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969"/>
        <w:tblW w:w="10799" w:type="dxa"/>
        <w:tblLayout w:type="fixed"/>
        <w:tblCellMar>
          <w:left w:w="70" w:type="dxa"/>
          <w:right w:w="70" w:type="dxa"/>
        </w:tblCellMar>
        <w:tblLook w:val="0000" w:firstRow="0" w:lastRow="0" w:firstColumn="0" w:lastColumn="0" w:noHBand="0" w:noVBand="0"/>
      </w:tblPr>
      <w:tblGrid>
        <w:gridCol w:w="4276"/>
        <w:gridCol w:w="2919"/>
        <w:gridCol w:w="3604"/>
      </w:tblGrid>
      <w:tr w:rsidR="00E25DAA" w:rsidRPr="00A81C2E" w14:paraId="5E19099E" w14:textId="77777777" w:rsidTr="00C124DD">
        <w:trPr>
          <w:trHeight w:val="18"/>
        </w:trPr>
        <w:tc>
          <w:tcPr>
            <w:tcW w:w="4276" w:type="dxa"/>
            <w:vAlign w:val="center"/>
          </w:tcPr>
          <w:p w14:paraId="2395DC67"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 xml:space="preserve">  REPUBLIQUE DU CAMEROUN</w:t>
            </w:r>
          </w:p>
          <w:p w14:paraId="47352C7E"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Paix – Travail – Patrie</w:t>
            </w:r>
          </w:p>
          <w:p w14:paraId="5DF8A5C7"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w:t>
            </w:r>
          </w:p>
        </w:tc>
        <w:tc>
          <w:tcPr>
            <w:tcW w:w="2919" w:type="dxa"/>
            <w:vMerge w:val="restart"/>
            <w:vAlign w:val="center"/>
          </w:tcPr>
          <w:p w14:paraId="26FCB27D" w14:textId="5C0E335F" w:rsidR="00E25DAA" w:rsidRPr="00A81C2E" w:rsidRDefault="00E25DAA" w:rsidP="00A81C2E">
            <w:pPr>
              <w:ind w:right="-286"/>
              <w:jc w:val="center"/>
              <w:rPr>
                <w:rFonts w:ascii="Arial Narrow" w:hAnsi="Arial Narrow" w:cs="Arial"/>
                <w:b/>
              </w:rPr>
            </w:pPr>
            <w:r w:rsidRPr="00A81C2E">
              <w:rPr>
                <w:rFonts w:ascii="Arial Narrow" w:hAnsi="Arial Narrow" w:cs="Arial"/>
                <w:noProof/>
              </w:rPr>
              <w:drawing>
                <wp:anchor distT="0" distB="0" distL="114300" distR="114300" simplePos="0" relativeHeight="251651072" behindDoc="0" locked="0" layoutInCell="1" allowOverlap="1" wp14:anchorId="5244469B" wp14:editId="6DDA3ACD">
                  <wp:simplePos x="0" y="0"/>
                  <wp:positionH relativeFrom="column">
                    <wp:posOffset>65405</wp:posOffset>
                  </wp:positionH>
                  <wp:positionV relativeFrom="paragraph">
                    <wp:posOffset>-77470</wp:posOffset>
                  </wp:positionV>
                  <wp:extent cx="1781175" cy="1774190"/>
                  <wp:effectExtent l="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17741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604" w:type="dxa"/>
            <w:vAlign w:val="center"/>
          </w:tcPr>
          <w:p w14:paraId="47582E2A" w14:textId="77777777" w:rsidR="00E25DAA" w:rsidRPr="00A81C2E" w:rsidRDefault="00E25DAA" w:rsidP="00A81C2E">
            <w:pPr>
              <w:ind w:right="-286"/>
              <w:jc w:val="center"/>
              <w:rPr>
                <w:rFonts w:ascii="Arial Narrow" w:hAnsi="Arial Narrow" w:cs="Arial"/>
                <w:b/>
                <w:lang w:val="en-US"/>
              </w:rPr>
            </w:pPr>
            <w:r w:rsidRPr="00A81C2E">
              <w:rPr>
                <w:rFonts w:ascii="Arial Narrow" w:hAnsi="Arial Narrow" w:cs="Arial"/>
                <w:b/>
                <w:lang w:val="en-US"/>
              </w:rPr>
              <w:t>REPUBLIC OF CAMEROON</w:t>
            </w:r>
          </w:p>
          <w:p w14:paraId="1CEFE969" w14:textId="77777777" w:rsidR="00E25DAA" w:rsidRPr="00A81C2E" w:rsidRDefault="00E25DAA" w:rsidP="00A81C2E">
            <w:pPr>
              <w:ind w:right="-286"/>
              <w:jc w:val="center"/>
              <w:rPr>
                <w:rFonts w:ascii="Arial Narrow" w:hAnsi="Arial Narrow" w:cs="Arial"/>
                <w:b/>
                <w:lang w:val="en-US"/>
              </w:rPr>
            </w:pPr>
            <w:r w:rsidRPr="00A81C2E">
              <w:rPr>
                <w:rFonts w:ascii="Arial Narrow" w:hAnsi="Arial Narrow" w:cs="Arial"/>
                <w:b/>
                <w:lang w:val="en-US"/>
              </w:rPr>
              <w:t xml:space="preserve"> Peace – Work - Fatherland</w:t>
            </w:r>
          </w:p>
          <w:p w14:paraId="3ADA270E"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w:t>
            </w:r>
          </w:p>
        </w:tc>
      </w:tr>
      <w:tr w:rsidR="00E25DAA" w:rsidRPr="00A81C2E" w14:paraId="75BC26CD" w14:textId="77777777" w:rsidTr="00C124DD">
        <w:trPr>
          <w:trHeight w:val="18"/>
        </w:trPr>
        <w:tc>
          <w:tcPr>
            <w:tcW w:w="4276" w:type="dxa"/>
            <w:vAlign w:val="center"/>
          </w:tcPr>
          <w:p w14:paraId="0192E1D2" w14:textId="77777777" w:rsidR="00E25DAA" w:rsidRPr="00A81C2E" w:rsidRDefault="00E25DAA" w:rsidP="00A81C2E">
            <w:pPr>
              <w:ind w:right="-286"/>
              <w:rPr>
                <w:rFonts w:ascii="Arial Narrow" w:hAnsi="Arial Narrow" w:cs="Arial"/>
                <w:b/>
              </w:rPr>
            </w:pPr>
          </w:p>
        </w:tc>
        <w:tc>
          <w:tcPr>
            <w:tcW w:w="2919" w:type="dxa"/>
            <w:vMerge/>
            <w:vAlign w:val="center"/>
          </w:tcPr>
          <w:p w14:paraId="7AEDEC95" w14:textId="1062EE99" w:rsidR="00E25DAA" w:rsidRPr="00A81C2E" w:rsidRDefault="00E25DAA" w:rsidP="00A81C2E">
            <w:pPr>
              <w:ind w:right="-286"/>
              <w:jc w:val="center"/>
              <w:rPr>
                <w:rFonts w:ascii="Arial Narrow" w:hAnsi="Arial Narrow" w:cs="Arial"/>
                <w:b/>
              </w:rPr>
            </w:pPr>
          </w:p>
        </w:tc>
        <w:tc>
          <w:tcPr>
            <w:tcW w:w="3604" w:type="dxa"/>
            <w:vAlign w:val="center"/>
          </w:tcPr>
          <w:p w14:paraId="149A1249" w14:textId="77777777" w:rsidR="00E25DAA" w:rsidRPr="00A81C2E" w:rsidRDefault="00E25DAA" w:rsidP="00A81C2E">
            <w:pPr>
              <w:ind w:right="-286"/>
              <w:jc w:val="center"/>
              <w:rPr>
                <w:rFonts w:ascii="Arial Narrow" w:hAnsi="Arial Narrow" w:cs="Arial"/>
                <w:b/>
              </w:rPr>
            </w:pPr>
          </w:p>
        </w:tc>
      </w:tr>
      <w:tr w:rsidR="00E25DAA" w:rsidRPr="00A81C2E" w14:paraId="0F875610" w14:textId="77777777" w:rsidTr="00C124DD">
        <w:trPr>
          <w:trHeight w:val="18"/>
        </w:trPr>
        <w:tc>
          <w:tcPr>
            <w:tcW w:w="4276" w:type="dxa"/>
            <w:vAlign w:val="center"/>
          </w:tcPr>
          <w:p w14:paraId="4E296DB9" w14:textId="77777777" w:rsidR="00E25DAA" w:rsidRPr="00A81C2E" w:rsidRDefault="00E25DAA" w:rsidP="00A81C2E">
            <w:pPr>
              <w:ind w:right="-286"/>
              <w:jc w:val="center"/>
              <w:rPr>
                <w:rFonts w:ascii="Arial Narrow" w:hAnsi="Arial Narrow" w:cs="Arial"/>
                <w:b/>
                <w:bCs/>
              </w:rPr>
            </w:pPr>
            <w:r w:rsidRPr="00A81C2E">
              <w:rPr>
                <w:rFonts w:ascii="Arial Narrow" w:hAnsi="Arial Narrow" w:cs="Arial"/>
                <w:b/>
              </w:rPr>
              <w:t>REGION DE L’EXTREME-NORD</w:t>
            </w:r>
          </w:p>
          <w:p w14:paraId="266337BD" w14:textId="77777777" w:rsidR="00E25DAA" w:rsidRPr="00A81C2E" w:rsidRDefault="00E25DAA" w:rsidP="00A81C2E">
            <w:pPr>
              <w:ind w:right="-286"/>
              <w:jc w:val="center"/>
              <w:rPr>
                <w:rFonts w:ascii="Arial Narrow" w:hAnsi="Arial Narrow" w:cs="Arial"/>
                <w:b/>
                <w:bCs/>
              </w:rPr>
            </w:pPr>
            <w:r w:rsidRPr="00A81C2E">
              <w:rPr>
                <w:rFonts w:ascii="Arial Narrow" w:hAnsi="Arial Narrow" w:cs="Arial"/>
                <w:b/>
              </w:rPr>
              <w:t>------------------</w:t>
            </w:r>
          </w:p>
        </w:tc>
        <w:tc>
          <w:tcPr>
            <w:tcW w:w="2919" w:type="dxa"/>
            <w:vMerge/>
            <w:vAlign w:val="center"/>
          </w:tcPr>
          <w:p w14:paraId="475E05DB" w14:textId="794E6A9C" w:rsidR="00E25DAA" w:rsidRPr="00A81C2E" w:rsidRDefault="00E25DAA" w:rsidP="00A81C2E">
            <w:pPr>
              <w:ind w:right="-286"/>
              <w:jc w:val="center"/>
              <w:rPr>
                <w:rFonts w:ascii="Arial Narrow" w:hAnsi="Arial Narrow" w:cs="Arial"/>
                <w:b/>
                <w:bCs/>
              </w:rPr>
            </w:pPr>
          </w:p>
        </w:tc>
        <w:tc>
          <w:tcPr>
            <w:tcW w:w="3604" w:type="dxa"/>
            <w:vAlign w:val="center"/>
          </w:tcPr>
          <w:p w14:paraId="7D13853C"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FAR -NORTH REGION</w:t>
            </w:r>
          </w:p>
          <w:p w14:paraId="70EB5777" w14:textId="77777777" w:rsidR="00E25DAA" w:rsidRPr="00A81C2E" w:rsidRDefault="00E25DAA" w:rsidP="00A81C2E">
            <w:pPr>
              <w:ind w:right="-286"/>
              <w:jc w:val="center"/>
              <w:rPr>
                <w:rFonts w:ascii="Arial Narrow" w:hAnsi="Arial Narrow" w:cs="Arial"/>
                <w:b/>
                <w:bCs/>
              </w:rPr>
            </w:pPr>
            <w:r w:rsidRPr="00A81C2E">
              <w:rPr>
                <w:rFonts w:ascii="Arial Narrow" w:hAnsi="Arial Narrow" w:cs="Arial"/>
                <w:b/>
              </w:rPr>
              <w:t>------------------</w:t>
            </w:r>
          </w:p>
        </w:tc>
      </w:tr>
      <w:tr w:rsidR="00E25DAA" w:rsidRPr="00A81C2E" w14:paraId="192810BC" w14:textId="77777777" w:rsidTr="00C124DD">
        <w:trPr>
          <w:trHeight w:val="18"/>
        </w:trPr>
        <w:tc>
          <w:tcPr>
            <w:tcW w:w="4276" w:type="dxa"/>
            <w:vAlign w:val="center"/>
          </w:tcPr>
          <w:p w14:paraId="55FD5198" w14:textId="77777777" w:rsidR="00E25DAA" w:rsidRPr="00A81C2E" w:rsidRDefault="00E25DAA" w:rsidP="00A81C2E">
            <w:pPr>
              <w:ind w:right="-286"/>
              <w:jc w:val="center"/>
              <w:rPr>
                <w:rFonts w:ascii="Arial Narrow" w:hAnsi="Arial Narrow" w:cs="Arial"/>
                <w:b/>
                <w:bCs/>
              </w:rPr>
            </w:pPr>
            <w:r w:rsidRPr="00A81C2E">
              <w:rPr>
                <w:rFonts w:ascii="Arial Narrow" w:hAnsi="Arial Narrow" w:cs="Arial"/>
                <w:b/>
                <w:bCs/>
              </w:rPr>
              <w:t>DEPARTEMENT DU DIAMARE</w:t>
            </w:r>
          </w:p>
          <w:p w14:paraId="72300D61"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w:t>
            </w:r>
          </w:p>
          <w:p w14:paraId="387E4849"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ARRONDISSEMENT DE MAROUA III</w:t>
            </w:r>
          </w:p>
          <w:p w14:paraId="5FA7F0B5" w14:textId="77777777" w:rsidR="00E25DAA" w:rsidRPr="00A81C2E" w:rsidRDefault="00E25DAA" w:rsidP="00A81C2E">
            <w:pPr>
              <w:ind w:right="-286"/>
              <w:jc w:val="center"/>
              <w:rPr>
                <w:rFonts w:ascii="Arial Narrow" w:hAnsi="Arial Narrow" w:cs="Arial"/>
                <w:b/>
                <w:bCs/>
              </w:rPr>
            </w:pPr>
            <w:r w:rsidRPr="00A81C2E">
              <w:rPr>
                <w:rFonts w:ascii="Arial Narrow" w:hAnsi="Arial Narrow" w:cs="Arial"/>
                <w:b/>
              </w:rPr>
              <w:t>------------------</w:t>
            </w:r>
          </w:p>
        </w:tc>
        <w:tc>
          <w:tcPr>
            <w:tcW w:w="2919" w:type="dxa"/>
            <w:vMerge/>
            <w:vAlign w:val="center"/>
          </w:tcPr>
          <w:p w14:paraId="48CA47F0" w14:textId="4C42E980" w:rsidR="00E25DAA" w:rsidRPr="00A81C2E" w:rsidRDefault="00E25DAA" w:rsidP="00A81C2E">
            <w:pPr>
              <w:ind w:right="-286"/>
              <w:jc w:val="center"/>
              <w:rPr>
                <w:rFonts w:ascii="Arial Narrow" w:hAnsi="Arial Narrow" w:cs="Arial"/>
                <w:b/>
                <w:bCs/>
              </w:rPr>
            </w:pPr>
          </w:p>
        </w:tc>
        <w:tc>
          <w:tcPr>
            <w:tcW w:w="3604" w:type="dxa"/>
            <w:vAlign w:val="center"/>
          </w:tcPr>
          <w:p w14:paraId="1336A984" w14:textId="77777777" w:rsidR="00E25DAA" w:rsidRPr="00A81C2E" w:rsidRDefault="00E25DAA" w:rsidP="00A81C2E">
            <w:pPr>
              <w:ind w:right="-286"/>
              <w:jc w:val="center"/>
              <w:rPr>
                <w:rFonts w:ascii="Arial Narrow" w:hAnsi="Arial Narrow" w:cs="Arial"/>
                <w:b/>
                <w:bCs/>
              </w:rPr>
            </w:pPr>
            <w:r w:rsidRPr="00A81C2E">
              <w:rPr>
                <w:rFonts w:ascii="Arial Narrow" w:hAnsi="Arial Narrow" w:cs="Arial"/>
                <w:b/>
                <w:bCs/>
              </w:rPr>
              <w:t>DIAMARE DIVISION</w:t>
            </w:r>
          </w:p>
          <w:p w14:paraId="3311F2F0"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w:t>
            </w:r>
          </w:p>
          <w:p w14:paraId="52A1ADB0"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MAROUA III SUBDIVISION</w:t>
            </w:r>
          </w:p>
          <w:p w14:paraId="1F91243D"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w:t>
            </w:r>
          </w:p>
          <w:p w14:paraId="1E27EFD6"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MAROUA III SUBDIVISION COUNCIL</w:t>
            </w:r>
          </w:p>
          <w:p w14:paraId="7D2896A4" w14:textId="77777777" w:rsidR="00E25DAA" w:rsidRPr="00A81C2E" w:rsidRDefault="00E25DAA" w:rsidP="00A81C2E">
            <w:pPr>
              <w:ind w:right="-286"/>
              <w:jc w:val="center"/>
              <w:rPr>
                <w:rFonts w:ascii="Arial Narrow" w:hAnsi="Arial Narrow" w:cs="Arial"/>
                <w:b/>
                <w:bCs/>
              </w:rPr>
            </w:pPr>
            <w:r w:rsidRPr="00A81C2E">
              <w:rPr>
                <w:rFonts w:ascii="Arial Narrow" w:hAnsi="Arial Narrow" w:cs="Arial"/>
                <w:b/>
              </w:rPr>
              <w:t>------------------</w:t>
            </w:r>
          </w:p>
        </w:tc>
      </w:tr>
      <w:tr w:rsidR="00E25DAA" w:rsidRPr="00A81C2E" w14:paraId="3CC05C55" w14:textId="77777777" w:rsidTr="00C124DD">
        <w:trPr>
          <w:trHeight w:val="18"/>
        </w:trPr>
        <w:tc>
          <w:tcPr>
            <w:tcW w:w="4276" w:type="dxa"/>
            <w:vAlign w:val="center"/>
          </w:tcPr>
          <w:p w14:paraId="3116B937"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COMMUNE D’ARRONDISSEMENT DE MAROUA III</w:t>
            </w:r>
          </w:p>
          <w:p w14:paraId="4FCC404E"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w:t>
            </w:r>
          </w:p>
          <w:p w14:paraId="69CBDB8E"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 xml:space="preserve">COMMISSION INTERNE </w:t>
            </w:r>
          </w:p>
          <w:p w14:paraId="4CB2D404"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DE PASSATION DES MARCHES PUBLICS</w:t>
            </w:r>
          </w:p>
          <w:p w14:paraId="037C79D8" w14:textId="77777777" w:rsidR="00E25DAA" w:rsidRPr="00A81C2E" w:rsidRDefault="00E25DAA" w:rsidP="00A81C2E">
            <w:pPr>
              <w:ind w:right="-286"/>
              <w:jc w:val="center"/>
              <w:rPr>
                <w:rFonts w:ascii="Arial Narrow" w:hAnsi="Arial Narrow" w:cs="Arial"/>
                <w:b/>
                <w:bCs/>
                <w:i/>
                <w:iCs/>
              </w:rPr>
            </w:pPr>
            <w:r w:rsidRPr="00A81C2E">
              <w:rPr>
                <w:rFonts w:ascii="Arial Narrow" w:hAnsi="Arial Narrow" w:cs="Arial"/>
                <w:b/>
              </w:rPr>
              <w:t>------------------</w:t>
            </w:r>
          </w:p>
        </w:tc>
        <w:tc>
          <w:tcPr>
            <w:tcW w:w="2919" w:type="dxa"/>
            <w:vMerge/>
            <w:vAlign w:val="center"/>
          </w:tcPr>
          <w:p w14:paraId="595B0585" w14:textId="476DDCFD" w:rsidR="00E25DAA" w:rsidRPr="00A81C2E" w:rsidRDefault="00E25DAA" w:rsidP="00A81C2E">
            <w:pPr>
              <w:ind w:right="-286"/>
              <w:jc w:val="center"/>
              <w:rPr>
                <w:rFonts w:ascii="Arial Narrow" w:hAnsi="Arial Narrow" w:cs="Arial"/>
                <w:b/>
                <w:bCs/>
                <w:i/>
                <w:iCs/>
              </w:rPr>
            </w:pPr>
          </w:p>
        </w:tc>
        <w:tc>
          <w:tcPr>
            <w:tcW w:w="3604" w:type="dxa"/>
            <w:vAlign w:val="center"/>
          </w:tcPr>
          <w:p w14:paraId="13EFA60C" w14:textId="06691979" w:rsidR="00E25DAA" w:rsidRPr="00A81C2E" w:rsidRDefault="00E25DAA" w:rsidP="00A81C2E">
            <w:pPr>
              <w:ind w:right="-286"/>
              <w:jc w:val="center"/>
              <w:rPr>
                <w:rFonts w:ascii="Arial Narrow" w:hAnsi="Arial Narrow" w:cs="Arial"/>
                <w:b/>
                <w:lang w:val="en-US"/>
              </w:rPr>
            </w:pPr>
            <w:r w:rsidRPr="00A81C2E">
              <w:rPr>
                <w:rFonts w:ascii="Arial Narrow" w:hAnsi="Arial Narrow" w:cs="Arial"/>
                <w:b/>
                <w:lang w:val="en-US"/>
              </w:rPr>
              <w:t>INTENAL TENDERS BOARS OF MAROUA III</w:t>
            </w:r>
          </w:p>
          <w:p w14:paraId="6BC1CEF5" w14:textId="77777777" w:rsidR="00E25DAA" w:rsidRPr="00A81C2E" w:rsidRDefault="00E25DAA" w:rsidP="00A81C2E">
            <w:pPr>
              <w:ind w:right="-286"/>
              <w:jc w:val="center"/>
              <w:rPr>
                <w:rFonts w:ascii="Arial Narrow" w:hAnsi="Arial Narrow" w:cs="Arial"/>
                <w:b/>
              </w:rPr>
            </w:pPr>
            <w:r w:rsidRPr="00A81C2E">
              <w:rPr>
                <w:rFonts w:ascii="Arial Narrow" w:hAnsi="Arial Narrow" w:cs="Arial"/>
                <w:b/>
              </w:rPr>
              <w:t>------------------</w:t>
            </w:r>
          </w:p>
          <w:p w14:paraId="052D7A7A" w14:textId="77777777" w:rsidR="00E25DAA" w:rsidRPr="00A81C2E" w:rsidRDefault="00E25DAA" w:rsidP="00A81C2E">
            <w:pPr>
              <w:ind w:right="-286"/>
              <w:jc w:val="center"/>
              <w:rPr>
                <w:rFonts w:ascii="Arial Narrow" w:hAnsi="Arial Narrow" w:cs="Arial"/>
                <w:b/>
                <w:bCs/>
                <w:i/>
                <w:iCs/>
              </w:rPr>
            </w:pPr>
          </w:p>
        </w:tc>
      </w:tr>
    </w:tbl>
    <w:p w14:paraId="1AD17CD6" w14:textId="77777777" w:rsidR="00831484" w:rsidRPr="00A81C2E" w:rsidRDefault="00831484" w:rsidP="00A81C2E">
      <w:pPr>
        <w:ind w:right="-286"/>
        <w:rPr>
          <w:rFonts w:ascii="Arial Narrow" w:hAnsi="Arial Narrow" w:cs="Arial"/>
        </w:rPr>
      </w:pPr>
      <w:r w:rsidRPr="00A81C2E">
        <w:rPr>
          <w:rFonts w:ascii="Arial Narrow" w:hAnsi="Arial Narrow" w:cs="Arial"/>
        </w:rPr>
        <w:t xml:space="preserve">         </w:t>
      </w:r>
    </w:p>
    <w:p w14:paraId="71AEE7EB" w14:textId="3B2B1F0F" w:rsidR="00831484" w:rsidRPr="00A81C2E" w:rsidRDefault="00B81D29" w:rsidP="00A81C2E">
      <w:pPr>
        <w:ind w:right="140"/>
        <w:jc w:val="both"/>
        <w:rPr>
          <w:rFonts w:ascii="Arial Narrow" w:eastAsiaTheme="minorHAnsi" w:hAnsi="Arial Narrow" w:cs="Arial"/>
          <w:b/>
          <w:bCs/>
          <w:lang w:eastAsia="en-US"/>
        </w:rPr>
      </w:pPr>
      <w:r w:rsidRPr="00A81C2E">
        <w:rPr>
          <w:rFonts w:ascii="Arial Narrow" w:hAnsi="Arial Narrow" w:cs="Arial"/>
          <w:b/>
          <w:bCs/>
          <w:u w:val="single"/>
        </w:rPr>
        <w:t xml:space="preserve"> </w:t>
      </w:r>
      <w:r w:rsidR="00831484" w:rsidRPr="00A81C2E">
        <w:rPr>
          <w:rFonts w:ascii="Arial Narrow" w:hAnsi="Arial Narrow" w:cs="Arial"/>
          <w:b/>
          <w:bCs/>
          <w:u w:val="single"/>
        </w:rPr>
        <w:t>Maître d’Ouvrage</w:t>
      </w:r>
      <w:r w:rsidR="00831484" w:rsidRPr="00A81C2E">
        <w:rPr>
          <w:rFonts w:ascii="Arial Narrow" w:hAnsi="Arial Narrow" w:cs="Arial"/>
          <w:b/>
          <w:bCs/>
        </w:rPr>
        <w:t xml:space="preserve"> : </w:t>
      </w:r>
      <w:r w:rsidR="001B73D6" w:rsidRPr="00A81C2E">
        <w:rPr>
          <w:rFonts w:ascii="Arial Narrow" w:hAnsi="Arial Narrow" w:cs="Arial"/>
          <w:b/>
          <w:bCs/>
        </w:rPr>
        <w:t>Maire de la Commune de MAROUA 3èME</w:t>
      </w:r>
    </w:p>
    <w:p w14:paraId="5E041BD4" w14:textId="005362E3" w:rsidR="00831484" w:rsidRPr="00A81C2E" w:rsidRDefault="00B81D29" w:rsidP="00A81C2E">
      <w:pPr>
        <w:spacing w:before="240"/>
        <w:ind w:right="140"/>
        <w:jc w:val="both"/>
        <w:rPr>
          <w:rFonts w:ascii="Arial Narrow" w:hAnsi="Arial Narrow" w:cs="Arial"/>
          <w:b/>
        </w:rPr>
      </w:pPr>
      <w:r w:rsidRPr="00A81C2E">
        <w:rPr>
          <w:rFonts w:ascii="Arial Narrow" w:hAnsi="Arial Narrow" w:cs="Arial"/>
          <w:b/>
          <w:u w:val="single"/>
        </w:rPr>
        <w:t xml:space="preserve"> </w:t>
      </w:r>
      <w:r w:rsidR="00831484" w:rsidRPr="00A81C2E">
        <w:rPr>
          <w:rFonts w:ascii="Arial Narrow" w:hAnsi="Arial Narrow" w:cs="Arial"/>
          <w:b/>
          <w:u w:val="single"/>
        </w:rPr>
        <w:t>Autorité Contractante</w:t>
      </w:r>
      <w:r w:rsidR="00831484" w:rsidRPr="00A81C2E">
        <w:rPr>
          <w:rFonts w:ascii="Arial Narrow" w:hAnsi="Arial Narrow" w:cs="Arial"/>
          <w:b/>
        </w:rPr>
        <w:t xml:space="preserve"> : </w:t>
      </w:r>
      <w:r w:rsidR="001B73D6" w:rsidRPr="00A81C2E">
        <w:rPr>
          <w:rFonts w:ascii="Arial Narrow" w:hAnsi="Arial Narrow" w:cs="Arial"/>
          <w:b/>
        </w:rPr>
        <w:t>Maire de la Commune de MAROUA 3èME</w:t>
      </w:r>
    </w:p>
    <w:p w14:paraId="5EAC7EC9" w14:textId="3C12DB4D" w:rsidR="00831484" w:rsidRPr="00A81C2E" w:rsidRDefault="00B81D29" w:rsidP="00A81C2E">
      <w:pPr>
        <w:spacing w:before="240"/>
        <w:ind w:right="739"/>
        <w:jc w:val="both"/>
        <w:rPr>
          <w:rFonts w:ascii="Arial Narrow" w:hAnsi="Arial Narrow" w:cs="Arial"/>
        </w:rPr>
      </w:pPr>
      <w:r w:rsidRPr="00A81C2E">
        <w:rPr>
          <w:rFonts w:ascii="Arial Narrow" w:hAnsi="Arial Narrow" w:cs="Arial"/>
          <w:b/>
          <w:u w:val="single"/>
        </w:rPr>
        <w:t xml:space="preserve"> </w:t>
      </w:r>
      <w:r w:rsidR="00831484" w:rsidRPr="00A81C2E">
        <w:rPr>
          <w:rFonts w:ascii="Arial Narrow" w:hAnsi="Arial Narrow" w:cs="Arial"/>
          <w:b/>
          <w:u w:val="single"/>
        </w:rPr>
        <w:t>Commission de Passation des Marchés</w:t>
      </w:r>
      <w:r w:rsidR="00831484" w:rsidRPr="00A81C2E">
        <w:rPr>
          <w:rFonts w:ascii="Arial Narrow" w:hAnsi="Arial Narrow" w:cs="Arial"/>
          <w:b/>
        </w:rPr>
        <w:t xml:space="preserve"> : Commission </w:t>
      </w:r>
      <w:r w:rsidR="00972630" w:rsidRPr="00A81C2E">
        <w:rPr>
          <w:rFonts w:ascii="Arial Narrow" w:hAnsi="Arial Narrow" w:cs="Arial"/>
          <w:b/>
        </w:rPr>
        <w:t xml:space="preserve">Interne </w:t>
      </w:r>
      <w:r w:rsidRPr="00A81C2E">
        <w:rPr>
          <w:rFonts w:ascii="Arial Narrow" w:hAnsi="Arial Narrow" w:cs="Arial"/>
          <w:b/>
        </w:rPr>
        <w:t>de Passation</w:t>
      </w:r>
      <w:r w:rsidR="00831484" w:rsidRPr="00A81C2E">
        <w:rPr>
          <w:rFonts w:ascii="Arial Narrow" w:hAnsi="Arial Narrow" w:cs="Arial"/>
          <w:b/>
        </w:rPr>
        <w:t xml:space="preserve"> des Marchés Placée Auprès de la Commune de </w:t>
      </w:r>
      <w:r w:rsidR="001B73D6" w:rsidRPr="00A81C2E">
        <w:rPr>
          <w:rFonts w:ascii="Arial Narrow" w:hAnsi="Arial Narrow" w:cs="Arial"/>
          <w:b/>
        </w:rPr>
        <w:t>MAROUA III</w:t>
      </w:r>
    </w:p>
    <w:p w14:paraId="1A88DF01" w14:textId="3A73DEA8" w:rsidR="00250F14" w:rsidRPr="00A81C2E" w:rsidRDefault="00C124DD" w:rsidP="00A81C2E">
      <w:pPr>
        <w:tabs>
          <w:tab w:val="left" w:pos="5209"/>
        </w:tabs>
        <w:ind w:right="-286"/>
        <w:rPr>
          <w:rFonts w:ascii="Arial Narrow" w:hAnsi="Arial Narrow" w:cs="Arial"/>
        </w:rPr>
      </w:pPr>
      <w:r w:rsidRPr="00A81C2E">
        <w:rPr>
          <w:rFonts w:ascii="Arial Narrow" w:hAnsi="Arial Narrow" w:cs="Arial"/>
          <w:noProof/>
        </w:rPr>
        <mc:AlternateContent>
          <mc:Choice Requires="wpg">
            <w:drawing>
              <wp:anchor distT="0" distB="0" distL="0" distR="0" simplePos="0" relativeHeight="251649024" behindDoc="1" locked="0" layoutInCell="1" allowOverlap="1" wp14:anchorId="3C4AE61F" wp14:editId="574EDC99">
                <wp:simplePos x="0" y="0"/>
                <wp:positionH relativeFrom="page">
                  <wp:posOffset>579120</wp:posOffset>
                </wp:positionH>
                <wp:positionV relativeFrom="paragraph">
                  <wp:posOffset>347980</wp:posOffset>
                </wp:positionV>
                <wp:extent cx="6783070" cy="2194560"/>
                <wp:effectExtent l="0" t="0" r="0" b="0"/>
                <wp:wrapTopAndBottom/>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3070" cy="2194560"/>
                          <a:chOff x="842" y="166"/>
                          <a:chExt cx="10436" cy="4530"/>
                        </a:xfrm>
                      </wpg:grpSpPr>
                      <wps:wsp>
                        <wps:cNvPr id="4" name="AutoShape 3"/>
                        <wps:cNvSpPr>
                          <a:spLocks/>
                        </wps:cNvSpPr>
                        <wps:spPr bwMode="auto">
                          <a:xfrm>
                            <a:off x="842" y="166"/>
                            <a:ext cx="10436" cy="4530"/>
                          </a:xfrm>
                          <a:custGeom>
                            <a:avLst/>
                            <a:gdLst>
                              <a:gd name="T0" fmla="+- 0 991 842"/>
                              <a:gd name="T1" fmla="*/ T0 w 10436"/>
                              <a:gd name="T2" fmla="+- 0 167 167"/>
                              <a:gd name="T3" fmla="*/ 167 h 4530"/>
                              <a:gd name="T4" fmla="+- 0 962 842"/>
                              <a:gd name="T5" fmla="*/ T4 w 10436"/>
                              <a:gd name="T6" fmla="+- 0 167 167"/>
                              <a:gd name="T7" fmla="*/ 167 h 4530"/>
                              <a:gd name="T8" fmla="+- 0 842 842"/>
                              <a:gd name="T9" fmla="*/ T8 w 10436"/>
                              <a:gd name="T10" fmla="+- 0 167 167"/>
                              <a:gd name="T11" fmla="*/ 167 h 4530"/>
                              <a:gd name="T12" fmla="+- 0 842 842"/>
                              <a:gd name="T13" fmla="*/ T12 w 10436"/>
                              <a:gd name="T14" fmla="+- 0 287 167"/>
                              <a:gd name="T15" fmla="*/ 287 h 4530"/>
                              <a:gd name="T16" fmla="+- 0 842 842"/>
                              <a:gd name="T17" fmla="*/ T16 w 10436"/>
                              <a:gd name="T18" fmla="+- 0 318 167"/>
                              <a:gd name="T19" fmla="*/ 318 h 4530"/>
                              <a:gd name="T20" fmla="+- 0 842 842"/>
                              <a:gd name="T21" fmla="*/ T20 w 10436"/>
                              <a:gd name="T22" fmla="+- 0 4547 167"/>
                              <a:gd name="T23" fmla="*/ 4547 h 4530"/>
                              <a:gd name="T24" fmla="+- 0 842 842"/>
                              <a:gd name="T25" fmla="*/ T24 w 10436"/>
                              <a:gd name="T26" fmla="+- 0 4681 167"/>
                              <a:gd name="T27" fmla="*/ 4681 h 4530"/>
                              <a:gd name="T28" fmla="+- 0 842 842"/>
                              <a:gd name="T29" fmla="*/ T28 w 10436"/>
                              <a:gd name="T30" fmla="+- 0 4696 167"/>
                              <a:gd name="T31" fmla="*/ 4696 h 4530"/>
                              <a:gd name="T32" fmla="+- 0 962 842"/>
                              <a:gd name="T33" fmla="*/ T32 w 10436"/>
                              <a:gd name="T34" fmla="+- 0 4696 167"/>
                              <a:gd name="T35" fmla="*/ 4696 h 4530"/>
                              <a:gd name="T36" fmla="+- 0 991 842"/>
                              <a:gd name="T37" fmla="*/ T36 w 10436"/>
                              <a:gd name="T38" fmla="+- 0 4696 167"/>
                              <a:gd name="T39" fmla="*/ 4696 h 4530"/>
                              <a:gd name="T40" fmla="+- 0 991 842"/>
                              <a:gd name="T41" fmla="*/ T40 w 10436"/>
                              <a:gd name="T42" fmla="+- 0 4681 167"/>
                              <a:gd name="T43" fmla="*/ 4681 h 4530"/>
                              <a:gd name="T44" fmla="+- 0 962 842"/>
                              <a:gd name="T45" fmla="*/ T44 w 10436"/>
                              <a:gd name="T46" fmla="+- 0 4681 167"/>
                              <a:gd name="T47" fmla="*/ 4681 h 4530"/>
                              <a:gd name="T48" fmla="+- 0 962 842"/>
                              <a:gd name="T49" fmla="*/ T48 w 10436"/>
                              <a:gd name="T50" fmla="+- 0 4547 167"/>
                              <a:gd name="T51" fmla="*/ 4547 h 4530"/>
                              <a:gd name="T52" fmla="+- 0 962 842"/>
                              <a:gd name="T53" fmla="*/ T52 w 10436"/>
                              <a:gd name="T54" fmla="+- 0 318 167"/>
                              <a:gd name="T55" fmla="*/ 318 h 4530"/>
                              <a:gd name="T56" fmla="+- 0 962 842"/>
                              <a:gd name="T57" fmla="*/ T56 w 10436"/>
                              <a:gd name="T58" fmla="+- 0 287 167"/>
                              <a:gd name="T59" fmla="*/ 287 h 4530"/>
                              <a:gd name="T60" fmla="+- 0 991 842"/>
                              <a:gd name="T61" fmla="*/ T60 w 10436"/>
                              <a:gd name="T62" fmla="+- 0 287 167"/>
                              <a:gd name="T63" fmla="*/ 287 h 4530"/>
                              <a:gd name="T64" fmla="+- 0 991 842"/>
                              <a:gd name="T65" fmla="*/ T64 w 10436"/>
                              <a:gd name="T66" fmla="+- 0 167 167"/>
                              <a:gd name="T67" fmla="*/ 167 h 4530"/>
                              <a:gd name="T68" fmla="+- 0 11249 842"/>
                              <a:gd name="T69" fmla="*/ T68 w 10436"/>
                              <a:gd name="T70" fmla="+- 0 301 167"/>
                              <a:gd name="T71" fmla="*/ 301 h 4530"/>
                              <a:gd name="T72" fmla="+- 0 11129 842"/>
                              <a:gd name="T73" fmla="*/ T72 w 10436"/>
                              <a:gd name="T74" fmla="+- 0 301 167"/>
                              <a:gd name="T75" fmla="*/ 301 h 4530"/>
                              <a:gd name="T76" fmla="+- 0 11129 842"/>
                              <a:gd name="T77" fmla="*/ T76 w 10436"/>
                              <a:gd name="T78" fmla="+- 0 315 167"/>
                              <a:gd name="T79" fmla="*/ 315 h 4530"/>
                              <a:gd name="T80" fmla="+- 0 11129 842"/>
                              <a:gd name="T81" fmla="*/ T80 w 10436"/>
                              <a:gd name="T82" fmla="+- 0 4547 167"/>
                              <a:gd name="T83" fmla="*/ 4547 h 4530"/>
                              <a:gd name="T84" fmla="+- 0 991 842"/>
                              <a:gd name="T85" fmla="*/ T84 w 10436"/>
                              <a:gd name="T86" fmla="+- 0 4547 167"/>
                              <a:gd name="T87" fmla="*/ 4547 h 4530"/>
                              <a:gd name="T88" fmla="+- 0 991 842"/>
                              <a:gd name="T89" fmla="*/ T88 w 10436"/>
                              <a:gd name="T90" fmla="+- 0 315 167"/>
                              <a:gd name="T91" fmla="*/ 315 h 4530"/>
                              <a:gd name="T92" fmla="+- 0 11129 842"/>
                              <a:gd name="T93" fmla="*/ T92 w 10436"/>
                              <a:gd name="T94" fmla="+- 0 315 167"/>
                              <a:gd name="T95" fmla="*/ 315 h 4530"/>
                              <a:gd name="T96" fmla="+- 0 11129 842"/>
                              <a:gd name="T97" fmla="*/ T96 w 10436"/>
                              <a:gd name="T98" fmla="+- 0 301 167"/>
                              <a:gd name="T99" fmla="*/ 301 h 4530"/>
                              <a:gd name="T100" fmla="+- 0 991 842"/>
                              <a:gd name="T101" fmla="*/ T100 w 10436"/>
                              <a:gd name="T102" fmla="+- 0 301 167"/>
                              <a:gd name="T103" fmla="*/ 301 h 4530"/>
                              <a:gd name="T104" fmla="+- 0 977 842"/>
                              <a:gd name="T105" fmla="*/ T104 w 10436"/>
                              <a:gd name="T106" fmla="+- 0 301 167"/>
                              <a:gd name="T107" fmla="*/ 301 h 4530"/>
                              <a:gd name="T108" fmla="+- 0 977 842"/>
                              <a:gd name="T109" fmla="*/ T108 w 10436"/>
                              <a:gd name="T110" fmla="+- 0 4667 167"/>
                              <a:gd name="T111" fmla="*/ 4667 h 4530"/>
                              <a:gd name="T112" fmla="+- 0 991 842"/>
                              <a:gd name="T113" fmla="*/ T112 w 10436"/>
                              <a:gd name="T114" fmla="+- 0 4667 167"/>
                              <a:gd name="T115" fmla="*/ 4667 h 4530"/>
                              <a:gd name="T116" fmla="+- 0 11129 842"/>
                              <a:gd name="T117" fmla="*/ T116 w 10436"/>
                              <a:gd name="T118" fmla="+- 0 4667 167"/>
                              <a:gd name="T119" fmla="*/ 4667 h 4530"/>
                              <a:gd name="T120" fmla="+- 0 11249 842"/>
                              <a:gd name="T121" fmla="*/ T120 w 10436"/>
                              <a:gd name="T122" fmla="+- 0 4667 167"/>
                              <a:gd name="T123" fmla="*/ 4667 h 4530"/>
                              <a:gd name="T124" fmla="+- 0 11249 842"/>
                              <a:gd name="T125" fmla="*/ T124 w 10436"/>
                              <a:gd name="T126" fmla="+- 0 301 167"/>
                              <a:gd name="T127" fmla="*/ 301 h 4530"/>
                              <a:gd name="T128" fmla="+- 0 11278 842"/>
                              <a:gd name="T129" fmla="*/ T128 w 10436"/>
                              <a:gd name="T130" fmla="+- 0 167 167"/>
                              <a:gd name="T131" fmla="*/ 167 h 4530"/>
                              <a:gd name="T132" fmla="+- 0 11263 842"/>
                              <a:gd name="T133" fmla="*/ T132 w 10436"/>
                              <a:gd name="T134" fmla="+- 0 167 167"/>
                              <a:gd name="T135" fmla="*/ 167 h 4530"/>
                              <a:gd name="T136" fmla="+- 0 11129 842"/>
                              <a:gd name="T137" fmla="*/ T136 w 10436"/>
                              <a:gd name="T138" fmla="+- 0 167 167"/>
                              <a:gd name="T139" fmla="*/ 167 h 4530"/>
                              <a:gd name="T140" fmla="+- 0 991 842"/>
                              <a:gd name="T141" fmla="*/ T140 w 10436"/>
                              <a:gd name="T142" fmla="+- 0 167 167"/>
                              <a:gd name="T143" fmla="*/ 167 h 4530"/>
                              <a:gd name="T144" fmla="+- 0 991 842"/>
                              <a:gd name="T145" fmla="*/ T144 w 10436"/>
                              <a:gd name="T146" fmla="+- 0 287 167"/>
                              <a:gd name="T147" fmla="*/ 287 h 4530"/>
                              <a:gd name="T148" fmla="+- 0 11129 842"/>
                              <a:gd name="T149" fmla="*/ T148 w 10436"/>
                              <a:gd name="T150" fmla="+- 0 287 167"/>
                              <a:gd name="T151" fmla="*/ 287 h 4530"/>
                              <a:gd name="T152" fmla="+- 0 11263 842"/>
                              <a:gd name="T153" fmla="*/ T152 w 10436"/>
                              <a:gd name="T154" fmla="+- 0 287 167"/>
                              <a:gd name="T155" fmla="*/ 287 h 4530"/>
                              <a:gd name="T156" fmla="+- 0 11263 842"/>
                              <a:gd name="T157" fmla="*/ T156 w 10436"/>
                              <a:gd name="T158" fmla="+- 0 318 167"/>
                              <a:gd name="T159" fmla="*/ 318 h 4530"/>
                              <a:gd name="T160" fmla="+- 0 11263 842"/>
                              <a:gd name="T161" fmla="*/ T160 w 10436"/>
                              <a:gd name="T162" fmla="+- 0 4547 167"/>
                              <a:gd name="T163" fmla="*/ 4547 h 4530"/>
                              <a:gd name="T164" fmla="+- 0 11263 842"/>
                              <a:gd name="T165" fmla="*/ T164 w 10436"/>
                              <a:gd name="T166" fmla="+- 0 4681 167"/>
                              <a:gd name="T167" fmla="*/ 4681 h 4530"/>
                              <a:gd name="T168" fmla="+- 0 11129 842"/>
                              <a:gd name="T169" fmla="*/ T168 w 10436"/>
                              <a:gd name="T170" fmla="+- 0 4681 167"/>
                              <a:gd name="T171" fmla="*/ 4681 h 4530"/>
                              <a:gd name="T172" fmla="+- 0 991 842"/>
                              <a:gd name="T173" fmla="*/ T172 w 10436"/>
                              <a:gd name="T174" fmla="+- 0 4681 167"/>
                              <a:gd name="T175" fmla="*/ 4681 h 4530"/>
                              <a:gd name="T176" fmla="+- 0 991 842"/>
                              <a:gd name="T177" fmla="*/ T176 w 10436"/>
                              <a:gd name="T178" fmla="+- 0 4696 167"/>
                              <a:gd name="T179" fmla="*/ 4696 h 4530"/>
                              <a:gd name="T180" fmla="+- 0 11129 842"/>
                              <a:gd name="T181" fmla="*/ T180 w 10436"/>
                              <a:gd name="T182" fmla="+- 0 4696 167"/>
                              <a:gd name="T183" fmla="*/ 4696 h 4530"/>
                              <a:gd name="T184" fmla="+- 0 11263 842"/>
                              <a:gd name="T185" fmla="*/ T184 w 10436"/>
                              <a:gd name="T186" fmla="+- 0 4696 167"/>
                              <a:gd name="T187" fmla="*/ 4696 h 4530"/>
                              <a:gd name="T188" fmla="+- 0 11278 842"/>
                              <a:gd name="T189" fmla="*/ T188 w 10436"/>
                              <a:gd name="T190" fmla="+- 0 4696 167"/>
                              <a:gd name="T191" fmla="*/ 4696 h 4530"/>
                              <a:gd name="T192" fmla="+- 0 11278 842"/>
                              <a:gd name="T193" fmla="*/ T192 w 10436"/>
                              <a:gd name="T194" fmla="+- 0 4681 167"/>
                              <a:gd name="T195" fmla="*/ 4681 h 4530"/>
                              <a:gd name="T196" fmla="+- 0 11278 842"/>
                              <a:gd name="T197" fmla="*/ T196 w 10436"/>
                              <a:gd name="T198" fmla="+- 0 4547 167"/>
                              <a:gd name="T199" fmla="*/ 4547 h 4530"/>
                              <a:gd name="T200" fmla="+- 0 11278 842"/>
                              <a:gd name="T201" fmla="*/ T200 w 10436"/>
                              <a:gd name="T202" fmla="+- 0 318 167"/>
                              <a:gd name="T203" fmla="*/ 318 h 4530"/>
                              <a:gd name="T204" fmla="+- 0 11278 842"/>
                              <a:gd name="T205" fmla="*/ T204 w 10436"/>
                              <a:gd name="T206" fmla="+- 0 287 167"/>
                              <a:gd name="T207" fmla="*/ 287 h 4530"/>
                              <a:gd name="T208" fmla="+- 0 11278 842"/>
                              <a:gd name="T209" fmla="*/ T208 w 10436"/>
                              <a:gd name="T210" fmla="+- 0 167 167"/>
                              <a:gd name="T211" fmla="*/ 167 h 4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436" h="4530">
                                <a:moveTo>
                                  <a:pt x="149" y="0"/>
                                </a:moveTo>
                                <a:lnTo>
                                  <a:pt x="120" y="0"/>
                                </a:lnTo>
                                <a:lnTo>
                                  <a:pt x="0" y="0"/>
                                </a:lnTo>
                                <a:lnTo>
                                  <a:pt x="0" y="120"/>
                                </a:lnTo>
                                <a:lnTo>
                                  <a:pt x="0" y="151"/>
                                </a:lnTo>
                                <a:lnTo>
                                  <a:pt x="0" y="4380"/>
                                </a:lnTo>
                                <a:lnTo>
                                  <a:pt x="0" y="4514"/>
                                </a:lnTo>
                                <a:lnTo>
                                  <a:pt x="0" y="4529"/>
                                </a:lnTo>
                                <a:lnTo>
                                  <a:pt x="120" y="4529"/>
                                </a:lnTo>
                                <a:lnTo>
                                  <a:pt x="149" y="4529"/>
                                </a:lnTo>
                                <a:lnTo>
                                  <a:pt x="149" y="4514"/>
                                </a:lnTo>
                                <a:lnTo>
                                  <a:pt x="120" y="4514"/>
                                </a:lnTo>
                                <a:lnTo>
                                  <a:pt x="120" y="4380"/>
                                </a:lnTo>
                                <a:lnTo>
                                  <a:pt x="120" y="151"/>
                                </a:lnTo>
                                <a:lnTo>
                                  <a:pt x="120" y="120"/>
                                </a:lnTo>
                                <a:lnTo>
                                  <a:pt x="149" y="120"/>
                                </a:lnTo>
                                <a:lnTo>
                                  <a:pt x="149" y="0"/>
                                </a:lnTo>
                                <a:close/>
                                <a:moveTo>
                                  <a:pt x="10407" y="134"/>
                                </a:moveTo>
                                <a:lnTo>
                                  <a:pt x="10287" y="134"/>
                                </a:lnTo>
                                <a:lnTo>
                                  <a:pt x="10287" y="148"/>
                                </a:lnTo>
                                <a:lnTo>
                                  <a:pt x="10287" y="4380"/>
                                </a:lnTo>
                                <a:lnTo>
                                  <a:pt x="149" y="4380"/>
                                </a:lnTo>
                                <a:lnTo>
                                  <a:pt x="149" y="148"/>
                                </a:lnTo>
                                <a:lnTo>
                                  <a:pt x="10287" y="148"/>
                                </a:lnTo>
                                <a:lnTo>
                                  <a:pt x="10287" y="134"/>
                                </a:lnTo>
                                <a:lnTo>
                                  <a:pt x="149" y="134"/>
                                </a:lnTo>
                                <a:lnTo>
                                  <a:pt x="135" y="134"/>
                                </a:lnTo>
                                <a:lnTo>
                                  <a:pt x="135" y="4500"/>
                                </a:lnTo>
                                <a:lnTo>
                                  <a:pt x="149" y="4500"/>
                                </a:lnTo>
                                <a:lnTo>
                                  <a:pt x="10287" y="4500"/>
                                </a:lnTo>
                                <a:lnTo>
                                  <a:pt x="10407" y="4500"/>
                                </a:lnTo>
                                <a:lnTo>
                                  <a:pt x="10407" y="134"/>
                                </a:lnTo>
                                <a:close/>
                                <a:moveTo>
                                  <a:pt x="10436" y="0"/>
                                </a:moveTo>
                                <a:lnTo>
                                  <a:pt x="10421" y="0"/>
                                </a:lnTo>
                                <a:lnTo>
                                  <a:pt x="10287" y="0"/>
                                </a:lnTo>
                                <a:lnTo>
                                  <a:pt x="149" y="0"/>
                                </a:lnTo>
                                <a:lnTo>
                                  <a:pt x="149" y="120"/>
                                </a:lnTo>
                                <a:lnTo>
                                  <a:pt x="10287" y="120"/>
                                </a:lnTo>
                                <a:lnTo>
                                  <a:pt x="10421" y="120"/>
                                </a:lnTo>
                                <a:lnTo>
                                  <a:pt x="10421" y="151"/>
                                </a:lnTo>
                                <a:lnTo>
                                  <a:pt x="10421" y="4380"/>
                                </a:lnTo>
                                <a:lnTo>
                                  <a:pt x="10421" y="4514"/>
                                </a:lnTo>
                                <a:lnTo>
                                  <a:pt x="10287" y="4514"/>
                                </a:lnTo>
                                <a:lnTo>
                                  <a:pt x="149" y="4514"/>
                                </a:lnTo>
                                <a:lnTo>
                                  <a:pt x="149" y="4529"/>
                                </a:lnTo>
                                <a:lnTo>
                                  <a:pt x="10287" y="4529"/>
                                </a:lnTo>
                                <a:lnTo>
                                  <a:pt x="10421" y="4529"/>
                                </a:lnTo>
                                <a:lnTo>
                                  <a:pt x="10436" y="4529"/>
                                </a:lnTo>
                                <a:lnTo>
                                  <a:pt x="10436" y="4514"/>
                                </a:lnTo>
                                <a:lnTo>
                                  <a:pt x="10436" y="4380"/>
                                </a:lnTo>
                                <a:lnTo>
                                  <a:pt x="10436" y="151"/>
                                </a:lnTo>
                                <a:lnTo>
                                  <a:pt x="10436" y="120"/>
                                </a:lnTo>
                                <a:lnTo>
                                  <a:pt x="104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4"/>
                        <wps:cNvSpPr txBox="1">
                          <a:spLocks noChangeArrowheads="1"/>
                        </wps:cNvSpPr>
                        <wps:spPr bwMode="auto">
                          <a:xfrm>
                            <a:off x="1006" y="399"/>
                            <a:ext cx="10094" cy="3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CC16C" w14:textId="77777777" w:rsidR="00C45F19" w:rsidRPr="00562541" w:rsidRDefault="00C45F19" w:rsidP="00250F14">
                              <w:pPr>
                                <w:pStyle w:val="Titre4"/>
                                <w:ind w:left="0" w:right="-286"/>
                                <w:jc w:val="center"/>
                                <w:rPr>
                                  <w:rFonts w:ascii="Tahoma" w:hAnsi="Tahoma" w:cs="Tahoma"/>
                                  <w:b/>
                                  <w:color w:val="000000"/>
                                  <w:sz w:val="34"/>
                                  <w:szCs w:val="32"/>
                                  <w:u w:val="single"/>
                                </w:rPr>
                              </w:pPr>
                              <w:r w:rsidRPr="00562541">
                                <w:rPr>
                                  <w:rFonts w:ascii="Tahoma" w:hAnsi="Tahoma" w:cs="Tahoma"/>
                                  <w:b/>
                                  <w:color w:val="000000"/>
                                  <w:sz w:val="34"/>
                                  <w:szCs w:val="32"/>
                                  <w:u w:val="single"/>
                                </w:rPr>
                                <w:t>DOSSIER DE DEMANDE DE COTATION</w:t>
                              </w:r>
                            </w:p>
                            <w:p w14:paraId="13C508DB" w14:textId="77777777" w:rsidR="00C45F19" w:rsidRPr="00562541" w:rsidRDefault="00C45F19" w:rsidP="00250F14">
                              <w:pPr>
                                <w:tabs>
                                  <w:tab w:val="left" w:pos="5209"/>
                                </w:tabs>
                                <w:ind w:right="-286"/>
                                <w:jc w:val="center"/>
                                <w:rPr>
                                  <w:rFonts w:ascii="Tahoma" w:hAnsi="Tahoma" w:cs="Tahoma"/>
                                  <w:sz w:val="30"/>
                                  <w:szCs w:val="32"/>
                                </w:rPr>
                              </w:pPr>
                            </w:p>
                            <w:p w14:paraId="502CA68B" w14:textId="17DDEB2A" w:rsidR="003B2C27" w:rsidRPr="00562541" w:rsidRDefault="00CF6495" w:rsidP="003B2C27">
                              <w:pPr>
                                <w:ind w:right="707"/>
                                <w:jc w:val="center"/>
                                <w:rPr>
                                  <w:rFonts w:ascii="Tahoma" w:hAnsi="Tahoma" w:cs="Tahoma"/>
                                  <w:b/>
                                  <w:bCs/>
                                  <w:sz w:val="30"/>
                                  <w:szCs w:val="32"/>
                                  <w:lang w:bidi="fr-FR"/>
                                </w:rPr>
                              </w:pPr>
                              <w:r>
                                <w:rPr>
                                  <w:rFonts w:ascii="Tahoma" w:hAnsi="Tahoma" w:cs="Tahoma"/>
                                  <w:b/>
                                  <w:bCs/>
                                  <w:sz w:val="30"/>
                                  <w:szCs w:val="32"/>
                                  <w:lang w:bidi="fr-FR"/>
                                </w:rPr>
                                <w:t>N°08</w:t>
                              </w:r>
                              <w:r w:rsidR="003B2C27" w:rsidRPr="00562541">
                                <w:rPr>
                                  <w:rFonts w:ascii="Tahoma" w:hAnsi="Tahoma" w:cs="Tahoma"/>
                                  <w:b/>
                                  <w:bCs/>
                                  <w:sz w:val="30"/>
                                  <w:szCs w:val="32"/>
                                  <w:lang w:bidi="fr-FR"/>
                                </w:rPr>
                                <w:t>/DCNO/CA-MRA III/CIPM/AG/SIGAMP/2025 DU ______/2025,</w:t>
                              </w:r>
                            </w:p>
                            <w:p w14:paraId="71BE79AF" w14:textId="6D0C272F" w:rsidR="00A65D07" w:rsidRPr="00562541" w:rsidRDefault="00562541" w:rsidP="003B2C27">
                              <w:pPr>
                                <w:ind w:right="707"/>
                                <w:jc w:val="center"/>
                                <w:rPr>
                                  <w:rFonts w:ascii="Tahoma" w:hAnsi="Tahoma" w:cs="Tahoma"/>
                                  <w:b/>
                                  <w:bCs/>
                                  <w:sz w:val="30"/>
                                  <w:szCs w:val="32"/>
                                  <w:lang w:bidi="fr-FR"/>
                                </w:rPr>
                              </w:pPr>
                              <w:r w:rsidRPr="00562541">
                                <w:rPr>
                                  <w:rFonts w:ascii="Tahoma" w:hAnsi="Tahoma" w:cs="Tahoma"/>
                                  <w:b/>
                                  <w:bCs/>
                                  <w:sz w:val="30"/>
                                  <w:szCs w:val="32"/>
                                  <w:lang w:bidi="fr-FR"/>
                                </w:rPr>
                                <w:t>POUR ACQUISISTION DE FOURNITURE SCOLAIRE (PAQUET MINIMUM),</w:t>
                              </w:r>
                              <w:r w:rsidR="003B2C27" w:rsidRPr="00562541">
                                <w:rPr>
                                  <w:rFonts w:ascii="Tahoma" w:hAnsi="Tahoma" w:cs="Tahoma"/>
                                  <w:b/>
                                  <w:bCs/>
                                  <w:sz w:val="30"/>
                                  <w:szCs w:val="32"/>
                                  <w:lang w:bidi="fr-FR"/>
                                </w:rPr>
                                <w:t xml:space="preserve"> DANS LA COMMUNE D’ARRONDISSEMENT DE MAROUA 3ème, DU DEPARTEMENT DU DIAMARE, REGION DE L’EXTREME-NORD </w:t>
                              </w:r>
                              <w:r w:rsidR="00A65D07" w:rsidRPr="00562541">
                                <w:rPr>
                                  <w:rFonts w:ascii="Tahoma" w:hAnsi="Tahoma" w:cs="Tahoma"/>
                                  <w:b/>
                                  <w:bCs/>
                                  <w:sz w:val="30"/>
                                  <w:szCs w:val="32"/>
                                  <w:lang w:bidi="fr-FR"/>
                                </w:rPr>
                                <w:t>(EN PROCEDURE D’URGENCE)</w:t>
                              </w:r>
                            </w:p>
                            <w:p w14:paraId="544FB73C" w14:textId="77777777" w:rsidR="00A65D07" w:rsidRPr="00562541" w:rsidRDefault="00A65D07" w:rsidP="00C124DD">
                              <w:pPr>
                                <w:ind w:right="707"/>
                                <w:rPr>
                                  <w:rFonts w:ascii="Tahoma" w:hAnsi="Tahoma" w:cs="Tahoma"/>
                                  <w:b/>
                                  <w:bCs/>
                                  <w:sz w:val="30"/>
                                  <w:szCs w:val="32"/>
                                  <w:lang w:bidi="fr-FR"/>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AE61F" id="Groupe 3" o:spid="_x0000_s1026" style="position:absolute;margin-left:45.6pt;margin-top:27.4pt;width:534.1pt;height:172.8pt;z-index:-251667456;mso-wrap-distance-left:0;mso-wrap-distance-right:0;mso-position-horizontal-relative:page" coordorigin="842,166" coordsize="10436,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gu9QoAAC87AAAOAAAAZHJzL2Uyb0RvYy54bWy8W22P47gN/l6g/8HIxxa3Y/otdrCzh+te&#10;b1Hg2h5w7g/w5GUSNIlTOzOZ7a8vKVsO6TFl7bXoAjvJjCn5ER+R4iNbH79/Ox2D123THurz4wI+&#10;hItge17Xm8P5+XHxj/Kn7/JF0F6r86Y61uft4+Lrtl18/+n3v/t4u6y2Ub2vj5ttE2An53Z1uzwu&#10;9tfrZfXw0K7321PVfqgv2zNe3NXNqbrir83zw6apbtj76fgQhWH2cKubzaWp19u2xb/+2F1cfDL9&#10;73bb9fXvu127vQbHxwViu5qfjfn5RD8fPn2sVs9Nddkf1j2M6jegOFWHM9506OrH6loFL83hXVen&#10;w7qp23p3/bCuTw/1bndYb80YcDQQjkbzpalfLmYsz6vb82VwE7p25Kff3O36b69fmsuvl1+aDj1+&#10;/ble/7NFvzzcLs8rfp1+f+6Mg6fbX+sN8lm9XGsz8Lddc6IucEjBm/Hv18G/27drsMY/Zss8DpdI&#10;wxqvRVAkadYzsN4jTdQuT6JFgFchyzpu1vs/960hTOKsa5uksWn4UK26+xqsPTbiHidTe/dX+9/5&#10;69d9ddkaGlryxy9NcNg8LpJFcK5O6IIf0AXGJIgJMt0craxLW+5PdoXMWnT7rCffecR60+WParV+&#10;aa9ftrXhpHr9ub12M32D3wzTmx59iXTsTkec9H/8LgiDooCA7thbWyOwRn94CMowuAXdzUdWSB3r&#10;CrJlgP/HXcXWCLsik31g2cToGVChd1lXRRZNoUqtEaFKNFQ4Z1hXCqqlNXKiwmTGukI/TaEqrBGh&#10;yjVUIP2uwALueN1bID2vAAPu+hIiFZp0fpRP8gjc+2QzTSRI92vQuP9LyFRokoEY8qkpBpwCspmG&#10;FkkKFGgRp6CM9MkvOUjSZNJtESfBGCngJAkaOE5CGakxEEkWkiyHKcdFnAZjpICTNGjgOA1lpIYC&#10;5nIeVklWZFPgYk6EMZoGF0silNwRcx7KWA2GWPKgguNEuMBJIpR0G3MeylgNh1jyoILjRDjAJZII&#10;BVzCeSgTNSBoJWfZUptzCSfCMecSSYRCa8J5KBM1IBLJgwqOE+ECJ4nQwHEeykQNiFTyoKWSlBPh&#10;SCWpJEIBl3IeylQNiFTyoKTglPOgp+BU0qBB4yyUqRoOqWRBWbhSzoK+cGFpyqevEgwZ56DM1GDI&#10;JAcKtIxz4IAmKdCgcQrKTA0FrLT5QJVKBAu53spZIWWSAoAoKaaKpIyTUGZqKJBaYEkkDifXrSVn&#10;gWymV4alJAEQ3SS4JaehXKqhsJQ8aOA4Dw5wIxpUcJyIcqkGw1IyEUM6taguOQ9kM+25XNKgei7n&#10;RJS5Gg65ZELLcDknwpHhckmEEhA5J6LM1YDIJRMqOE6EC5wkQgPHiShzNSAKyYRCa8F50GktJA0q&#10;rQXnoSzUgCgkDxo4zoMDnKRBB8d5KLF2VNRpIXlQorXgPOjRCqHkQWEVQk5Eia00dBBKLhR4EHIq&#10;XPgkFcVyOZWGIeRcID41KCCUdKj4OBsufJINFR+nA/GpcQEjQZ1k09sPOI3sioILmbGaTnmYf62h&#10;c2dkpKodshokJTpCzokToaREjRAATkoJDn0NkhYdI+fFhXEkstWCAKTOBl1oQySJUTFKqU3zQWE6&#10;ksQ4MHJmcAdFj5aR4NaiRQhuR7REkhZEuMwn4znivCBCPV5Gqlsp+0CobscO1Eh1I8IsnkQohTfo&#10;yhtG0ltFyElxIfSNFqm+QZffMNLfKkJOigOhn/4GKcBBV+AwkuAaPiHBXfhknGhrntTgoItwGKlw&#10;RRVBwtOXLosgGUeJUt9DwgkpsZ26Ko+kuIZQSHEHwpEU16NEqnHQ5TiM9LiKkEeJC+E4SrQ4Tjkp&#10;JeiqHEayXNkxAKHL9S0DGAlz3YdSm2M7leWROtcqfhD63FHyQyYjxYGR04Ib3/qKMpLp2o4Vhq8t&#10;W0x9gxu9yqr3Tqpr0SK1OuhiHUZqXcUo9LpjWw1Gil3LOFKwYyuV6ZFk1xFyXpwIZbyoCDkrJeiy&#10;HUa6XdvTBaHcHZu64KvdQYp3bKd6cSzflR17kPqdrJS5OBLwerxIDQ+6iIexilcxcmacfhyvLloN&#10;lsvVRdfyMBLzKtdCzrswvhP0Gkap6EGX9PiU3uYTI4PUiCl8I6aQEYNcK7VswZkpQVf2MJL2av4W&#10;4t6Rv/HNEjFoFSO+tGEN6WkvttNiJhrr++lHl5HU945nl5IWB0LOCyJUV5hopPCVSiIKOS16JRGF&#10;nvEShSJesJ3qw5HGV+rZSEh8Wc/iGyPP9h2Iam9fi1i/nfv3IvBbUNG7S6F5q+VSt/RWSoks40sp&#10;pXnBA7tAK3qJQjFGh5OxefNh1hjHTsYIGV+mmLWmzQZjnvqZI1XGvPAyJwlO5iicfcBE/UBRxHqZ&#10;90NFReljTjqRwMR+QyXRZsz9hkoaisxR+viAIUljzP2GSvqCzFEW+PROxb4x9xsqVd7G3G+oVAaT&#10;ORavPmCyfqjdmzuzM5KKQ+odSzqf3qlSM+Z+Q132Q8Vix6d3qmCod6w7vMz7oeZ+rNK6Tr3jauzT&#10;Oy2xxtxvqLTaGXO/oZqdZbKnHWEfOGart2vgN1ygvGwa+CanITvhu0FekGhfsruD56BthgLPFAU2&#10;R2GR4QeJNtAMJM80BTZPgWeiApupIPYctM1V4JmswGYr2jjx4sHmK/BMWGAzFuBzfq872JxFKt+r&#10;gc1apLn9GvTBTALYr4Fl2jN1gc1dsPQctM1epNW8INn8RcLJr4EdtGcKA5vDwDOJgc1igPW9FySb&#10;xwCLbZ8GpoSmiKPS169BP2iqRP0a9ExTYcgadGtbX/g1+Kr4+CXxZhHgS+JP1KZaXaor1Yv2a3DD&#10;l5S7N5L3+DIwvZBMl07167asjdGVKkez1Yijs68r368fz8KOnpMwO3vVfl5Mb/42+PykH6rtwX7y&#10;nu7xbq/aT26VxLiF0PnNXrafwizFB1w+ZphiXWYEnVyRpHOGfdr6BsMZhPdb+xrOucb2OOfpwW6G&#10;NzufyN7pxN43Y6v1sW632HBipoYJKTt0PD146fpWZ2uIum9ka6eE/eymBj7Wtpa4O+9EPFjOzjfr&#10;BG9DejLgd+9vsBy8ZEdsP/uR9wzcvWmv28/eDusG6XV73X5KuyTFzQnnYIawmDO8e3y2z2FyzN9+&#10;MH0/cufso8MdLAPqcy/pq8AZNwyjm7FTImXkfcvmXNwNd52N0NCO4xssh/rMorOfNtpsn/OhMdw+&#10;mcvb9xieNx3m3lwCHQznkvzg0Pk0z4Y026s5S+S1ynSLvDGdG9TddHZdGExnV4a75ezcs4Maz3gb&#10;d1jxUBljNpqGeobKIHZYqK2Ph81Ph+ORFom2eX76fGyC14rOz5l/fe4RZkezHXauqZlNTeYAWXfG&#10;qTsU9VRvvuJ5p6buDuHhoUH8sq+bfy+CGx7Ae1y0/3qpmu0iOP7ljCe2CnxwjIXA1fySpEscfNDw&#10;K0/8SnVeY1ePi+sCt+/o6+drd8rv5dIcnvd4JzD12bmm41q7Ax2HwkNj7apD1f+Ch8b+T6fHMOd3&#10;p8dKOs71p/otMGsuOzwWXN/wzxZ3f4wsONef97g/uf2haerbfltt0FNdUcuadmPwOl2Gb6R1aTfu&#10;yvVqdT9eFtLWPx3Vi/NBtdljfpemO14W0JfHBVXPxr/2qBnNtN6E5tEwNaqV11y5vj29IUN3gryn&#10;zTBlhumCX7qpgl/+h9PEHDnEU5kmmPoTpHTsk/9uptX9nOun/wAAAP//AwBQSwMEFAAGAAgAAAAh&#10;AHyhfPTgAAAACgEAAA8AAABkcnMvZG93bnJldi54bWxMj8FqwzAQRO+F/oPYQm+NpNQujWs5hND2&#10;FApNCiG3jbWxTSzJWIrt/H2VU3scZph5ky8n07KBet84q0DOBDCypdONrRT87D6eXoH5gFZj6ywp&#10;uJKHZXF/l2Om3Wi/adiGisUS6zNUUIfQZZz7siaDfuY6stE7ud5giLKvuO5xjOWm5XMhXrjBxsaF&#10;Gjta11Setxej4HPEcfUs34fN+bS+Hnbp134jSanHh2n1BizQFP7CcMOP6FBEpqO7WO1Zq2Ah5zGp&#10;IE3ig5sv00UC7KggESIBXuT8/4XiFwAA//8DAFBLAQItABQABgAIAAAAIQC2gziS/gAAAOEBAAAT&#10;AAAAAAAAAAAAAAAAAAAAAABbQ29udGVudF9UeXBlc10ueG1sUEsBAi0AFAAGAAgAAAAhADj9If/W&#10;AAAAlAEAAAsAAAAAAAAAAAAAAAAALwEAAF9yZWxzLy5yZWxzUEsBAi0AFAAGAAgAAAAhAKwluC71&#10;CgAALzsAAA4AAAAAAAAAAAAAAAAALgIAAGRycy9lMm9Eb2MueG1sUEsBAi0AFAAGAAgAAAAhAHyh&#10;fPTgAAAACgEAAA8AAAAAAAAAAAAAAAAATw0AAGRycy9kb3ducmV2LnhtbFBLBQYAAAAABAAEAPMA&#10;AABcDgAAAAA=&#10;">
                <v:shape id="AutoShape 3" o:spid="_x0000_s1027" style="position:absolute;left:842;top:166;width:10436;height:4530;visibility:visible;mso-wrap-style:square;v-text-anchor:top" coordsize="10436,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WdwQAAANoAAAAPAAAAZHJzL2Rvd25yZXYueG1sRI/disIw&#10;FITvBd8hHME7Tf1BpBpFBEW9WNbqAxybY1tsTkoTa317Iyzs5TAz3zDLdWtK0VDtCssKRsMIBHFq&#10;dcGZgutlN5iDcB5ZY2mZFLzJwXrV7Swx1vbFZ2oSn4kAYRejgtz7KpbSpTkZdENbEQfvbmuDPsg6&#10;k7rGV4CbUo6jaCYNFhwWcqxom1P6SJ5GwdlNk/HxVjY/VbbDZvI725vLSal+r90sQHhq/X/4r33Q&#10;CqbwvRJugFx9AAAA//8DAFBLAQItABQABgAIAAAAIQDb4fbL7gAAAIUBAAATAAAAAAAAAAAAAAAA&#10;AAAAAABbQ29udGVudF9UeXBlc10ueG1sUEsBAi0AFAAGAAgAAAAhAFr0LFu/AAAAFQEAAAsAAAAA&#10;AAAAAAAAAAAAHwEAAF9yZWxzLy5yZWxzUEsBAi0AFAAGAAgAAAAhAB9hpZ3BAAAA2gAAAA8AAAAA&#10;AAAAAAAAAAAABwIAAGRycy9kb3ducmV2LnhtbFBLBQYAAAAAAwADALcAAAD1AgAAAAA=&#10;" path="m149,l120,,,,,120r,31l,4380r,134l,4529r120,l149,4529r,-15l120,4514r,-134l120,151r,-31l149,120,149,xm10407,134r-120,l10287,148r,4232l149,4380r,-4232l10287,148r,-14l149,134r-14,l135,4500r14,l10287,4500r120,l10407,134xm10436,r-15,l10287,,149,r,120l10287,120r134,l10421,151r,4229l10421,4514r-134,l149,4514r,15l10287,4529r134,l10436,4529r,-15l10436,4380r,-4229l10436,120r,-120xe" fillcolor="black" stroked="f">
                  <v:path arrowok="t" o:connecttype="custom" o:connectlocs="149,167;120,167;0,167;0,287;0,318;0,4547;0,4681;0,4696;120,4696;149,4696;149,4681;120,4681;120,4547;120,318;120,287;149,287;149,167;10407,301;10287,301;10287,315;10287,4547;149,4547;149,315;10287,315;10287,301;149,301;135,301;135,4667;149,4667;10287,4667;10407,4667;10407,301;10436,167;10421,167;10287,167;149,167;149,287;10287,287;10421,287;10421,318;10421,4547;10421,4681;10287,4681;149,4681;149,4696;10287,4696;10421,4696;10436,4696;10436,4681;10436,4547;10436,318;10436,287;10436,167" o:connectangles="0,0,0,0,0,0,0,0,0,0,0,0,0,0,0,0,0,0,0,0,0,0,0,0,0,0,0,0,0,0,0,0,0,0,0,0,0,0,0,0,0,0,0,0,0,0,0,0,0,0,0,0,0"/>
                </v:shape>
                <v:shapetype id="_x0000_t202" coordsize="21600,21600" o:spt="202" path="m,l,21600r21600,l21600,xe">
                  <v:stroke joinstyle="miter"/>
                  <v:path gradientshapeok="t" o:connecttype="rect"/>
                </v:shapetype>
                <v:shape id="Text Box 4" o:spid="_x0000_s1028" type="#_x0000_t202" style="position:absolute;left:1006;top:399;width:10094;height:3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6ECC16C" w14:textId="77777777" w:rsidR="00C45F19" w:rsidRPr="00562541" w:rsidRDefault="00C45F19" w:rsidP="00250F14">
                        <w:pPr>
                          <w:pStyle w:val="Titre4"/>
                          <w:ind w:left="0" w:right="-286"/>
                          <w:jc w:val="center"/>
                          <w:rPr>
                            <w:rFonts w:ascii="Tahoma" w:hAnsi="Tahoma" w:cs="Tahoma"/>
                            <w:b/>
                            <w:color w:val="000000"/>
                            <w:sz w:val="34"/>
                            <w:szCs w:val="32"/>
                            <w:u w:val="single"/>
                          </w:rPr>
                        </w:pPr>
                        <w:r w:rsidRPr="00562541">
                          <w:rPr>
                            <w:rFonts w:ascii="Tahoma" w:hAnsi="Tahoma" w:cs="Tahoma"/>
                            <w:b/>
                            <w:color w:val="000000"/>
                            <w:sz w:val="34"/>
                            <w:szCs w:val="32"/>
                            <w:u w:val="single"/>
                          </w:rPr>
                          <w:t>DOSSIER DE DEMANDE DE COTATION</w:t>
                        </w:r>
                      </w:p>
                      <w:p w14:paraId="13C508DB" w14:textId="77777777" w:rsidR="00C45F19" w:rsidRPr="00562541" w:rsidRDefault="00C45F19" w:rsidP="00250F14">
                        <w:pPr>
                          <w:tabs>
                            <w:tab w:val="left" w:pos="5209"/>
                          </w:tabs>
                          <w:ind w:right="-286"/>
                          <w:jc w:val="center"/>
                          <w:rPr>
                            <w:rFonts w:ascii="Tahoma" w:hAnsi="Tahoma" w:cs="Tahoma"/>
                            <w:sz w:val="30"/>
                            <w:szCs w:val="32"/>
                          </w:rPr>
                        </w:pPr>
                      </w:p>
                      <w:p w14:paraId="502CA68B" w14:textId="17DDEB2A" w:rsidR="003B2C27" w:rsidRPr="00562541" w:rsidRDefault="00CF6495" w:rsidP="003B2C27">
                        <w:pPr>
                          <w:ind w:right="707"/>
                          <w:jc w:val="center"/>
                          <w:rPr>
                            <w:rFonts w:ascii="Tahoma" w:hAnsi="Tahoma" w:cs="Tahoma"/>
                            <w:b/>
                            <w:bCs/>
                            <w:sz w:val="30"/>
                            <w:szCs w:val="32"/>
                            <w:lang w:bidi="fr-FR"/>
                          </w:rPr>
                        </w:pPr>
                        <w:r>
                          <w:rPr>
                            <w:rFonts w:ascii="Tahoma" w:hAnsi="Tahoma" w:cs="Tahoma"/>
                            <w:b/>
                            <w:bCs/>
                            <w:sz w:val="30"/>
                            <w:szCs w:val="32"/>
                            <w:lang w:bidi="fr-FR"/>
                          </w:rPr>
                          <w:t>N°08</w:t>
                        </w:r>
                        <w:r w:rsidR="003B2C27" w:rsidRPr="00562541">
                          <w:rPr>
                            <w:rFonts w:ascii="Tahoma" w:hAnsi="Tahoma" w:cs="Tahoma"/>
                            <w:b/>
                            <w:bCs/>
                            <w:sz w:val="30"/>
                            <w:szCs w:val="32"/>
                            <w:lang w:bidi="fr-FR"/>
                          </w:rPr>
                          <w:t>/DCNO/CA-MRA III/CIPM/AG/SIGAMP/2025 DU ______/2025,</w:t>
                        </w:r>
                      </w:p>
                      <w:p w14:paraId="71BE79AF" w14:textId="6D0C272F" w:rsidR="00A65D07" w:rsidRPr="00562541" w:rsidRDefault="00562541" w:rsidP="003B2C27">
                        <w:pPr>
                          <w:ind w:right="707"/>
                          <w:jc w:val="center"/>
                          <w:rPr>
                            <w:rFonts w:ascii="Tahoma" w:hAnsi="Tahoma" w:cs="Tahoma"/>
                            <w:b/>
                            <w:bCs/>
                            <w:sz w:val="30"/>
                            <w:szCs w:val="32"/>
                            <w:lang w:bidi="fr-FR"/>
                          </w:rPr>
                        </w:pPr>
                        <w:r w:rsidRPr="00562541">
                          <w:rPr>
                            <w:rFonts w:ascii="Tahoma" w:hAnsi="Tahoma" w:cs="Tahoma"/>
                            <w:b/>
                            <w:bCs/>
                            <w:sz w:val="30"/>
                            <w:szCs w:val="32"/>
                            <w:lang w:bidi="fr-FR"/>
                          </w:rPr>
                          <w:t>POUR ACQUISISTION DE FOURNITURE SCOLAIRE (PAQUET MINIMUM),</w:t>
                        </w:r>
                        <w:r w:rsidR="003B2C27" w:rsidRPr="00562541">
                          <w:rPr>
                            <w:rFonts w:ascii="Tahoma" w:hAnsi="Tahoma" w:cs="Tahoma"/>
                            <w:b/>
                            <w:bCs/>
                            <w:sz w:val="30"/>
                            <w:szCs w:val="32"/>
                            <w:lang w:bidi="fr-FR"/>
                          </w:rPr>
                          <w:t xml:space="preserve"> DANS LA COMMUNE D’ARRONDISSEMENT DE MAROUA 3ème, DU DEPARTEMENT DU DIAMARE, REGION DE L’EXTREME-NORD </w:t>
                        </w:r>
                        <w:r w:rsidR="00A65D07" w:rsidRPr="00562541">
                          <w:rPr>
                            <w:rFonts w:ascii="Tahoma" w:hAnsi="Tahoma" w:cs="Tahoma"/>
                            <w:b/>
                            <w:bCs/>
                            <w:sz w:val="30"/>
                            <w:szCs w:val="32"/>
                            <w:lang w:bidi="fr-FR"/>
                          </w:rPr>
                          <w:t>(EN PROCEDURE D’URGENCE)</w:t>
                        </w:r>
                      </w:p>
                      <w:p w14:paraId="544FB73C" w14:textId="77777777" w:rsidR="00A65D07" w:rsidRPr="00562541" w:rsidRDefault="00A65D07" w:rsidP="00C124DD">
                        <w:pPr>
                          <w:ind w:right="707"/>
                          <w:rPr>
                            <w:rFonts w:ascii="Tahoma" w:hAnsi="Tahoma" w:cs="Tahoma"/>
                            <w:b/>
                            <w:bCs/>
                            <w:sz w:val="30"/>
                            <w:szCs w:val="32"/>
                            <w:lang w:bidi="fr-FR"/>
                          </w:rPr>
                        </w:pPr>
                      </w:p>
                    </w:txbxContent>
                  </v:textbox>
                </v:shape>
                <w10:wrap type="topAndBottom" anchorx="page"/>
              </v:group>
            </w:pict>
          </mc:Fallback>
        </mc:AlternateContent>
      </w:r>
    </w:p>
    <w:p w14:paraId="1454FC54" w14:textId="77777777" w:rsidR="00C337F6" w:rsidRDefault="00C337F6" w:rsidP="00A81C2E">
      <w:pPr>
        <w:rPr>
          <w:rFonts w:ascii="Arial Narrow" w:hAnsi="Arial Narrow" w:cs="Arial"/>
          <w:b/>
          <w:u w:val="single"/>
          <w:lang w:eastAsia="en-US" w:bidi="en-US"/>
        </w:rPr>
      </w:pPr>
    </w:p>
    <w:p w14:paraId="6F14EAE3" w14:textId="77777777" w:rsidR="00C337F6" w:rsidRDefault="00C337F6" w:rsidP="00A81C2E">
      <w:pPr>
        <w:rPr>
          <w:rFonts w:ascii="Arial Narrow" w:hAnsi="Arial Narrow" w:cs="Arial"/>
          <w:b/>
          <w:u w:val="single"/>
          <w:lang w:eastAsia="en-US" w:bidi="en-US"/>
        </w:rPr>
      </w:pPr>
    </w:p>
    <w:p w14:paraId="340C1F5A" w14:textId="77777777" w:rsidR="00C337F6" w:rsidRDefault="00C337F6" w:rsidP="00A81C2E">
      <w:pPr>
        <w:rPr>
          <w:rFonts w:ascii="Arial Narrow" w:hAnsi="Arial Narrow" w:cs="Arial"/>
          <w:b/>
          <w:u w:val="single"/>
          <w:lang w:eastAsia="en-US" w:bidi="en-US"/>
        </w:rPr>
      </w:pPr>
    </w:p>
    <w:p w14:paraId="4C5F9FA4" w14:textId="77777777" w:rsidR="00C337F6" w:rsidRDefault="00C337F6" w:rsidP="00A81C2E">
      <w:pPr>
        <w:rPr>
          <w:rFonts w:ascii="Arial Narrow" w:hAnsi="Arial Narrow" w:cs="Arial"/>
          <w:b/>
          <w:u w:val="single"/>
          <w:lang w:eastAsia="en-US" w:bidi="en-US"/>
        </w:rPr>
      </w:pPr>
    </w:p>
    <w:p w14:paraId="3E5FF2C9" w14:textId="501B8F91" w:rsidR="002B4995" w:rsidRPr="00A81C2E" w:rsidRDefault="00B81D29" w:rsidP="00A81C2E">
      <w:pPr>
        <w:rPr>
          <w:rFonts w:ascii="Arial Narrow" w:hAnsi="Arial Narrow" w:cs="Arial"/>
          <w:b/>
          <w:lang w:eastAsia="en-US" w:bidi="en-US"/>
        </w:rPr>
      </w:pPr>
      <w:r w:rsidRPr="00A81C2E">
        <w:rPr>
          <w:rFonts w:ascii="Arial Narrow" w:hAnsi="Arial Narrow" w:cs="Arial"/>
          <w:b/>
          <w:u w:val="single"/>
          <w:lang w:eastAsia="en-US" w:bidi="en-US"/>
        </w:rPr>
        <w:t xml:space="preserve"> </w:t>
      </w:r>
      <w:r w:rsidR="002B4995" w:rsidRPr="00A81C2E">
        <w:rPr>
          <w:rFonts w:ascii="Arial Narrow" w:hAnsi="Arial Narrow" w:cs="Arial"/>
          <w:b/>
          <w:u w:val="single"/>
          <w:lang w:eastAsia="en-US" w:bidi="en-US"/>
        </w:rPr>
        <w:t>FINANCEMENT :</w:t>
      </w:r>
      <w:r w:rsidR="002B4995" w:rsidRPr="00A81C2E">
        <w:rPr>
          <w:rFonts w:ascii="Arial Narrow" w:hAnsi="Arial Narrow" w:cs="Arial"/>
          <w:b/>
          <w:lang w:eastAsia="en-US" w:bidi="en-US"/>
        </w:rPr>
        <w:t xml:space="preserve">   </w:t>
      </w:r>
      <w:r w:rsidR="00562541" w:rsidRPr="00A81C2E">
        <w:rPr>
          <w:rFonts w:ascii="Arial Narrow" w:hAnsi="Arial Narrow" w:cs="Arial"/>
          <w:b/>
          <w:lang w:eastAsia="en-US" w:bidi="en-US"/>
        </w:rPr>
        <w:t>BIP-MINEDUB</w:t>
      </w:r>
    </w:p>
    <w:p w14:paraId="01F1D29A" w14:textId="54BF1CFD" w:rsidR="002B4995" w:rsidRPr="00A81C2E" w:rsidRDefault="00B81D29" w:rsidP="00A81C2E">
      <w:pPr>
        <w:rPr>
          <w:rFonts w:ascii="Arial Narrow" w:hAnsi="Arial Narrow" w:cs="Arial"/>
          <w:b/>
          <w:lang w:eastAsia="en-US" w:bidi="en-US"/>
        </w:rPr>
      </w:pPr>
      <w:r w:rsidRPr="00A81C2E">
        <w:rPr>
          <w:rFonts w:ascii="Arial Narrow" w:hAnsi="Arial Narrow" w:cs="Arial"/>
          <w:b/>
          <w:u w:val="single"/>
          <w:lang w:eastAsia="en-US" w:bidi="en-US"/>
        </w:rPr>
        <w:t xml:space="preserve"> </w:t>
      </w:r>
      <w:r w:rsidR="002B4995" w:rsidRPr="00A81C2E">
        <w:rPr>
          <w:rFonts w:ascii="Arial Narrow" w:hAnsi="Arial Narrow" w:cs="Arial"/>
          <w:b/>
          <w:u w:val="single"/>
          <w:lang w:eastAsia="en-US" w:bidi="en-US"/>
        </w:rPr>
        <w:t>EXERCICE</w:t>
      </w:r>
      <w:r w:rsidR="002B4995" w:rsidRPr="00A81C2E">
        <w:rPr>
          <w:rFonts w:ascii="Arial Narrow" w:hAnsi="Arial Narrow" w:cs="Arial"/>
          <w:b/>
          <w:lang w:eastAsia="en-US" w:bidi="en-US"/>
        </w:rPr>
        <w:t xml:space="preserve"> :             </w:t>
      </w:r>
      <w:r w:rsidR="00021F0D" w:rsidRPr="00A81C2E">
        <w:rPr>
          <w:rFonts w:ascii="Arial Narrow" w:hAnsi="Arial Narrow" w:cs="Arial"/>
          <w:b/>
          <w:lang w:eastAsia="en-US" w:bidi="en-US"/>
        </w:rPr>
        <w:t xml:space="preserve">2025 </w:t>
      </w:r>
    </w:p>
    <w:p w14:paraId="35291FA9" w14:textId="42C7F1C6" w:rsidR="002B4995" w:rsidRPr="00A81C2E" w:rsidRDefault="00B81D29" w:rsidP="00A81C2E">
      <w:pPr>
        <w:rPr>
          <w:rFonts w:ascii="Arial Narrow" w:hAnsi="Arial Narrow" w:cs="Arial"/>
          <w:b/>
          <w:lang w:eastAsia="en-US" w:bidi="en-US"/>
        </w:rPr>
      </w:pPr>
      <w:r w:rsidRPr="00A81C2E">
        <w:rPr>
          <w:rFonts w:ascii="Arial Narrow" w:hAnsi="Arial Narrow" w:cs="Arial"/>
          <w:b/>
          <w:u w:val="single"/>
          <w:lang w:eastAsia="en-US" w:bidi="en-US"/>
        </w:rPr>
        <w:t xml:space="preserve"> </w:t>
      </w:r>
      <w:r w:rsidR="002B4995" w:rsidRPr="00A81C2E">
        <w:rPr>
          <w:rFonts w:ascii="Arial Narrow" w:hAnsi="Arial Narrow" w:cs="Arial"/>
          <w:b/>
          <w:u w:val="single"/>
          <w:lang w:eastAsia="en-US" w:bidi="en-US"/>
        </w:rPr>
        <w:t>DELAIS </w:t>
      </w:r>
      <w:r w:rsidR="002B4995" w:rsidRPr="00A81C2E">
        <w:rPr>
          <w:rFonts w:ascii="Arial Narrow" w:hAnsi="Arial Narrow" w:cs="Arial"/>
          <w:b/>
          <w:lang w:eastAsia="en-US" w:bidi="en-US"/>
        </w:rPr>
        <w:t>:</w:t>
      </w:r>
      <w:r w:rsidR="00711B18" w:rsidRPr="00A81C2E">
        <w:rPr>
          <w:rFonts w:ascii="Arial Narrow" w:hAnsi="Arial Narrow" w:cs="Arial"/>
          <w:b/>
          <w:lang w:eastAsia="en-US" w:bidi="en-US"/>
        </w:rPr>
        <w:t xml:space="preserve">                   DEUX (02) MOIS</w:t>
      </w:r>
    </w:p>
    <w:p w14:paraId="05B05557" w14:textId="7E50A5C9" w:rsidR="002B4995" w:rsidRPr="00A81C2E" w:rsidRDefault="00B81D29" w:rsidP="00A81C2E">
      <w:pPr>
        <w:rPr>
          <w:rFonts w:ascii="Arial Narrow" w:hAnsi="Arial Narrow" w:cs="Arial"/>
          <w:b/>
        </w:rPr>
      </w:pPr>
      <w:r w:rsidRPr="00A81C2E">
        <w:rPr>
          <w:rFonts w:ascii="Arial Narrow" w:hAnsi="Arial Narrow" w:cs="Arial"/>
          <w:b/>
          <w:u w:val="single"/>
          <w:lang w:eastAsia="en-US" w:bidi="en-US"/>
        </w:rPr>
        <w:t xml:space="preserve"> </w:t>
      </w:r>
      <w:r w:rsidR="002B4995" w:rsidRPr="00A81C2E">
        <w:rPr>
          <w:rFonts w:ascii="Arial Narrow" w:hAnsi="Arial Narrow" w:cs="Arial"/>
          <w:b/>
          <w:u w:val="single"/>
          <w:lang w:eastAsia="en-US" w:bidi="en-US"/>
        </w:rPr>
        <w:t>IMPUTATION</w:t>
      </w:r>
      <w:r w:rsidR="002B4995" w:rsidRPr="00A81C2E">
        <w:rPr>
          <w:rFonts w:ascii="Arial Narrow" w:hAnsi="Arial Narrow" w:cs="Arial"/>
          <w:b/>
          <w:lang w:eastAsia="en-US" w:bidi="en-US"/>
        </w:rPr>
        <w:t xml:space="preserve"> :  </w:t>
      </w:r>
      <w:r w:rsidR="00562541" w:rsidRPr="00A81C2E">
        <w:rPr>
          <w:rFonts w:ascii="Arial Narrow" w:hAnsi="Arial Narrow" w:cs="Arial"/>
          <w:b/>
          <w:lang w:eastAsia="en-US" w:bidi="en-US"/>
        </w:rPr>
        <w:t>59 15 102 C2 641313 4642C1 426</w:t>
      </w:r>
    </w:p>
    <w:p w14:paraId="7BBDF298" w14:textId="183BDB9B" w:rsidR="00972630" w:rsidRPr="00A81C2E" w:rsidRDefault="00B81D29" w:rsidP="00A81C2E">
      <w:pPr>
        <w:rPr>
          <w:rFonts w:ascii="Arial Narrow" w:hAnsi="Arial Narrow" w:cs="Arial"/>
          <w:b/>
          <w:u w:val="single"/>
          <w:lang w:eastAsia="en-US" w:bidi="en-US"/>
        </w:rPr>
      </w:pPr>
      <w:r w:rsidRPr="00A81C2E">
        <w:rPr>
          <w:rFonts w:ascii="Arial Narrow" w:hAnsi="Arial Narrow" w:cs="Arial"/>
          <w:b/>
          <w:u w:val="single"/>
          <w:lang w:eastAsia="en-US" w:bidi="en-US"/>
        </w:rPr>
        <w:t xml:space="preserve"> </w:t>
      </w:r>
      <w:r w:rsidR="002B4995" w:rsidRPr="00A81C2E">
        <w:rPr>
          <w:rFonts w:ascii="Arial Narrow" w:hAnsi="Arial Narrow" w:cs="Arial"/>
          <w:b/>
          <w:u w:val="single"/>
          <w:lang w:eastAsia="en-US" w:bidi="en-US"/>
        </w:rPr>
        <w:t>AUTORISATION DE DEPENSE</w:t>
      </w:r>
      <w:r w:rsidR="002B4995" w:rsidRPr="00A81C2E">
        <w:rPr>
          <w:rFonts w:ascii="Arial Narrow" w:hAnsi="Arial Narrow" w:cs="Arial"/>
          <w:b/>
          <w:lang w:eastAsia="en-US" w:bidi="en-US"/>
        </w:rPr>
        <w:t> :</w:t>
      </w:r>
      <w:r w:rsidR="002B4995" w:rsidRPr="00A81C2E">
        <w:rPr>
          <w:rFonts w:ascii="Arial Narrow" w:hAnsi="Arial Narrow" w:cs="Arial"/>
          <w:b/>
          <w:color w:val="FF0000"/>
          <w:lang w:eastAsia="en-US" w:bidi="en-US"/>
        </w:rPr>
        <w:t xml:space="preserve">  </w:t>
      </w:r>
      <w:r w:rsidR="00562541" w:rsidRPr="00A81C2E">
        <w:rPr>
          <w:rFonts w:ascii="Arial Narrow" w:hAnsi="Arial Narrow" w:cs="Arial"/>
          <w:b/>
          <w:color w:val="FF0000"/>
          <w:lang w:eastAsia="en-US" w:bidi="en-US"/>
        </w:rPr>
        <w:t>CH14037</w:t>
      </w:r>
    </w:p>
    <w:p w14:paraId="011E7E5B" w14:textId="48D99DB8" w:rsidR="00972630" w:rsidRPr="00A81C2E" w:rsidRDefault="006D2604" w:rsidP="00A81C2E">
      <w:pPr>
        <w:tabs>
          <w:tab w:val="left" w:pos="1404"/>
        </w:tabs>
        <w:jc w:val="right"/>
        <w:rPr>
          <w:rFonts w:ascii="Arial Narrow" w:hAnsi="Arial Narrow" w:cs="Arial"/>
          <w:b/>
          <w:bCs/>
          <w:i/>
        </w:rPr>
      </w:pPr>
      <w:r w:rsidRPr="00A81C2E">
        <w:rPr>
          <w:rFonts w:ascii="Arial Narrow" w:hAnsi="Arial Narrow" w:cs="Arial"/>
          <w:lang w:bidi="fr-FR"/>
        </w:rPr>
        <w:tab/>
      </w:r>
      <w:r w:rsidR="0032459E" w:rsidRPr="00A81C2E">
        <w:rPr>
          <w:rFonts w:ascii="Arial Narrow" w:hAnsi="Arial Narrow" w:cs="Arial"/>
          <w:lang w:bidi="fr-FR"/>
        </w:rPr>
        <w:t xml:space="preserve">                                                                                                                                                                  </w:t>
      </w:r>
      <w:r w:rsidR="00562541" w:rsidRPr="00A81C2E">
        <w:rPr>
          <w:rFonts w:ascii="Arial Narrow" w:hAnsi="Arial Narrow" w:cs="Arial"/>
          <w:b/>
          <w:bCs/>
          <w:i/>
        </w:rPr>
        <w:t>MAI</w:t>
      </w:r>
      <w:r w:rsidR="00C70C37" w:rsidRPr="00A81C2E">
        <w:rPr>
          <w:rFonts w:ascii="Arial Narrow" w:hAnsi="Arial Narrow" w:cs="Arial"/>
          <w:b/>
          <w:bCs/>
          <w:i/>
        </w:rPr>
        <w:t xml:space="preserve"> 2025</w:t>
      </w:r>
    </w:p>
    <w:p w14:paraId="08D73E4D" w14:textId="77777777" w:rsidR="001623D9" w:rsidRPr="00A81C2E" w:rsidRDefault="001623D9" w:rsidP="00A81C2E">
      <w:pPr>
        <w:tabs>
          <w:tab w:val="left" w:pos="8593"/>
        </w:tabs>
        <w:rPr>
          <w:rFonts w:ascii="Arial Narrow" w:hAnsi="Arial Narrow" w:cs="Arial"/>
          <w:lang w:bidi="fr-FR"/>
        </w:rPr>
      </w:pPr>
    </w:p>
    <w:p w14:paraId="0F093F36" w14:textId="2CAAA7B1" w:rsidR="00F966BE" w:rsidRPr="00A81C2E" w:rsidRDefault="00F966BE" w:rsidP="00A81C2E">
      <w:pPr>
        <w:tabs>
          <w:tab w:val="left" w:pos="7222"/>
        </w:tabs>
        <w:rPr>
          <w:rFonts w:ascii="Arial Narrow" w:hAnsi="Arial Narrow" w:cs="Arial"/>
          <w:lang w:bidi="fr-FR"/>
        </w:rPr>
      </w:pPr>
      <w:r w:rsidRPr="00A81C2E">
        <w:rPr>
          <w:rFonts w:ascii="Arial Narrow" w:hAnsi="Arial Narrow" w:cs="Arial"/>
          <w:lang w:bidi="fr-FR"/>
        </w:rPr>
        <w:tab/>
      </w:r>
    </w:p>
    <w:p w14:paraId="40B8991A" w14:textId="0C2EB724" w:rsidR="00142832" w:rsidRPr="00A81C2E" w:rsidRDefault="00142832" w:rsidP="00A81C2E">
      <w:pPr>
        <w:tabs>
          <w:tab w:val="left" w:pos="7222"/>
        </w:tabs>
        <w:jc w:val="center"/>
        <w:rPr>
          <w:rFonts w:ascii="Arial Narrow" w:hAnsi="Arial Narrow" w:cs="Arial"/>
          <w:b/>
          <w:bCs/>
        </w:rPr>
      </w:pPr>
      <w:r w:rsidRPr="00A81C2E">
        <w:rPr>
          <w:rFonts w:ascii="Arial Narrow" w:hAnsi="Arial Narrow" w:cs="Arial"/>
          <w:b/>
          <w:bCs/>
        </w:rPr>
        <w:lastRenderedPageBreak/>
        <w:t>SOMMAIRE</w:t>
      </w:r>
    </w:p>
    <w:sdt>
      <w:sdtPr>
        <w:rPr>
          <w:rFonts w:ascii="Times New Roman" w:hAnsi="Times New Roman"/>
          <w:smallCaps w:val="0"/>
          <w:spacing w:val="0"/>
          <w:sz w:val="24"/>
          <w:szCs w:val="24"/>
          <w:lang w:val="fr-FR" w:bidi="ar-SA"/>
        </w:rPr>
        <w:id w:val="1839736563"/>
        <w:docPartObj>
          <w:docPartGallery w:val="Table of Contents"/>
          <w:docPartUnique/>
        </w:docPartObj>
      </w:sdtPr>
      <w:sdtEndPr>
        <w:rPr>
          <w:b/>
          <w:bCs/>
        </w:rPr>
      </w:sdtEndPr>
      <w:sdtContent>
        <w:p w14:paraId="1C578DBE" w14:textId="0D823EF2" w:rsidR="00F80913" w:rsidRPr="00A81C2E" w:rsidRDefault="00F80913" w:rsidP="00A81C2E">
          <w:pPr>
            <w:pStyle w:val="En-ttedetabledesmatires"/>
            <w:spacing w:line="240" w:lineRule="auto"/>
            <w:rPr>
              <w:sz w:val="24"/>
              <w:szCs w:val="24"/>
              <w:lang w:val="fr-CM"/>
            </w:rPr>
          </w:pPr>
          <w:r w:rsidRPr="00A81C2E">
            <w:rPr>
              <w:sz w:val="24"/>
              <w:szCs w:val="24"/>
              <w:lang w:val="fr-FR"/>
            </w:rPr>
            <w:t>Table des matières</w:t>
          </w:r>
        </w:p>
        <w:p w14:paraId="48329A01" w14:textId="3C3B1959" w:rsidR="00427F44" w:rsidRPr="00A81C2E" w:rsidRDefault="00F80913" w:rsidP="00A81C2E">
          <w:pPr>
            <w:pStyle w:val="TM1"/>
            <w:rPr>
              <w:rFonts w:eastAsiaTheme="minorEastAsia" w:cstheme="minorBidi"/>
              <w:b w:val="0"/>
              <w:bCs w:val="0"/>
              <w:caps w:val="0"/>
              <w:kern w:val="2"/>
              <w:sz w:val="24"/>
              <w:szCs w:val="24"/>
              <w:lang w:val="fr-CM" w:eastAsia="fr-CM"/>
              <w14:ligatures w14:val="standardContextual"/>
            </w:rPr>
          </w:pPr>
          <w:r w:rsidRPr="00A81C2E">
            <w:rPr>
              <w:sz w:val="24"/>
              <w:szCs w:val="24"/>
            </w:rPr>
            <w:fldChar w:fldCharType="begin"/>
          </w:r>
          <w:r w:rsidRPr="00A81C2E">
            <w:rPr>
              <w:sz w:val="24"/>
              <w:szCs w:val="24"/>
            </w:rPr>
            <w:instrText xml:space="preserve"> TOC \o "1-3" \h \z \u </w:instrText>
          </w:r>
          <w:r w:rsidRPr="00A81C2E">
            <w:rPr>
              <w:sz w:val="24"/>
              <w:szCs w:val="24"/>
            </w:rPr>
            <w:fldChar w:fldCharType="separate"/>
          </w:r>
          <w:hyperlink w:anchor="_Toc190583246" w:history="1">
            <w:r w:rsidR="00427F44" w:rsidRPr="00A81C2E">
              <w:rPr>
                <w:rStyle w:val="Lienhypertexte"/>
                <w:sz w:val="24"/>
                <w:szCs w:val="24"/>
              </w:rPr>
              <w:t>PIECE I : AVIS DE DEMANDE DE COTATION</w:t>
            </w:r>
            <w:r w:rsidR="00427F44" w:rsidRPr="00A81C2E">
              <w:rPr>
                <w:webHidden/>
                <w:sz w:val="24"/>
                <w:szCs w:val="24"/>
              </w:rPr>
              <w:tab/>
            </w:r>
            <w:r w:rsidR="00427F44" w:rsidRPr="00A81C2E">
              <w:rPr>
                <w:webHidden/>
                <w:sz w:val="24"/>
                <w:szCs w:val="24"/>
              </w:rPr>
              <w:fldChar w:fldCharType="begin"/>
            </w:r>
            <w:r w:rsidR="00427F44" w:rsidRPr="00A81C2E">
              <w:rPr>
                <w:webHidden/>
                <w:sz w:val="24"/>
                <w:szCs w:val="24"/>
              </w:rPr>
              <w:instrText xml:space="preserve"> PAGEREF _Toc190583246 \h </w:instrText>
            </w:r>
            <w:r w:rsidR="00427F44" w:rsidRPr="00A81C2E">
              <w:rPr>
                <w:webHidden/>
                <w:sz w:val="24"/>
                <w:szCs w:val="24"/>
              </w:rPr>
            </w:r>
            <w:r w:rsidR="00427F44" w:rsidRPr="00A81C2E">
              <w:rPr>
                <w:webHidden/>
                <w:sz w:val="24"/>
                <w:szCs w:val="24"/>
              </w:rPr>
              <w:fldChar w:fldCharType="separate"/>
            </w:r>
            <w:r w:rsidR="00C337F6">
              <w:rPr>
                <w:webHidden/>
                <w:sz w:val="24"/>
                <w:szCs w:val="24"/>
              </w:rPr>
              <w:t>3</w:t>
            </w:r>
            <w:r w:rsidR="00427F44" w:rsidRPr="00A81C2E">
              <w:rPr>
                <w:webHidden/>
                <w:sz w:val="24"/>
                <w:szCs w:val="24"/>
              </w:rPr>
              <w:fldChar w:fldCharType="end"/>
            </w:r>
          </w:hyperlink>
        </w:p>
        <w:p w14:paraId="584AEA1C" w14:textId="728FF76D" w:rsidR="00427F44" w:rsidRPr="00A81C2E" w:rsidRDefault="00427F44" w:rsidP="00A81C2E">
          <w:pPr>
            <w:pStyle w:val="TM1"/>
            <w:rPr>
              <w:rFonts w:eastAsiaTheme="minorEastAsia" w:cstheme="minorBidi"/>
              <w:b w:val="0"/>
              <w:bCs w:val="0"/>
              <w:caps w:val="0"/>
              <w:kern w:val="2"/>
              <w:sz w:val="24"/>
              <w:szCs w:val="24"/>
              <w:lang w:val="fr-CM" w:eastAsia="fr-CM"/>
              <w14:ligatures w14:val="standardContextual"/>
            </w:rPr>
          </w:pPr>
          <w:hyperlink w:anchor="_Toc190583247" w:history="1">
            <w:r w:rsidRPr="00A81C2E">
              <w:rPr>
                <w:rStyle w:val="Lienhypertexte"/>
                <w:sz w:val="24"/>
                <w:szCs w:val="24"/>
              </w:rPr>
              <w:t>PIECE II : REGLEMENT GENERAL DE LA DEMANDE DE COTATION</w:t>
            </w:r>
            <w:r w:rsidRPr="00A81C2E">
              <w:rPr>
                <w:webHidden/>
                <w:sz w:val="24"/>
                <w:szCs w:val="24"/>
              </w:rPr>
              <w:tab/>
            </w:r>
            <w:r w:rsidRPr="00A81C2E">
              <w:rPr>
                <w:webHidden/>
                <w:sz w:val="24"/>
                <w:szCs w:val="24"/>
              </w:rPr>
              <w:fldChar w:fldCharType="begin"/>
            </w:r>
            <w:r w:rsidRPr="00A81C2E">
              <w:rPr>
                <w:webHidden/>
                <w:sz w:val="24"/>
                <w:szCs w:val="24"/>
              </w:rPr>
              <w:instrText xml:space="preserve"> PAGEREF _Toc190583247 \h </w:instrText>
            </w:r>
            <w:r w:rsidRPr="00A81C2E">
              <w:rPr>
                <w:webHidden/>
                <w:sz w:val="24"/>
                <w:szCs w:val="24"/>
              </w:rPr>
            </w:r>
            <w:r w:rsidRPr="00A81C2E">
              <w:rPr>
                <w:webHidden/>
                <w:sz w:val="24"/>
                <w:szCs w:val="24"/>
              </w:rPr>
              <w:fldChar w:fldCharType="separate"/>
            </w:r>
            <w:r w:rsidR="00C337F6">
              <w:rPr>
                <w:webHidden/>
                <w:sz w:val="24"/>
                <w:szCs w:val="24"/>
              </w:rPr>
              <w:t>13</w:t>
            </w:r>
            <w:r w:rsidRPr="00A81C2E">
              <w:rPr>
                <w:webHidden/>
                <w:sz w:val="24"/>
                <w:szCs w:val="24"/>
              </w:rPr>
              <w:fldChar w:fldCharType="end"/>
            </w:r>
          </w:hyperlink>
        </w:p>
        <w:p w14:paraId="4D041487" w14:textId="5411E303" w:rsidR="00427F44" w:rsidRPr="00A81C2E" w:rsidRDefault="00427F44" w:rsidP="00A81C2E">
          <w:pPr>
            <w:pStyle w:val="TM1"/>
            <w:rPr>
              <w:rFonts w:eastAsiaTheme="minorEastAsia" w:cstheme="minorBidi"/>
              <w:b w:val="0"/>
              <w:bCs w:val="0"/>
              <w:caps w:val="0"/>
              <w:kern w:val="2"/>
              <w:sz w:val="24"/>
              <w:szCs w:val="24"/>
              <w:lang w:val="fr-CM" w:eastAsia="fr-CM"/>
              <w14:ligatures w14:val="standardContextual"/>
            </w:rPr>
          </w:pPr>
          <w:hyperlink w:anchor="_Toc190583248" w:history="1">
            <w:r w:rsidRPr="00A81C2E">
              <w:rPr>
                <w:rStyle w:val="Lienhypertexte"/>
                <w:sz w:val="24"/>
                <w:szCs w:val="24"/>
              </w:rPr>
              <w:t>PIECE III : REGLEMENT PARTICULIERDE LA DEMANDE DE COTATION</w:t>
            </w:r>
            <w:r w:rsidRPr="00A81C2E">
              <w:rPr>
                <w:webHidden/>
                <w:sz w:val="24"/>
                <w:szCs w:val="24"/>
              </w:rPr>
              <w:tab/>
            </w:r>
            <w:r w:rsidRPr="00A81C2E">
              <w:rPr>
                <w:webHidden/>
                <w:sz w:val="24"/>
                <w:szCs w:val="24"/>
              </w:rPr>
              <w:fldChar w:fldCharType="begin"/>
            </w:r>
            <w:r w:rsidRPr="00A81C2E">
              <w:rPr>
                <w:webHidden/>
                <w:sz w:val="24"/>
                <w:szCs w:val="24"/>
              </w:rPr>
              <w:instrText xml:space="preserve"> PAGEREF _Toc190583248 \h </w:instrText>
            </w:r>
            <w:r w:rsidRPr="00A81C2E">
              <w:rPr>
                <w:webHidden/>
                <w:sz w:val="24"/>
                <w:szCs w:val="24"/>
              </w:rPr>
            </w:r>
            <w:r w:rsidRPr="00A81C2E">
              <w:rPr>
                <w:webHidden/>
                <w:sz w:val="24"/>
                <w:szCs w:val="24"/>
              </w:rPr>
              <w:fldChar w:fldCharType="separate"/>
            </w:r>
            <w:r w:rsidR="00C337F6">
              <w:rPr>
                <w:webHidden/>
                <w:sz w:val="24"/>
                <w:szCs w:val="24"/>
              </w:rPr>
              <w:t>25</w:t>
            </w:r>
            <w:r w:rsidRPr="00A81C2E">
              <w:rPr>
                <w:webHidden/>
                <w:sz w:val="24"/>
                <w:szCs w:val="24"/>
              </w:rPr>
              <w:fldChar w:fldCharType="end"/>
            </w:r>
          </w:hyperlink>
        </w:p>
        <w:p w14:paraId="30946F83" w14:textId="7EA9D3B4" w:rsidR="00427F44" w:rsidRPr="00A81C2E" w:rsidRDefault="00427F44" w:rsidP="00A81C2E">
          <w:pPr>
            <w:pStyle w:val="TM1"/>
            <w:rPr>
              <w:rFonts w:eastAsiaTheme="minorEastAsia" w:cstheme="minorBidi"/>
              <w:b w:val="0"/>
              <w:bCs w:val="0"/>
              <w:caps w:val="0"/>
              <w:kern w:val="2"/>
              <w:sz w:val="24"/>
              <w:szCs w:val="24"/>
              <w:lang w:val="fr-CM" w:eastAsia="fr-CM"/>
              <w14:ligatures w14:val="standardContextual"/>
            </w:rPr>
          </w:pPr>
          <w:hyperlink w:anchor="_Toc190583249" w:history="1">
            <w:r w:rsidRPr="00A81C2E">
              <w:rPr>
                <w:rStyle w:val="Lienhypertexte"/>
                <w:sz w:val="24"/>
                <w:szCs w:val="24"/>
              </w:rPr>
              <w:t>PIECE IV : CAHIER DES CLAUSES ADMINISTRATIVES PARTICULIERES (C.C.A.P.)</w:t>
            </w:r>
            <w:r w:rsidRPr="00A81C2E">
              <w:rPr>
                <w:webHidden/>
                <w:sz w:val="24"/>
                <w:szCs w:val="24"/>
              </w:rPr>
              <w:tab/>
            </w:r>
            <w:r w:rsidRPr="00A81C2E">
              <w:rPr>
                <w:webHidden/>
                <w:sz w:val="24"/>
                <w:szCs w:val="24"/>
              </w:rPr>
              <w:fldChar w:fldCharType="begin"/>
            </w:r>
            <w:r w:rsidRPr="00A81C2E">
              <w:rPr>
                <w:webHidden/>
                <w:sz w:val="24"/>
                <w:szCs w:val="24"/>
              </w:rPr>
              <w:instrText xml:space="preserve"> PAGEREF _Toc190583249 \h </w:instrText>
            </w:r>
            <w:r w:rsidRPr="00A81C2E">
              <w:rPr>
                <w:webHidden/>
                <w:sz w:val="24"/>
                <w:szCs w:val="24"/>
              </w:rPr>
            </w:r>
            <w:r w:rsidRPr="00A81C2E">
              <w:rPr>
                <w:webHidden/>
                <w:sz w:val="24"/>
                <w:szCs w:val="24"/>
              </w:rPr>
              <w:fldChar w:fldCharType="separate"/>
            </w:r>
            <w:r w:rsidR="00C337F6">
              <w:rPr>
                <w:webHidden/>
                <w:sz w:val="24"/>
                <w:szCs w:val="24"/>
              </w:rPr>
              <w:t>32</w:t>
            </w:r>
            <w:r w:rsidRPr="00A81C2E">
              <w:rPr>
                <w:webHidden/>
                <w:sz w:val="24"/>
                <w:szCs w:val="24"/>
              </w:rPr>
              <w:fldChar w:fldCharType="end"/>
            </w:r>
          </w:hyperlink>
        </w:p>
        <w:p w14:paraId="4986C0B7" w14:textId="28132086" w:rsidR="00427F44" w:rsidRPr="00A81C2E" w:rsidRDefault="00427F44" w:rsidP="00A81C2E">
          <w:pPr>
            <w:pStyle w:val="TM1"/>
            <w:rPr>
              <w:rFonts w:eastAsiaTheme="minorEastAsia" w:cstheme="minorBidi"/>
              <w:b w:val="0"/>
              <w:bCs w:val="0"/>
              <w:caps w:val="0"/>
              <w:kern w:val="2"/>
              <w:sz w:val="24"/>
              <w:szCs w:val="24"/>
              <w:lang w:val="fr-CM" w:eastAsia="fr-CM"/>
              <w14:ligatures w14:val="standardContextual"/>
            </w:rPr>
          </w:pPr>
          <w:hyperlink w:anchor="_Toc190583250" w:history="1">
            <w:r w:rsidRPr="00A81C2E">
              <w:rPr>
                <w:rStyle w:val="Lienhypertexte"/>
                <w:sz w:val="24"/>
                <w:szCs w:val="24"/>
              </w:rPr>
              <w:t>PIECE V : CADRE DU BORDEREAU DES PRIX UNITAIRES</w:t>
            </w:r>
            <w:r w:rsidRPr="00A81C2E">
              <w:rPr>
                <w:webHidden/>
                <w:sz w:val="24"/>
                <w:szCs w:val="24"/>
              </w:rPr>
              <w:tab/>
            </w:r>
            <w:r w:rsidRPr="00A81C2E">
              <w:rPr>
                <w:webHidden/>
                <w:sz w:val="24"/>
                <w:szCs w:val="24"/>
              </w:rPr>
              <w:fldChar w:fldCharType="begin"/>
            </w:r>
            <w:r w:rsidRPr="00A81C2E">
              <w:rPr>
                <w:webHidden/>
                <w:sz w:val="24"/>
                <w:szCs w:val="24"/>
              </w:rPr>
              <w:instrText xml:space="preserve"> PAGEREF _Toc190583250 \h </w:instrText>
            </w:r>
            <w:r w:rsidRPr="00A81C2E">
              <w:rPr>
                <w:webHidden/>
                <w:sz w:val="24"/>
                <w:szCs w:val="24"/>
              </w:rPr>
            </w:r>
            <w:r w:rsidRPr="00A81C2E">
              <w:rPr>
                <w:webHidden/>
                <w:sz w:val="24"/>
                <w:szCs w:val="24"/>
              </w:rPr>
              <w:fldChar w:fldCharType="separate"/>
            </w:r>
            <w:r w:rsidR="00C337F6">
              <w:rPr>
                <w:webHidden/>
                <w:sz w:val="24"/>
                <w:szCs w:val="24"/>
              </w:rPr>
              <w:t>41</w:t>
            </w:r>
            <w:r w:rsidRPr="00A81C2E">
              <w:rPr>
                <w:webHidden/>
                <w:sz w:val="24"/>
                <w:szCs w:val="24"/>
              </w:rPr>
              <w:fldChar w:fldCharType="end"/>
            </w:r>
          </w:hyperlink>
        </w:p>
        <w:p w14:paraId="519C1B4C" w14:textId="4B2FA29B" w:rsidR="00427F44" w:rsidRPr="00A81C2E" w:rsidRDefault="00427F44" w:rsidP="00A81C2E">
          <w:pPr>
            <w:pStyle w:val="TM1"/>
            <w:rPr>
              <w:rFonts w:eastAsiaTheme="minorEastAsia" w:cstheme="minorBidi"/>
              <w:b w:val="0"/>
              <w:bCs w:val="0"/>
              <w:caps w:val="0"/>
              <w:kern w:val="2"/>
              <w:sz w:val="24"/>
              <w:szCs w:val="24"/>
              <w:lang w:val="fr-CM" w:eastAsia="fr-CM"/>
              <w14:ligatures w14:val="standardContextual"/>
            </w:rPr>
          </w:pPr>
          <w:hyperlink w:anchor="_Toc190583251" w:history="1">
            <w:r w:rsidRPr="00A81C2E">
              <w:rPr>
                <w:rStyle w:val="Lienhypertexte"/>
                <w:sz w:val="24"/>
                <w:szCs w:val="24"/>
              </w:rPr>
              <w:t>PIECE VI : CADRE DU DEVIS QUANTITATIF ET ESTIMATIF</w:t>
            </w:r>
            <w:r w:rsidRPr="00A81C2E">
              <w:rPr>
                <w:webHidden/>
                <w:sz w:val="24"/>
                <w:szCs w:val="24"/>
              </w:rPr>
              <w:tab/>
            </w:r>
            <w:r w:rsidRPr="00A81C2E">
              <w:rPr>
                <w:webHidden/>
                <w:sz w:val="24"/>
                <w:szCs w:val="24"/>
              </w:rPr>
              <w:fldChar w:fldCharType="begin"/>
            </w:r>
            <w:r w:rsidRPr="00A81C2E">
              <w:rPr>
                <w:webHidden/>
                <w:sz w:val="24"/>
                <w:szCs w:val="24"/>
              </w:rPr>
              <w:instrText xml:space="preserve"> PAGEREF _Toc190583251 \h </w:instrText>
            </w:r>
            <w:r w:rsidRPr="00A81C2E">
              <w:rPr>
                <w:webHidden/>
                <w:sz w:val="24"/>
                <w:szCs w:val="24"/>
              </w:rPr>
            </w:r>
            <w:r w:rsidRPr="00A81C2E">
              <w:rPr>
                <w:webHidden/>
                <w:sz w:val="24"/>
                <w:szCs w:val="24"/>
              </w:rPr>
              <w:fldChar w:fldCharType="separate"/>
            </w:r>
            <w:r w:rsidR="00C337F6">
              <w:rPr>
                <w:webHidden/>
                <w:sz w:val="24"/>
                <w:szCs w:val="24"/>
              </w:rPr>
              <w:t>43</w:t>
            </w:r>
            <w:r w:rsidRPr="00A81C2E">
              <w:rPr>
                <w:webHidden/>
                <w:sz w:val="24"/>
                <w:szCs w:val="24"/>
              </w:rPr>
              <w:fldChar w:fldCharType="end"/>
            </w:r>
          </w:hyperlink>
        </w:p>
        <w:p w14:paraId="6CD0253F" w14:textId="636DE1B5" w:rsidR="00427F44" w:rsidRPr="00A81C2E" w:rsidRDefault="00427F44" w:rsidP="00A81C2E">
          <w:pPr>
            <w:pStyle w:val="TM1"/>
            <w:rPr>
              <w:rFonts w:eastAsiaTheme="minorEastAsia" w:cstheme="minorBidi"/>
              <w:b w:val="0"/>
              <w:bCs w:val="0"/>
              <w:caps w:val="0"/>
              <w:kern w:val="2"/>
              <w:sz w:val="24"/>
              <w:szCs w:val="24"/>
              <w:lang w:val="fr-CM" w:eastAsia="fr-CM"/>
              <w14:ligatures w14:val="standardContextual"/>
            </w:rPr>
          </w:pPr>
          <w:hyperlink w:anchor="_Toc190583252" w:history="1">
            <w:r w:rsidRPr="00A81C2E">
              <w:rPr>
                <w:rStyle w:val="Lienhypertexte"/>
                <w:sz w:val="24"/>
                <w:szCs w:val="24"/>
              </w:rPr>
              <w:t>PIECE VII : FORMULAIRES ET MODELES A UTILISER PAR LE SOUMISSIONNAIRE</w:t>
            </w:r>
            <w:r w:rsidRPr="00A81C2E">
              <w:rPr>
                <w:webHidden/>
                <w:sz w:val="24"/>
                <w:szCs w:val="24"/>
              </w:rPr>
              <w:tab/>
            </w:r>
            <w:r w:rsidRPr="00A81C2E">
              <w:rPr>
                <w:webHidden/>
                <w:sz w:val="24"/>
                <w:szCs w:val="24"/>
              </w:rPr>
              <w:fldChar w:fldCharType="begin"/>
            </w:r>
            <w:r w:rsidRPr="00A81C2E">
              <w:rPr>
                <w:webHidden/>
                <w:sz w:val="24"/>
                <w:szCs w:val="24"/>
              </w:rPr>
              <w:instrText xml:space="preserve"> PAGEREF _Toc190583252 \h </w:instrText>
            </w:r>
            <w:r w:rsidRPr="00A81C2E">
              <w:rPr>
                <w:webHidden/>
                <w:sz w:val="24"/>
                <w:szCs w:val="24"/>
              </w:rPr>
            </w:r>
            <w:r w:rsidRPr="00A81C2E">
              <w:rPr>
                <w:webHidden/>
                <w:sz w:val="24"/>
                <w:szCs w:val="24"/>
              </w:rPr>
              <w:fldChar w:fldCharType="separate"/>
            </w:r>
            <w:r w:rsidR="00C337F6">
              <w:rPr>
                <w:webHidden/>
                <w:sz w:val="24"/>
                <w:szCs w:val="24"/>
              </w:rPr>
              <w:t>45</w:t>
            </w:r>
            <w:r w:rsidRPr="00A81C2E">
              <w:rPr>
                <w:webHidden/>
                <w:sz w:val="24"/>
                <w:szCs w:val="24"/>
              </w:rPr>
              <w:fldChar w:fldCharType="end"/>
            </w:r>
          </w:hyperlink>
        </w:p>
        <w:p w14:paraId="0831DEA5" w14:textId="778BB0AE" w:rsidR="00427F44" w:rsidRPr="00A81C2E" w:rsidRDefault="00427F44" w:rsidP="00A81C2E">
          <w:pPr>
            <w:pStyle w:val="TM1"/>
            <w:rPr>
              <w:rFonts w:eastAsiaTheme="minorEastAsia" w:cstheme="minorBidi"/>
              <w:b w:val="0"/>
              <w:bCs w:val="0"/>
              <w:caps w:val="0"/>
              <w:kern w:val="2"/>
              <w:sz w:val="24"/>
              <w:szCs w:val="24"/>
              <w:lang w:val="fr-CM" w:eastAsia="fr-CM"/>
              <w14:ligatures w14:val="standardContextual"/>
            </w:rPr>
          </w:pPr>
          <w:hyperlink w:anchor="_Toc190583253" w:history="1">
            <w:r w:rsidRPr="00A81C2E">
              <w:rPr>
                <w:rStyle w:val="Lienhypertexte"/>
                <w:sz w:val="24"/>
                <w:szCs w:val="24"/>
              </w:rPr>
              <w:t>PIECE VIII : CHARTE D’INTEGRITE</w:t>
            </w:r>
            <w:r w:rsidRPr="00A81C2E">
              <w:rPr>
                <w:webHidden/>
                <w:sz w:val="24"/>
                <w:szCs w:val="24"/>
              </w:rPr>
              <w:tab/>
            </w:r>
            <w:r w:rsidRPr="00A81C2E">
              <w:rPr>
                <w:webHidden/>
                <w:sz w:val="24"/>
                <w:szCs w:val="24"/>
              </w:rPr>
              <w:fldChar w:fldCharType="begin"/>
            </w:r>
            <w:r w:rsidRPr="00A81C2E">
              <w:rPr>
                <w:webHidden/>
                <w:sz w:val="24"/>
                <w:szCs w:val="24"/>
              </w:rPr>
              <w:instrText xml:space="preserve"> PAGEREF _Toc190583253 \h </w:instrText>
            </w:r>
            <w:r w:rsidRPr="00A81C2E">
              <w:rPr>
                <w:webHidden/>
                <w:sz w:val="24"/>
                <w:szCs w:val="24"/>
              </w:rPr>
            </w:r>
            <w:r w:rsidRPr="00A81C2E">
              <w:rPr>
                <w:webHidden/>
                <w:sz w:val="24"/>
                <w:szCs w:val="24"/>
              </w:rPr>
              <w:fldChar w:fldCharType="separate"/>
            </w:r>
            <w:r w:rsidR="00C337F6">
              <w:rPr>
                <w:webHidden/>
                <w:sz w:val="24"/>
                <w:szCs w:val="24"/>
              </w:rPr>
              <w:t>64</w:t>
            </w:r>
            <w:r w:rsidRPr="00A81C2E">
              <w:rPr>
                <w:webHidden/>
                <w:sz w:val="24"/>
                <w:szCs w:val="24"/>
              </w:rPr>
              <w:fldChar w:fldCharType="end"/>
            </w:r>
          </w:hyperlink>
        </w:p>
        <w:p w14:paraId="7C37240C" w14:textId="11C69661" w:rsidR="00427F44" w:rsidRPr="00A81C2E" w:rsidRDefault="00427F44" w:rsidP="00A81C2E">
          <w:pPr>
            <w:pStyle w:val="TM1"/>
            <w:rPr>
              <w:rFonts w:eastAsiaTheme="minorEastAsia" w:cstheme="minorBidi"/>
              <w:b w:val="0"/>
              <w:bCs w:val="0"/>
              <w:caps w:val="0"/>
              <w:kern w:val="2"/>
              <w:sz w:val="24"/>
              <w:szCs w:val="24"/>
              <w:lang w:val="fr-CM" w:eastAsia="fr-CM"/>
              <w14:ligatures w14:val="standardContextual"/>
            </w:rPr>
          </w:pPr>
          <w:hyperlink w:anchor="_Toc190583254" w:history="1">
            <w:r w:rsidRPr="00A81C2E">
              <w:rPr>
                <w:rStyle w:val="Lienhypertexte"/>
                <w:sz w:val="24"/>
                <w:szCs w:val="24"/>
              </w:rPr>
              <w:t>PIECE IX : GRILLE D’ÉVALUATION DES OFFRES</w:t>
            </w:r>
            <w:r w:rsidRPr="00A81C2E">
              <w:rPr>
                <w:webHidden/>
                <w:sz w:val="24"/>
                <w:szCs w:val="24"/>
              </w:rPr>
              <w:tab/>
            </w:r>
            <w:r w:rsidRPr="00A81C2E">
              <w:rPr>
                <w:webHidden/>
                <w:sz w:val="24"/>
                <w:szCs w:val="24"/>
              </w:rPr>
              <w:fldChar w:fldCharType="begin"/>
            </w:r>
            <w:r w:rsidRPr="00A81C2E">
              <w:rPr>
                <w:webHidden/>
                <w:sz w:val="24"/>
                <w:szCs w:val="24"/>
              </w:rPr>
              <w:instrText xml:space="preserve"> PAGEREF _Toc190583254 \h </w:instrText>
            </w:r>
            <w:r w:rsidRPr="00A81C2E">
              <w:rPr>
                <w:webHidden/>
                <w:sz w:val="24"/>
                <w:szCs w:val="24"/>
              </w:rPr>
            </w:r>
            <w:r w:rsidRPr="00A81C2E">
              <w:rPr>
                <w:webHidden/>
                <w:sz w:val="24"/>
                <w:szCs w:val="24"/>
              </w:rPr>
              <w:fldChar w:fldCharType="separate"/>
            </w:r>
            <w:r w:rsidR="00C337F6">
              <w:rPr>
                <w:webHidden/>
                <w:sz w:val="24"/>
                <w:szCs w:val="24"/>
              </w:rPr>
              <w:t>67</w:t>
            </w:r>
            <w:r w:rsidRPr="00A81C2E">
              <w:rPr>
                <w:webHidden/>
                <w:sz w:val="24"/>
                <w:szCs w:val="24"/>
              </w:rPr>
              <w:fldChar w:fldCharType="end"/>
            </w:r>
          </w:hyperlink>
        </w:p>
        <w:p w14:paraId="6A6EE4D5" w14:textId="7CF7951F" w:rsidR="00427F44" w:rsidRPr="00A81C2E" w:rsidRDefault="00427F44" w:rsidP="00A81C2E">
          <w:pPr>
            <w:pStyle w:val="TM1"/>
            <w:rPr>
              <w:rFonts w:eastAsiaTheme="minorEastAsia" w:cstheme="minorBidi"/>
              <w:b w:val="0"/>
              <w:bCs w:val="0"/>
              <w:caps w:val="0"/>
              <w:kern w:val="2"/>
              <w:sz w:val="24"/>
              <w:szCs w:val="24"/>
              <w:lang w:val="fr-CM" w:eastAsia="fr-CM"/>
              <w14:ligatures w14:val="standardContextual"/>
            </w:rPr>
          </w:pPr>
          <w:hyperlink w:anchor="_Toc190583255" w:history="1">
            <w:r w:rsidRPr="00A81C2E">
              <w:rPr>
                <w:rStyle w:val="Lienhypertexte"/>
                <w:sz w:val="24"/>
                <w:szCs w:val="24"/>
              </w:rPr>
              <w:t>PIECE X : DECLARATION D’ENGAGEMENT AU RESPECT DES CLAUSES SOCIALES ET ENVIRONNEMENTALES</w:t>
            </w:r>
            <w:r w:rsidRPr="00A81C2E">
              <w:rPr>
                <w:webHidden/>
                <w:sz w:val="24"/>
                <w:szCs w:val="24"/>
              </w:rPr>
              <w:tab/>
            </w:r>
            <w:r w:rsidRPr="00A81C2E">
              <w:rPr>
                <w:webHidden/>
                <w:sz w:val="24"/>
                <w:szCs w:val="24"/>
              </w:rPr>
              <w:fldChar w:fldCharType="begin"/>
            </w:r>
            <w:r w:rsidRPr="00A81C2E">
              <w:rPr>
                <w:webHidden/>
                <w:sz w:val="24"/>
                <w:szCs w:val="24"/>
              </w:rPr>
              <w:instrText xml:space="preserve"> PAGEREF _Toc190583255 \h </w:instrText>
            </w:r>
            <w:r w:rsidRPr="00A81C2E">
              <w:rPr>
                <w:webHidden/>
                <w:sz w:val="24"/>
                <w:szCs w:val="24"/>
              </w:rPr>
            </w:r>
            <w:r w:rsidRPr="00A81C2E">
              <w:rPr>
                <w:webHidden/>
                <w:sz w:val="24"/>
                <w:szCs w:val="24"/>
              </w:rPr>
              <w:fldChar w:fldCharType="separate"/>
            </w:r>
            <w:r w:rsidR="00C337F6">
              <w:rPr>
                <w:webHidden/>
                <w:sz w:val="24"/>
                <w:szCs w:val="24"/>
              </w:rPr>
              <w:t>68</w:t>
            </w:r>
            <w:r w:rsidRPr="00A81C2E">
              <w:rPr>
                <w:webHidden/>
                <w:sz w:val="24"/>
                <w:szCs w:val="24"/>
              </w:rPr>
              <w:fldChar w:fldCharType="end"/>
            </w:r>
          </w:hyperlink>
        </w:p>
        <w:p w14:paraId="3B4D9E9D" w14:textId="1EC153B4" w:rsidR="00427F44" w:rsidRPr="00A81C2E" w:rsidRDefault="00427F44" w:rsidP="00A81C2E">
          <w:pPr>
            <w:pStyle w:val="TM1"/>
            <w:rPr>
              <w:rFonts w:eastAsiaTheme="minorEastAsia" w:cstheme="minorBidi"/>
              <w:b w:val="0"/>
              <w:bCs w:val="0"/>
              <w:caps w:val="0"/>
              <w:kern w:val="2"/>
              <w:sz w:val="24"/>
              <w:szCs w:val="24"/>
              <w:lang w:val="fr-CM" w:eastAsia="fr-CM"/>
              <w14:ligatures w14:val="standardContextual"/>
            </w:rPr>
          </w:pPr>
          <w:hyperlink w:anchor="_Toc190583256" w:history="1">
            <w:r w:rsidRPr="00A81C2E">
              <w:rPr>
                <w:rStyle w:val="Lienhypertexte"/>
                <w:sz w:val="24"/>
                <w:szCs w:val="24"/>
              </w:rPr>
              <w:t>PIECE XI : MODELE DE LETTRE-COMMANDE</w:t>
            </w:r>
            <w:r w:rsidRPr="00A81C2E">
              <w:rPr>
                <w:webHidden/>
                <w:sz w:val="24"/>
                <w:szCs w:val="24"/>
              </w:rPr>
              <w:tab/>
            </w:r>
            <w:r w:rsidRPr="00A81C2E">
              <w:rPr>
                <w:webHidden/>
                <w:sz w:val="24"/>
                <w:szCs w:val="24"/>
              </w:rPr>
              <w:fldChar w:fldCharType="begin"/>
            </w:r>
            <w:r w:rsidRPr="00A81C2E">
              <w:rPr>
                <w:webHidden/>
                <w:sz w:val="24"/>
                <w:szCs w:val="24"/>
              </w:rPr>
              <w:instrText xml:space="preserve"> PAGEREF _Toc190583256 \h </w:instrText>
            </w:r>
            <w:r w:rsidRPr="00A81C2E">
              <w:rPr>
                <w:webHidden/>
                <w:sz w:val="24"/>
                <w:szCs w:val="24"/>
              </w:rPr>
            </w:r>
            <w:r w:rsidRPr="00A81C2E">
              <w:rPr>
                <w:webHidden/>
                <w:sz w:val="24"/>
                <w:szCs w:val="24"/>
              </w:rPr>
              <w:fldChar w:fldCharType="separate"/>
            </w:r>
            <w:r w:rsidR="00C337F6">
              <w:rPr>
                <w:webHidden/>
                <w:sz w:val="24"/>
                <w:szCs w:val="24"/>
              </w:rPr>
              <w:t>70</w:t>
            </w:r>
            <w:r w:rsidRPr="00A81C2E">
              <w:rPr>
                <w:webHidden/>
                <w:sz w:val="24"/>
                <w:szCs w:val="24"/>
              </w:rPr>
              <w:fldChar w:fldCharType="end"/>
            </w:r>
          </w:hyperlink>
        </w:p>
        <w:p w14:paraId="2BCAC1B5" w14:textId="2DD9A7A7" w:rsidR="00427F44" w:rsidRPr="00A81C2E" w:rsidRDefault="00427F44" w:rsidP="00A81C2E">
          <w:pPr>
            <w:pStyle w:val="TM1"/>
            <w:rPr>
              <w:rFonts w:eastAsiaTheme="minorEastAsia" w:cstheme="minorBidi"/>
              <w:b w:val="0"/>
              <w:bCs w:val="0"/>
              <w:caps w:val="0"/>
              <w:kern w:val="2"/>
              <w:sz w:val="24"/>
              <w:szCs w:val="24"/>
              <w:lang w:val="fr-CM" w:eastAsia="fr-CM"/>
              <w14:ligatures w14:val="standardContextual"/>
            </w:rPr>
          </w:pPr>
          <w:hyperlink w:anchor="_Toc190583257" w:history="1">
            <w:r w:rsidRPr="00A81C2E">
              <w:rPr>
                <w:rStyle w:val="Lienhypertexte"/>
                <w:sz w:val="24"/>
                <w:szCs w:val="24"/>
              </w:rPr>
              <w:t>PIECES XII : LISTE DES ETABLISSEMENTS BANCAIRES ET ORGANISMES FINANCIERS HABILITES A EMETTRE DES CAUTIONS DANS LE CADRE DES MARCHES PUBLICS</w:t>
            </w:r>
            <w:r w:rsidRPr="00A81C2E">
              <w:rPr>
                <w:webHidden/>
                <w:sz w:val="24"/>
                <w:szCs w:val="24"/>
              </w:rPr>
              <w:tab/>
            </w:r>
            <w:r w:rsidRPr="00A81C2E">
              <w:rPr>
                <w:webHidden/>
                <w:sz w:val="24"/>
                <w:szCs w:val="24"/>
              </w:rPr>
              <w:fldChar w:fldCharType="begin"/>
            </w:r>
            <w:r w:rsidRPr="00A81C2E">
              <w:rPr>
                <w:webHidden/>
                <w:sz w:val="24"/>
                <w:szCs w:val="24"/>
              </w:rPr>
              <w:instrText xml:space="preserve"> PAGEREF _Toc190583257 \h </w:instrText>
            </w:r>
            <w:r w:rsidRPr="00A81C2E">
              <w:rPr>
                <w:webHidden/>
                <w:sz w:val="24"/>
                <w:szCs w:val="24"/>
              </w:rPr>
            </w:r>
            <w:r w:rsidRPr="00A81C2E">
              <w:rPr>
                <w:webHidden/>
                <w:sz w:val="24"/>
                <w:szCs w:val="24"/>
              </w:rPr>
              <w:fldChar w:fldCharType="separate"/>
            </w:r>
            <w:r w:rsidR="00C337F6">
              <w:rPr>
                <w:webHidden/>
                <w:sz w:val="24"/>
                <w:szCs w:val="24"/>
              </w:rPr>
              <w:t>75</w:t>
            </w:r>
            <w:r w:rsidRPr="00A81C2E">
              <w:rPr>
                <w:webHidden/>
                <w:sz w:val="24"/>
                <w:szCs w:val="24"/>
              </w:rPr>
              <w:fldChar w:fldCharType="end"/>
            </w:r>
          </w:hyperlink>
        </w:p>
        <w:p w14:paraId="1C75F9F9" w14:textId="5CEDB2F4" w:rsidR="00427F44" w:rsidRPr="00A81C2E" w:rsidRDefault="00427F44" w:rsidP="00A81C2E">
          <w:pPr>
            <w:pStyle w:val="TM1"/>
            <w:rPr>
              <w:rFonts w:eastAsiaTheme="minorEastAsia" w:cstheme="minorBidi"/>
              <w:b w:val="0"/>
              <w:bCs w:val="0"/>
              <w:caps w:val="0"/>
              <w:kern w:val="2"/>
              <w:sz w:val="24"/>
              <w:szCs w:val="24"/>
              <w:lang w:val="fr-CM" w:eastAsia="fr-CM"/>
              <w14:ligatures w14:val="standardContextual"/>
            </w:rPr>
          </w:pPr>
          <w:hyperlink w:anchor="_Toc190583258" w:history="1">
            <w:r w:rsidRPr="00A81C2E">
              <w:rPr>
                <w:rStyle w:val="Lienhypertexte"/>
                <w:sz w:val="24"/>
                <w:szCs w:val="24"/>
              </w:rPr>
              <w:t>PIECES XII : LA PROCEDURE DE SOUMISSION EN LIGNE</w:t>
            </w:r>
            <w:r w:rsidRPr="00A81C2E">
              <w:rPr>
                <w:webHidden/>
                <w:sz w:val="24"/>
                <w:szCs w:val="24"/>
              </w:rPr>
              <w:tab/>
            </w:r>
            <w:r w:rsidRPr="00A81C2E">
              <w:rPr>
                <w:webHidden/>
                <w:sz w:val="24"/>
                <w:szCs w:val="24"/>
              </w:rPr>
              <w:fldChar w:fldCharType="begin"/>
            </w:r>
            <w:r w:rsidRPr="00A81C2E">
              <w:rPr>
                <w:webHidden/>
                <w:sz w:val="24"/>
                <w:szCs w:val="24"/>
              </w:rPr>
              <w:instrText xml:space="preserve"> PAGEREF _Toc190583258 \h </w:instrText>
            </w:r>
            <w:r w:rsidRPr="00A81C2E">
              <w:rPr>
                <w:webHidden/>
                <w:sz w:val="24"/>
                <w:szCs w:val="24"/>
              </w:rPr>
            </w:r>
            <w:r w:rsidRPr="00A81C2E">
              <w:rPr>
                <w:webHidden/>
                <w:sz w:val="24"/>
                <w:szCs w:val="24"/>
              </w:rPr>
              <w:fldChar w:fldCharType="separate"/>
            </w:r>
            <w:r w:rsidR="00C337F6">
              <w:rPr>
                <w:webHidden/>
                <w:sz w:val="24"/>
                <w:szCs w:val="24"/>
              </w:rPr>
              <w:t>77</w:t>
            </w:r>
            <w:r w:rsidRPr="00A81C2E">
              <w:rPr>
                <w:webHidden/>
                <w:sz w:val="24"/>
                <w:szCs w:val="24"/>
              </w:rPr>
              <w:fldChar w:fldCharType="end"/>
            </w:r>
          </w:hyperlink>
        </w:p>
        <w:p w14:paraId="65E564D3" w14:textId="7503884A" w:rsidR="00F80913" w:rsidRPr="00A81C2E" w:rsidRDefault="00F80913" w:rsidP="00A81C2E">
          <w:pPr>
            <w:rPr>
              <w:rFonts w:ascii="Arial Narrow" w:hAnsi="Arial Narrow"/>
            </w:rPr>
          </w:pPr>
          <w:r w:rsidRPr="00A81C2E">
            <w:rPr>
              <w:rFonts w:ascii="Arial Narrow" w:hAnsi="Arial Narrow"/>
              <w:b/>
              <w:bCs/>
            </w:rPr>
            <w:fldChar w:fldCharType="end"/>
          </w:r>
        </w:p>
      </w:sdtContent>
    </w:sdt>
    <w:p w14:paraId="7F9BA6F1" w14:textId="77777777" w:rsidR="00142832" w:rsidRPr="00A81C2E" w:rsidRDefault="00142832" w:rsidP="00A81C2E">
      <w:pPr>
        <w:ind w:right="-286"/>
        <w:rPr>
          <w:rFonts w:ascii="Arial Narrow" w:hAnsi="Arial Narrow" w:cs="Arial"/>
        </w:rPr>
      </w:pPr>
    </w:p>
    <w:p w14:paraId="11605DE5" w14:textId="77777777" w:rsidR="00142832" w:rsidRPr="00A81C2E" w:rsidRDefault="00142832" w:rsidP="00A81C2E">
      <w:pPr>
        <w:ind w:right="-286"/>
        <w:rPr>
          <w:rFonts w:ascii="Arial Narrow" w:hAnsi="Arial Narrow" w:cs="Arial"/>
        </w:rPr>
      </w:pPr>
    </w:p>
    <w:p w14:paraId="38FED4DC" w14:textId="77777777" w:rsidR="00142832" w:rsidRPr="00A81C2E" w:rsidRDefault="00142832" w:rsidP="00A81C2E">
      <w:pPr>
        <w:ind w:right="-286"/>
        <w:rPr>
          <w:rFonts w:ascii="Arial Narrow" w:hAnsi="Arial Narrow" w:cs="Arial"/>
        </w:rPr>
      </w:pPr>
    </w:p>
    <w:p w14:paraId="2338DE61" w14:textId="77777777" w:rsidR="00142832" w:rsidRPr="00A81C2E" w:rsidRDefault="00142832" w:rsidP="00A81C2E">
      <w:pPr>
        <w:ind w:right="-286"/>
        <w:rPr>
          <w:rFonts w:ascii="Arial Narrow" w:hAnsi="Arial Narrow" w:cs="Arial"/>
        </w:rPr>
      </w:pPr>
    </w:p>
    <w:p w14:paraId="57B7FCA3" w14:textId="77777777" w:rsidR="00142832" w:rsidRPr="00A81C2E" w:rsidRDefault="00142832" w:rsidP="00A81C2E">
      <w:pPr>
        <w:ind w:right="-286"/>
        <w:rPr>
          <w:rFonts w:ascii="Arial Narrow" w:hAnsi="Arial Narrow" w:cs="Arial"/>
        </w:rPr>
      </w:pPr>
    </w:p>
    <w:p w14:paraId="4863EB68" w14:textId="77777777" w:rsidR="00142832" w:rsidRPr="00A81C2E" w:rsidRDefault="00142832" w:rsidP="00A81C2E">
      <w:pPr>
        <w:ind w:right="-286"/>
        <w:rPr>
          <w:rFonts w:ascii="Arial Narrow" w:hAnsi="Arial Narrow" w:cs="Arial"/>
        </w:rPr>
      </w:pPr>
    </w:p>
    <w:p w14:paraId="3C4AC7BA" w14:textId="77777777" w:rsidR="00142832" w:rsidRPr="00A81C2E" w:rsidRDefault="00142832" w:rsidP="00A81C2E">
      <w:pPr>
        <w:ind w:right="-286"/>
        <w:rPr>
          <w:rFonts w:ascii="Arial Narrow" w:hAnsi="Arial Narrow" w:cs="Arial"/>
        </w:rPr>
      </w:pPr>
    </w:p>
    <w:p w14:paraId="1BDD0756" w14:textId="77777777" w:rsidR="00142832" w:rsidRPr="00A81C2E" w:rsidRDefault="00142832" w:rsidP="00A81C2E">
      <w:pPr>
        <w:ind w:right="-286"/>
        <w:rPr>
          <w:rFonts w:ascii="Arial Narrow" w:hAnsi="Arial Narrow" w:cs="Arial"/>
        </w:rPr>
      </w:pPr>
    </w:p>
    <w:p w14:paraId="096F1CC7" w14:textId="77777777" w:rsidR="00142832" w:rsidRPr="00A81C2E" w:rsidRDefault="00142832" w:rsidP="00A81C2E">
      <w:pPr>
        <w:ind w:right="-286"/>
        <w:rPr>
          <w:rFonts w:ascii="Arial Narrow" w:hAnsi="Arial Narrow" w:cs="Arial"/>
        </w:rPr>
      </w:pPr>
    </w:p>
    <w:p w14:paraId="06AFAA0E" w14:textId="77777777" w:rsidR="00142832" w:rsidRPr="00A81C2E" w:rsidRDefault="00142832" w:rsidP="00A81C2E">
      <w:pPr>
        <w:ind w:right="-286"/>
        <w:rPr>
          <w:rFonts w:ascii="Arial Narrow" w:hAnsi="Arial Narrow" w:cs="Arial"/>
        </w:rPr>
      </w:pPr>
    </w:p>
    <w:p w14:paraId="3D698B7C" w14:textId="77777777" w:rsidR="009975C6" w:rsidRPr="00A81C2E" w:rsidRDefault="009975C6" w:rsidP="00A81C2E">
      <w:pPr>
        <w:ind w:right="-286"/>
        <w:rPr>
          <w:rFonts w:ascii="Arial Narrow" w:hAnsi="Arial Narrow" w:cs="Arial"/>
        </w:rPr>
      </w:pPr>
    </w:p>
    <w:p w14:paraId="7A33FA92" w14:textId="77777777" w:rsidR="009975C6" w:rsidRPr="00A81C2E" w:rsidRDefault="009975C6" w:rsidP="00A81C2E">
      <w:pPr>
        <w:ind w:right="-286"/>
        <w:rPr>
          <w:rFonts w:ascii="Arial Narrow" w:hAnsi="Arial Narrow" w:cs="Arial"/>
        </w:rPr>
      </w:pPr>
    </w:p>
    <w:p w14:paraId="7C020945" w14:textId="77777777" w:rsidR="009975C6" w:rsidRPr="00A81C2E" w:rsidRDefault="009975C6" w:rsidP="00A81C2E">
      <w:pPr>
        <w:ind w:right="-286"/>
        <w:rPr>
          <w:rFonts w:ascii="Arial Narrow" w:hAnsi="Arial Narrow" w:cs="Arial"/>
        </w:rPr>
      </w:pPr>
    </w:p>
    <w:p w14:paraId="50672CC4" w14:textId="77777777" w:rsidR="00DD1DEE" w:rsidRPr="00A81C2E" w:rsidRDefault="00DD1DEE" w:rsidP="00A81C2E">
      <w:pPr>
        <w:ind w:right="-286"/>
        <w:rPr>
          <w:rFonts w:ascii="Arial Narrow" w:hAnsi="Arial Narrow" w:cs="Arial"/>
        </w:rPr>
      </w:pPr>
    </w:p>
    <w:p w14:paraId="58EAE08D" w14:textId="77777777" w:rsidR="00DD1DEE" w:rsidRPr="00A81C2E" w:rsidRDefault="00DD1DEE" w:rsidP="00A81C2E">
      <w:pPr>
        <w:ind w:right="-286"/>
        <w:rPr>
          <w:rFonts w:ascii="Arial Narrow" w:hAnsi="Arial Narrow" w:cs="Arial"/>
        </w:rPr>
      </w:pPr>
    </w:p>
    <w:p w14:paraId="5DF112C1" w14:textId="77777777" w:rsidR="00DD1DEE" w:rsidRPr="00A81C2E" w:rsidRDefault="00DD1DEE" w:rsidP="00A81C2E">
      <w:pPr>
        <w:ind w:right="-286"/>
        <w:rPr>
          <w:rFonts w:ascii="Arial Narrow" w:hAnsi="Arial Narrow" w:cs="Arial"/>
        </w:rPr>
      </w:pPr>
    </w:p>
    <w:p w14:paraId="7EF0726D" w14:textId="77777777" w:rsidR="009975C6" w:rsidRPr="00A81C2E" w:rsidRDefault="009975C6" w:rsidP="00A81C2E">
      <w:pPr>
        <w:ind w:right="-286"/>
        <w:rPr>
          <w:rFonts w:ascii="Arial Narrow" w:hAnsi="Arial Narrow" w:cs="Arial"/>
        </w:rPr>
      </w:pPr>
    </w:p>
    <w:p w14:paraId="0E30D888" w14:textId="77777777" w:rsidR="009975C6" w:rsidRPr="00A81C2E" w:rsidRDefault="009975C6" w:rsidP="00A81C2E">
      <w:pPr>
        <w:ind w:right="-286"/>
        <w:rPr>
          <w:rFonts w:ascii="Arial Narrow" w:hAnsi="Arial Narrow" w:cs="Arial"/>
        </w:rPr>
      </w:pPr>
    </w:p>
    <w:p w14:paraId="3AE2ACF0" w14:textId="77777777" w:rsidR="009975C6" w:rsidRPr="00A81C2E" w:rsidRDefault="009975C6" w:rsidP="00A81C2E">
      <w:pPr>
        <w:ind w:right="-286"/>
        <w:rPr>
          <w:rFonts w:ascii="Arial Narrow" w:hAnsi="Arial Narrow" w:cs="Arial"/>
        </w:rPr>
      </w:pPr>
    </w:p>
    <w:p w14:paraId="5D0676A5" w14:textId="77777777" w:rsidR="003206A9" w:rsidRPr="00A81C2E" w:rsidRDefault="003206A9" w:rsidP="00A81C2E">
      <w:pPr>
        <w:ind w:right="-286"/>
        <w:rPr>
          <w:rFonts w:ascii="Arial Narrow" w:hAnsi="Arial Narrow" w:cs="Arial"/>
        </w:rPr>
      </w:pPr>
    </w:p>
    <w:p w14:paraId="1289D79A" w14:textId="77777777" w:rsidR="003206A9" w:rsidRPr="00A81C2E" w:rsidRDefault="003206A9" w:rsidP="00A81C2E">
      <w:pPr>
        <w:ind w:right="-286"/>
        <w:rPr>
          <w:rFonts w:ascii="Arial Narrow" w:hAnsi="Arial Narrow" w:cs="Arial"/>
        </w:rPr>
      </w:pPr>
    </w:p>
    <w:p w14:paraId="09EB8132" w14:textId="77777777" w:rsidR="003206A9" w:rsidRPr="00A81C2E" w:rsidRDefault="003206A9" w:rsidP="00A81C2E">
      <w:pPr>
        <w:ind w:right="-286"/>
        <w:rPr>
          <w:rFonts w:ascii="Arial Narrow" w:hAnsi="Arial Narrow" w:cs="Arial"/>
        </w:rPr>
      </w:pPr>
    </w:p>
    <w:p w14:paraId="69899097" w14:textId="77777777" w:rsidR="003206A9" w:rsidRPr="00A81C2E" w:rsidRDefault="003206A9" w:rsidP="00A81C2E">
      <w:pPr>
        <w:ind w:right="-286"/>
        <w:rPr>
          <w:rFonts w:ascii="Arial Narrow" w:hAnsi="Arial Narrow" w:cs="Arial"/>
        </w:rPr>
      </w:pPr>
    </w:p>
    <w:p w14:paraId="2C1937A9" w14:textId="77777777" w:rsidR="003206A9" w:rsidRPr="00A81C2E" w:rsidRDefault="003206A9" w:rsidP="00A81C2E">
      <w:pPr>
        <w:ind w:right="-286"/>
        <w:rPr>
          <w:rFonts w:ascii="Arial Narrow" w:hAnsi="Arial Narrow" w:cs="Arial"/>
        </w:rPr>
      </w:pPr>
    </w:p>
    <w:p w14:paraId="0602BC5E" w14:textId="77777777" w:rsidR="003206A9" w:rsidRPr="00A81C2E" w:rsidRDefault="003206A9" w:rsidP="00A81C2E">
      <w:pPr>
        <w:ind w:right="-286"/>
        <w:rPr>
          <w:rFonts w:ascii="Arial Narrow" w:hAnsi="Arial Narrow" w:cs="Arial"/>
        </w:rPr>
      </w:pPr>
    </w:p>
    <w:p w14:paraId="4A56F4DC" w14:textId="77777777" w:rsidR="003206A9" w:rsidRPr="00A81C2E" w:rsidRDefault="003206A9" w:rsidP="00A81C2E">
      <w:pPr>
        <w:ind w:right="-286"/>
        <w:rPr>
          <w:rFonts w:ascii="Arial Narrow" w:hAnsi="Arial Narrow" w:cs="Arial"/>
        </w:rPr>
      </w:pPr>
    </w:p>
    <w:p w14:paraId="1D3DDEEF" w14:textId="77777777" w:rsidR="003206A9" w:rsidRPr="00A81C2E" w:rsidRDefault="003206A9" w:rsidP="00A81C2E">
      <w:pPr>
        <w:ind w:right="-286"/>
        <w:rPr>
          <w:rFonts w:ascii="Arial Narrow" w:hAnsi="Arial Narrow" w:cs="Arial"/>
        </w:rPr>
      </w:pPr>
    </w:p>
    <w:p w14:paraId="56396EE5" w14:textId="77777777" w:rsidR="003206A9" w:rsidRPr="00A81C2E" w:rsidRDefault="003206A9" w:rsidP="00A81C2E">
      <w:pPr>
        <w:ind w:right="-286"/>
        <w:rPr>
          <w:rFonts w:ascii="Arial Narrow" w:hAnsi="Arial Narrow" w:cs="Arial"/>
        </w:rPr>
      </w:pPr>
    </w:p>
    <w:p w14:paraId="69AF6DED" w14:textId="77777777" w:rsidR="003206A9" w:rsidRPr="00A81C2E" w:rsidRDefault="003206A9" w:rsidP="00A81C2E">
      <w:pPr>
        <w:ind w:right="-286"/>
        <w:rPr>
          <w:rFonts w:ascii="Arial Narrow" w:hAnsi="Arial Narrow" w:cs="Arial"/>
        </w:rPr>
      </w:pPr>
    </w:p>
    <w:p w14:paraId="1DE1CBA0" w14:textId="77777777" w:rsidR="003206A9" w:rsidRPr="00A81C2E" w:rsidRDefault="003206A9" w:rsidP="00A81C2E">
      <w:pPr>
        <w:ind w:right="-286"/>
        <w:rPr>
          <w:rFonts w:ascii="Arial Narrow" w:hAnsi="Arial Narrow" w:cs="Arial"/>
        </w:rPr>
      </w:pPr>
    </w:p>
    <w:p w14:paraId="16F78F17" w14:textId="77777777" w:rsidR="003206A9" w:rsidRPr="00A81C2E" w:rsidRDefault="003206A9" w:rsidP="00A81C2E">
      <w:pPr>
        <w:ind w:right="-286"/>
        <w:rPr>
          <w:rFonts w:ascii="Arial Narrow" w:hAnsi="Arial Narrow" w:cs="Arial"/>
        </w:rPr>
      </w:pPr>
    </w:p>
    <w:p w14:paraId="6EFD64FE" w14:textId="77777777" w:rsidR="003206A9" w:rsidRPr="00A81C2E" w:rsidRDefault="003206A9" w:rsidP="00A81C2E">
      <w:pPr>
        <w:ind w:right="-286"/>
        <w:rPr>
          <w:rFonts w:ascii="Arial Narrow" w:hAnsi="Arial Narrow" w:cs="Arial"/>
        </w:rPr>
      </w:pPr>
    </w:p>
    <w:p w14:paraId="0D4BED70" w14:textId="77777777" w:rsidR="003206A9" w:rsidRPr="00A81C2E" w:rsidRDefault="003206A9" w:rsidP="00A81C2E">
      <w:pPr>
        <w:ind w:right="-286"/>
        <w:rPr>
          <w:rFonts w:ascii="Arial Narrow" w:hAnsi="Arial Narrow" w:cs="Arial"/>
        </w:rPr>
      </w:pPr>
    </w:p>
    <w:p w14:paraId="2BCC285D" w14:textId="77777777" w:rsidR="003206A9" w:rsidRPr="00A81C2E" w:rsidRDefault="003206A9" w:rsidP="00A81C2E">
      <w:pPr>
        <w:ind w:right="-286"/>
        <w:rPr>
          <w:rFonts w:ascii="Arial Narrow" w:hAnsi="Arial Narrow" w:cs="Arial"/>
        </w:rPr>
      </w:pPr>
    </w:p>
    <w:p w14:paraId="5A62CEB9" w14:textId="77777777" w:rsidR="003206A9" w:rsidRPr="00A81C2E" w:rsidRDefault="003206A9" w:rsidP="00A81C2E">
      <w:pPr>
        <w:ind w:right="-286"/>
        <w:rPr>
          <w:rFonts w:ascii="Arial Narrow" w:hAnsi="Arial Narrow" w:cs="Arial"/>
        </w:rPr>
      </w:pPr>
    </w:p>
    <w:p w14:paraId="4D0EB1A3" w14:textId="77777777" w:rsidR="003206A9" w:rsidRPr="00A81C2E" w:rsidRDefault="003206A9" w:rsidP="00A81C2E">
      <w:pPr>
        <w:ind w:right="-286"/>
        <w:rPr>
          <w:rFonts w:ascii="Arial Narrow" w:hAnsi="Arial Narrow" w:cs="Arial"/>
        </w:rPr>
      </w:pPr>
    </w:p>
    <w:p w14:paraId="13E408F7" w14:textId="77777777" w:rsidR="003206A9" w:rsidRPr="00A81C2E" w:rsidRDefault="003206A9" w:rsidP="00A81C2E">
      <w:pPr>
        <w:ind w:right="-286"/>
        <w:rPr>
          <w:rFonts w:ascii="Arial Narrow" w:hAnsi="Arial Narrow" w:cs="Arial"/>
        </w:rPr>
      </w:pPr>
    </w:p>
    <w:p w14:paraId="3D41983A" w14:textId="77777777" w:rsidR="003206A9" w:rsidRPr="00A81C2E" w:rsidRDefault="003206A9" w:rsidP="00A81C2E">
      <w:pPr>
        <w:ind w:right="-286"/>
        <w:rPr>
          <w:rFonts w:ascii="Arial Narrow" w:hAnsi="Arial Narrow" w:cs="Arial"/>
        </w:rPr>
      </w:pPr>
    </w:p>
    <w:p w14:paraId="6CA0272E" w14:textId="6F86569E" w:rsidR="009975C6" w:rsidRPr="00A81C2E" w:rsidRDefault="009975C6" w:rsidP="00A81C2E">
      <w:pPr>
        <w:pStyle w:val="titre10"/>
        <w:spacing w:line="240" w:lineRule="auto"/>
        <w:outlineLvl w:val="0"/>
        <w:rPr>
          <w:rFonts w:ascii="Arial Narrow" w:hAnsi="Arial Narrow"/>
          <w:sz w:val="24"/>
          <w:szCs w:val="24"/>
        </w:rPr>
      </w:pPr>
      <w:bookmarkStart w:id="0" w:name="_Toc45056979"/>
      <w:bookmarkStart w:id="1" w:name="_Toc45057452"/>
      <w:bookmarkStart w:id="2" w:name="_Toc163144649"/>
      <w:bookmarkStart w:id="3" w:name="_Toc163144717"/>
      <w:bookmarkStart w:id="4" w:name="_Toc163145442"/>
      <w:bookmarkStart w:id="5" w:name="_Toc163441739"/>
      <w:bookmarkStart w:id="6" w:name="_Toc190583246"/>
      <w:r w:rsidRPr="00A81C2E">
        <w:rPr>
          <w:rFonts w:ascii="Arial Narrow" w:hAnsi="Arial Narrow"/>
          <w:sz w:val="24"/>
          <w:szCs w:val="24"/>
        </w:rPr>
        <w:t>PIECE I :</w:t>
      </w:r>
      <w:bookmarkStart w:id="7" w:name="_Toc4398410"/>
      <w:bookmarkStart w:id="8" w:name="_Toc4400394"/>
      <w:bookmarkStart w:id="9" w:name="_Toc4400665"/>
      <w:bookmarkStart w:id="10" w:name="_Toc4400922"/>
      <w:bookmarkStart w:id="11" w:name="_Toc4401088"/>
      <w:bookmarkStart w:id="12" w:name="_Toc163144718"/>
      <w:bookmarkStart w:id="13" w:name="_Toc163145443"/>
      <w:bookmarkStart w:id="14" w:name="_Toc163441740"/>
      <w:bookmarkEnd w:id="0"/>
      <w:bookmarkEnd w:id="1"/>
      <w:bookmarkEnd w:id="2"/>
      <w:bookmarkEnd w:id="3"/>
      <w:bookmarkEnd w:id="4"/>
      <w:bookmarkEnd w:id="5"/>
      <w:r w:rsidR="00DD1DEE" w:rsidRPr="00A81C2E">
        <w:rPr>
          <w:rFonts w:ascii="Arial Narrow" w:hAnsi="Arial Narrow"/>
          <w:sz w:val="24"/>
          <w:szCs w:val="24"/>
        </w:rPr>
        <w:t xml:space="preserve"> </w:t>
      </w:r>
      <w:r w:rsidRPr="00A81C2E">
        <w:rPr>
          <w:rFonts w:ascii="Arial Narrow" w:hAnsi="Arial Narrow"/>
          <w:sz w:val="24"/>
          <w:szCs w:val="24"/>
        </w:rPr>
        <w:t>AVIS DE DEMANDE DE COTATION</w:t>
      </w:r>
      <w:bookmarkEnd w:id="6"/>
      <w:bookmarkEnd w:id="7"/>
      <w:bookmarkEnd w:id="8"/>
      <w:bookmarkEnd w:id="9"/>
      <w:bookmarkEnd w:id="10"/>
      <w:bookmarkEnd w:id="11"/>
      <w:bookmarkEnd w:id="12"/>
      <w:bookmarkEnd w:id="13"/>
      <w:bookmarkEnd w:id="14"/>
      <w:r w:rsidRPr="00A81C2E">
        <w:rPr>
          <w:rFonts w:ascii="Arial Narrow" w:hAnsi="Arial Narrow"/>
          <w:sz w:val="24"/>
          <w:szCs w:val="24"/>
        </w:rPr>
        <w:t> </w:t>
      </w:r>
    </w:p>
    <w:p w14:paraId="570BFC81" w14:textId="77777777" w:rsidR="009975C6" w:rsidRPr="00A81C2E" w:rsidRDefault="009975C6" w:rsidP="00A81C2E">
      <w:pPr>
        <w:pStyle w:val="Corpsdetexte3"/>
        <w:rPr>
          <w:rFonts w:ascii="Arial Narrow" w:hAnsi="Arial Narrow" w:cs="Arial"/>
        </w:rPr>
      </w:pPr>
    </w:p>
    <w:p w14:paraId="656B2493" w14:textId="0EBCDD63" w:rsidR="009975C6" w:rsidRPr="00A81C2E" w:rsidRDefault="009975C6" w:rsidP="00A81C2E">
      <w:pPr>
        <w:ind w:right="-286"/>
        <w:rPr>
          <w:rFonts w:ascii="Arial Narrow" w:hAnsi="Arial Narrow" w:cs="Arial"/>
        </w:rPr>
        <w:sectPr w:rsidR="009975C6" w:rsidRPr="00A81C2E" w:rsidSect="00437D39">
          <w:headerReference w:type="even" r:id="rId9"/>
          <w:headerReference w:type="default" r:id="rId10"/>
          <w:footerReference w:type="default" r:id="rId11"/>
          <w:headerReference w:type="first" r:id="rId12"/>
          <w:footerReference w:type="first" r:id="rId13"/>
          <w:pgSz w:w="11906" w:h="16838"/>
          <w:pgMar w:top="1418" w:right="1418" w:bottom="1417" w:left="1418" w:header="709" w:footer="709" w:gutter="0"/>
          <w:cols w:space="708"/>
          <w:docGrid w:linePitch="360"/>
        </w:sectPr>
      </w:pPr>
    </w:p>
    <w:tbl>
      <w:tblPr>
        <w:tblpPr w:leftFromText="141" w:rightFromText="141" w:vertAnchor="page" w:horzAnchor="margin" w:tblpXSpec="center" w:tblpY="402"/>
        <w:tblW w:w="11413" w:type="dxa"/>
        <w:tblLayout w:type="fixed"/>
        <w:tblCellMar>
          <w:left w:w="70" w:type="dxa"/>
          <w:right w:w="70" w:type="dxa"/>
        </w:tblCellMar>
        <w:tblLook w:val="0000" w:firstRow="0" w:lastRow="0" w:firstColumn="0" w:lastColumn="0" w:noHBand="0" w:noVBand="0"/>
      </w:tblPr>
      <w:tblGrid>
        <w:gridCol w:w="4465"/>
        <w:gridCol w:w="2571"/>
        <w:gridCol w:w="4377"/>
      </w:tblGrid>
      <w:tr w:rsidR="00DD6B61" w:rsidRPr="00A81C2E" w14:paraId="76C70106" w14:textId="77777777" w:rsidTr="00562541">
        <w:trPr>
          <w:trHeight w:val="20"/>
        </w:trPr>
        <w:tc>
          <w:tcPr>
            <w:tcW w:w="4465" w:type="dxa"/>
            <w:vAlign w:val="center"/>
          </w:tcPr>
          <w:p w14:paraId="13BBEA98" w14:textId="77777777" w:rsidR="00DD6B61" w:rsidRPr="00A81C2E" w:rsidRDefault="00DD6B61" w:rsidP="00A81C2E">
            <w:pPr>
              <w:ind w:right="-286"/>
              <w:jc w:val="center"/>
              <w:rPr>
                <w:rFonts w:ascii="Arial Narrow" w:hAnsi="Arial Narrow" w:cs="Arial"/>
                <w:b/>
              </w:rPr>
            </w:pPr>
            <w:r w:rsidRPr="00A81C2E">
              <w:rPr>
                <w:rFonts w:ascii="Arial Narrow" w:hAnsi="Arial Narrow" w:cs="Arial"/>
                <w:b/>
              </w:rPr>
              <w:lastRenderedPageBreak/>
              <w:t xml:space="preserve">  REPUBLIQUE DU CAMEROUN</w:t>
            </w:r>
          </w:p>
          <w:p w14:paraId="2B2391AD" w14:textId="77777777" w:rsidR="00DD6B61" w:rsidRPr="00A81C2E" w:rsidRDefault="00DD6B61" w:rsidP="00A81C2E">
            <w:pPr>
              <w:ind w:right="-286"/>
              <w:jc w:val="center"/>
              <w:rPr>
                <w:rFonts w:ascii="Arial Narrow" w:hAnsi="Arial Narrow" w:cs="Arial"/>
                <w:b/>
              </w:rPr>
            </w:pPr>
            <w:r w:rsidRPr="00A81C2E">
              <w:rPr>
                <w:rFonts w:ascii="Arial Narrow" w:hAnsi="Arial Narrow" w:cs="Arial"/>
                <w:b/>
              </w:rPr>
              <w:t>Paix – Travail – Patrie</w:t>
            </w:r>
          </w:p>
          <w:p w14:paraId="0E986621" w14:textId="77777777" w:rsidR="00DD6B61" w:rsidRPr="00A81C2E" w:rsidRDefault="00DD6B61" w:rsidP="00A81C2E">
            <w:pPr>
              <w:ind w:right="-286"/>
              <w:jc w:val="center"/>
              <w:rPr>
                <w:rFonts w:ascii="Arial Narrow" w:hAnsi="Arial Narrow" w:cs="Arial"/>
                <w:b/>
              </w:rPr>
            </w:pPr>
            <w:r w:rsidRPr="00A81C2E">
              <w:rPr>
                <w:rFonts w:ascii="Arial Narrow" w:hAnsi="Arial Narrow" w:cs="Arial"/>
                <w:b/>
              </w:rPr>
              <w:t>------------------</w:t>
            </w:r>
          </w:p>
        </w:tc>
        <w:tc>
          <w:tcPr>
            <w:tcW w:w="2571" w:type="dxa"/>
            <w:vMerge w:val="restart"/>
            <w:vAlign w:val="center"/>
          </w:tcPr>
          <w:p w14:paraId="0792B005" w14:textId="7087869E" w:rsidR="00DD6B61" w:rsidRPr="00A81C2E" w:rsidRDefault="00683162" w:rsidP="00A81C2E">
            <w:pPr>
              <w:ind w:right="-286"/>
              <w:jc w:val="center"/>
              <w:rPr>
                <w:rFonts w:ascii="Arial Narrow" w:hAnsi="Arial Narrow" w:cs="Arial"/>
                <w:b/>
              </w:rPr>
            </w:pPr>
            <w:r w:rsidRPr="00A81C2E">
              <w:rPr>
                <w:rFonts w:ascii="Arial Narrow" w:hAnsi="Arial Narrow" w:cs="Arial"/>
                <w:noProof/>
              </w:rPr>
              <w:drawing>
                <wp:anchor distT="0" distB="0" distL="114300" distR="114300" simplePos="0" relativeHeight="251653120" behindDoc="0" locked="0" layoutInCell="1" allowOverlap="1" wp14:anchorId="694328CF" wp14:editId="0EC32D55">
                  <wp:simplePos x="0" y="0"/>
                  <wp:positionH relativeFrom="column">
                    <wp:posOffset>15875</wp:posOffset>
                  </wp:positionH>
                  <wp:positionV relativeFrom="paragraph">
                    <wp:posOffset>-1454785</wp:posOffset>
                  </wp:positionV>
                  <wp:extent cx="1749425" cy="1774190"/>
                  <wp:effectExtent l="0" t="0" r="317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9425" cy="17741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77" w:type="dxa"/>
            <w:vAlign w:val="center"/>
          </w:tcPr>
          <w:p w14:paraId="217773DA" w14:textId="77777777" w:rsidR="00DD6B61" w:rsidRPr="00A81C2E" w:rsidRDefault="00DD6B61" w:rsidP="00A81C2E">
            <w:pPr>
              <w:ind w:right="-286"/>
              <w:jc w:val="center"/>
              <w:rPr>
                <w:rFonts w:ascii="Arial Narrow" w:hAnsi="Arial Narrow" w:cs="Arial"/>
                <w:b/>
                <w:lang w:val="en-US"/>
              </w:rPr>
            </w:pPr>
            <w:r w:rsidRPr="00A81C2E">
              <w:rPr>
                <w:rFonts w:ascii="Arial Narrow" w:hAnsi="Arial Narrow" w:cs="Arial"/>
                <w:b/>
                <w:lang w:val="en-US"/>
              </w:rPr>
              <w:t>REPUBLIC OF CAMEROON</w:t>
            </w:r>
          </w:p>
          <w:p w14:paraId="7EA44955" w14:textId="77777777" w:rsidR="00DD6B61" w:rsidRPr="00A81C2E" w:rsidRDefault="00DD6B61" w:rsidP="00A81C2E">
            <w:pPr>
              <w:ind w:right="-286"/>
              <w:jc w:val="center"/>
              <w:rPr>
                <w:rFonts w:ascii="Arial Narrow" w:hAnsi="Arial Narrow" w:cs="Arial"/>
                <w:b/>
                <w:lang w:val="en-US"/>
              </w:rPr>
            </w:pPr>
            <w:r w:rsidRPr="00A81C2E">
              <w:rPr>
                <w:rFonts w:ascii="Arial Narrow" w:hAnsi="Arial Narrow" w:cs="Arial"/>
                <w:b/>
                <w:lang w:val="en-US"/>
              </w:rPr>
              <w:t xml:space="preserve"> Peace – Work - Fatherland</w:t>
            </w:r>
          </w:p>
          <w:p w14:paraId="7F9E4B98" w14:textId="77777777" w:rsidR="00DD6B61" w:rsidRPr="00A81C2E" w:rsidRDefault="00DD6B61" w:rsidP="00A81C2E">
            <w:pPr>
              <w:ind w:right="-286"/>
              <w:jc w:val="center"/>
              <w:rPr>
                <w:rFonts w:ascii="Arial Narrow" w:hAnsi="Arial Narrow" w:cs="Arial"/>
                <w:b/>
              </w:rPr>
            </w:pPr>
            <w:r w:rsidRPr="00A81C2E">
              <w:rPr>
                <w:rFonts w:ascii="Arial Narrow" w:hAnsi="Arial Narrow" w:cs="Arial"/>
                <w:b/>
              </w:rPr>
              <w:t>------------------</w:t>
            </w:r>
          </w:p>
        </w:tc>
      </w:tr>
      <w:tr w:rsidR="00DD6B61" w:rsidRPr="00A81C2E" w14:paraId="2F65D26C" w14:textId="77777777" w:rsidTr="00562541">
        <w:trPr>
          <w:trHeight w:val="20"/>
        </w:trPr>
        <w:tc>
          <w:tcPr>
            <w:tcW w:w="4465" w:type="dxa"/>
            <w:vAlign w:val="center"/>
          </w:tcPr>
          <w:p w14:paraId="72E68D4C" w14:textId="77777777" w:rsidR="00DD6B61" w:rsidRPr="00A81C2E" w:rsidRDefault="00DD6B61" w:rsidP="00A81C2E">
            <w:pPr>
              <w:ind w:right="-286"/>
              <w:jc w:val="center"/>
              <w:rPr>
                <w:rFonts w:ascii="Arial Narrow" w:hAnsi="Arial Narrow" w:cs="Arial"/>
                <w:b/>
                <w:bCs/>
              </w:rPr>
            </w:pPr>
            <w:r w:rsidRPr="00A81C2E">
              <w:rPr>
                <w:rFonts w:ascii="Arial Narrow" w:hAnsi="Arial Narrow" w:cs="Arial"/>
                <w:b/>
              </w:rPr>
              <w:t>REGION DE L’EXTREME-NORD</w:t>
            </w:r>
          </w:p>
          <w:p w14:paraId="11C7836A" w14:textId="77777777" w:rsidR="00DD6B61" w:rsidRPr="00A81C2E" w:rsidRDefault="00DD6B61" w:rsidP="00A81C2E">
            <w:pPr>
              <w:ind w:right="-286"/>
              <w:jc w:val="center"/>
              <w:rPr>
                <w:rFonts w:ascii="Arial Narrow" w:hAnsi="Arial Narrow" w:cs="Arial"/>
                <w:b/>
                <w:bCs/>
              </w:rPr>
            </w:pPr>
            <w:r w:rsidRPr="00A81C2E">
              <w:rPr>
                <w:rFonts w:ascii="Arial Narrow" w:hAnsi="Arial Narrow" w:cs="Arial"/>
                <w:b/>
              </w:rPr>
              <w:t>------------------</w:t>
            </w:r>
          </w:p>
        </w:tc>
        <w:tc>
          <w:tcPr>
            <w:tcW w:w="2571" w:type="dxa"/>
            <w:vMerge/>
            <w:vAlign w:val="center"/>
          </w:tcPr>
          <w:p w14:paraId="2E093514" w14:textId="77777777" w:rsidR="00DD6B61" w:rsidRPr="00A81C2E" w:rsidRDefault="00DD6B61" w:rsidP="00A81C2E">
            <w:pPr>
              <w:ind w:right="-286"/>
              <w:jc w:val="center"/>
              <w:rPr>
                <w:rFonts w:ascii="Arial Narrow" w:hAnsi="Arial Narrow" w:cs="Arial"/>
                <w:b/>
                <w:bCs/>
              </w:rPr>
            </w:pPr>
          </w:p>
        </w:tc>
        <w:tc>
          <w:tcPr>
            <w:tcW w:w="4377" w:type="dxa"/>
            <w:vAlign w:val="center"/>
          </w:tcPr>
          <w:p w14:paraId="32460341" w14:textId="77777777" w:rsidR="00DD6B61" w:rsidRPr="00A81C2E" w:rsidRDefault="00DD6B61" w:rsidP="00A81C2E">
            <w:pPr>
              <w:ind w:right="-286"/>
              <w:jc w:val="center"/>
              <w:rPr>
                <w:rFonts w:ascii="Arial Narrow" w:hAnsi="Arial Narrow" w:cs="Arial"/>
                <w:b/>
              </w:rPr>
            </w:pPr>
            <w:r w:rsidRPr="00A81C2E">
              <w:rPr>
                <w:rFonts w:ascii="Arial Narrow" w:hAnsi="Arial Narrow" w:cs="Arial"/>
                <w:b/>
              </w:rPr>
              <w:t>FAR -NORTH REGION</w:t>
            </w:r>
          </w:p>
          <w:p w14:paraId="42F796ED" w14:textId="77777777" w:rsidR="00DD6B61" w:rsidRPr="00A81C2E" w:rsidRDefault="00DD6B61" w:rsidP="00A81C2E">
            <w:pPr>
              <w:ind w:right="-286"/>
              <w:jc w:val="center"/>
              <w:rPr>
                <w:rFonts w:ascii="Arial Narrow" w:hAnsi="Arial Narrow" w:cs="Arial"/>
                <w:b/>
                <w:bCs/>
              </w:rPr>
            </w:pPr>
            <w:r w:rsidRPr="00A81C2E">
              <w:rPr>
                <w:rFonts w:ascii="Arial Narrow" w:hAnsi="Arial Narrow" w:cs="Arial"/>
                <w:b/>
              </w:rPr>
              <w:t>------------------</w:t>
            </w:r>
          </w:p>
        </w:tc>
      </w:tr>
      <w:tr w:rsidR="00DD6B61" w:rsidRPr="00A81C2E" w14:paraId="3064EC6C" w14:textId="77777777" w:rsidTr="00562541">
        <w:trPr>
          <w:trHeight w:val="20"/>
        </w:trPr>
        <w:tc>
          <w:tcPr>
            <w:tcW w:w="4465" w:type="dxa"/>
            <w:vAlign w:val="center"/>
          </w:tcPr>
          <w:p w14:paraId="70464848" w14:textId="77777777" w:rsidR="00DD6B61" w:rsidRPr="00A81C2E" w:rsidRDefault="00DD6B61" w:rsidP="00A81C2E">
            <w:pPr>
              <w:ind w:right="-286"/>
              <w:jc w:val="center"/>
              <w:rPr>
                <w:rFonts w:ascii="Arial Narrow" w:hAnsi="Arial Narrow" w:cs="Arial"/>
                <w:b/>
                <w:bCs/>
              </w:rPr>
            </w:pPr>
            <w:r w:rsidRPr="00A81C2E">
              <w:rPr>
                <w:rFonts w:ascii="Arial Narrow" w:hAnsi="Arial Narrow" w:cs="Arial"/>
                <w:b/>
                <w:bCs/>
              </w:rPr>
              <w:t>DEPARTEMENT DU DIAMARE</w:t>
            </w:r>
          </w:p>
          <w:p w14:paraId="534FE432" w14:textId="77777777" w:rsidR="00DD6B61" w:rsidRPr="00A81C2E" w:rsidRDefault="00DD6B61" w:rsidP="00A81C2E">
            <w:pPr>
              <w:ind w:right="-286"/>
              <w:jc w:val="center"/>
              <w:rPr>
                <w:rFonts w:ascii="Arial Narrow" w:hAnsi="Arial Narrow" w:cs="Arial"/>
                <w:b/>
              </w:rPr>
            </w:pPr>
            <w:r w:rsidRPr="00A81C2E">
              <w:rPr>
                <w:rFonts w:ascii="Arial Narrow" w:hAnsi="Arial Narrow" w:cs="Arial"/>
                <w:b/>
              </w:rPr>
              <w:t>------------------</w:t>
            </w:r>
          </w:p>
          <w:p w14:paraId="3AF23DB0" w14:textId="77777777" w:rsidR="00DD6B61" w:rsidRPr="00A81C2E" w:rsidRDefault="00DD6B61" w:rsidP="00A81C2E">
            <w:pPr>
              <w:ind w:right="-286"/>
              <w:jc w:val="center"/>
              <w:rPr>
                <w:rFonts w:ascii="Arial Narrow" w:hAnsi="Arial Narrow" w:cs="Arial"/>
                <w:b/>
              </w:rPr>
            </w:pPr>
            <w:r w:rsidRPr="00A81C2E">
              <w:rPr>
                <w:rFonts w:ascii="Arial Narrow" w:hAnsi="Arial Narrow" w:cs="Arial"/>
                <w:b/>
              </w:rPr>
              <w:t>ARRONDISSEMENT DE MAROUA III</w:t>
            </w:r>
          </w:p>
          <w:p w14:paraId="7A355583" w14:textId="77777777" w:rsidR="00DD6B61" w:rsidRPr="00A81C2E" w:rsidRDefault="00DD6B61" w:rsidP="00A81C2E">
            <w:pPr>
              <w:ind w:right="-286"/>
              <w:jc w:val="center"/>
              <w:rPr>
                <w:rFonts w:ascii="Arial Narrow" w:hAnsi="Arial Narrow" w:cs="Arial"/>
                <w:b/>
                <w:bCs/>
              </w:rPr>
            </w:pPr>
            <w:r w:rsidRPr="00A81C2E">
              <w:rPr>
                <w:rFonts w:ascii="Arial Narrow" w:hAnsi="Arial Narrow" w:cs="Arial"/>
                <w:b/>
              </w:rPr>
              <w:t>------------------</w:t>
            </w:r>
          </w:p>
        </w:tc>
        <w:tc>
          <w:tcPr>
            <w:tcW w:w="2571" w:type="dxa"/>
            <w:vMerge/>
            <w:vAlign w:val="center"/>
          </w:tcPr>
          <w:p w14:paraId="6B1E74DA" w14:textId="77777777" w:rsidR="00DD6B61" w:rsidRPr="00A81C2E" w:rsidRDefault="00DD6B61" w:rsidP="00A81C2E">
            <w:pPr>
              <w:ind w:right="-286"/>
              <w:jc w:val="center"/>
              <w:rPr>
                <w:rFonts w:ascii="Arial Narrow" w:hAnsi="Arial Narrow" w:cs="Arial"/>
                <w:b/>
                <w:bCs/>
              </w:rPr>
            </w:pPr>
          </w:p>
        </w:tc>
        <w:tc>
          <w:tcPr>
            <w:tcW w:w="4377" w:type="dxa"/>
            <w:vAlign w:val="center"/>
          </w:tcPr>
          <w:p w14:paraId="0A75CF8D" w14:textId="77777777" w:rsidR="00DD6B61" w:rsidRPr="00A81C2E" w:rsidRDefault="00DD6B61" w:rsidP="00A81C2E">
            <w:pPr>
              <w:ind w:right="-286"/>
              <w:jc w:val="center"/>
              <w:rPr>
                <w:rFonts w:ascii="Arial Narrow" w:hAnsi="Arial Narrow" w:cs="Arial"/>
                <w:b/>
                <w:bCs/>
              </w:rPr>
            </w:pPr>
            <w:r w:rsidRPr="00A81C2E">
              <w:rPr>
                <w:rFonts w:ascii="Arial Narrow" w:hAnsi="Arial Narrow" w:cs="Arial"/>
                <w:b/>
                <w:bCs/>
              </w:rPr>
              <w:t>DIAMARE DIVISION</w:t>
            </w:r>
          </w:p>
          <w:p w14:paraId="64A80D8A" w14:textId="77777777" w:rsidR="00DD6B61" w:rsidRPr="00A81C2E" w:rsidRDefault="00DD6B61" w:rsidP="00A81C2E">
            <w:pPr>
              <w:ind w:right="-286"/>
              <w:jc w:val="center"/>
              <w:rPr>
                <w:rFonts w:ascii="Arial Narrow" w:hAnsi="Arial Narrow" w:cs="Arial"/>
                <w:b/>
              </w:rPr>
            </w:pPr>
            <w:r w:rsidRPr="00A81C2E">
              <w:rPr>
                <w:rFonts w:ascii="Arial Narrow" w:hAnsi="Arial Narrow" w:cs="Arial"/>
                <w:b/>
              </w:rPr>
              <w:t>------------------</w:t>
            </w:r>
          </w:p>
          <w:p w14:paraId="1E1C659D" w14:textId="77777777" w:rsidR="00DD6B61" w:rsidRPr="00A81C2E" w:rsidRDefault="00DD6B61" w:rsidP="00A81C2E">
            <w:pPr>
              <w:ind w:right="-286"/>
              <w:jc w:val="center"/>
              <w:rPr>
                <w:rFonts w:ascii="Arial Narrow" w:hAnsi="Arial Narrow" w:cs="Arial"/>
                <w:b/>
              </w:rPr>
            </w:pPr>
            <w:r w:rsidRPr="00A81C2E">
              <w:rPr>
                <w:rFonts w:ascii="Arial Narrow" w:hAnsi="Arial Narrow" w:cs="Arial"/>
                <w:b/>
              </w:rPr>
              <w:t>MAROUA III SUBDIVISION</w:t>
            </w:r>
          </w:p>
          <w:p w14:paraId="427302E4" w14:textId="77777777" w:rsidR="00DD6B61" w:rsidRPr="00A81C2E" w:rsidRDefault="00DD6B61" w:rsidP="00A81C2E">
            <w:pPr>
              <w:ind w:right="-286"/>
              <w:jc w:val="center"/>
              <w:rPr>
                <w:rFonts w:ascii="Arial Narrow" w:hAnsi="Arial Narrow" w:cs="Arial"/>
                <w:b/>
              </w:rPr>
            </w:pPr>
            <w:r w:rsidRPr="00A81C2E">
              <w:rPr>
                <w:rFonts w:ascii="Arial Narrow" w:hAnsi="Arial Narrow" w:cs="Arial"/>
                <w:b/>
              </w:rPr>
              <w:t>------------------</w:t>
            </w:r>
          </w:p>
          <w:p w14:paraId="5142A9E9" w14:textId="77777777" w:rsidR="00DD6B61" w:rsidRPr="00A81C2E" w:rsidRDefault="00DD6B61" w:rsidP="00A81C2E">
            <w:pPr>
              <w:ind w:right="-286"/>
              <w:jc w:val="center"/>
              <w:rPr>
                <w:rFonts w:ascii="Arial Narrow" w:hAnsi="Arial Narrow" w:cs="Arial"/>
                <w:b/>
              </w:rPr>
            </w:pPr>
            <w:r w:rsidRPr="00A81C2E">
              <w:rPr>
                <w:rFonts w:ascii="Arial Narrow" w:hAnsi="Arial Narrow" w:cs="Arial"/>
                <w:b/>
              </w:rPr>
              <w:t>MAROUA III SUBDIVISION COUNCIL</w:t>
            </w:r>
          </w:p>
          <w:p w14:paraId="057D3B9F" w14:textId="77777777" w:rsidR="00DD6B61" w:rsidRPr="00A81C2E" w:rsidRDefault="00DD6B61" w:rsidP="00A81C2E">
            <w:pPr>
              <w:ind w:right="-286"/>
              <w:jc w:val="center"/>
              <w:rPr>
                <w:rFonts w:ascii="Arial Narrow" w:hAnsi="Arial Narrow" w:cs="Arial"/>
                <w:b/>
                <w:bCs/>
              </w:rPr>
            </w:pPr>
            <w:r w:rsidRPr="00A81C2E">
              <w:rPr>
                <w:rFonts w:ascii="Arial Narrow" w:hAnsi="Arial Narrow" w:cs="Arial"/>
                <w:b/>
              </w:rPr>
              <w:t>------------------</w:t>
            </w:r>
          </w:p>
        </w:tc>
      </w:tr>
      <w:tr w:rsidR="00DD6B61" w:rsidRPr="00A81C2E" w14:paraId="2EEA3014" w14:textId="77777777" w:rsidTr="00562541">
        <w:trPr>
          <w:trHeight w:val="20"/>
        </w:trPr>
        <w:tc>
          <w:tcPr>
            <w:tcW w:w="4465" w:type="dxa"/>
            <w:vAlign w:val="center"/>
          </w:tcPr>
          <w:p w14:paraId="2ACEC4C6" w14:textId="19EE3D07" w:rsidR="00DD6B61" w:rsidRPr="00A81C2E" w:rsidRDefault="00DD6B61" w:rsidP="00A81C2E">
            <w:pPr>
              <w:ind w:right="-286"/>
              <w:jc w:val="center"/>
              <w:rPr>
                <w:rFonts w:ascii="Arial Narrow" w:hAnsi="Arial Narrow" w:cs="Arial"/>
                <w:b/>
              </w:rPr>
            </w:pPr>
            <w:r w:rsidRPr="00A81C2E">
              <w:rPr>
                <w:rFonts w:ascii="Arial Narrow" w:hAnsi="Arial Narrow" w:cs="Arial"/>
                <w:b/>
              </w:rPr>
              <w:t>COMMUNE D’ARRONDISSEMENT DE MAROUA III</w:t>
            </w:r>
          </w:p>
          <w:p w14:paraId="595FBC17" w14:textId="77777777" w:rsidR="00DD6B61" w:rsidRPr="00A81C2E" w:rsidRDefault="00DD6B61" w:rsidP="00A81C2E">
            <w:pPr>
              <w:ind w:right="-286"/>
              <w:jc w:val="center"/>
              <w:rPr>
                <w:rFonts w:ascii="Arial Narrow" w:hAnsi="Arial Narrow" w:cs="Arial"/>
                <w:b/>
              </w:rPr>
            </w:pPr>
            <w:r w:rsidRPr="00A81C2E">
              <w:rPr>
                <w:rFonts w:ascii="Arial Narrow" w:hAnsi="Arial Narrow" w:cs="Arial"/>
                <w:b/>
              </w:rPr>
              <w:t>------------------</w:t>
            </w:r>
          </w:p>
          <w:p w14:paraId="48BFA83B" w14:textId="77777777" w:rsidR="00DD6B61" w:rsidRPr="00A81C2E" w:rsidRDefault="00DD6B61" w:rsidP="00A81C2E">
            <w:pPr>
              <w:ind w:right="-286"/>
              <w:jc w:val="center"/>
              <w:rPr>
                <w:rFonts w:ascii="Arial Narrow" w:hAnsi="Arial Narrow" w:cs="Arial"/>
                <w:b/>
              </w:rPr>
            </w:pPr>
            <w:r w:rsidRPr="00A81C2E">
              <w:rPr>
                <w:rFonts w:ascii="Arial Narrow" w:hAnsi="Arial Narrow" w:cs="Arial"/>
                <w:b/>
              </w:rPr>
              <w:t xml:space="preserve">COMMISSION INTERNE </w:t>
            </w:r>
          </w:p>
          <w:p w14:paraId="7BA5AC28" w14:textId="77777777" w:rsidR="00DD6B61" w:rsidRPr="00A81C2E" w:rsidRDefault="00DD6B61" w:rsidP="00A81C2E">
            <w:pPr>
              <w:ind w:right="-286"/>
              <w:jc w:val="center"/>
              <w:rPr>
                <w:rFonts w:ascii="Arial Narrow" w:hAnsi="Arial Narrow" w:cs="Arial"/>
                <w:b/>
              </w:rPr>
            </w:pPr>
            <w:r w:rsidRPr="00A81C2E">
              <w:rPr>
                <w:rFonts w:ascii="Arial Narrow" w:hAnsi="Arial Narrow" w:cs="Arial"/>
                <w:b/>
              </w:rPr>
              <w:t>DE PASSATION DES MARCHES PUBLICS</w:t>
            </w:r>
          </w:p>
          <w:p w14:paraId="1DCA7ABC" w14:textId="77777777" w:rsidR="00DD6B61" w:rsidRPr="00A81C2E" w:rsidRDefault="00DD6B61" w:rsidP="00A81C2E">
            <w:pPr>
              <w:ind w:right="-286"/>
              <w:jc w:val="center"/>
              <w:rPr>
                <w:rFonts w:ascii="Arial Narrow" w:hAnsi="Arial Narrow" w:cs="Arial"/>
                <w:b/>
                <w:bCs/>
                <w:i/>
                <w:iCs/>
              </w:rPr>
            </w:pPr>
            <w:r w:rsidRPr="00A81C2E">
              <w:rPr>
                <w:rFonts w:ascii="Arial Narrow" w:hAnsi="Arial Narrow" w:cs="Arial"/>
                <w:b/>
              </w:rPr>
              <w:t>------------------</w:t>
            </w:r>
          </w:p>
        </w:tc>
        <w:tc>
          <w:tcPr>
            <w:tcW w:w="2571" w:type="dxa"/>
            <w:vMerge/>
            <w:vAlign w:val="center"/>
          </w:tcPr>
          <w:p w14:paraId="7BD3500A" w14:textId="77777777" w:rsidR="00DD6B61" w:rsidRPr="00A81C2E" w:rsidRDefault="00DD6B61" w:rsidP="00A81C2E">
            <w:pPr>
              <w:ind w:right="-286"/>
              <w:jc w:val="center"/>
              <w:rPr>
                <w:rFonts w:ascii="Arial Narrow" w:hAnsi="Arial Narrow" w:cs="Arial"/>
                <w:b/>
                <w:bCs/>
                <w:i/>
                <w:iCs/>
              </w:rPr>
            </w:pPr>
          </w:p>
        </w:tc>
        <w:tc>
          <w:tcPr>
            <w:tcW w:w="4377" w:type="dxa"/>
            <w:vAlign w:val="center"/>
          </w:tcPr>
          <w:p w14:paraId="74B2965A" w14:textId="77777777" w:rsidR="00DD6B61" w:rsidRPr="00A81C2E" w:rsidRDefault="00DD6B61" w:rsidP="00A81C2E">
            <w:pPr>
              <w:ind w:right="-286"/>
              <w:jc w:val="center"/>
              <w:rPr>
                <w:rFonts w:ascii="Arial Narrow" w:hAnsi="Arial Narrow" w:cs="Arial"/>
                <w:b/>
                <w:lang w:val="en-US"/>
              </w:rPr>
            </w:pPr>
            <w:r w:rsidRPr="00A81C2E">
              <w:rPr>
                <w:rFonts w:ascii="Arial Narrow" w:hAnsi="Arial Narrow" w:cs="Arial"/>
                <w:b/>
                <w:lang w:val="en-US"/>
              </w:rPr>
              <w:t>INTENAL TENDERS BOARS OF MAROUA III</w:t>
            </w:r>
          </w:p>
          <w:p w14:paraId="023EEB51" w14:textId="77777777" w:rsidR="00DD6B61" w:rsidRPr="00A81C2E" w:rsidRDefault="00DD6B61" w:rsidP="00A81C2E">
            <w:pPr>
              <w:ind w:right="-286"/>
              <w:jc w:val="center"/>
              <w:rPr>
                <w:rFonts w:ascii="Arial Narrow" w:hAnsi="Arial Narrow" w:cs="Arial"/>
                <w:b/>
              </w:rPr>
            </w:pPr>
            <w:r w:rsidRPr="00A81C2E">
              <w:rPr>
                <w:rFonts w:ascii="Arial Narrow" w:hAnsi="Arial Narrow" w:cs="Arial"/>
                <w:b/>
              </w:rPr>
              <w:t>------------------</w:t>
            </w:r>
          </w:p>
          <w:p w14:paraId="42D63634" w14:textId="77777777" w:rsidR="00DD6B61" w:rsidRPr="00A81C2E" w:rsidRDefault="00DD6B61" w:rsidP="00A81C2E">
            <w:pPr>
              <w:ind w:right="-286"/>
              <w:jc w:val="center"/>
              <w:rPr>
                <w:rFonts w:ascii="Arial Narrow" w:hAnsi="Arial Narrow" w:cs="Arial"/>
                <w:b/>
                <w:bCs/>
                <w:i/>
                <w:iCs/>
              </w:rPr>
            </w:pPr>
          </w:p>
        </w:tc>
      </w:tr>
    </w:tbl>
    <w:p w14:paraId="164CDB60" w14:textId="77777777" w:rsidR="00683162" w:rsidRPr="00A81C2E" w:rsidRDefault="00683162" w:rsidP="00A81C2E">
      <w:pPr>
        <w:ind w:right="-286"/>
        <w:jc w:val="center"/>
        <w:rPr>
          <w:rFonts w:ascii="Arial Narrow" w:hAnsi="Arial Narrow" w:cs="Arial"/>
          <w:b/>
          <w:bCs/>
          <w:lang w:bidi="fr-FR"/>
        </w:rPr>
      </w:pPr>
    </w:p>
    <w:tbl>
      <w:tblPr>
        <w:tblStyle w:val="Grilledutableau1"/>
        <w:tblpPr w:leftFromText="141" w:rightFromText="141" w:vertAnchor="page" w:horzAnchor="page" w:tblpXSpec="center" w:tblpY="2461"/>
        <w:tblOverlap w:val="never"/>
        <w:tblW w:w="921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683162" w:rsidRPr="00A81C2E" w14:paraId="1EE4EAC8" w14:textId="77777777" w:rsidTr="00C124DD">
        <w:tc>
          <w:tcPr>
            <w:tcW w:w="9210" w:type="dxa"/>
          </w:tcPr>
          <w:p w14:paraId="4D7BBBEA" w14:textId="029F4413" w:rsidR="00683162" w:rsidRPr="00A81C2E" w:rsidRDefault="00683162" w:rsidP="00A81C2E">
            <w:pPr>
              <w:tabs>
                <w:tab w:val="left" w:pos="2940"/>
              </w:tabs>
              <w:jc w:val="center"/>
              <w:rPr>
                <w:rFonts w:ascii="Arial Narrow" w:hAnsi="Arial Narrow" w:cs="Arial"/>
                <w:b/>
                <w:bCs/>
                <w:kern w:val="28"/>
              </w:rPr>
            </w:pPr>
            <w:bookmarkStart w:id="15" w:name="_Toc158101659"/>
            <w:bookmarkStart w:id="16" w:name="_Toc158112435"/>
            <w:bookmarkStart w:id="17" w:name="_Toc158112657"/>
            <w:bookmarkStart w:id="18" w:name="_Toc159139258"/>
            <w:bookmarkStart w:id="19" w:name="_Toc159139541"/>
            <w:bookmarkStart w:id="20" w:name="_Toc159139652"/>
            <w:bookmarkStart w:id="21" w:name="_Toc159140219"/>
            <w:bookmarkStart w:id="22" w:name="_Toc160621820"/>
            <w:bookmarkStart w:id="23" w:name="_Toc160622183"/>
            <w:bookmarkStart w:id="24" w:name="_Toc165095801"/>
            <w:bookmarkStart w:id="25" w:name="_Toc188248619"/>
            <w:bookmarkStart w:id="26" w:name="_Toc188860785"/>
            <w:bookmarkStart w:id="27" w:name="_Toc188869303"/>
            <w:bookmarkStart w:id="28" w:name="_Toc368490006"/>
            <w:r w:rsidRPr="00A81C2E">
              <w:rPr>
                <w:rFonts w:ascii="Arial Narrow" w:hAnsi="Arial Narrow" w:cs="Arial"/>
                <w:b/>
                <w:bCs/>
                <w:kern w:val="28"/>
              </w:rPr>
              <w:t>PIECE N° 1 : AVIS</w:t>
            </w:r>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A81C2E">
              <w:rPr>
                <w:rFonts w:ascii="Arial Narrow" w:hAnsi="Arial Narrow" w:cs="Arial"/>
                <w:b/>
                <w:bCs/>
                <w:kern w:val="28"/>
              </w:rPr>
              <w:t xml:space="preserve"> DE DEMANDE DE COTATION</w:t>
            </w:r>
          </w:p>
        </w:tc>
      </w:tr>
    </w:tbl>
    <w:p w14:paraId="60847DDB" w14:textId="5C913D04" w:rsidR="00960440" w:rsidRPr="00A81C2E" w:rsidRDefault="00930384" w:rsidP="00A81C2E">
      <w:pPr>
        <w:ind w:right="-286"/>
        <w:jc w:val="center"/>
        <w:rPr>
          <w:rFonts w:ascii="Arial Narrow" w:hAnsi="Arial Narrow" w:cs="Arial"/>
          <w:b/>
          <w:bCs/>
          <w:lang w:bidi="fr-FR"/>
        </w:rPr>
      </w:pPr>
      <w:r w:rsidRPr="00A81C2E">
        <w:rPr>
          <w:rFonts w:ascii="Arial Narrow" w:hAnsi="Arial Narrow" w:cs="Arial"/>
          <w:b/>
          <w:bCs/>
          <w:lang w:bidi="fr-FR"/>
        </w:rPr>
        <w:t>N°0</w:t>
      </w:r>
      <w:r w:rsidR="00C124DD" w:rsidRPr="00A81C2E">
        <w:rPr>
          <w:rFonts w:ascii="Arial Narrow" w:hAnsi="Arial Narrow" w:cs="Arial"/>
          <w:b/>
          <w:bCs/>
          <w:lang w:bidi="fr-FR"/>
        </w:rPr>
        <w:t>8</w:t>
      </w:r>
      <w:r w:rsidR="003B2C27" w:rsidRPr="00A81C2E">
        <w:rPr>
          <w:rFonts w:ascii="Arial Narrow" w:hAnsi="Arial Narrow" w:cs="Arial"/>
          <w:b/>
          <w:bCs/>
          <w:lang w:bidi="fr-FR"/>
        </w:rPr>
        <w:t>/DCNO</w:t>
      </w:r>
      <w:r w:rsidR="00225ED2" w:rsidRPr="00A81C2E">
        <w:rPr>
          <w:rFonts w:ascii="Arial Narrow" w:hAnsi="Arial Narrow" w:cs="Arial"/>
          <w:b/>
          <w:bCs/>
          <w:lang w:bidi="fr-FR"/>
        </w:rPr>
        <w:t>/CA-MAROUA III/CIPM/SIGAMP/AG/2025</w:t>
      </w:r>
      <w:r w:rsidR="00960440" w:rsidRPr="00A81C2E">
        <w:rPr>
          <w:rFonts w:ascii="Arial Narrow" w:hAnsi="Arial Narrow" w:cs="Arial"/>
          <w:b/>
          <w:bCs/>
          <w:lang w:bidi="fr-FR"/>
        </w:rPr>
        <w:t xml:space="preserve"> DU_______</w:t>
      </w:r>
      <w:r w:rsidR="00C70C37" w:rsidRPr="00A81C2E">
        <w:rPr>
          <w:rFonts w:ascii="Arial Narrow" w:hAnsi="Arial Narrow" w:cs="Arial"/>
          <w:b/>
          <w:bCs/>
          <w:lang w:bidi="fr-FR"/>
        </w:rPr>
        <w:t>_______</w:t>
      </w:r>
      <w:r w:rsidR="00021F0D" w:rsidRPr="00A81C2E">
        <w:rPr>
          <w:rFonts w:ascii="Arial Narrow" w:hAnsi="Arial Narrow" w:cs="Arial"/>
          <w:b/>
          <w:bCs/>
          <w:lang w:bidi="fr-FR"/>
        </w:rPr>
        <w:t xml:space="preserve"> </w:t>
      </w:r>
      <w:r w:rsidR="00562541" w:rsidRPr="00A81C2E">
        <w:rPr>
          <w:rFonts w:ascii="Arial Narrow" w:hAnsi="Arial Narrow" w:cs="Arial"/>
          <w:b/>
          <w:bCs/>
          <w:lang w:bidi="fr-FR"/>
        </w:rPr>
        <w:t>POUR ACQUISISTION DE FOURNITURE SCOLAIRE (PAQUET MINIMUM)</w:t>
      </w:r>
      <w:r w:rsidR="003B2C27" w:rsidRPr="00A81C2E">
        <w:rPr>
          <w:rFonts w:ascii="Arial Narrow" w:hAnsi="Arial Narrow" w:cs="Arial"/>
          <w:b/>
          <w:bCs/>
          <w:lang w:bidi="fr-FR"/>
        </w:rPr>
        <w:t>,</w:t>
      </w:r>
      <w:r w:rsidR="00960440" w:rsidRPr="00A81C2E">
        <w:rPr>
          <w:rFonts w:ascii="Arial Narrow" w:hAnsi="Arial Narrow" w:cs="Arial"/>
          <w:b/>
          <w:bCs/>
          <w:lang w:bidi="fr-FR"/>
        </w:rPr>
        <w:t xml:space="preserve"> DANS LA COMMUNE DE MAROUA 3ÈME </w:t>
      </w:r>
    </w:p>
    <w:p w14:paraId="55DD3644" w14:textId="77777777" w:rsidR="00960440" w:rsidRPr="00A81C2E" w:rsidRDefault="00960440" w:rsidP="00A81C2E">
      <w:pPr>
        <w:ind w:right="-286"/>
        <w:jc w:val="center"/>
        <w:rPr>
          <w:rFonts w:ascii="Arial Narrow" w:hAnsi="Arial Narrow" w:cs="Arial"/>
          <w:b/>
          <w:bCs/>
          <w:lang w:bidi="fr-FR"/>
        </w:rPr>
      </w:pPr>
      <w:r w:rsidRPr="00A81C2E">
        <w:rPr>
          <w:rFonts w:ascii="Arial Narrow" w:hAnsi="Arial Narrow" w:cs="Arial"/>
          <w:b/>
          <w:bCs/>
          <w:lang w:bidi="fr-FR"/>
        </w:rPr>
        <w:t>(EN PROCÉDURE D’URGENCE)</w:t>
      </w:r>
    </w:p>
    <w:p w14:paraId="2277A446" w14:textId="77777777" w:rsidR="00960440" w:rsidRPr="00A81C2E" w:rsidRDefault="00960440" w:rsidP="00A81C2E">
      <w:pPr>
        <w:ind w:right="-286"/>
        <w:jc w:val="center"/>
        <w:rPr>
          <w:rFonts w:ascii="Arial Narrow" w:hAnsi="Arial Narrow" w:cs="Arial"/>
          <w:b/>
          <w:bCs/>
        </w:rPr>
      </w:pPr>
      <w:r w:rsidRPr="00A81C2E">
        <w:rPr>
          <w:rFonts w:ascii="Arial Narrow" w:hAnsi="Arial Narrow" w:cs="Arial"/>
          <w:b/>
          <w:bCs/>
        </w:rPr>
        <w:t>****************</w:t>
      </w:r>
    </w:p>
    <w:p w14:paraId="62E5D58A" w14:textId="47C34DD3" w:rsidR="00960440" w:rsidRPr="00A81C2E" w:rsidRDefault="00960440" w:rsidP="00A81C2E">
      <w:pPr>
        <w:ind w:right="-286"/>
        <w:jc w:val="center"/>
        <w:rPr>
          <w:rFonts w:ascii="Arial Narrow" w:hAnsi="Arial Narrow" w:cs="Arial"/>
        </w:rPr>
      </w:pPr>
      <w:r w:rsidRPr="00A81C2E">
        <w:rPr>
          <w:rFonts w:ascii="Arial Narrow" w:hAnsi="Arial Narrow" w:cs="Arial"/>
          <w:b/>
        </w:rPr>
        <w:t>Financement :</w:t>
      </w:r>
      <w:r w:rsidRPr="00A81C2E">
        <w:rPr>
          <w:rFonts w:ascii="Arial Narrow" w:hAnsi="Arial Narrow" w:cs="Arial"/>
        </w:rPr>
        <w:t xml:space="preserve"> </w:t>
      </w:r>
      <w:r w:rsidR="00562541" w:rsidRPr="00A81C2E">
        <w:rPr>
          <w:rFonts w:ascii="Arial Narrow" w:hAnsi="Arial Narrow" w:cs="Arial"/>
        </w:rPr>
        <w:t>BIP-MINEDUB</w:t>
      </w:r>
    </w:p>
    <w:p w14:paraId="263DED3F" w14:textId="53DDABE9" w:rsidR="00960440" w:rsidRPr="00A81C2E" w:rsidRDefault="00960440" w:rsidP="00A81C2E">
      <w:pPr>
        <w:ind w:right="-2"/>
        <w:jc w:val="center"/>
        <w:rPr>
          <w:rFonts w:ascii="Arial Narrow" w:hAnsi="Arial Narrow" w:cs="Arial"/>
          <w:bCs/>
        </w:rPr>
      </w:pPr>
      <w:r w:rsidRPr="00A81C2E">
        <w:rPr>
          <w:rFonts w:ascii="Arial Narrow" w:hAnsi="Arial Narrow" w:cs="Arial"/>
          <w:b/>
        </w:rPr>
        <w:t>Le Maire de la Commune de MAROUA 3è</w:t>
      </w:r>
      <w:r w:rsidR="00C70C37" w:rsidRPr="00A81C2E">
        <w:rPr>
          <w:rFonts w:ascii="Arial Narrow" w:hAnsi="Arial Narrow" w:cs="Arial"/>
          <w:b/>
        </w:rPr>
        <w:t>me</w:t>
      </w:r>
      <w:r w:rsidRPr="00A81C2E">
        <w:rPr>
          <w:rFonts w:ascii="Arial Narrow" w:hAnsi="Arial Narrow" w:cs="Arial"/>
        </w:rPr>
        <w:t xml:space="preserve">, </w:t>
      </w:r>
      <w:r w:rsidR="00F966BE" w:rsidRPr="00A81C2E">
        <w:rPr>
          <w:rFonts w:ascii="Arial Narrow" w:hAnsi="Arial Narrow" w:cs="Arial"/>
        </w:rPr>
        <w:t>Maitre d’ouvrage</w:t>
      </w:r>
      <w:r w:rsidRPr="00A81C2E">
        <w:rPr>
          <w:rFonts w:ascii="Arial Narrow" w:hAnsi="Arial Narrow" w:cs="Arial"/>
        </w:rPr>
        <w:t xml:space="preserve">, lance un Avis de Demande de Cotation </w:t>
      </w:r>
      <w:r w:rsidRPr="00A81C2E">
        <w:rPr>
          <w:rFonts w:ascii="Arial Narrow" w:hAnsi="Arial Narrow" w:cs="Arial"/>
          <w:bCs/>
        </w:rPr>
        <w:t xml:space="preserve">pour </w:t>
      </w:r>
      <w:r w:rsidR="00F966BE" w:rsidRPr="00A81C2E">
        <w:rPr>
          <w:rFonts w:ascii="Arial Narrow" w:hAnsi="Arial Narrow" w:cs="Arial"/>
          <w:bCs/>
        </w:rPr>
        <w:t>les appareillages aux personnes nécessiteuses</w:t>
      </w:r>
      <w:r w:rsidRPr="00A81C2E">
        <w:rPr>
          <w:rFonts w:ascii="Arial Narrow" w:hAnsi="Arial Narrow" w:cs="Arial"/>
          <w:bCs/>
        </w:rPr>
        <w:t xml:space="preserve"> dans la Commune de MAROUA III, Département du Diamaré, Région De L’Extrême-Nord.</w:t>
      </w:r>
    </w:p>
    <w:p w14:paraId="30C342C2" w14:textId="77777777" w:rsidR="00960440" w:rsidRPr="00A81C2E" w:rsidRDefault="00960440" w:rsidP="00A81C2E">
      <w:pPr>
        <w:ind w:right="-286"/>
        <w:jc w:val="both"/>
        <w:rPr>
          <w:rFonts w:ascii="Arial Narrow" w:hAnsi="Arial Narrow" w:cs="Arial"/>
          <w:b/>
          <w:bCs/>
        </w:rPr>
      </w:pPr>
    </w:p>
    <w:p w14:paraId="5B0CE7A6" w14:textId="77777777" w:rsidR="009975C6" w:rsidRPr="00A81C2E" w:rsidRDefault="009975C6" w:rsidP="00A81C2E">
      <w:pPr>
        <w:pStyle w:val="Paragraphedeliste"/>
        <w:widowControl w:val="0"/>
        <w:numPr>
          <w:ilvl w:val="0"/>
          <w:numId w:val="33"/>
        </w:numPr>
        <w:suppressAutoHyphens/>
        <w:autoSpaceDE w:val="0"/>
        <w:autoSpaceDN w:val="0"/>
        <w:contextualSpacing w:val="0"/>
        <w:jc w:val="both"/>
        <w:rPr>
          <w:rFonts w:ascii="Arial Narrow" w:hAnsi="Arial Narrow" w:cs="Arial"/>
        </w:rPr>
      </w:pPr>
      <w:r w:rsidRPr="00A81C2E">
        <w:rPr>
          <w:rFonts w:ascii="Arial Narrow" w:hAnsi="Arial Narrow" w:cs="Arial"/>
          <w:b/>
          <w:bCs/>
        </w:rPr>
        <w:t>Objet</w:t>
      </w:r>
      <w:r w:rsidRPr="00A81C2E">
        <w:rPr>
          <w:rFonts w:ascii="Arial Narrow" w:hAnsi="Arial Narrow" w:cs="Arial"/>
          <w:b/>
          <w:bCs/>
          <w:spacing w:val="6"/>
        </w:rPr>
        <w:t xml:space="preserve"> </w:t>
      </w:r>
      <w:r w:rsidRPr="00A81C2E">
        <w:rPr>
          <w:rFonts w:ascii="Arial Narrow" w:hAnsi="Arial Narrow" w:cs="Arial"/>
          <w:b/>
          <w:bCs/>
        </w:rPr>
        <w:t>de</w:t>
      </w:r>
      <w:r w:rsidRPr="00A81C2E">
        <w:rPr>
          <w:rFonts w:ascii="Arial Narrow" w:hAnsi="Arial Narrow" w:cs="Arial"/>
          <w:b/>
          <w:bCs/>
          <w:spacing w:val="6"/>
        </w:rPr>
        <w:t xml:space="preserve"> </w:t>
      </w:r>
      <w:r w:rsidRPr="00A81C2E">
        <w:rPr>
          <w:rFonts w:ascii="Arial Narrow" w:hAnsi="Arial Narrow" w:cs="Arial"/>
          <w:b/>
          <w:bCs/>
        </w:rPr>
        <w:t>l'Appel</w:t>
      </w:r>
      <w:r w:rsidRPr="00A81C2E">
        <w:rPr>
          <w:rFonts w:ascii="Arial Narrow" w:hAnsi="Arial Narrow" w:cs="Arial"/>
          <w:b/>
          <w:bCs/>
          <w:spacing w:val="6"/>
        </w:rPr>
        <w:t xml:space="preserve"> </w:t>
      </w:r>
      <w:r w:rsidRPr="00A81C2E">
        <w:rPr>
          <w:rFonts w:ascii="Arial Narrow" w:hAnsi="Arial Narrow" w:cs="Arial"/>
          <w:b/>
          <w:bCs/>
        </w:rPr>
        <w:t>d'Offres</w:t>
      </w:r>
    </w:p>
    <w:p w14:paraId="087CF60C" w14:textId="6F7144F3" w:rsidR="009975C6" w:rsidRPr="00A81C2E" w:rsidRDefault="009975C6" w:rsidP="00A81C2E">
      <w:pPr>
        <w:ind w:right="-286"/>
        <w:jc w:val="both"/>
        <w:rPr>
          <w:rFonts w:ascii="Arial Narrow" w:hAnsi="Arial Narrow" w:cs="Arial"/>
        </w:rPr>
      </w:pPr>
      <w:r w:rsidRPr="00A81C2E">
        <w:rPr>
          <w:rFonts w:ascii="Arial Narrow" w:hAnsi="Arial Narrow" w:cs="Arial"/>
        </w:rPr>
        <w:t xml:space="preserve">Le présent Avis de Demande de Cotation a </w:t>
      </w:r>
      <w:r w:rsidR="00562541" w:rsidRPr="00A81C2E">
        <w:rPr>
          <w:rFonts w:ascii="Arial Narrow" w:hAnsi="Arial Narrow" w:cs="Arial"/>
        </w:rPr>
        <w:t xml:space="preserve">POUR ACQUISISTION DE FOURNITURE SCOLAIRE (PAQUET MINIMUM), </w:t>
      </w:r>
      <w:r w:rsidRPr="00A81C2E">
        <w:rPr>
          <w:rFonts w:ascii="Arial Narrow" w:hAnsi="Arial Narrow" w:cs="Arial"/>
        </w:rPr>
        <w:t>dans la Commune d’Arrondissement de MAROUA III, Département de Diamaré, Région de L’Extrême-Nord.</w:t>
      </w:r>
    </w:p>
    <w:p w14:paraId="6D741518" w14:textId="77777777" w:rsidR="009975C6" w:rsidRPr="00A81C2E" w:rsidRDefault="009975C6" w:rsidP="00A81C2E">
      <w:pPr>
        <w:widowControl w:val="0"/>
        <w:autoSpaceDE w:val="0"/>
        <w:spacing w:before="61"/>
        <w:jc w:val="both"/>
        <w:rPr>
          <w:rFonts w:ascii="Arial Narrow" w:hAnsi="Arial Narrow" w:cs="Arial"/>
        </w:rPr>
      </w:pPr>
      <w:r w:rsidRPr="00A81C2E">
        <w:rPr>
          <w:rFonts w:ascii="Arial Narrow" w:hAnsi="Arial Narrow" w:cs="Arial"/>
        </w:rPr>
        <w:t xml:space="preserve">  </w:t>
      </w:r>
    </w:p>
    <w:p w14:paraId="195A31D5" w14:textId="6E86B689" w:rsidR="009975C6" w:rsidRPr="00A81C2E" w:rsidRDefault="009975C6" w:rsidP="00A81C2E">
      <w:pPr>
        <w:pStyle w:val="Paragraphedeliste"/>
        <w:widowControl w:val="0"/>
        <w:numPr>
          <w:ilvl w:val="0"/>
          <w:numId w:val="29"/>
        </w:numPr>
        <w:suppressAutoHyphens/>
        <w:autoSpaceDE w:val="0"/>
        <w:autoSpaceDN w:val="0"/>
        <w:contextualSpacing w:val="0"/>
        <w:jc w:val="both"/>
        <w:rPr>
          <w:rFonts w:ascii="Arial Narrow" w:hAnsi="Arial Narrow" w:cs="Arial"/>
          <w:b/>
        </w:rPr>
      </w:pPr>
      <w:r w:rsidRPr="00A81C2E">
        <w:rPr>
          <w:rFonts w:ascii="Arial Narrow" w:hAnsi="Arial Narrow" w:cs="Arial"/>
          <w:b/>
          <w:bCs/>
        </w:rPr>
        <w:t xml:space="preserve">Consistance des </w:t>
      </w:r>
      <w:r w:rsidR="00534524" w:rsidRPr="00A81C2E">
        <w:rPr>
          <w:rFonts w:ascii="Arial Narrow" w:hAnsi="Arial Narrow" w:cs="Arial"/>
          <w:b/>
          <w:bCs/>
        </w:rPr>
        <w:t>Fournitures</w:t>
      </w:r>
    </w:p>
    <w:p w14:paraId="226EB119" w14:textId="4110C884" w:rsidR="003B2C27" w:rsidRPr="00A81C2E" w:rsidRDefault="003B2C27" w:rsidP="00A81C2E">
      <w:pPr>
        <w:tabs>
          <w:tab w:val="left" w:pos="851"/>
        </w:tabs>
        <w:overflowPunct w:val="0"/>
        <w:autoSpaceDE w:val="0"/>
        <w:autoSpaceDN w:val="0"/>
        <w:adjustRightInd w:val="0"/>
        <w:jc w:val="both"/>
        <w:textAlignment w:val="baseline"/>
        <w:rPr>
          <w:rFonts w:ascii="Arial Narrow" w:hAnsi="Arial Narrow" w:cs="Arial"/>
          <w:bCs/>
        </w:rPr>
      </w:pPr>
      <w:r w:rsidRPr="00A81C2E">
        <w:rPr>
          <w:rFonts w:ascii="Arial Narrow" w:hAnsi="Arial Narrow" w:cs="Arial"/>
        </w:rPr>
        <w:t xml:space="preserve">Les prestations de la présente Demande de Cotation consistent </w:t>
      </w:r>
      <w:r w:rsidR="00562541" w:rsidRPr="00A81C2E">
        <w:rPr>
          <w:rFonts w:ascii="Arial Narrow" w:hAnsi="Arial Narrow" w:cs="Arial"/>
          <w:b/>
        </w:rPr>
        <w:t xml:space="preserve">POUR ACQUISISTION DE FOURNITURE SCOLAIRE (PAQUET MINIMUM), </w:t>
      </w:r>
      <w:r w:rsidRPr="00A81C2E">
        <w:rPr>
          <w:rFonts w:ascii="Arial Narrow" w:hAnsi="Arial Narrow" w:cs="Arial"/>
        </w:rPr>
        <w:t>relevant de l’inspection d’arrondissement de</w:t>
      </w:r>
      <w:r w:rsidR="00221D9C" w:rsidRPr="00A81C2E">
        <w:rPr>
          <w:rFonts w:ascii="Arial Narrow" w:hAnsi="Arial Narrow" w:cs="Arial"/>
        </w:rPr>
        <w:t>s affaires sociales, dans</w:t>
      </w:r>
      <w:r w:rsidRPr="00A81C2E">
        <w:rPr>
          <w:rFonts w:ascii="Arial Narrow" w:hAnsi="Arial Narrow" w:cs="Arial"/>
        </w:rPr>
        <w:t xml:space="preserve"> la Commune d’Arrondissement de MAROUA III, Département du Diamaré, Région de l’Extrême-Nord</w:t>
      </w:r>
      <w:r w:rsidRPr="00A81C2E">
        <w:rPr>
          <w:rFonts w:ascii="Arial Narrow" w:hAnsi="Arial Narrow" w:cs="Arial"/>
          <w:bCs/>
        </w:rPr>
        <w:t xml:space="preserve">, et comprennent tous les matériels prévus dans le cadre du Devis quantitatif et estimatif notamment : </w:t>
      </w:r>
    </w:p>
    <w:p w14:paraId="75DFADE2" w14:textId="142AB565" w:rsidR="00F966BE" w:rsidRPr="00A81C2E" w:rsidRDefault="00562541" w:rsidP="00A81C2E">
      <w:pPr>
        <w:pStyle w:val="Paragraphedeliste"/>
        <w:ind w:left="1440"/>
        <w:jc w:val="both"/>
        <w:rPr>
          <w:rFonts w:ascii="Arial Narrow" w:hAnsi="Arial Narrow" w:cs="Arial"/>
        </w:rPr>
      </w:pPr>
      <w:r w:rsidRPr="00A81C2E">
        <w:rPr>
          <w:rFonts w:ascii="Arial Narrow" w:hAnsi="Arial Narrow" w:cs="Arial"/>
        </w:rPr>
        <w:t>-</w:t>
      </w:r>
      <w:r w:rsidRPr="00A81C2E">
        <w:rPr>
          <w:rFonts w:ascii="Arial Narrow" w:hAnsi="Arial Narrow" w:cs="Arial"/>
        </w:rPr>
        <w:tab/>
        <w:t>Kit scolaire et pédagogique</w:t>
      </w:r>
    </w:p>
    <w:p w14:paraId="7EA9F7F4" w14:textId="77777777" w:rsidR="00562541" w:rsidRPr="00A81C2E" w:rsidRDefault="00562541" w:rsidP="00A81C2E">
      <w:pPr>
        <w:pStyle w:val="Paragraphedeliste"/>
        <w:ind w:left="1440"/>
        <w:jc w:val="both"/>
        <w:rPr>
          <w:rFonts w:ascii="Arial Narrow" w:hAnsi="Arial Narrow" w:cs="Arial"/>
        </w:rPr>
      </w:pPr>
    </w:p>
    <w:p w14:paraId="5E5181F6"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Tranches/Allotissement</w:t>
      </w:r>
    </w:p>
    <w:p w14:paraId="5A1DA7D6" w14:textId="77777777" w:rsidR="009975C6" w:rsidRPr="00A81C2E" w:rsidRDefault="009975C6" w:rsidP="00A81C2E">
      <w:pPr>
        <w:ind w:right="-286"/>
        <w:jc w:val="both"/>
        <w:rPr>
          <w:rFonts w:ascii="Arial Narrow" w:hAnsi="Arial Narrow" w:cs="Arial"/>
          <w:bCs/>
        </w:rPr>
      </w:pPr>
      <w:r w:rsidRPr="00A81C2E">
        <w:rPr>
          <w:rFonts w:ascii="Arial Narrow" w:hAnsi="Arial Narrow" w:cs="Arial"/>
          <w:bCs/>
        </w:rPr>
        <w:t>Les fournitures se présente en un seul lot défini :</w:t>
      </w:r>
    </w:p>
    <w:p w14:paraId="3EBC9F93" w14:textId="77777777" w:rsidR="009975C6" w:rsidRPr="00A81C2E" w:rsidRDefault="009975C6" w:rsidP="00A81C2E">
      <w:pPr>
        <w:ind w:right="-286"/>
        <w:jc w:val="both"/>
        <w:rPr>
          <w:rFonts w:ascii="Arial Narrow" w:hAnsi="Arial Narrow" w:cs="Arial"/>
          <w:bCs/>
        </w:rPr>
      </w:pPr>
    </w:p>
    <w:tbl>
      <w:tblPr>
        <w:tblStyle w:val="Grilledutableau1"/>
        <w:tblW w:w="0" w:type="auto"/>
        <w:jc w:val="center"/>
        <w:tblLook w:val="04A0" w:firstRow="1" w:lastRow="0" w:firstColumn="1" w:lastColumn="0" w:noHBand="0" w:noVBand="1"/>
      </w:tblPr>
      <w:tblGrid>
        <w:gridCol w:w="813"/>
        <w:gridCol w:w="8030"/>
      </w:tblGrid>
      <w:tr w:rsidR="009975C6" w:rsidRPr="00A81C2E" w14:paraId="0A152CD9" w14:textId="77777777" w:rsidTr="003B2C27">
        <w:trPr>
          <w:trHeight w:val="262"/>
          <w:jc w:val="center"/>
        </w:trPr>
        <w:tc>
          <w:tcPr>
            <w:tcW w:w="813" w:type="dxa"/>
          </w:tcPr>
          <w:p w14:paraId="65429448" w14:textId="77777777" w:rsidR="009975C6" w:rsidRPr="00A81C2E" w:rsidRDefault="009975C6" w:rsidP="00A81C2E">
            <w:pPr>
              <w:ind w:right="-286"/>
              <w:jc w:val="both"/>
              <w:rPr>
                <w:rFonts w:ascii="Arial Narrow" w:hAnsi="Arial Narrow" w:cs="Arial"/>
                <w:b/>
                <w:bCs/>
              </w:rPr>
            </w:pPr>
            <w:r w:rsidRPr="00A81C2E">
              <w:rPr>
                <w:rFonts w:ascii="Arial Narrow" w:hAnsi="Arial Narrow" w:cs="Arial"/>
                <w:b/>
                <w:bCs/>
              </w:rPr>
              <w:t>LOT</w:t>
            </w:r>
          </w:p>
        </w:tc>
        <w:tc>
          <w:tcPr>
            <w:tcW w:w="8030" w:type="dxa"/>
          </w:tcPr>
          <w:p w14:paraId="463F6BBE" w14:textId="77777777" w:rsidR="009975C6" w:rsidRPr="00A81C2E" w:rsidRDefault="009975C6" w:rsidP="00A81C2E">
            <w:pPr>
              <w:ind w:right="-286"/>
              <w:jc w:val="both"/>
              <w:rPr>
                <w:rFonts w:ascii="Arial Narrow" w:hAnsi="Arial Narrow" w:cs="Arial"/>
                <w:b/>
                <w:bCs/>
              </w:rPr>
            </w:pPr>
            <w:r w:rsidRPr="00A81C2E">
              <w:rPr>
                <w:rFonts w:ascii="Arial Narrow" w:hAnsi="Arial Narrow" w:cs="Arial"/>
                <w:b/>
                <w:bCs/>
              </w:rPr>
              <w:t>Désignation</w:t>
            </w:r>
          </w:p>
        </w:tc>
      </w:tr>
      <w:tr w:rsidR="009975C6" w:rsidRPr="00A81C2E" w14:paraId="2FB9DF55" w14:textId="77777777" w:rsidTr="003B2C27">
        <w:trPr>
          <w:trHeight w:val="275"/>
          <w:jc w:val="center"/>
        </w:trPr>
        <w:tc>
          <w:tcPr>
            <w:tcW w:w="813" w:type="dxa"/>
          </w:tcPr>
          <w:p w14:paraId="6966259F" w14:textId="77777777" w:rsidR="009975C6" w:rsidRPr="00A81C2E" w:rsidRDefault="009975C6" w:rsidP="00A81C2E">
            <w:pPr>
              <w:ind w:right="-286"/>
              <w:jc w:val="both"/>
              <w:rPr>
                <w:rFonts w:ascii="Arial Narrow" w:hAnsi="Arial Narrow" w:cs="Arial"/>
                <w:bCs/>
              </w:rPr>
            </w:pPr>
            <w:r w:rsidRPr="00A81C2E">
              <w:rPr>
                <w:rFonts w:ascii="Arial Narrow" w:hAnsi="Arial Narrow" w:cs="Arial"/>
                <w:bCs/>
              </w:rPr>
              <w:t>1</w:t>
            </w:r>
          </w:p>
        </w:tc>
        <w:tc>
          <w:tcPr>
            <w:tcW w:w="8030" w:type="dxa"/>
          </w:tcPr>
          <w:p w14:paraId="0EBE25B9" w14:textId="3E73A718" w:rsidR="009975C6" w:rsidRPr="00A81C2E" w:rsidRDefault="00082F89" w:rsidP="00A81C2E">
            <w:pPr>
              <w:ind w:right="-286"/>
              <w:jc w:val="both"/>
              <w:rPr>
                <w:rFonts w:ascii="Arial Narrow" w:hAnsi="Arial Narrow" w:cs="Arial"/>
                <w:bCs/>
              </w:rPr>
            </w:pPr>
            <w:r w:rsidRPr="00A81C2E">
              <w:rPr>
                <w:rFonts w:ascii="Arial Narrow" w:hAnsi="Arial Narrow" w:cs="Arial"/>
                <w:b/>
              </w:rPr>
              <w:t>ACQUISISTION DE FOURNITURE SCOLAIRE (PAQUET MINIMUM)</w:t>
            </w:r>
          </w:p>
        </w:tc>
      </w:tr>
    </w:tbl>
    <w:p w14:paraId="128D7C3C" w14:textId="517FB98B" w:rsidR="00C124DD" w:rsidRPr="00A81C2E" w:rsidRDefault="00C124DD" w:rsidP="00A81C2E">
      <w:pPr>
        <w:ind w:right="-286"/>
        <w:contextualSpacing/>
        <w:jc w:val="both"/>
        <w:rPr>
          <w:rFonts w:ascii="Arial Narrow" w:hAnsi="Arial Narrow" w:cs="Arial"/>
          <w:b/>
          <w:bCs/>
          <w:u w:val="single"/>
        </w:rPr>
      </w:pPr>
    </w:p>
    <w:p w14:paraId="3B930CAE"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Délais d’exécution</w:t>
      </w:r>
    </w:p>
    <w:p w14:paraId="14DA8256" w14:textId="7576B6ED" w:rsidR="009975C6" w:rsidRPr="00A81C2E" w:rsidRDefault="009975C6" w:rsidP="00A81C2E">
      <w:pPr>
        <w:ind w:right="-286"/>
        <w:jc w:val="both"/>
        <w:rPr>
          <w:rFonts w:ascii="Arial Narrow" w:hAnsi="Arial Narrow" w:cs="Arial"/>
        </w:rPr>
      </w:pPr>
      <w:r w:rsidRPr="00A81C2E">
        <w:rPr>
          <w:rFonts w:ascii="Arial Narrow" w:hAnsi="Arial Narrow" w:cs="Arial"/>
        </w:rPr>
        <w:t xml:space="preserve">Le délai maximum prévu par le Maître d’ouvrage pour la livraison des fournitures objet du présent Avis de Demande de Cotation est de </w:t>
      </w:r>
      <w:r w:rsidRPr="00A81C2E">
        <w:rPr>
          <w:rFonts w:ascii="Arial Narrow" w:hAnsi="Arial Narrow" w:cs="Arial"/>
          <w:b/>
        </w:rPr>
        <w:t>deux (02) mois</w:t>
      </w:r>
      <w:r w:rsidRPr="00A81C2E">
        <w:rPr>
          <w:rFonts w:ascii="Arial Narrow" w:hAnsi="Arial Narrow" w:cs="Arial"/>
        </w:rPr>
        <w:t>.</w:t>
      </w:r>
    </w:p>
    <w:p w14:paraId="0838BA57" w14:textId="77777777" w:rsidR="009975C6" w:rsidRPr="00A81C2E" w:rsidRDefault="009975C6" w:rsidP="00A81C2E">
      <w:pPr>
        <w:widowControl w:val="0"/>
        <w:autoSpaceDE w:val="0"/>
        <w:jc w:val="both"/>
        <w:rPr>
          <w:rFonts w:ascii="Arial Narrow" w:hAnsi="Arial Narrow" w:cs="Arial"/>
        </w:rPr>
      </w:pPr>
    </w:p>
    <w:p w14:paraId="03515168"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Coût prévisionnel</w:t>
      </w:r>
    </w:p>
    <w:p w14:paraId="3C30E9B0" w14:textId="77777777" w:rsidR="009975C6" w:rsidRPr="00A81C2E" w:rsidRDefault="009975C6" w:rsidP="00A81C2E">
      <w:pPr>
        <w:ind w:right="-286"/>
        <w:jc w:val="both"/>
        <w:rPr>
          <w:rFonts w:ascii="Arial Narrow" w:hAnsi="Arial Narrow" w:cs="Arial"/>
          <w:b/>
          <w:bCs/>
        </w:rPr>
      </w:pPr>
      <w:r w:rsidRPr="00A81C2E">
        <w:rPr>
          <w:rFonts w:ascii="Arial Narrow" w:hAnsi="Arial Narrow" w:cs="Arial"/>
          <w:bCs/>
        </w:rPr>
        <w:t>Le coût prévisionnel de l’opération à l’issue des études préalables est défini ainsi qu’il suit :</w:t>
      </w:r>
    </w:p>
    <w:tbl>
      <w:tblPr>
        <w:tblStyle w:val="Grilledutableau1"/>
        <w:tblW w:w="0" w:type="auto"/>
        <w:tblLook w:val="04A0" w:firstRow="1" w:lastRow="0" w:firstColumn="1" w:lastColumn="0" w:noHBand="0" w:noVBand="1"/>
      </w:tblPr>
      <w:tblGrid>
        <w:gridCol w:w="605"/>
        <w:gridCol w:w="6449"/>
        <w:gridCol w:w="2232"/>
      </w:tblGrid>
      <w:tr w:rsidR="009975C6" w:rsidRPr="00A81C2E" w14:paraId="161EA911" w14:textId="77777777" w:rsidTr="004B3191">
        <w:tc>
          <w:tcPr>
            <w:tcW w:w="605" w:type="dxa"/>
            <w:tcBorders>
              <w:top w:val="single" w:sz="4" w:space="0" w:color="000000"/>
              <w:left w:val="single" w:sz="4" w:space="0" w:color="000000"/>
              <w:bottom w:val="single" w:sz="4" w:space="0" w:color="000000"/>
              <w:right w:val="single" w:sz="4" w:space="0" w:color="000000"/>
            </w:tcBorders>
            <w:hideMark/>
          </w:tcPr>
          <w:p w14:paraId="3B81D14A" w14:textId="77777777" w:rsidR="009975C6" w:rsidRPr="00A81C2E" w:rsidRDefault="009975C6" w:rsidP="00A81C2E">
            <w:pPr>
              <w:ind w:right="-286"/>
              <w:jc w:val="both"/>
              <w:rPr>
                <w:rFonts w:ascii="Arial Narrow" w:hAnsi="Arial Narrow" w:cs="Arial"/>
                <w:b/>
                <w:bCs/>
                <w:lang w:eastAsia="en-US"/>
              </w:rPr>
            </w:pPr>
            <w:r w:rsidRPr="00A81C2E">
              <w:rPr>
                <w:rFonts w:ascii="Arial Narrow" w:hAnsi="Arial Narrow" w:cs="Arial"/>
                <w:b/>
                <w:bCs/>
                <w:lang w:eastAsia="en-US"/>
              </w:rPr>
              <w:lastRenderedPageBreak/>
              <w:t>LOT</w:t>
            </w:r>
          </w:p>
        </w:tc>
        <w:tc>
          <w:tcPr>
            <w:tcW w:w="6449" w:type="dxa"/>
            <w:tcBorders>
              <w:top w:val="single" w:sz="4" w:space="0" w:color="000000"/>
              <w:left w:val="single" w:sz="4" w:space="0" w:color="000000"/>
              <w:bottom w:val="single" w:sz="4" w:space="0" w:color="000000"/>
              <w:right w:val="single" w:sz="4" w:space="0" w:color="000000"/>
            </w:tcBorders>
            <w:hideMark/>
          </w:tcPr>
          <w:p w14:paraId="7E46E13D" w14:textId="77777777" w:rsidR="009975C6" w:rsidRPr="00A81C2E" w:rsidRDefault="009975C6" w:rsidP="00A81C2E">
            <w:pPr>
              <w:ind w:right="16"/>
              <w:jc w:val="both"/>
              <w:rPr>
                <w:rFonts w:ascii="Arial Narrow" w:hAnsi="Arial Narrow" w:cs="Arial"/>
                <w:b/>
                <w:bCs/>
                <w:lang w:eastAsia="en-US"/>
              </w:rPr>
            </w:pPr>
            <w:r w:rsidRPr="00A81C2E">
              <w:rPr>
                <w:rFonts w:ascii="Arial Narrow" w:hAnsi="Arial Narrow" w:cs="Arial"/>
                <w:b/>
                <w:bCs/>
                <w:lang w:eastAsia="en-US"/>
              </w:rPr>
              <w:t>Désignation</w:t>
            </w:r>
          </w:p>
        </w:tc>
        <w:tc>
          <w:tcPr>
            <w:tcW w:w="2232" w:type="dxa"/>
            <w:tcBorders>
              <w:top w:val="single" w:sz="4" w:space="0" w:color="000000"/>
              <w:left w:val="single" w:sz="4" w:space="0" w:color="000000"/>
              <w:bottom w:val="single" w:sz="4" w:space="0" w:color="000000"/>
              <w:right w:val="single" w:sz="4" w:space="0" w:color="000000"/>
            </w:tcBorders>
          </w:tcPr>
          <w:p w14:paraId="003BEDCE" w14:textId="77777777" w:rsidR="009975C6" w:rsidRPr="00A81C2E" w:rsidRDefault="009975C6" w:rsidP="00A81C2E">
            <w:pPr>
              <w:ind w:right="-286"/>
              <w:jc w:val="both"/>
              <w:rPr>
                <w:rFonts w:ascii="Arial Narrow" w:hAnsi="Arial Narrow" w:cs="Arial"/>
                <w:b/>
                <w:bCs/>
                <w:lang w:eastAsia="en-US"/>
              </w:rPr>
            </w:pPr>
            <w:r w:rsidRPr="00A81C2E">
              <w:rPr>
                <w:rFonts w:ascii="Arial Narrow" w:hAnsi="Arial Narrow" w:cs="Arial"/>
                <w:b/>
                <w:bCs/>
                <w:lang w:eastAsia="en-US"/>
              </w:rPr>
              <w:t>Coût prévisionnel</w:t>
            </w:r>
          </w:p>
        </w:tc>
      </w:tr>
      <w:tr w:rsidR="009975C6" w:rsidRPr="00A81C2E" w14:paraId="6AB0A671" w14:textId="77777777" w:rsidTr="004B3191">
        <w:tc>
          <w:tcPr>
            <w:tcW w:w="605" w:type="dxa"/>
            <w:tcBorders>
              <w:top w:val="single" w:sz="4" w:space="0" w:color="000000"/>
              <w:left w:val="single" w:sz="4" w:space="0" w:color="000000"/>
              <w:bottom w:val="single" w:sz="4" w:space="0" w:color="000000"/>
              <w:right w:val="single" w:sz="4" w:space="0" w:color="000000"/>
            </w:tcBorders>
            <w:hideMark/>
          </w:tcPr>
          <w:p w14:paraId="3148B19E" w14:textId="77777777" w:rsidR="009975C6" w:rsidRPr="00A81C2E" w:rsidRDefault="009975C6" w:rsidP="00A81C2E">
            <w:pPr>
              <w:ind w:right="-286"/>
              <w:jc w:val="both"/>
              <w:rPr>
                <w:rFonts w:ascii="Arial Narrow" w:hAnsi="Arial Narrow" w:cs="Arial"/>
                <w:bCs/>
                <w:lang w:eastAsia="en-US"/>
              </w:rPr>
            </w:pPr>
            <w:r w:rsidRPr="00A81C2E">
              <w:rPr>
                <w:rFonts w:ascii="Arial Narrow" w:hAnsi="Arial Narrow" w:cs="Arial"/>
                <w:bCs/>
                <w:lang w:eastAsia="en-US"/>
              </w:rPr>
              <w:t>1</w:t>
            </w:r>
          </w:p>
        </w:tc>
        <w:tc>
          <w:tcPr>
            <w:tcW w:w="6449" w:type="dxa"/>
            <w:tcBorders>
              <w:top w:val="single" w:sz="4" w:space="0" w:color="000000"/>
              <w:left w:val="single" w:sz="4" w:space="0" w:color="000000"/>
              <w:bottom w:val="single" w:sz="4" w:space="0" w:color="000000"/>
              <w:right w:val="single" w:sz="4" w:space="0" w:color="000000"/>
            </w:tcBorders>
            <w:hideMark/>
          </w:tcPr>
          <w:p w14:paraId="4CD2C455" w14:textId="459CEA68" w:rsidR="009975C6" w:rsidRPr="00A81C2E" w:rsidRDefault="00082F89" w:rsidP="00A81C2E">
            <w:pPr>
              <w:ind w:right="16"/>
              <w:jc w:val="both"/>
              <w:rPr>
                <w:rFonts w:ascii="Arial Narrow" w:hAnsi="Arial Narrow" w:cs="Arial"/>
                <w:bCs/>
                <w:lang w:eastAsia="en-US"/>
              </w:rPr>
            </w:pPr>
            <w:r w:rsidRPr="00A81C2E">
              <w:rPr>
                <w:rFonts w:ascii="Arial Narrow" w:hAnsi="Arial Narrow" w:cs="Arial"/>
                <w:b/>
              </w:rPr>
              <w:t>ACQUISISTION DE FOURNITURE SCOLAIRE (PAQUET MINIMUM)</w:t>
            </w:r>
          </w:p>
        </w:tc>
        <w:tc>
          <w:tcPr>
            <w:tcW w:w="2232" w:type="dxa"/>
            <w:tcBorders>
              <w:top w:val="single" w:sz="4" w:space="0" w:color="000000"/>
              <w:left w:val="single" w:sz="4" w:space="0" w:color="000000"/>
              <w:bottom w:val="single" w:sz="4" w:space="0" w:color="000000"/>
              <w:right w:val="single" w:sz="4" w:space="0" w:color="000000"/>
            </w:tcBorders>
          </w:tcPr>
          <w:p w14:paraId="4CC2DD4D" w14:textId="674EF560" w:rsidR="009975C6" w:rsidRPr="00A81C2E" w:rsidRDefault="00082F89" w:rsidP="00A81C2E">
            <w:pPr>
              <w:ind w:right="-286"/>
              <w:jc w:val="both"/>
              <w:rPr>
                <w:rFonts w:ascii="Arial Narrow" w:hAnsi="Arial Narrow" w:cs="Arial"/>
                <w:b/>
                <w:lang w:eastAsia="en-US"/>
              </w:rPr>
            </w:pPr>
            <w:r w:rsidRPr="00A81C2E">
              <w:rPr>
                <w:rFonts w:ascii="Arial Narrow" w:hAnsi="Arial Narrow" w:cs="Arial"/>
                <w:b/>
                <w:lang w:eastAsia="en-US"/>
              </w:rPr>
              <w:t>9 500 000</w:t>
            </w:r>
            <w:r w:rsidR="009975C6" w:rsidRPr="00A81C2E">
              <w:rPr>
                <w:rFonts w:ascii="Arial Narrow" w:hAnsi="Arial Narrow" w:cs="Arial"/>
                <w:b/>
                <w:lang w:eastAsia="en-US"/>
              </w:rPr>
              <w:t xml:space="preserve"> FCFA</w:t>
            </w:r>
          </w:p>
        </w:tc>
      </w:tr>
    </w:tbl>
    <w:p w14:paraId="7D18FC4C"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Participation et origine</w:t>
      </w:r>
    </w:p>
    <w:p w14:paraId="4293DE94" w14:textId="77777777" w:rsidR="009975C6" w:rsidRPr="00A81C2E" w:rsidRDefault="009975C6" w:rsidP="00A81C2E">
      <w:pPr>
        <w:widowControl w:val="0"/>
        <w:autoSpaceDE w:val="0"/>
        <w:jc w:val="both"/>
        <w:rPr>
          <w:rFonts w:ascii="Arial Narrow" w:hAnsi="Arial Narrow" w:cs="Arial"/>
          <w:bCs/>
        </w:rPr>
      </w:pPr>
      <w:r w:rsidRPr="00A81C2E">
        <w:rPr>
          <w:rFonts w:ascii="Arial Narrow" w:hAnsi="Arial Narrow" w:cs="Arial"/>
          <w:bCs/>
        </w:rPr>
        <w:t>La participation au présent appel d’offres est ouverte à égalité de conditions à toutes les Petites et Moyennes Entreprises de droit Camerounais.</w:t>
      </w:r>
    </w:p>
    <w:p w14:paraId="3DCEAE0E" w14:textId="77777777" w:rsidR="009975C6" w:rsidRPr="00A81C2E" w:rsidRDefault="009975C6" w:rsidP="00A81C2E">
      <w:pPr>
        <w:widowControl w:val="0"/>
        <w:autoSpaceDE w:val="0"/>
        <w:jc w:val="both"/>
        <w:rPr>
          <w:rFonts w:ascii="Arial Narrow" w:hAnsi="Arial Narrow" w:cs="Arial"/>
          <w:bCs/>
        </w:rPr>
      </w:pPr>
    </w:p>
    <w:p w14:paraId="3CF82434"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Financement</w:t>
      </w:r>
    </w:p>
    <w:p w14:paraId="1691C5EB" w14:textId="01F61E90" w:rsidR="009975C6" w:rsidRPr="00A81C2E" w:rsidRDefault="009975C6" w:rsidP="00A81C2E">
      <w:pPr>
        <w:widowControl w:val="0"/>
        <w:autoSpaceDE w:val="0"/>
        <w:jc w:val="both"/>
        <w:rPr>
          <w:rFonts w:ascii="Arial Narrow" w:hAnsi="Arial Narrow" w:cs="Arial"/>
        </w:rPr>
      </w:pPr>
      <w:r w:rsidRPr="00A81C2E">
        <w:rPr>
          <w:rFonts w:ascii="Arial Narrow" w:hAnsi="Arial Narrow" w:cs="Arial"/>
          <w:spacing w:val="5"/>
        </w:rPr>
        <w:t>Le</w:t>
      </w:r>
      <w:r w:rsidRPr="00A81C2E">
        <w:rPr>
          <w:rFonts w:ascii="Arial Narrow" w:hAnsi="Arial Narrow" w:cs="Arial"/>
        </w:rPr>
        <w:t xml:space="preserve">s </w:t>
      </w:r>
      <w:r w:rsidR="00534524" w:rsidRPr="00A81C2E">
        <w:rPr>
          <w:rFonts w:ascii="Arial Narrow" w:hAnsi="Arial Narrow" w:cs="Arial"/>
          <w:spacing w:val="9"/>
        </w:rPr>
        <w:t>Fournitures</w:t>
      </w:r>
      <w:r w:rsidRPr="00A81C2E">
        <w:rPr>
          <w:rFonts w:ascii="Arial Narrow" w:hAnsi="Arial Narrow" w:cs="Arial"/>
        </w:rPr>
        <w:t xml:space="preserve"> </w:t>
      </w:r>
      <w:r w:rsidRPr="00A81C2E">
        <w:rPr>
          <w:rFonts w:ascii="Arial Narrow" w:hAnsi="Arial Narrow" w:cs="Arial"/>
          <w:spacing w:val="9"/>
        </w:rPr>
        <w:t>objet</w:t>
      </w:r>
      <w:r w:rsidRPr="00A81C2E">
        <w:rPr>
          <w:rFonts w:ascii="Arial Narrow" w:hAnsi="Arial Narrow" w:cs="Arial"/>
        </w:rPr>
        <w:t xml:space="preserve"> </w:t>
      </w:r>
      <w:r w:rsidRPr="00A81C2E">
        <w:rPr>
          <w:rFonts w:ascii="Arial Narrow" w:hAnsi="Arial Narrow" w:cs="Arial"/>
          <w:spacing w:val="9"/>
        </w:rPr>
        <w:t>du</w:t>
      </w:r>
      <w:r w:rsidRPr="00A81C2E">
        <w:rPr>
          <w:rFonts w:ascii="Arial Narrow" w:hAnsi="Arial Narrow" w:cs="Arial"/>
        </w:rPr>
        <w:t xml:space="preserve"> </w:t>
      </w:r>
      <w:r w:rsidRPr="00A81C2E">
        <w:rPr>
          <w:rFonts w:ascii="Arial Narrow" w:hAnsi="Arial Narrow" w:cs="Arial"/>
          <w:spacing w:val="9"/>
        </w:rPr>
        <w:t>présent</w:t>
      </w:r>
      <w:r w:rsidRPr="00A81C2E">
        <w:rPr>
          <w:rFonts w:ascii="Arial Narrow" w:hAnsi="Arial Narrow" w:cs="Arial"/>
        </w:rPr>
        <w:t xml:space="preserve"> </w:t>
      </w:r>
      <w:r w:rsidRPr="00A81C2E">
        <w:rPr>
          <w:rFonts w:ascii="Arial Narrow" w:hAnsi="Arial Narrow" w:cs="Arial"/>
          <w:spacing w:val="9"/>
        </w:rPr>
        <w:t>appel</w:t>
      </w:r>
      <w:r w:rsidRPr="00A81C2E">
        <w:rPr>
          <w:rFonts w:ascii="Arial Narrow" w:hAnsi="Arial Narrow" w:cs="Arial"/>
        </w:rPr>
        <w:t xml:space="preserve"> </w:t>
      </w:r>
      <w:r w:rsidRPr="00A81C2E">
        <w:rPr>
          <w:rFonts w:ascii="Arial Narrow" w:hAnsi="Arial Narrow" w:cs="Arial"/>
          <w:spacing w:val="9"/>
        </w:rPr>
        <w:t>d’offres</w:t>
      </w:r>
      <w:r w:rsidRPr="00A81C2E">
        <w:rPr>
          <w:rFonts w:ascii="Arial Narrow" w:hAnsi="Arial Narrow" w:cs="Arial"/>
          <w:spacing w:val="5"/>
        </w:rPr>
        <w:t xml:space="preserve"> </w:t>
      </w:r>
      <w:r w:rsidRPr="00A81C2E">
        <w:rPr>
          <w:rFonts w:ascii="Arial Narrow" w:hAnsi="Arial Narrow" w:cs="Arial"/>
        </w:rPr>
        <w:t xml:space="preserve">sont financés </w:t>
      </w:r>
      <w:r w:rsidRPr="00A81C2E">
        <w:rPr>
          <w:rFonts w:ascii="Arial Narrow" w:hAnsi="Arial Narrow" w:cs="Arial"/>
          <w:spacing w:val="5"/>
        </w:rPr>
        <w:t xml:space="preserve">par le </w:t>
      </w:r>
      <w:r w:rsidR="00562541" w:rsidRPr="00A81C2E">
        <w:rPr>
          <w:rFonts w:ascii="Arial Narrow" w:hAnsi="Arial Narrow" w:cs="Arial"/>
          <w:spacing w:val="5"/>
        </w:rPr>
        <w:t>BIP-MINEDUB</w:t>
      </w:r>
      <w:r w:rsidRPr="00A81C2E">
        <w:rPr>
          <w:rFonts w:ascii="Arial Narrow" w:hAnsi="Arial Narrow" w:cs="Arial"/>
          <w:color w:val="FF0000"/>
          <w:spacing w:val="5"/>
        </w:rPr>
        <w:t xml:space="preserve"> </w:t>
      </w:r>
      <w:r w:rsidRPr="00A81C2E">
        <w:rPr>
          <w:rFonts w:ascii="Arial Narrow" w:hAnsi="Arial Narrow" w:cs="Arial"/>
          <w:spacing w:val="5"/>
        </w:rPr>
        <w:t>de l’EXERCICE 2025 sur la ligne d’imputation</w:t>
      </w:r>
      <w:r w:rsidRPr="00A81C2E">
        <w:rPr>
          <w:rFonts w:ascii="Arial Narrow" w:hAnsi="Arial Narrow" w:cs="Arial"/>
          <w:spacing w:val="4"/>
        </w:rPr>
        <w:t xml:space="preserve"> </w:t>
      </w:r>
      <w:r w:rsidRPr="00A81C2E">
        <w:rPr>
          <w:rFonts w:ascii="Arial Narrow" w:hAnsi="Arial Narrow" w:cs="Arial"/>
        </w:rPr>
        <w:t>budgétaire</w:t>
      </w:r>
      <w:r w:rsidRPr="00A81C2E">
        <w:rPr>
          <w:rFonts w:ascii="Arial Narrow" w:hAnsi="Arial Narrow" w:cs="Arial"/>
          <w:spacing w:val="6"/>
        </w:rPr>
        <w:t xml:space="preserve"> </w:t>
      </w:r>
      <w:r w:rsidRPr="00A81C2E">
        <w:rPr>
          <w:rFonts w:ascii="Arial Narrow" w:hAnsi="Arial Narrow" w:cs="Arial"/>
        </w:rPr>
        <w:t>n°</w:t>
      </w:r>
      <w:r w:rsidR="00824825" w:rsidRPr="00A81C2E">
        <w:rPr>
          <w:rFonts w:ascii="Arial Narrow" w:hAnsi="Arial Narrow" w:cs="Arial"/>
          <w:b/>
        </w:rPr>
        <w:t>59 15 102 C2 641313 4642C1 426.</w:t>
      </w:r>
    </w:p>
    <w:p w14:paraId="716298D7" w14:textId="77777777" w:rsidR="009975C6" w:rsidRPr="00A81C2E" w:rsidRDefault="009975C6" w:rsidP="00A81C2E">
      <w:pPr>
        <w:widowControl w:val="0"/>
        <w:autoSpaceDE w:val="0"/>
        <w:jc w:val="both"/>
        <w:rPr>
          <w:rFonts w:ascii="Arial Narrow" w:hAnsi="Arial Narrow" w:cs="Arial"/>
          <w:lang w:val="fr-CM"/>
        </w:rPr>
      </w:pPr>
    </w:p>
    <w:p w14:paraId="6E8E7374"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Mode de soumission</w:t>
      </w:r>
    </w:p>
    <w:p w14:paraId="49013731" w14:textId="77777777" w:rsidR="007C624E" w:rsidRPr="00A81C2E" w:rsidRDefault="007C624E" w:rsidP="00A81C2E">
      <w:pPr>
        <w:widowControl w:val="0"/>
        <w:autoSpaceDE w:val="0"/>
        <w:jc w:val="both"/>
        <w:rPr>
          <w:rFonts w:ascii="Arial Narrow" w:hAnsi="Arial Narrow" w:cs="Arial"/>
          <w:lang w:val="fr-CM"/>
        </w:rPr>
      </w:pPr>
      <w:r w:rsidRPr="00A81C2E">
        <w:rPr>
          <w:rFonts w:ascii="Arial Narrow" w:eastAsia="Arial Narrow" w:hAnsi="Arial Narrow" w:cs="Arial"/>
          <w:spacing w:val="1"/>
        </w:rPr>
        <w:t>La soumission sera faite exclusivement en ligne et via la plateforme COLEPS aux adresses http://www.marchespublics.cm et http://www.publiccontracts.cm.</w:t>
      </w:r>
    </w:p>
    <w:p w14:paraId="3A164D41" w14:textId="77777777" w:rsidR="009975C6" w:rsidRPr="00A81C2E" w:rsidRDefault="009975C6" w:rsidP="00A81C2E">
      <w:pPr>
        <w:widowControl w:val="0"/>
        <w:autoSpaceDE w:val="0"/>
        <w:jc w:val="both"/>
        <w:rPr>
          <w:rFonts w:ascii="Arial Narrow" w:hAnsi="Arial Narrow" w:cs="Arial"/>
          <w:lang w:val="fr-CM"/>
        </w:rPr>
      </w:pPr>
    </w:p>
    <w:p w14:paraId="049E976D"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Cautionnement provisoire</w:t>
      </w:r>
    </w:p>
    <w:p w14:paraId="33CBC4BB" w14:textId="77777777" w:rsidR="0043786A" w:rsidRPr="00A81C2E" w:rsidRDefault="0043786A" w:rsidP="00A81C2E">
      <w:pPr>
        <w:spacing w:after="240"/>
        <w:ind w:right="-286"/>
        <w:jc w:val="both"/>
        <w:rPr>
          <w:rFonts w:ascii="Arial Narrow" w:hAnsi="Arial Narrow" w:cs="Arial"/>
        </w:rPr>
      </w:pPr>
      <w:r w:rsidRPr="00A81C2E">
        <w:rPr>
          <w:rFonts w:ascii="Arial Narrow" w:hAnsi="Arial Narrow" w:cs="Arial"/>
        </w:rPr>
        <w:t>Chaque soumissionnaire devra joindre à ses pièces administratives, un cautionnement provisoire délivré par un établissement bancaire de premier ordre agréé par le Ministère en charge des Finances, dont le montant est fixé par lot ainsi qu’il suit :</w:t>
      </w:r>
    </w:p>
    <w:tbl>
      <w:tblPr>
        <w:tblStyle w:val="Grilledutableau1"/>
        <w:tblW w:w="0" w:type="auto"/>
        <w:tblLook w:val="04A0" w:firstRow="1" w:lastRow="0" w:firstColumn="1" w:lastColumn="0" w:noHBand="0" w:noVBand="1"/>
      </w:tblPr>
      <w:tblGrid>
        <w:gridCol w:w="605"/>
        <w:gridCol w:w="6307"/>
        <w:gridCol w:w="2374"/>
      </w:tblGrid>
      <w:tr w:rsidR="0043786A" w:rsidRPr="00A81C2E" w14:paraId="6FE8692D" w14:textId="77777777" w:rsidTr="004B3191">
        <w:tc>
          <w:tcPr>
            <w:tcW w:w="605" w:type="dxa"/>
            <w:tcBorders>
              <w:top w:val="single" w:sz="4" w:space="0" w:color="000000"/>
              <w:left w:val="single" w:sz="4" w:space="0" w:color="000000"/>
              <w:bottom w:val="single" w:sz="4" w:space="0" w:color="000000"/>
              <w:right w:val="single" w:sz="4" w:space="0" w:color="000000"/>
            </w:tcBorders>
            <w:hideMark/>
          </w:tcPr>
          <w:p w14:paraId="2B470BE8" w14:textId="77777777" w:rsidR="0043786A" w:rsidRPr="00A81C2E" w:rsidRDefault="0043786A" w:rsidP="00A81C2E">
            <w:pPr>
              <w:ind w:right="-286"/>
              <w:jc w:val="both"/>
              <w:rPr>
                <w:rFonts w:ascii="Arial Narrow" w:hAnsi="Arial Narrow" w:cs="Arial"/>
                <w:b/>
                <w:bCs/>
                <w:lang w:eastAsia="en-US"/>
              </w:rPr>
            </w:pPr>
            <w:r w:rsidRPr="00A81C2E">
              <w:rPr>
                <w:rFonts w:ascii="Arial Narrow" w:hAnsi="Arial Narrow" w:cs="Arial"/>
                <w:b/>
                <w:bCs/>
                <w:lang w:eastAsia="en-US"/>
              </w:rPr>
              <w:t>LOT</w:t>
            </w:r>
          </w:p>
        </w:tc>
        <w:tc>
          <w:tcPr>
            <w:tcW w:w="6307" w:type="dxa"/>
            <w:tcBorders>
              <w:top w:val="single" w:sz="4" w:space="0" w:color="000000"/>
              <w:left w:val="single" w:sz="4" w:space="0" w:color="000000"/>
              <w:bottom w:val="single" w:sz="4" w:space="0" w:color="000000"/>
              <w:right w:val="single" w:sz="4" w:space="0" w:color="000000"/>
            </w:tcBorders>
            <w:hideMark/>
          </w:tcPr>
          <w:p w14:paraId="5FA0922E" w14:textId="77777777" w:rsidR="0043786A" w:rsidRPr="00A81C2E" w:rsidRDefault="0043786A" w:rsidP="00A81C2E">
            <w:pPr>
              <w:ind w:right="16"/>
              <w:jc w:val="both"/>
              <w:rPr>
                <w:rFonts w:ascii="Arial Narrow" w:hAnsi="Arial Narrow" w:cs="Arial"/>
                <w:b/>
                <w:bCs/>
                <w:lang w:eastAsia="en-US"/>
              </w:rPr>
            </w:pPr>
            <w:r w:rsidRPr="00A81C2E">
              <w:rPr>
                <w:rFonts w:ascii="Arial Narrow" w:hAnsi="Arial Narrow" w:cs="Arial"/>
                <w:b/>
                <w:bCs/>
                <w:lang w:eastAsia="en-US"/>
              </w:rPr>
              <w:t>Désignation</w:t>
            </w:r>
          </w:p>
        </w:tc>
        <w:tc>
          <w:tcPr>
            <w:tcW w:w="2374" w:type="dxa"/>
            <w:tcBorders>
              <w:top w:val="single" w:sz="4" w:space="0" w:color="000000"/>
              <w:left w:val="single" w:sz="4" w:space="0" w:color="000000"/>
              <w:bottom w:val="single" w:sz="4" w:space="0" w:color="000000"/>
              <w:right w:val="single" w:sz="4" w:space="0" w:color="000000"/>
            </w:tcBorders>
          </w:tcPr>
          <w:p w14:paraId="2E14D2D1" w14:textId="77777777" w:rsidR="0043786A" w:rsidRPr="00A81C2E" w:rsidRDefault="0043786A" w:rsidP="00A81C2E">
            <w:pPr>
              <w:ind w:right="-286"/>
              <w:jc w:val="both"/>
              <w:rPr>
                <w:rFonts w:ascii="Arial Narrow" w:hAnsi="Arial Narrow" w:cs="Arial"/>
                <w:b/>
                <w:bCs/>
                <w:lang w:eastAsia="en-US"/>
              </w:rPr>
            </w:pPr>
            <w:r w:rsidRPr="00A81C2E">
              <w:rPr>
                <w:rFonts w:ascii="Arial Narrow" w:hAnsi="Arial Narrow" w:cs="Arial"/>
                <w:b/>
                <w:bCs/>
                <w:lang w:eastAsia="en-US"/>
              </w:rPr>
              <w:t>Cautionnement Provisoire</w:t>
            </w:r>
          </w:p>
        </w:tc>
      </w:tr>
      <w:tr w:rsidR="0043786A" w:rsidRPr="00A81C2E" w14:paraId="01FDCD82" w14:textId="77777777" w:rsidTr="004B3191">
        <w:tc>
          <w:tcPr>
            <w:tcW w:w="605" w:type="dxa"/>
            <w:tcBorders>
              <w:top w:val="single" w:sz="4" w:space="0" w:color="000000"/>
              <w:left w:val="single" w:sz="4" w:space="0" w:color="000000"/>
              <w:bottom w:val="single" w:sz="4" w:space="0" w:color="000000"/>
              <w:right w:val="single" w:sz="4" w:space="0" w:color="000000"/>
            </w:tcBorders>
            <w:hideMark/>
          </w:tcPr>
          <w:p w14:paraId="4217C79A" w14:textId="77777777" w:rsidR="0043786A" w:rsidRPr="00A81C2E" w:rsidRDefault="0043786A" w:rsidP="00A81C2E">
            <w:pPr>
              <w:ind w:right="-286"/>
              <w:jc w:val="both"/>
              <w:rPr>
                <w:rFonts w:ascii="Arial Narrow" w:hAnsi="Arial Narrow" w:cs="Arial"/>
                <w:bCs/>
                <w:lang w:eastAsia="en-US"/>
              </w:rPr>
            </w:pPr>
            <w:r w:rsidRPr="00A81C2E">
              <w:rPr>
                <w:rFonts w:ascii="Arial Narrow" w:hAnsi="Arial Narrow" w:cs="Arial"/>
                <w:bCs/>
                <w:lang w:eastAsia="en-US"/>
              </w:rPr>
              <w:t>1</w:t>
            </w:r>
          </w:p>
        </w:tc>
        <w:tc>
          <w:tcPr>
            <w:tcW w:w="6307" w:type="dxa"/>
            <w:tcBorders>
              <w:top w:val="single" w:sz="4" w:space="0" w:color="000000"/>
              <w:left w:val="single" w:sz="4" w:space="0" w:color="000000"/>
              <w:bottom w:val="single" w:sz="4" w:space="0" w:color="000000"/>
              <w:right w:val="single" w:sz="4" w:space="0" w:color="000000"/>
            </w:tcBorders>
            <w:hideMark/>
          </w:tcPr>
          <w:p w14:paraId="25513A49" w14:textId="1EF33783" w:rsidR="0043786A" w:rsidRPr="00A81C2E" w:rsidRDefault="00824825" w:rsidP="00A81C2E">
            <w:pPr>
              <w:ind w:right="16"/>
              <w:jc w:val="both"/>
              <w:rPr>
                <w:rFonts w:ascii="Arial Narrow" w:hAnsi="Arial Narrow" w:cs="Arial"/>
                <w:bCs/>
                <w:lang w:eastAsia="en-US"/>
              </w:rPr>
            </w:pPr>
            <w:r w:rsidRPr="00A81C2E">
              <w:rPr>
                <w:rFonts w:ascii="Arial Narrow" w:hAnsi="Arial Narrow" w:cs="Arial"/>
                <w:b/>
                <w:bCs/>
              </w:rPr>
              <w:t>ACQUISISTION DE FOURNITURE SCOLAIRE (PAQUET MINIMUM)</w:t>
            </w:r>
          </w:p>
        </w:tc>
        <w:tc>
          <w:tcPr>
            <w:tcW w:w="2374" w:type="dxa"/>
            <w:tcBorders>
              <w:top w:val="single" w:sz="4" w:space="0" w:color="000000"/>
              <w:left w:val="single" w:sz="4" w:space="0" w:color="000000"/>
              <w:bottom w:val="single" w:sz="4" w:space="0" w:color="000000"/>
              <w:right w:val="single" w:sz="4" w:space="0" w:color="000000"/>
            </w:tcBorders>
          </w:tcPr>
          <w:p w14:paraId="3835C61B" w14:textId="395A7932" w:rsidR="0043786A" w:rsidRPr="00A81C2E" w:rsidRDefault="00824825" w:rsidP="00A81C2E">
            <w:pPr>
              <w:ind w:right="-286"/>
              <w:jc w:val="both"/>
              <w:rPr>
                <w:rFonts w:ascii="Arial Narrow" w:hAnsi="Arial Narrow" w:cs="Arial"/>
                <w:b/>
                <w:lang w:eastAsia="en-US"/>
              </w:rPr>
            </w:pPr>
            <w:r w:rsidRPr="00A81C2E">
              <w:rPr>
                <w:rFonts w:ascii="Arial Narrow" w:hAnsi="Arial Narrow" w:cs="Arial"/>
                <w:b/>
                <w:lang w:eastAsia="en-US"/>
              </w:rPr>
              <w:t>190 000</w:t>
            </w:r>
            <w:r w:rsidR="0043786A" w:rsidRPr="00A81C2E">
              <w:rPr>
                <w:rFonts w:ascii="Arial Narrow" w:hAnsi="Arial Narrow" w:cs="Arial"/>
                <w:b/>
                <w:lang w:eastAsia="en-US"/>
              </w:rPr>
              <w:t xml:space="preserve"> FCFA</w:t>
            </w:r>
          </w:p>
        </w:tc>
      </w:tr>
    </w:tbl>
    <w:p w14:paraId="5DCE8557" w14:textId="77777777" w:rsidR="0043786A" w:rsidRPr="00A81C2E" w:rsidRDefault="0043786A" w:rsidP="00A81C2E">
      <w:pPr>
        <w:widowControl w:val="0"/>
        <w:autoSpaceDE w:val="0"/>
        <w:jc w:val="both"/>
        <w:rPr>
          <w:rFonts w:ascii="Arial Narrow" w:hAnsi="Arial Narrow" w:cs="Arial"/>
        </w:rPr>
      </w:pPr>
    </w:p>
    <w:p w14:paraId="0791C2CE" w14:textId="4516F5AD" w:rsidR="007C624E" w:rsidRPr="00A81C2E" w:rsidRDefault="007C624E" w:rsidP="00A81C2E">
      <w:pPr>
        <w:jc w:val="both"/>
        <w:rPr>
          <w:rFonts w:ascii="Arial Narrow" w:eastAsia="Arial Unicode MS" w:hAnsi="Arial Narrow"/>
        </w:rPr>
      </w:pPr>
      <w:r w:rsidRPr="00A81C2E">
        <w:rPr>
          <w:rFonts w:ascii="Arial Narrow" w:eastAsia="Arial Unicode MS" w:hAnsi="Arial Narrow"/>
          <w:b/>
        </w:rPr>
        <w:t xml:space="preserve">La caution doit être accompagnée du récépissé délivré par la Caisse de Dépôt et de Consignation (CDEC). </w:t>
      </w:r>
      <w:r w:rsidRPr="00A81C2E">
        <w:rPr>
          <w:rFonts w:ascii="Arial Narrow" w:eastAsia="Arial Unicode MS" w:hAnsi="Arial Narrow"/>
          <w:bCs/>
        </w:rPr>
        <w:t>La caution de soumission devra être</w:t>
      </w:r>
      <w:r w:rsidRPr="00A81C2E">
        <w:rPr>
          <w:rFonts w:ascii="Arial Narrow" w:eastAsia="Arial Unicode MS" w:hAnsi="Arial Narrow"/>
        </w:rPr>
        <w:t xml:space="preserve"> établie par une banque de premier ordre agréée par le Ministère en charge des finances et dont la liste figure dans la pièce 13 du DAO, valable pendant </w:t>
      </w:r>
      <w:r w:rsidRPr="00A81C2E">
        <w:rPr>
          <w:rFonts w:ascii="Arial Narrow" w:hAnsi="Arial Narrow"/>
        </w:rPr>
        <w:t xml:space="preserve">trente (30) </w:t>
      </w:r>
      <w:r w:rsidRPr="00A81C2E">
        <w:rPr>
          <w:rFonts w:ascii="Arial Narrow" w:eastAsia="Arial Unicode MS" w:hAnsi="Arial Narrow"/>
        </w:rPr>
        <w:t xml:space="preserve">jours au-delà de la date originale de validité des offres.  </w:t>
      </w:r>
    </w:p>
    <w:p w14:paraId="0075D0BA" w14:textId="1CDBD9AC" w:rsidR="009975C6" w:rsidRPr="00A81C2E" w:rsidRDefault="007C624E" w:rsidP="00A81C2E">
      <w:pPr>
        <w:widowControl w:val="0"/>
        <w:autoSpaceDE w:val="0"/>
        <w:jc w:val="both"/>
        <w:rPr>
          <w:rFonts w:ascii="Arial Narrow" w:hAnsi="Arial Narrow" w:cs="Arial"/>
        </w:rPr>
      </w:pPr>
      <w:r w:rsidRPr="00A81C2E">
        <w:rPr>
          <w:rFonts w:ascii="Arial Narrow" w:hAnsi="Arial Narrow" w:cs="Arial"/>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0F248BD3" w14:textId="77777777" w:rsidR="007C624E" w:rsidRPr="00A81C2E" w:rsidRDefault="007C624E" w:rsidP="00A81C2E">
      <w:pPr>
        <w:widowControl w:val="0"/>
        <w:autoSpaceDE w:val="0"/>
        <w:jc w:val="both"/>
        <w:rPr>
          <w:rFonts w:ascii="Arial Narrow" w:hAnsi="Arial Narrow" w:cs="Arial"/>
        </w:rPr>
      </w:pPr>
    </w:p>
    <w:p w14:paraId="42D526B8"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Consultation du Dossier d'Appel d'Offres</w:t>
      </w:r>
    </w:p>
    <w:p w14:paraId="063B2EB3" w14:textId="77777777" w:rsidR="009975C6" w:rsidRPr="00A81C2E" w:rsidRDefault="009975C6" w:rsidP="00A81C2E">
      <w:pPr>
        <w:widowControl w:val="0"/>
        <w:autoSpaceDE w:val="0"/>
        <w:jc w:val="both"/>
        <w:rPr>
          <w:rFonts w:ascii="Arial Narrow" w:hAnsi="Arial Narrow" w:cs="Arial"/>
        </w:rPr>
      </w:pPr>
      <w:r w:rsidRPr="00A81C2E">
        <w:rPr>
          <w:rFonts w:ascii="Arial Narrow" w:hAnsi="Arial Narrow" w:cs="Arial"/>
        </w:rPr>
        <w:t>Le dossier peut être consulté aux heures ouvrables de 7h 30 à 15h 30 dans le service technique de la Mairie de MAROUA III dès publication du présent avis. Tel 693580883/676903636</w:t>
      </w:r>
    </w:p>
    <w:p w14:paraId="277B3D67" w14:textId="77777777" w:rsidR="009975C6" w:rsidRPr="00A81C2E" w:rsidRDefault="009975C6" w:rsidP="00A81C2E">
      <w:pPr>
        <w:spacing w:before="14"/>
        <w:ind w:right="74"/>
        <w:jc w:val="both"/>
        <w:rPr>
          <w:rFonts w:ascii="Arial Narrow" w:eastAsia="Arial Narrow" w:hAnsi="Arial Narrow" w:cs="Arial"/>
        </w:rPr>
      </w:pPr>
    </w:p>
    <w:p w14:paraId="3DEF70FC" w14:textId="77777777" w:rsidR="009975C6" w:rsidRPr="00A81C2E" w:rsidRDefault="009975C6" w:rsidP="00A81C2E">
      <w:pPr>
        <w:ind w:right="74"/>
        <w:jc w:val="both"/>
        <w:rPr>
          <w:rFonts w:ascii="Arial Narrow" w:eastAsia="Arial Narrow" w:hAnsi="Arial Narrow" w:cs="Arial"/>
        </w:rPr>
      </w:pPr>
      <w:r w:rsidRPr="00A81C2E">
        <w:rPr>
          <w:rFonts w:ascii="Arial Narrow" w:eastAsia="Arial Narrow" w:hAnsi="Arial Narrow" w:cs="Arial"/>
        </w:rPr>
        <w:t>Il</w:t>
      </w:r>
      <w:r w:rsidRPr="00A81C2E">
        <w:rPr>
          <w:rFonts w:ascii="Arial Narrow" w:eastAsia="Arial Narrow" w:hAnsi="Arial Narrow" w:cs="Arial"/>
          <w:spacing w:val="2"/>
        </w:rPr>
        <w:t xml:space="preserve"> </w:t>
      </w:r>
      <w:r w:rsidRPr="00A81C2E">
        <w:rPr>
          <w:rFonts w:ascii="Arial Narrow" w:eastAsia="Arial Narrow" w:hAnsi="Arial Narrow" w:cs="Arial"/>
          <w:spacing w:val="1"/>
        </w:rPr>
        <w:t>peu</w:t>
      </w:r>
      <w:r w:rsidRPr="00A81C2E">
        <w:rPr>
          <w:rFonts w:ascii="Arial Narrow" w:eastAsia="Arial Narrow" w:hAnsi="Arial Narrow" w:cs="Arial"/>
        </w:rPr>
        <w:t xml:space="preserve">t </w:t>
      </w:r>
      <w:r w:rsidRPr="00A81C2E">
        <w:rPr>
          <w:rFonts w:ascii="Arial Narrow" w:eastAsia="Arial Narrow" w:hAnsi="Arial Narrow" w:cs="Arial"/>
          <w:spacing w:val="1"/>
        </w:rPr>
        <w:t>é</w:t>
      </w:r>
      <w:r w:rsidRPr="00A81C2E">
        <w:rPr>
          <w:rFonts w:ascii="Arial Narrow" w:eastAsia="Arial Narrow" w:hAnsi="Arial Narrow" w:cs="Arial"/>
          <w:spacing w:val="-1"/>
        </w:rPr>
        <w:t>g</w:t>
      </w:r>
      <w:r w:rsidRPr="00A81C2E">
        <w:rPr>
          <w:rFonts w:ascii="Arial Narrow" w:eastAsia="Arial Narrow" w:hAnsi="Arial Narrow" w:cs="Arial"/>
          <w:spacing w:val="1"/>
        </w:rPr>
        <w:t>a</w:t>
      </w:r>
      <w:r w:rsidRPr="00A81C2E">
        <w:rPr>
          <w:rFonts w:ascii="Arial Narrow" w:eastAsia="Arial Narrow" w:hAnsi="Arial Narrow" w:cs="Arial"/>
        </w:rPr>
        <w:t>leme</w:t>
      </w:r>
      <w:r w:rsidRPr="00A81C2E">
        <w:rPr>
          <w:rFonts w:ascii="Arial Narrow" w:eastAsia="Arial Narrow" w:hAnsi="Arial Narrow" w:cs="Arial"/>
          <w:spacing w:val="-1"/>
        </w:rPr>
        <w:t>n</w:t>
      </w:r>
      <w:r w:rsidRPr="00A81C2E">
        <w:rPr>
          <w:rFonts w:ascii="Arial Narrow" w:eastAsia="Arial Narrow" w:hAnsi="Arial Narrow" w:cs="Arial"/>
        </w:rPr>
        <w:t>t</w:t>
      </w:r>
      <w:r w:rsidRPr="00A81C2E">
        <w:rPr>
          <w:rFonts w:ascii="Arial Narrow" w:eastAsia="Arial Narrow" w:hAnsi="Arial Narrow" w:cs="Arial"/>
          <w:spacing w:val="2"/>
        </w:rPr>
        <w:t xml:space="preserve"> </w:t>
      </w:r>
      <w:r w:rsidRPr="00A81C2E">
        <w:rPr>
          <w:rFonts w:ascii="Arial Narrow" w:eastAsia="Arial Narrow" w:hAnsi="Arial Narrow" w:cs="Arial"/>
          <w:spacing w:val="1"/>
        </w:rPr>
        <w:t>ê</w:t>
      </w:r>
      <w:r w:rsidRPr="00A81C2E">
        <w:rPr>
          <w:rFonts w:ascii="Arial Narrow" w:eastAsia="Arial Narrow" w:hAnsi="Arial Narrow" w:cs="Arial"/>
        </w:rPr>
        <w:t>t</w:t>
      </w:r>
      <w:r w:rsidRPr="00A81C2E">
        <w:rPr>
          <w:rFonts w:ascii="Arial Narrow" w:eastAsia="Arial Narrow" w:hAnsi="Arial Narrow" w:cs="Arial"/>
          <w:spacing w:val="-3"/>
        </w:rPr>
        <w:t>r</w:t>
      </w:r>
      <w:r w:rsidRPr="00A81C2E">
        <w:rPr>
          <w:rFonts w:ascii="Arial Narrow" w:eastAsia="Arial Narrow" w:hAnsi="Arial Narrow" w:cs="Arial"/>
        </w:rPr>
        <w:t>e</w:t>
      </w:r>
      <w:r w:rsidRPr="00A81C2E">
        <w:rPr>
          <w:rFonts w:ascii="Arial Narrow" w:eastAsia="Arial Narrow" w:hAnsi="Arial Narrow" w:cs="Arial"/>
          <w:spacing w:val="2"/>
        </w:rPr>
        <w:t xml:space="preserve"> </w:t>
      </w:r>
      <w:r w:rsidRPr="00A81C2E">
        <w:rPr>
          <w:rFonts w:ascii="Arial Narrow" w:eastAsia="Arial Narrow" w:hAnsi="Arial Narrow" w:cs="Arial"/>
        </w:rPr>
        <w:t>c</w:t>
      </w:r>
      <w:r w:rsidRPr="00A81C2E">
        <w:rPr>
          <w:rFonts w:ascii="Arial Narrow" w:eastAsia="Arial Narrow" w:hAnsi="Arial Narrow" w:cs="Arial"/>
          <w:spacing w:val="1"/>
        </w:rPr>
        <w:t>on</w:t>
      </w:r>
      <w:r w:rsidRPr="00A81C2E">
        <w:rPr>
          <w:rFonts w:ascii="Arial Narrow" w:eastAsia="Arial Narrow" w:hAnsi="Arial Narrow" w:cs="Arial"/>
          <w:spacing w:val="-2"/>
        </w:rPr>
        <w:t>s</w:t>
      </w:r>
      <w:r w:rsidRPr="00A81C2E">
        <w:rPr>
          <w:rFonts w:ascii="Arial Narrow" w:eastAsia="Arial Narrow" w:hAnsi="Arial Narrow" w:cs="Arial"/>
          <w:spacing w:val="1"/>
        </w:rPr>
        <w:t>u</w:t>
      </w:r>
      <w:r w:rsidRPr="00A81C2E">
        <w:rPr>
          <w:rFonts w:ascii="Arial Narrow" w:eastAsia="Arial Narrow" w:hAnsi="Arial Narrow" w:cs="Arial"/>
        </w:rPr>
        <w:t>lté</w:t>
      </w:r>
      <w:r w:rsidRPr="00A81C2E">
        <w:rPr>
          <w:rFonts w:ascii="Arial Narrow" w:eastAsia="Arial Narrow" w:hAnsi="Arial Narrow" w:cs="Arial"/>
          <w:spacing w:val="5"/>
        </w:rPr>
        <w:t xml:space="preserve"> </w:t>
      </w:r>
      <w:r w:rsidRPr="00A81C2E">
        <w:rPr>
          <w:rFonts w:ascii="Arial Narrow" w:eastAsia="Arial Narrow" w:hAnsi="Arial Narrow" w:cs="Arial"/>
          <w:b/>
          <w:spacing w:val="1"/>
        </w:rPr>
        <w:t>e</w:t>
      </w:r>
      <w:r w:rsidRPr="00A81C2E">
        <w:rPr>
          <w:rFonts w:ascii="Arial Narrow" w:eastAsia="Arial Narrow" w:hAnsi="Arial Narrow" w:cs="Arial"/>
          <w:b/>
        </w:rPr>
        <w:t>n</w:t>
      </w:r>
      <w:r w:rsidRPr="00A81C2E">
        <w:rPr>
          <w:rFonts w:ascii="Arial Narrow" w:eastAsia="Arial Narrow" w:hAnsi="Arial Narrow" w:cs="Arial"/>
          <w:b/>
          <w:spacing w:val="2"/>
        </w:rPr>
        <w:t xml:space="preserve"> </w:t>
      </w:r>
      <w:r w:rsidRPr="00A81C2E">
        <w:rPr>
          <w:rFonts w:ascii="Arial Narrow" w:eastAsia="Arial Narrow" w:hAnsi="Arial Narrow" w:cs="Arial"/>
          <w:b/>
        </w:rPr>
        <w:t>l</w:t>
      </w:r>
      <w:r w:rsidRPr="00A81C2E">
        <w:rPr>
          <w:rFonts w:ascii="Arial Narrow" w:eastAsia="Arial Narrow" w:hAnsi="Arial Narrow" w:cs="Arial"/>
          <w:b/>
          <w:spacing w:val="1"/>
        </w:rPr>
        <w:t>i</w:t>
      </w:r>
      <w:r w:rsidRPr="00A81C2E">
        <w:rPr>
          <w:rFonts w:ascii="Arial Narrow" w:eastAsia="Arial Narrow" w:hAnsi="Arial Narrow" w:cs="Arial"/>
          <w:b/>
        </w:rPr>
        <w:t>gne</w:t>
      </w:r>
      <w:r w:rsidRPr="00A81C2E">
        <w:rPr>
          <w:rFonts w:ascii="Arial Narrow" w:eastAsia="Arial Narrow" w:hAnsi="Arial Narrow" w:cs="Arial"/>
          <w:b/>
          <w:spacing w:val="1"/>
        </w:rPr>
        <w:t xml:space="preserve"> s</w:t>
      </w:r>
      <w:r w:rsidRPr="00A81C2E">
        <w:rPr>
          <w:rFonts w:ascii="Arial Narrow" w:eastAsia="Arial Narrow" w:hAnsi="Arial Narrow" w:cs="Arial"/>
          <w:b/>
        </w:rPr>
        <w:t>ur</w:t>
      </w:r>
      <w:r w:rsidRPr="00A81C2E">
        <w:rPr>
          <w:rFonts w:ascii="Arial Narrow" w:eastAsia="Arial Narrow" w:hAnsi="Arial Narrow" w:cs="Arial"/>
          <w:b/>
          <w:spacing w:val="2"/>
        </w:rPr>
        <w:t xml:space="preserve"> </w:t>
      </w:r>
      <w:r w:rsidRPr="00A81C2E">
        <w:rPr>
          <w:rFonts w:ascii="Arial Narrow" w:eastAsia="Arial Narrow" w:hAnsi="Arial Narrow" w:cs="Arial"/>
          <w:b/>
        </w:rPr>
        <w:t>la</w:t>
      </w:r>
      <w:r w:rsidRPr="00A81C2E">
        <w:rPr>
          <w:rFonts w:ascii="Arial Narrow" w:eastAsia="Arial Narrow" w:hAnsi="Arial Narrow" w:cs="Arial"/>
          <w:b/>
          <w:spacing w:val="3"/>
        </w:rPr>
        <w:t xml:space="preserve"> </w:t>
      </w:r>
      <w:r w:rsidRPr="00A81C2E">
        <w:rPr>
          <w:rFonts w:ascii="Arial Narrow" w:eastAsia="Arial Narrow" w:hAnsi="Arial Narrow" w:cs="Arial"/>
          <w:b/>
        </w:rPr>
        <w:t>p</w:t>
      </w:r>
      <w:r w:rsidRPr="00A81C2E">
        <w:rPr>
          <w:rFonts w:ascii="Arial Narrow" w:eastAsia="Arial Narrow" w:hAnsi="Arial Narrow" w:cs="Arial"/>
          <w:b/>
          <w:spacing w:val="-2"/>
        </w:rPr>
        <w:t>l</w:t>
      </w:r>
      <w:r w:rsidRPr="00A81C2E">
        <w:rPr>
          <w:rFonts w:ascii="Arial Narrow" w:eastAsia="Arial Narrow" w:hAnsi="Arial Narrow" w:cs="Arial"/>
          <w:b/>
          <w:spacing w:val="1"/>
        </w:rPr>
        <w:t>a</w:t>
      </w:r>
      <w:r w:rsidRPr="00A81C2E">
        <w:rPr>
          <w:rFonts w:ascii="Arial Narrow" w:eastAsia="Arial Narrow" w:hAnsi="Arial Narrow" w:cs="Arial"/>
          <w:b/>
        </w:rPr>
        <w:t>tef</w:t>
      </w:r>
      <w:r w:rsidRPr="00A81C2E">
        <w:rPr>
          <w:rFonts w:ascii="Arial Narrow" w:eastAsia="Arial Narrow" w:hAnsi="Arial Narrow" w:cs="Arial"/>
          <w:b/>
          <w:spacing w:val="-1"/>
        </w:rPr>
        <w:t>o</w:t>
      </w:r>
      <w:r w:rsidRPr="00A81C2E">
        <w:rPr>
          <w:rFonts w:ascii="Arial Narrow" w:eastAsia="Arial Narrow" w:hAnsi="Arial Narrow" w:cs="Arial"/>
          <w:b/>
        </w:rPr>
        <w:t>rme</w:t>
      </w:r>
      <w:r w:rsidRPr="00A81C2E">
        <w:rPr>
          <w:rFonts w:ascii="Arial Narrow" w:eastAsia="Arial Narrow" w:hAnsi="Arial Narrow" w:cs="Arial"/>
          <w:b/>
          <w:spacing w:val="1"/>
        </w:rPr>
        <w:t xml:space="preserve"> </w:t>
      </w:r>
      <w:r w:rsidRPr="00A81C2E">
        <w:rPr>
          <w:rFonts w:ascii="Arial Narrow" w:eastAsia="Arial Narrow" w:hAnsi="Arial Narrow" w:cs="Arial"/>
          <w:b/>
        </w:rPr>
        <w:t>COLE</w:t>
      </w:r>
      <w:r w:rsidRPr="00A81C2E">
        <w:rPr>
          <w:rFonts w:ascii="Arial Narrow" w:eastAsia="Arial Narrow" w:hAnsi="Arial Narrow" w:cs="Arial"/>
          <w:b/>
          <w:spacing w:val="1"/>
        </w:rPr>
        <w:t>P</w:t>
      </w:r>
      <w:r w:rsidRPr="00A81C2E">
        <w:rPr>
          <w:rFonts w:ascii="Arial Narrow" w:eastAsia="Arial Narrow" w:hAnsi="Arial Narrow" w:cs="Arial"/>
          <w:b/>
        </w:rPr>
        <w:t>S</w:t>
      </w:r>
      <w:r w:rsidRPr="00A81C2E">
        <w:rPr>
          <w:rFonts w:ascii="Arial Narrow" w:eastAsia="Arial Narrow" w:hAnsi="Arial Narrow" w:cs="Arial"/>
          <w:b/>
          <w:spacing w:val="2"/>
        </w:rPr>
        <w:t xml:space="preserve"> </w:t>
      </w:r>
      <w:r w:rsidRPr="00A81C2E">
        <w:rPr>
          <w:rFonts w:ascii="Arial Narrow" w:eastAsia="Arial Narrow" w:hAnsi="Arial Narrow" w:cs="Arial"/>
          <w:b/>
          <w:spacing w:val="1"/>
        </w:rPr>
        <w:t>a</w:t>
      </w:r>
      <w:r w:rsidRPr="00A81C2E">
        <w:rPr>
          <w:rFonts w:ascii="Arial Narrow" w:eastAsia="Arial Narrow" w:hAnsi="Arial Narrow" w:cs="Arial"/>
          <w:b/>
          <w:spacing w:val="-3"/>
        </w:rPr>
        <w:t>u</w:t>
      </w:r>
      <w:r w:rsidRPr="00A81C2E">
        <w:rPr>
          <w:rFonts w:ascii="Arial Narrow" w:eastAsia="Arial Narrow" w:hAnsi="Arial Narrow" w:cs="Arial"/>
          <w:b/>
        </w:rPr>
        <w:t>x</w:t>
      </w:r>
      <w:r w:rsidRPr="00A81C2E">
        <w:rPr>
          <w:rFonts w:ascii="Arial Narrow" w:eastAsia="Arial Narrow" w:hAnsi="Arial Narrow" w:cs="Arial"/>
          <w:b/>
          <w:spacing w:val="2"/>
        </w:rPr>
        <w:t xml:space="preserve"> </w:t>
      </w:r>
      <w:r w:rsidRPr="00A81C2E">
        <w:rPr>
          <w:rFonts w:ascii="Arial Narrow" w:eastAsia="Arial Narrow" w:hAnsi="Arial Narrow" w:cs="Arial"/>
          <w:b/>
          <w:spacing w:val="1"/>
        </w:rPr>
        <w:t>a</w:t>
      </w:r>
      <w:r w:rsidRPr="00A81C2E">
        <w:rPr>
          <w:rFonts w:ascii="Arial Narrow" w:eastAsia="Arial Narrow" w:hAnsi="Arial Narrow" w:cs="Arial"/>
          <w:b/>
        </w:rPr>
        <w:t>d</w:t>
      </w:r>
      <w:r w:rsidRPr="00A81C2E">
        <w:rPr>
          <w:rFonts w:ascii="Arial Narrow" w:eastAsia="Arial Narrow" w:hAnsi="Arial Narrow" w:cs="Arial"/>
          <w:b/>
          <w:spacing w:val="-2"/>
        </w:rPr>
        <w:t>r</w:t>
      </w:r>
      <w:r w:rsidRPr="00A81C2E">
        <w:rPr>
          <w:rFonts w:ascii="Arial Narrow" w:eastAsia="Arial Narrow" w:hAnsi="Arial Narrow" w:cs="Arial"/>
          <w:b/>
          <w:spacing w:val="1"/>
        </w:rPr>
        <w:t>e</w:t>
      </w:r>
      <w:r w:rsidRPr="00A81C2E">
        <w:rPr>
          <w:rFonts w:ascii="Arial Narrow" w:eastAsia="Arial Narrow" w:hAnsi="Arial Narrow" w:cs="Arial"/>
          <w:b/>
          <w:spacing w:val="-1"/>
        </w:rPr>
        <w:t>s</w:t>
      </w:r>
      <w:r w:rsidRPr="00A81C2E">
        <w:rPr>
          <w:rFonts w:ascii="Arial Narrow" w:eastAsia="Arial Narrow" w:hAnsi="Arial Narrow" w:cs="Arial"/>
          <w:b/>
          <w:spacing w:val="1"/>
        </w:rPr>
        <w:t>s</w:t>
      </w:r>
      <w:r w:rsidRPr="00A81C2E">
        <w:rPr>
          <w:rFonts w:ascii="Arial Narrow" w:eastAsia="Arial Narrow" w:hAnsi="Arial Narrow" w:cs="Arial"/>
          <w:b/>
          <w:spacing w:val="-1"/>
        </w:rPr>
        <w:t>e</w:t>
      </w:r>
      <w:r w:rsidRPr="00A81C2E">
        <w:rPr>
          <w:rFonts w:ascii="Arial Narrow" w:eastAsia="Arial Narrow" w:hAnsi="Arial Narrow" w:cs="Arial"/>
          <w:b/>
        </w:rPr>
        <w:t xml:space="preserve">s </w:t>
      </w:r>
      <w:hyperlink r:id="rId15">
        <w:r w:rsidRPr="00A81C2E">
          <w:rPr>
            <w:rFonts w:ascii="Arial Narrow" w:eastAsia="Arial Narrow" w:hAnsi="Arial Narrow" w:cs="Arial"/>
            <w:b/>
            <w:u w:val="single" w:color="000000"/>
          </w:rPr>
          <w:t>h</w:t>
        </w:r>
        <w:r w:rsidRPr="00A81C2E">
          <w:rPr>
            <w:rFonts w:ascii="Arial Narrow" w:eastAsia="Arial Narrow" w:hAnsi="Arial Narrow" w:cs="Arial"/>
            <w:b/>
            <w:spacing w:val="-1"/>
            <w:u w:val="single" w:color="000000"/>
          </w:rPr>
          <w:t>t</w:t>
        </w:r>
        <w:r w:rsidRPr="00A81C2E">
          <w:rPr>
            <w:rFonts w:ascii="Arial Narrow" w:eastAsia="Arial Narrow" w:hAnsi="Arial Narrow" w:cs="Arial"/>
            <w:b/>
            <w:u w:val="single" w:color="000000"/>
          </w:rPr>
          <w:t>t</w:t>
        </w:r>
        <w:r w:rsidRPr="00A81C2E">
          <w:rPr>
            <w:rFonts w:ascii="Arial Narrow" w:eastAsia="Arial Narrow" w:hAnsi="Arial Narrow" w:cs="Arial"/>
            <w:b/>
            <w:spacing w:val="-1"/>
            <w:u w:val="single" w:color="000000"/>
          </w:rPr>
          <w:t>p</w:t>
        </w:r>
        <w:r w:rsidRPr="00A81C2E">
          <w:rPr>
            <w:rFonts w:ascii="Arial Narrow" w:eastAsia="Arial Narrow" w:hAnsi="Arial Narrow" w:cs="Arial"/>
            <w:b/>
            <w:u w:val="single" w:color="000000"/>
          </w:rPr>
          <w:t>://ww</w:t>
        </w:r>
        <w:r w:rsidRPr="00A81C2E">
          <w:rPr>
            <w:rFonts w:ascii="Arial Narrow" w:eastAsia="Arial Narrow" w:hAnsi="Arial Narrow" w:cs="Arial"/>
            <w:b/>
            <w:spacing w:val="1"/>
            <w:u w:val="single" w:color="000000"/>
          </w:rPr>
          <w:t>w</w:t>
        </w:r>
        <w:r w:rsidRPr="00A81C2E">
          <w:rPr>
            <w:rFonts w:ascii="Arial Narrow" w:eastAsia="Arial Narrow" w:hAnsi="Arial Narrow" w:cs="Arial"/>
            <w:b/>
            <w:u w:val="single" w:color="000000"/>
          </w:rPr>
          <w:t>.m</w:t>
        </w:r>
        <w:r w:rsidRPr="00A81C2E">
          <w:rPr>
            <w:rFonts w:ascii="Arial Narrow" w:eastAsia="Arial Narrow" w:hAnsi="Arial Narrow" w:cs="Arial"/>
            <w:b/>
            <w:spacing w:val="1"/>
            <w:u w:val="single" w:color="000000"/>
          </w:rPr>
          <w:t>a</w:t>
        </w:r>
        <w:r w:rsidRPr="00A81C2E">
          <w:rPr>
            <w:rFonts w:ascii="Arial Narrow" w:eastAsia="Arial Narrow" w:hAnsi="Arial Narrow" w:cs="Arial"/>
            <w:b/>
            <w:u w:val="single" w:color="000000"/>
          </w:rPr>
          <w:t>r</w:t>
        </w:r>
        <w:r w:rsidRPr="00A81C2E">
          <w:rPr>
            <w:rFonts w:ascii="Arial Narrow" w:eastAsia="Arial Narrow" w:hAnsi="Arial Narrow" w:cs="Arial"/>
            <w:b/>
            <w:spacing w:val="1"/>
            <w:u w:val="single" w:color="000000"/>
          </w:rPr>
          <w:t>c</w:t>
        </w:r>
        <w:r w:rsidRPr="00A81C2E">
          <w:rPr>
            <w:rFonts w:ascii="Arial Narrow" w:eastAsia="Arial Narrow" w:hAnsi="Arial Narrow" w:cs="Arial"/>
            <w:b/>
            <w:u w:val="single" w:color="000000"/>
          </w:rPr>
          <w:t>h</w:t>
        </w:r>
        <w:r w:rsidRPr="00A81C2E">
          <w:rPr>
            <w:rFonts w:ascii="Arial Narrow" w:eastAsia="Arial Narrow" w:hAnsi="Arial Narrow" w:cs="Arial"/>
            <w:b/>
            <w:spacing w:val="-2"/>
            <w:u w:val="single" w:color="000000"/>
          </w:rPr>
          <w:t>e</w:t>
        </w:r>
        <w:r w:rsidRPr="00A81C2E">
          <w:rPr>
            <w:rFonts w:ascii="Arial Narrow" w:eastAsia="Arial Narrow" w:hAnsi="Arial Narrow" w:cs="Arial"/>
            <w:b/>
            <w:spacing w:val="1"/>
            <w:u w:val="single" w:color="000000"/>
          </w:rPr>
          <w:t>s</w:t>
        </w:r>
        <w:r w:rsidRPr="00A81C2E">
          <w:rPr>
            <w:rFonts w:ascii="Arial Narrow" w:eastAsia="Arial Narrow" w:hAnsi="Arial Narrow" w:cs="Arial"/>
            <w:b/>
            <w:u w:val="single" w:color="000000"/>
          </w:rPr>
          <w:t>pu</w:t>
        </w:r>
        <w:r w:rsidRPr="00A81C2E">
          <w:rPr>
            <w:rFonts w:ascii="Arial Narrow" w:eastAsia="Arial Narrow" w:hAnsi="Arial Narrow" w:cs="Arial"/>
            <w:b/>
            <w:spacing w:val="-1"/>
            <w:u w:val="single" w:color="000000"/>
          </w:rPr>
          <w:t>b</w:t>
        </w:r>
        <w:r w:rsidRPr="00A81C2E">
          <w:rPr>
            <w:rFonts w:ascii="Arial Narrow" w:eastAsia="Arial Narrow" w:hAnsi="Arial Narrow" w:cs="Arial"/>
            <w:b/>
            <w:u w:val="single" w:color="000000"/>
          </w:rPr>
          <w:t>l</w:t>
        </w:r>
        <w:r w:rsidRPr="00A81C2E">
          <w:rPr>
            <w:rFonts w:ascii="Arial Narrow" w:eastAsia="Arial Narrow" w:hAnsi="Arial Narrow" w:cs="Arial"/>
            <w:b/>
            <w:spacing w:val="1"/>
            <w:u w:val="single" w:color="000000"/>
          </w:rPr>
          <w:t>i</w:t>
        </w:r>
        <w:r w:rsidRPr="00A81C2E">
          <w:rPr>
            <w:rFonts w:ascii="Arial Narrow" w:eastAsia="Arial Narrow" w:hAnsi="Arial Narrow" w:cs="Arial"/>
            <w:b/>
            <w:spacing w:val="-1"/>
            <w:u w:val="single" w:color="000000"/>
          </w:rPr>
          <w:t>c</w:t>
        </w:r>
        <w:r w:rsidRPr="00A81C2E">
          <w:rPr>
            <w:rFonts w:ascii="Arial Narrow" w:eastAsia="Arial Narrow" w:hAnsi="Arial Narrow" w:cs="Arial"/>
            <w:b/>
            <w:spacing w:val="1"/>
            <w:u w:val="single" w:color="000000"/>
          </w:rPr>
          <w:t>s</w:t>
        </w:r>
        <w:r w:rsidRPr="00A81C2E">
          <w:rPr>
            <w:rFonts w:ascii="Arial Narrow" w:eastAsia="Arial Narrow" w:hAnsi="Arial Narrow" w:cs="Arial"/>
            <w:b/>
            <w:u w:val="single" w:color="000000"/>
          </w:rPr>
          <w:t>.</w:t>
        </w:r>
        <w:r w:rsidRPr="00A81C2E">
          <w:rPr>
            <w:rFonts w:ascii="Arial Narrow" w:eastAsia="Arial Narrow" w:hAnsi="Arial Narrow" w:cs="Arial"/>
            <w:b/>
            <w:spacing w:val="1"/>
            <w:u w:val="single" w:color="000000"/>
          </w:rPr>
          <w:t>c</w:t>
        </w:r>
        <w:r w:rsidRPr="00A81C2E">
          <w:rPr>
            <w:rFonts w:ascii="Arial Narrow" w:eastAsia="Arial Narrow" w:hAnsi="Arial Narrow" w:cs="Arial"/>
            <w:b/>
            <w:u w:val="single" w:color="000000"/>
          </w:rPr>
          <w:t>m</w:t>
        </w:r>
        <w:r w:rsidRPr="00A81C2E">
          <w:rPr>
            <w:rFonts w:ascii="Arial Narrow" w:eastAsia="Arial Narrow" w:hAnsi="Arial Narrow" w:cs="Arial"/>
            <w:b/>
            <w:spacing w:val="3"/>
          </w:rPr>
          <w:t xml:space="preserve"> </w:t>
        </w:r>
        <w:r w:rsidRPr="00A81C2E">
          <w:rPr>
            <w:rFonts w:ascii="Arial Narrow" w:eastAsia="Arial Narrow" w:hAnsi="Arial Narrow" w:cs="Arial"/>
            <w:b/>
            <w:spacing w:val="1"/>
          </w:rPr>
          <w:t>e</w:t>
        </w:r>
      </w:hyperlink>
      <w:r w:rsidRPr="00A81C2E">
        <w:rPr>
          <w:rFonts w:ascii="Arial Narrow" w:eastAsia="Arial Narrow" w:hAnsi="Arial Narrow" w:cs="Arial"/>
          <w:b/>
        </w:rPr>
        <w:t>t</w:t>
      </w:r>
      <w:r w:rsidRPr="00A81C2E">
        <w:rPr>
          <w:rFonts w:ascii="Arial Narrow" w:eastAsia="Arial Narrow" w:hAnsi="Arial Narrow" w:cs="Arial"/>
          <w:b/>
          <w:spacing w:val="1"/>
        </w:rPr>
        <w:t xml:space="preserve"> </w:t>
      </w:r>
      <w:hyperlink r:id="rId16">
        <w:r w:rsidRPr="00A81C2E">
          <w:rPr>
            <w:rFonts w:ascii="Arial Narrow" w:eastAsia="Arial Narrow" w:hAnsi="Arial Narrow" w:cs="Arial"/>
            <w:b/>
            <w:u w:val="single" w:color="000000"/>
          </w:rPr>
          <w:t>h</w:t>
        </w:r>
        <w:r w:rsidRPr="00A81C2E">
          <w:rPr>
            <w:rFonts w:ascii="Arial Narrow" w:eastAsia="Arial Narrow" w:hAnsi="Arial Narrow" w:cs="Arial"/>
            <w:b/>
            <w:spacing w:val="-1"/>
            <w:u w:val="single" w:color="000000"/>
          </w:rPr>
          <w:t>t</w:t>
        </w:r>
        <w:r w:rsidRPr="00A81C2E">
          <w:rPr>
            <w:rFonts w:ascii="Arial Narrow" w:eastAsia="Arial Narrow" w:hAnsi="Arial Narrow" w:cs="Arial"/>
            <w:b/>
            <w:u w:val="single" w:color="000000"/>
          </w:rPr>
          <w:t>t</w:t>
        </w:r>
        <w:r w:rsidRPr="00A81C2E">
          <w:rPr>
            <w:rFonts w:ascii="Arial Narrow" w:eastAsia="Arial Narrow" w:hAnsi="Arial Narrow" w:cs="Arial"/>
            <w:b/>
            <w:spacing w:val="-1"/>
            <w:u w:val="single" w:color="000000"/>
          </w:rPr>
          <w:t>p</w:t>
        </w:r>
        <w:r w:rsidRPr="00A81C2E">
          <w:rPr>
            <w:rFonts w:ascii="Arial Narrow" w:eastAsia="Arial Narrow" w:hAnsi="Arial Narrow" w:cs="Arial"/>
            <w:b/>
            <w:u w:val="single" w:color="000000"/>
          </w:rPr>
          <w:t>://ww</w:t>
        </w:r>
        <w:r w:rsidRPr="00A81C2E">
          <w:rPr>
            <w:rFonts w:ascii="Arial Narrow" w:eastAsia="Arial Narrow" w:hAnsi="Arial Narrow" w:cs="Arial"/>
            <w:b/>
            <w:spacing w:val="1"/>
            <w:u w:val="single" w:color="000000"/>
          </w:rPr>
          <w:t>w</w:t>
        </w:r>
        <w:r w:rsidRPr="00A81C2E">
          <w:rPr>
            <w:rFonts w:ascii="Arial Narrow" w:eastAsia="Arial Narrow" w:hAnsi="Arial Narrow" w:cs="Arial"/>
            <w:b/>
            <w:u w:val="single" w:color="000000"/>
          </w:rPr>
          <w:t>.publi</w:t>
        </w:r>
        <w:r w:rsidRPr="00A81C2E">
          <w:rPr>
            <w:rFonts w:ascii="Arial Narrow" w:eastAsia="Arial Narrow" w:hAnsi="Arial Narrow" w:cs="Arial"/>
            <w:b/>
            <w:spacing w:val="1"/>
            <w:u w:val="single" w:color="000000"/>
          </w:rPr>
          <w:t>cc</w:t>
        </w:r>
        <w:r w:rsidRPr="00A81C2E">
          <w:rPr>
            <w:rFonts w:ascii="Arial Narrow" w:eastAsia="Arial Narrow" w:hAnsi="Arial Narrow" w:cs="Arial"/>
            <w:b/>
            <w:u w:val="single" w:color="000000"/>
          </w:rPr>
          <w:t>on</w:t>
        </w:r>
        <w:r w:rsidRPr="00A81C2E">
          <w:rPr>
            <w:rFonts w:ascii="Arial Narrow" w:eastAsia="Arial Narrow" w:hAnsi="Arial Narrow" w:cs="Arial"/>
            <w:b/>
            <w:spacing w:val="-1"/>
            <w:u w:val="single" w:color="000000"/>
          </w:rPr>
          <w:t>t</w:t>
        </w:r>
        <w:r w:rsidRPr="00A81C2E">
          <w:rPr>
            <w:rFonts w:ascii="Arial Narrow" w:eastAsia="Arial Narrow" w:hAnsi="Arial Narrow" w:cs="Arial"/>
            <w:b/>
            <w:u w:val="single" w:color="000000"/>
          </w:rPr>
          <w:t>r</w:t>
        </w:r>
        <w:r w:rsidRPr="00A81C2E">
          <w:rPr>
            <w:rFonts w:ascii="Arial Narrow" w:eastAsia="Arial Narrow" w:hAnsi="Arial Narrow" w:cs="Arial"/>
            <w:b/>
            <w:spacing w:val="-1"/>
            <w:u w:val="single" w:color="000000"/>
          </w:rPr>
          <w:t>a</w:t>
        </w:r>
        <w:r w:rsidRPr="00A81C2E">
          <w:rPr>
            <w:rFonts w:ascii="Arial Narrow" w:eastAsia="Arial Narrow" w:hAnsi="Arial Narrow" w:cs="Arial"/>
            <w:b/>
            <w:spacing w:val="1"/>
            <w:u w:val="single" w:color="000000"/>
          </w:rPr>
          <w:t>c</w:t>
        </w:r>
        <w:r w:rsidRPr="00A81C2E">
          <w:rPr>
            <w:rFonts w:ascii="Arial Narrow" w:eastAsia="Arial Narrow" w:hAnsi="Arial Narrow" w:cs="Arial"/>
            <w:b/>
            <w:u w:val="single" w:color="000000"/>
          </w:rPr>
          <w:t>ts.</w:t>
        </w:r>
        <w:r w:rsidRPr="00A81C2E">
          <w:rPr>
            <w:rFonts w:ascii="Arial Narrow" w:eastAsia="Arial Narrow" w:hAnsi="Arial Narrow" w:cs="Arial"/>
            <w:b/>
            <w:spacing w:val="1"/>
            <w:u w:val="single" w:color="000000"/>
          </w:rPr>
          <w:t>c</w:t>
        </w:r>
        <w:r w:rsidRPr="00A81C2E">
          <w:rPr>
            <w:rFonts w:ascii="Arial Narrow" w:eastAsia="Arial Narrow" w:hAnsi="Arial Narrow" w:cs="Arial"/>
            <w:b/>
            <w:u w:val="single" w:color="000000"/>
          </w:rPr>
          <w:t>m</w:t>
        </w:r>
        <w:r w:rsidRPr="00A81C2E">
          <w:rPr>
            <w:rFonts w:ascii="Arial Narrow" w:eastAsia="Arial Narrow" w:hAnsi="Arial Narrow" w:cs="Arial"/>
            <w:b/>
            <w:spacing w:val="2"/>
          </w:rPr>
          <w:t xml:space="preserve"> </w:t>
        </w:r>
        <w:r w:rsidRPr="00A81C2E">
          <w:rPr>
            <w:rFonts w:ascii="Arial Narrow" w:eastAsia="Arial Narrow" w:hAnsi="Arial Narrow" w:cs="Arial"/>
          </w:rPr>
          <w:t>s</w:t>
        </w:r>
      </w:hyperlink>
      <w:r w:rsidRPr="00A81C2E">
        <w:rPr>
          <w:rFonts w:ascii="Arial Narrow" w:eastAsia="Arial Narrow" w:hAnsi="Arial Narrow" w:cs="Arial"/>
          <w:spacing w:val="1"/>
        </w:rPr>
        <w:t>u</w:t>
      </w:r>
      <w:r w:rsidRPr="00A81C2E">
        <w:rPr>
          <w:rFonts w:ascii="Arial Narrow" w:eastAsia="Arial Narrow" w:hAnsi="Arial Narrow" w:cs="Arial"/>
        </w:rPr>
        <w:t>r</w:t>
      </w:r>
      <w:r w:rsidRPr="00A81C2E">
        <w:rPr>
          <w:rFonts w:ascii="Arial Narrow" w:eastAsia="Arial Narrow" w:hAnsi="Arial Narrow" w:cs="Arial"/>
          <w:spacing w:val="1"/>
        </w:rPr>
        <w:t xml:space="preserve"> </w:t>
      </w:r>
      <w:r w:rsidRPr="00A81C2E">
        <w:rPr>
          <w:rFonts w:ascii="Arial Narrow" w:eastAsia="Arial Narrow" w:hAnsi="Arial Narrow" w:cs="Arial"/>
        </w:rPr>
        <w:t>le site</w:t>
      </w:r>
      <w:r w:rsidRPr="00A81C2E">
        <w:rPr>
          <w:rFonts w:ascii="Arial Narrow" w:eastAsia="Arial Narrow" w:hAnsi="Arial Narrow" w:cs="Arial"/>
          <w:spacing w:val="2"/>
        </w:rPr>
        <w:t xml:space="preserve"> </w:t>
      </w:r>
      <w:r w:rsidRPr="00A81C2E">
        <w:rPr>
          <w:rFonts w:ascii="Arial Narrow" w:eastAsia="Arial Narrow" w:hAnsi="Arial Narrow" w:cs="Arial"/>
        </w:rPr>
        <w:t>in</w:t>
      </w:r>
      <w:r w:rsidRPr="00A81C2E">
        <w:rPr>
          <w:rFonts w:ascii="Arial Narrow" w:eastAsia="Arial Narrow" w:hAnsi="Arial Narrow" w:cs="Arial"/>
          <w:spacing w:val="1"/>
        </w:rPr>
        <w:t>te</w:t>
      </w:r>
      <w:r w:rsidRPr="00A81C2E">
        <w:rPr>
          <w:rFonts w:ascii="Arial Narrow" w:eastAsia="Arial Narrow" w:hAnsi="Arial Narrow" w:cs="Arial"/>
        </w:rPr>
        <w:t>r</w:t>
      </w:r>
      <w:r w:rsidRPr="00A81C2E">
        <w:rPr>
          <w:rFonts w:ascii="Arial Narrow" w:eastAsia="Arial Narrow" w:hAnsi="Arial Narrow" w:cs="Arial"/>
          <w:spacing w:val="-2"/>
        </w:rPr>
        <w:t>n</w:t>
      </w:r>
      <w:r w:rsidRPr="00A81C2E">
        <w:rPr>
          <w:rFonts w:ascii="Arial Narrow" w:eastAsia="Arial Narrow" w:hAnsi="Arial Narrow" w:cs="Arial"/>
          <w:spacing w:val="1"/>
        </w:rPr>
        <w:t>e</w:t>
      </w:r>
      <w:r w:rsidRPr="00A81C2E">
        <w:rPr>
          <w:rFonts w:ascii="Arial Narrow" w:eastAsia="Arial Narrow" w:hAnsi="Arial Narrow" w:cs="Arial"/>
        </w:rPr>
        <w:t xml:space="preserve">t </w:t>
      </w:r>
      <w:r w:rsidRPr="00A81C2E">
        <w:rPr>
          <w:rFonts w:ascii="Arial Narrow" w:eastAsia="Arial Narrow" w:hAnsi="Arial Narrow" w:cs="Arial"/>
          <w:spacing w:val="1"/>
        </w:rPr>
        <w:t>d</w:t>
      </w:r>
      <w:r w:rsidRPr="00A81C2E">
        <w:rPr>
          <w:rFonts w:ascii="Arial Narrow" w:eastAsia="Arial Narrow" w:hAnsi="Arial Narrow" w:cs="Arial"/>
        </w:rPr>
        <w:t>e</w:t>
      </w:r>
      <w:r w:rsidRPr="00A81C2E">
        <w:rPr>
          <w:rFonts w:ascii="Arial Narrow" w:eastAsia="Arial Narrow" w:hAnsi="Arial Narrow" w:cs="Arial"/>
          <w:spacing w:val="2"/>
        </w:rPr>
        <w:t xml:space="preserve"> </w:t>
      </w:r>
      <w:r w:rsidRPr="00A81C2E">
        <w:rPr>
          <w:rFonts w:ascii="Arial Narrow" w:eastAsia="Arial Narrow" w:hAnsi="Arial Narrow" w:cs="Arial"/>
        </w:rPr>
        <w:t>l</w:t>
      </w:r>
      <w:r w:rsidRPr="00A81C2E">
        <w:rPr>
          <w:rFonts w:ascii="Arial Narrow" w:eastAsia="Arial Narrow" w:hAnsi="Arial Narrow" w:cs="Arial"/>
          <w:spacing w:val="-2"/>
        </w:rPr>
        <w:t>'</w:t>
      </w:r>
      <w:r w:rsidRPr="00A81C2E">
        <w:rPr>
          <w:rFonts w:ascii="Arial Narrow" w:eastAsia="Arial Narrow" w:hAnsi="Arial Narrow" w:cs="Arial"/>
          <w:spacing w:val="1"/>
        </w:rPr>
        <w:t>A</w:t>
      </w:r>
      <w:r w:rsidRPr="00A81C2E">
        <w:rPr>
          <w:rFonts w:ascii="Arial Narrow" w:eastAsia="Arial Narrow" w:hAnsi="Arial Narrow" w:cs="Arial"/>
        </w:rPr>
        <w:t>R</w:t>
      </w:r>
      <w:r w:rsidRPr="00A81C2E">
        <w:rPr>
          <w:rFonts w:ascii="Arial Narrow" w:eastAsia="Arial Narrow" w:hAnsi="Arial Narrow" w:cs="Arial"/>
          <w:spacing w:val="-4"/>
        </w:rPr>
        <w:t>M</w:t>
      </w:r>
      <w:r w:rsidRPr="00A81C2E">
        <w:rPr>
          <w:rFonts w:ascii="Arial Narrow" w:eastAsia="Arial Narrow" w:hAnsi="Arial Narrow" w:cs="Arial"/>
        </w:rPr>
        <w:t>P (</w:t>
      </w:r>
      <w:hyperlink r:id="rId17">
        <w:r w:rsidRPr="00A81C2E">
          <w:rPr>
            <w:rFonts w:ascii="Arial Narrow" w:eastAsia="Arial Narrow" w:hAnsi="Arial Narrow" w:cs="Arial"/>
            <w:u w:val="single" w:color="000000"/>
          </w:rPr>
          <w:t>w</w:t>
        </w:r>
        <w:r w:rsidRPr="00A81C2E">
          <w:rPr>
            <w:rFonts w:ascii="Arial Narrow" w:eastAsia="Arial Narrow" w:hAnsi="Arial Narrow" w:cs="Arial"/>
            <w:spacing w:val="-1"/>
            <w:u w:val="single" w:color="000000"/>
          </w:rPr>
          <w:t>w</w:t>
        </w:r>
        <w:r w:rsidRPr="00A81C2E">
          <w:rPr>
            <w:rFonts w:ascii="Arial Narrow" w:eastAsia="Arial Narrow" w:hAnsi="Arial Narrow" w:cs="Arial"/>
            <w:u w:val="single" w:color="000000"/>
          </w:rPr>
          <w:t>w.</w:t>
        </w:r>
        <w:r w:rsidRPr="00A81C2E">
          <w:rPr>
            <w:rFonts w:ascii="Arial Narrow" w:eastAsia="Arial Narrow" w:hAnsi="Arial Narrow" w:cs="Arial"/>
            <w:spacing w:val="1"/>
            <w:u w:val="single" w:color="000000"/>
          </w:rPr>
          <w:t>a</w:t>
        </w:r>
        <w:r w:rsidRPr="00A81C2E">
          <w:rPr>
            <w:rFonts w:ascii="Arial Narrow" w:eastAsia="Arial Narrow" w:hAnsi="Arial Narrow" w:cs="Arial"/>
            <w:u w:val="single" w:color="000000"/>
          </w:rPr>
          <w:t>r</w:t>
        </w:r>
        <w:r w:rsidRPr="00A81C2E">
          <w:rPr>
            <w:rFonts w:ascii="Arial Narrow" w:eastAsia="Arial Narrow" w:hAnsi="Arial Narrow" w:cs="Arial"/>
            <w:spacing w:val="-1"/>
            <w:u w:val="single" w:color="000000"/>
          </w:rPr>
          <w:t>m</w:t>
        </w:r>
        <w:r w:rsidRPr="00A81C2E">
          <w:rPr>
            <w:rFonts w:ascii="Arial Narrow" w:eastAsia="Arial Narrow" w:hAnsi="Arial Narrow" w:cs="Arial"/>
            <w:spacing w:val="1"/>
            <w:u w:val="single" w:color="000000"/>
          </w:rPr>
          <w:t>p</w:t>
        </w:r>
        <w:r w:rsidRPr="00A81C2E">
          <w:rPr>
            <w:rFonts w:ascii="Arial Narrow" w:eastAsia="Arial Narrow" w:hAnsi="Arial Narrow" w:cs="Arial"/>
            <w:u w:val="single" w:color="000000"/>
          </w:rPr>
          <w:t>.cm</w:t>
        </w:r>
        <w:r w:rsidRPr="00A81C2E">
          <w:rPr>
            <w:rFonts w:ascii="Arial Narrow" w:eastAsia="Arial Narrow" w:hAnsi="Arial Narrow" w:cs="Arial"/>
          </w:rPr>
          <w:t>)</w:t>
        </w:r>
      </w:hyperlink>
      <w:r w:rsidRPr="00A81C2E">
        <w:rPr>
          <w:rFonts w:ascii="Arial Narrow" w:eastAsia="Arial Narrow" w:hAnsi="Arial Narrow" w:cs="Arial"/>
        </w:rPr>
        <w:t>.</w:t>
      </w:r>
    </w:p>
    <w:p w14:paraId="25CE41D9" w14:textId="77777777" w:rsidR="009975C6" w:rsidRPr="00A81C2E" w:rsidRDefault="009975C6" w:rsidP="00A81C2E">
      <w:pPr>
        <w:ind w:right="74"/>
        <w:jc w:val="both"/>
        <w:rPr>
          <w:rFonts w:ascii="Arial Narrow" w:eastAsia="Arial Narrow" w:hAnsi="Arial Narrow" w:cs="Arial"/>
        </w:rPr>
      </w:pPr>
    </w:p>
    <w:p w14:paraId="74C0F48D"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Délai de réponse des soumissionnaires</w:t>
      </w:r>
    </w:p>
    <w:p w14:paraId="2972B372" w14:textId="77777777" w:rsidR="009975C6" w:rsidRPr="00A81C2E" w:rsidRDefault="009975C6" w:rsidP="00A81C2E">
      <w:pPr>
        <w:widowControl w:val="0"/>
        <w:autoSpaceDE w:val="0"/>
        <w:jc w:val="both"/>
        <w:rPr>
          <w:rFonts w:ascii="Arial Narrow" w:hAnsi="Arial Narrow" w:cs="Arial"/>
          <w:lang w:val="fr-CH"/>
        </w:rPr>
      </w:pPr>
      <w:r w:rsidRPr="00A81C2E">
        <w:rPr>
          <w:rFonts w:ascii="Arial Narrow" w:hAnsi="Arial Narrow" w:cs="Arial"/>
          <w:lang w:val="fr-CH"/>
        </w:rPr>
        <w:t xml:space="preserve">Pour cet Appel d’Offres, le délai de réponse est fixé à </w:t>
      </w:r>
      <w:r w:rsidRPr="00A81C2E">
        <w:rPr>
          <w:rFonts w:ascii="Arial Narrow" w:hAnsi="Arial Narrow" w:cs="Arial"/>
          <w:b/>
          <w:lang w:val="fr-CH"/>
        </w:rPr>
        <w:t>vingt Un (21) jours</w:t>
      </w:r>
      <w:r w:rsidRPr="00A81C2E">
        <w:rPr>
          <w:rFonts w:ascii="Arial Narrow" w:hAnsi="Arial Narrow" w:cs="Arial"/>
          <w:lang w:val="fr-CH"/>
        </w:rPr>
        <w:t xml:space="preserve"> calendaires aux entreprises désireuses d’y participer à compter de la date de publication de l’Avis d’Appel d’Offres.</w:t>
      </w:r>
    </w:p>
    <w:p w14:paraId="305AD762" w14:textId="77777777" w:rsidR="009975C6" w:rsidRPr="00A81C2E" w:rsidRDefault="009975C6" w:rsidP="00A81C2E">
      <w:pPr>
        <w:widowControl w:val="0"/>
        <w:autoSpaceDE w:val="0"/>
        <w:jc w:val="both"/>
        <w:rPr>
          <w:rFonts w:ascii="Arial Narrow" w:hAnsi="Arial Narrow" w:cs="Arial"/>
        </w:rPr>
      </w:pPr>
    </w:p>
    <w:p w14:paraId="2805A292"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Acquisition du Dossier d'Appel d'Offres</w:t>
      </w:r>
    </w:p>
    <w:p w14:paraId="29DE996D" w14:textId="2C078848" w:rsidR="0043786A" w:rsidRPr="00A81C2E" w:rsidRDefault="0043786A" w:rsidP="00A81C2E">
      <w:pPr>
        <w:spacing w:after="120"/>
        <w:jc w:val="both"/>
        <w:rPr>
          <w:rFonts w:ascii="Arial Narrow" w:hAnsi="Arial Narrow" w:cs="Arial"/>
        </w:rPr>
      </w:pPr>
      <w:r w:rsidRPr="00A81C2E">
        <w:rPr>
          <w:rFonts w:ascii="Arial Narrow" w:hAnsi="Arial Narrow" w:cs="Arial"/>
        </w:rPr>
        <w:lastRenderedPageBreak/>
        <w:t>Le Dossier de Demande de Cotation peut être obtenu à la Mairie de la Commune de MAROUA III (</w:t>
      </w:r>
      <w:r w:rsidRPr="00A81C2E">
        <w:rPr>
          <w:rFonts w:ascii="Arial Narrow" w:hAnsi="Arial Narrow" w:cs="Arial"/>
          <w:b/>
        </w:rPr>
        <w:t>cabinet du Maire</w:t>
      </w:r>
      <w:r w:rsidRPr="00A81C2E">
        <w:rPr>
          <w:rFonts w:ascii="Arial Narrow" w:hAnsi="Arial Narrow" w:cs="Arial"/>
        </w:rPr>
        <w:t xml:space="preserve">) dès publication du présent Avis, contre présentation d’une quittance de versement de </w:t>
      </w:r>
      <w:r w:rsidR="00DC6A77" w:rsidRPr="00A81C2E">
        <w:rPr>
          <w:rFonts w:ascii="Arial Narrow" w:hAnsi="Arial Narrow" w:cs="Arial"/>
          <w:b/>
        </w:rPr>
        <w:t>1</w:t>
      </w:r>
      <w:r w:rsidR="00A607A6" w:rsidRPr="00A81C2E">
        <w:rPr>
          <w:rFonts w:ascii="Arial Narrow" w:hAnsi="Arial Narrow" w:cs="Arial"/>
          <w:b/>
        </w:rPr>
        <w:t>7</w:t>
      </w:r>
      <w:r w:rsidRPr="00A81C2E">
        <w:rPr>
          <w:rFonts w:ascii="Arial Narrow" w:hAnsi="Arial Narrow" w:cs="Arial"/>
          <w:b/>
        </w:rPr>
        <w:t> 000F (</w:t>
      </w:r>
      <w:r w:rsidR="00A607A6" w:rsidRPr="00A81C2E">
        <w:rPr>
          <w:rFonts w:ascii="Arial Narrow" w:hAnsi="Arial Narrow" w:cs="Arial"/>
          <w:b/>
        </w:rPr>
        <w:t>Dix-Sept</w:t>
      </w:r>
      <w:r w:rsidRPr="00A81C2E">
        <w:rPr>
          <w:rFonts w:ascii="Arial Narrow" w:hAnsi="Arial Narrow" w:cs="Arial"/>
          <w:b/>
        </w:rPr>
        <w:t xml:space="preserve"> mille) francs CFA à la Recette Municipale de la Commune de MAROUA III</w:t>
      </w:r>
      <w:r w:rsidRPr="00A81C2E">
        <w:rPr>
          <w:rFonts w:ascii="Arial Narrow" w:hAnsi="Arial Narrow" w:cs="Arial"/>
        </w:rPr>
        <w:t>.</w:t>
      </w:r>
    </w:p>
    <w:p w14:paraId="0970E4BE" w14:textId="77777777" w:rsidR="009975C6" w:rsidRPr="00A81C2E" w:rsidRDefault="009975C6" w:rsidP="00A81C2E">
      <w:pPr>
        <w:widowControl w:val="0"/>
        <w:autoSpaceDE w:val="0"/>
        <w:jc w:val="both"/>
        <w:rPr>
          <w:rFonts w:ascii="Arial Narrow" w:hAnsi="Arial Narrow" w:cs="Arial"/>
        </w:rPr>
      </w:pPr>
      <w:r w:rsidRPr="00A81C2E">
        <w:rPr>
          <w:rFonts w:ascii="Arial Narrow" w:hAnsi="Arial Narrow" w:cs="Arial"/>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14:paraId="7329A4F4" w14:textId="77777777" w:rsidR="009975C6" w:rsidRPr="00A81C2E" w:rsidRDefault="009975C6" w:rsidP="00A81C2E">
      <w:pPr>
        <w:widowControl w:val="0"/>
        <w:autoSpaceDE w:val="0"/>
        <w:jc w:val="both"/>
        <w:rPr>
          <w:rFonts w:ascii="Arial Narrow" w:hAnsi="Arial Narrow" w:cs="Arial"/>
        </w:rPr>
      </w:pPr>
    </w:p>
    <w:p w14:paraId="1FAA236C"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Remise des offres</w:t>
      </w:r>
    </w:p>
    <w:p w14:paraId="5D1DA699" w14:textId="46A58241" w:rsidR="009975C6" w:rsidRPr="00A81C2E" w:rsidRDefault="00427F44" w:rsidP="00A81C2E">
      <w:pPr>
        <w:tabs>
          <w:tab w:val="left" w:pos="284"/>
        </w:tabs>
        <w:ind w:right="70"/>
        <w:jc w:val="both"/>
        <w:rPr>
          <w:rFonts w:ascii="Arial Narrow" w:eastAsia="Arial Narrow" w:hAnsi="Arial Narrow" w:cs="Arial"/>
        </w:rPr>
      </w:pPr>
      <w:bookmarkStart w:id="29" w:name="_Hlk190579633"/>
      <w:r w:rsidRPr="00A81C2E">
        <w:rPr>
          <w:rFonts w:ascii="Arial Narrow" w:eastAsia="Arial Narrow" w:hAnsi="Arial Narrow" w:cs="Arial"/>
        </w:rPr>
        <w:t>P</w:t>
      </w:r>
      <w:r w:rsidRPr="00A81C2E">
        <w:rPr>
          <w:rFonts w:ascii="Arial Narrow" w:eastAsia="Arial Narrow" w:hAnsi="Arial Narrow" w:cs="Arial"/>
          <w:spacing w:val="1"/>
        </w:rPr>
        <w:t>ou</w:t>
      </w:r>
      <w:r w:rsidRPr="00A81C2E">
        <w:rPr>
          <w:rFonts w:ascii="Arial Narrow" w:eastAsia="Arial Narrow" w:hAnsi="Arial Narrow" w:cs="Arial"/>
        </w:rPr>
        <w:t>r</w:t>
      </w:r>
      <w:r w:rsidRPr="00A81C2E">
        <w:rPr>
          <w:rFonts w:ascii="Arial Narrow" w:eastAsia="Arial Narrow" w:hAnsi="Arial Narrow" w:cs="Arial"/>
          <w:spacing w:val="7"/>
        </w:rPr>
        <w:t xml:space="preserve"> </w:t>
      </w:r>
      <w:r w:rsidRPr="00A81C2E">
        <w:rPr>
          <w:rFonts w:ascii="Arial Narrow" w:eastAsia="Arial Narrow" w:hAnsi="Arial Narrow" w:cs="Arial"/>
        </w:rPr>
        <w:t>la</w:t>
      </w:r>
      <w:r w:rsidRPr="00A81C2E">
        <w:rPr>
          <w:rFonts w:ascii="Arial Narrow" w:eastAsia="Arial Narrow" w:hAnsi="Arial Narrow" w:cs="Arial"/>
          <w:spacing w:val="8"/>
        </w:rPr>
        <w:t xml:space="preserve"> </w:t>
      </w:r>
      <w:r w:rsidRPr="00A81C2E">
        <w:rPr>
          <w:rFonts w:ascii="Arial Narrow" w:eastAsia="Arial Narrow" w:hAnsi="Arial Narrow" w:cs="Arial"/>
          <w:spacing w:val="-2"/>
        </w:rPr>
        <w:t>s</w:t>
      </w:r>
      <w:r w:rsidRPr="00A81C2E">
        <w:rPr>
          <w:rFonts w:ascii="Arial Narrow" w:eastAsia="Arial Narrow" w:hAnsi="Arial Narrow" w:cs="Arial"/>
          <w:spacing w:val="1"/>
        </w:rPr>
        <w:t>ou</w:t>
      </w:r>
      <w:r w:rsidRPr="00A81C2E">
        <w:rPr>
          <w:rFonts w:ascii="Arial Narrow" w:eastAsia="Arial Narrow" w:hAnsi="Arial Narrow" w:cs="Arial"/>
          <w:spacing w:val="-1"/>
        </w:rPr>
        <w:t>m</w:t>
      </w:r>
      <w:r w:rsidRPr="00A81C2E">
        <w:rPr>
          <w:rFonts w:ascii="Arial Narrow" w:eastAsia="Arial Narrow" w:hAnsi="Arial Narrow" w:cs="Arial"/>
        </w:rPr>
        <w:t>iss</w:t>
      </w:r>
      <w:r w:rsidRPr="00A81C2E">
        <w:rPr>
          <w:rFonts w:ascii="Arial Narrow" w:eastAsia="Arial Narrow" w:hAnsi="Arial Narrow" w:cs="Arial"/>
          <w:spacing w:val="-1"/>
        </w:rPr>
        <w:t>i</w:t>
      </w:r>
      <w:r w:rsidRPr="00A81C2E">
        <w:rPr>
          <w:rFonts w:ascii="Arial Narrow" w:eastAsia="Arial Narrow" w:hAnsi="Arial Narrow" w:cs="Arial"/>
          <w:spacing w:val="1"/>
        </w:rPr>
        <w:t>o</w:t>
      </w:r>
      <w:r w:rsidRPr="00A81C2E">
        <w:rPr>
          <w:rFonts w:ascii="Arial Narrow" w:eastAsia="Arial Narrow" w:hAnsi="Arial Narrow" w:cs="Arial"/>
        </w:rPr>
        <w:t>n</w:t>
      </w:r>
      <w:r w:rsidRPr="00A81C2E">
        <w:rPr>
          <w:rFonts w:ascii="Arial Narrow" w:eastAsia="Arial Narrow" w:hAnsi="Arial Narrow" w:cs="Arial"/>
          <w:spacing w:val="6"/>
        </w:rPr>
        <w:t xml:space="preserve"> </w:t>
      </w:r>
      <w:r w:rsidRPr="00A81C2E">
        <w:rPr>
          <w:rFonts w:ascii="Arial Narrow" w:eastAsia="Arial Narrow" w:hAnsi="Arial Narrow" w:cs="Arial"/>
          <w:spacing w:val="1"/>
        </w:rPr>
        <w:t>e</w:t>
      </w:r>
      <w:r w:rsidRPr="00A81C2E">
        <w:rPr>
          <w:rFonts w:ascii="Arial Narrow" w:eastAsia="Arial Narrow" w:hAnsi="Arial Narrow" w:cs="Arial"/>
        </w:rPr>
        <w:t>n</w:t>
      </w:r>
      <w:r w:rsidRPr="00A81C2E">
        <w:rPr>
          <w:rFonts w:ascii="Arial Narrow" w:eastAsia="Arial Narrow" w:hAnsi="Arial Narrow" w:cs="Arial"/>
          <w:spacing w:val="6"/>
        </w:rPr>
        <w:t xml:space="preserve"> </w:t>
      </w:r>
      <w:r w:rsidRPr="00A81C2E">
        <w:rPr>
          <w:rFonts w:ascii="Arial Narrow" w:eastAsia="Arial Narrow" w:hAnsi="Arial Narrow" w:cs="Arial"/>
        </w:rPr>
        <w:t>l</w:t>
      </w:r>
      <w:r w:rsidRPr="00A81C2E">
        <w:rPr>
          <w:rFonts w:ascii="Arial Narrow" w:eastAsia="Arial Narrow" w:hAnsi="Arial Narrow" w:cs="Arial"/>
          <w:spacing w:val="-1"/>
        </w:rPr>
        <w:t>i</w:t>
      </w:r>
      <w:r w:rsidRPr="00A81C2E">
        <w:rPr>
          <w:rFonts w:ascii="Arial Narrow" w:eastAsia="Arial Narrow" w:hAnsi="Arial Narrow" w:cs="Arial"/>
          <w:spacing w:val="1"/>
        </w:rPr>
        <w:t>gn</w:t>
      </w:r>
      <w:r w:rsidRPr="00A81C2E">
        <w:rPr>
          <w:rFonts w:ascii="Arial Narrow" w:eastAsia="Arial Narrow" w:hAnsi="Arial Narrow" w:cs="Arial"/>
          <w:spacing w:val="-1"/>
        </w:rPr>
        <w:t>e</w:t>
      </w:r>
      <w:r w:rsidRPr="00A81C2E">
        <w:rPr>
          <w:rFonts w:ascii="Arial Narrow" w:eastAsia="Arial Narrow" w:hAnsi="Arial Narrow" w:cs="Arial"/>
        </w:rPr>
        <w:t>,</w:t>
      </w:r>
      <w:r w:rsidRPr="00A81C2E">
        <w:rPr>
          <w:rFonts w:ascii="Arial Narrow" w:eastAsia="Arial Narrow" w:hAnsi="Arial Narrow" w:cs="Arial"/>
          <w:spacing w:val="8"/>
        </w:rPr>
        <w:t xml:space="preserve"> </w:t>
      </w:r>
      <w:r w:rsidRPr="00A81C2E">
        <w:rPr>
          <w:rFonts w:ascii="Arial Narrow" w:eastAsia="Arial Narrow" w:hAnsi="Arial Narrow" w:cs="Arial"/>
        </w:rPr>
        <w:t>l</w:t>
      </w:r>
      <w:r w:rsidRPr="00A81C2E">
        <w:rPr>
          <w:rFonts w:ascii="Arial Narrow" w:eastAsia="Arial Narrow" w:hAnsi="Arial Narrow" w:cs="Arial"/>
          <w:spacing w:val="-1"/>
        </w:rPr>
        <w:t>’</w:t>
      </w:r>
      <w:r w:rsidRPr="00A81C2E">
        <w:rPr>
          <w:rFonts w:ascii="Arial Narrow" w:eastAsia="Arial Narrow" w:hAnsi="Arial Narrow" w:cs="Arial"/>
          <w:spacing w:val="1"/>
        </w:rPr>
        <w:t>o</w:t>
      </w:r>
      <w:r w:rsidRPr="00A81C2E">
        <w:rPr>
          <w:rFonts w:ascii="Arial Narrow" w:eastAsia="Arial Narrow" w:hAnsi="Arial Narrow" w:cs="Arial"/>
        </w:rPr>
        <w:t>f</w:t>
      </w:r>
      <w:r w:rsidRPr="00A81C2E">
        <w:rPr>
          <w:rFonts w:ascii="Arial Narrow" w:eastAsia="Arial Narrow" w:hAnsi="Arial Narrow" w:cs="Arial"/>
          <w:spacing w:val="1"/>
        </w:rPr>
        <w:t>f</w:t>
      </w:r>
      <w:r w:rsidRPr="00A81C2E">
        <w:rPr>
          <w:rFonts w:ascii="Arial Narrow" w:eastAsia="Arial Narrow" w:hAnsi="Arial Narrow" w:cs="Arial"/>
        </w:rPr>
        <w:t>re</w:t>
      </w:r>
      <w:r w:rsidRPr="00A81C2E">
        <w:rPr>
          <w:rFonts w:ascii="Arial Narrow" w:eastAsia="Arial Narrow" w:hAnsi="Arial Narrow" w:cs="Arial"/>
          <w:spacing w:val="5"/>
        </w:rPr>
        <w:t xml:space="preserve"> </w:t>
      </w:r>
      <w:r w:rsidRPr="00A81C2E">
        <w:rPr>
          <w:rFonts w:ascii="Arial Narrow" w:eastAsia="Arial Narrow" w:hAnsi="Arial Narrow" w:cs="Arial"/>
          <w:spacing w:val="1"/>
        </w:rPr>
        <w:t>de</w:t>
      </w:r>
      <w:r w:rsidRPr="00A81C2E">
        <w:rPr>
          <w:rFonts w:ascii="Arial Narrow" w:eastAsia="Arial Narrow" w:hAnsi="Arial Narrow" w:cs="Arial"/>
        </w:rPr>
        <w:t>vra</w:t>
      </w:r>
      <w:r w:rsidRPr="00A81C2E">
        <w:rPr>
          <w:rFonts w:ascii="Arial Narrow" w:eastAsia="Arial Narrow" w:hAnsi="Arial Narrow" w:cs="Arial"/>
          <w:spacing w:val="5"/>
        </w:rPr>
        <w:t xml:space="preserve"> </w:t>
      </w:r>
      <w:r w:rsidRPr="00A81C2E">
        <w:rPr>
          <w:rFonts w:ascii="Arial Narrow" w:eastAsia="Arial Narrow" w:hAnsi="Arial Narrow" w:cs="Arial"/>
          <w:spacing w:val="1"/>
        </w:rPr>
        <w:t>ê</w:t>
      </w:r>
      <w:r w:rsidRPr="00A81C2E">
        <w:rPr>
          <w:rFonts w:ascii="Arial Narrow" w:eastAsia="Arial Narrow" w:hAnsi="Arial Narrow" w:cs="Arial"/>
        </w:rPr>
        <w:t>tre</w:t>
      </w:r>
      <w:r w:rsidRPr="00A81C2E">
        <w:rPr>
          <w:rFonts w:ascii="Arial Narrow" w:eastAsia="Arial Narrow" w:hAnsi="Arial Narrow" w:cs="Arial"/>
          <w:spacing w:val="8"/>
        </w:rPr>
        <w:t xml:space="preserve"> </w:t>
      </w:r>
      <w:r w:rsidRPr="00A81C2E">
        <w:rPr>
          <w:rFonts w:ascii="Arial Narrow" w:eastAsia="Arial Narrow" w:hAnsi="Arial Narrow" w:cs="Arial"/>
        </w:rPr>
        <w:t>t</w:t>
      </w:r>
      <w:r w:rsidRPr="00A81C2E">
        <w:rPr>
          <w:rFonts w:ascii="Arial Narrow" w:eastAsia="Arial Narrow" w:hAnsi="Arial Narrow" w:cs="Arial"/>
          <w:spacing w:val="-3"/>
        </w:rPr>
        <w:t>r</w:t>
      </w:r>
      <w:r w:rsidRPr="00A81C2E">
        <w:rPr>
          <w:rFonts w:ascii="Arial Narrow" w:eastAsia="Arial Narrow" w:hAnsi="Arial Narrow" w:cs="Arial"/>
          <w:spacing w:val="1"/>
        </w:rPr>
        <w:t>an</w:t>
      </w:r>
      <w:r w:rsidRPr="00A81C2E">
        <w:rPr>
          <w:rFonts w:ascii="Arial Narrow" w:eastAsia="Arial Narrow" w:hAnsi="Arial Narrow" w:cs="Arial"/>
        </w:rPr>
        <w:t>s</w:t>
      </w:r>
      <w:r w:rsidRPr="00A81C2E">
        <w:rPr>
          <w:rFonts w:ascii="Arial Narrow" w:eastAsia="Arial Narrow" w:hAnsi="Arial Narrow" w:cs="Arial"/>
          <w:spacing w:val="-1"/>
        </w:rPr>
        <w:t>m</w:t>
      </w:r>
      <w:r w:rsidRPr="00A81C2E">
        <w:rPr>
          <w:rFonts w:ascii="Arial Narrow" w:eastAsia="Arial Narrow" w:hAnsi="Arial Narrow" w:cs="Arial"/>
        </w:rPr>
        <w:t>ise</w:t>
      </w:r>
      <w:r w:rsidRPr="00A81C2E">
        <w:rPr>
          <w:rFonts w:ascii="Arial Narrow" w:eastAsia="Arial Narrow" w:hAnsi="Arial Narrow" w:cs="Arial"/>
          <w:spacing w:val="8"/>
        </w:rPr>
        <w:t xml:space="preserve"> </w:t>
      </w:r>
      <w:r w:rsidRPr="00A81C2E">
        <w:rPr>
          <w:rFonts w:ascii="Arial Narrow" w:eastAsia="Arial Narrow" w:hAnsi="Arial Narrow" w:cs="Arial"/>
          <w:spacing w:val="1"/>
        </w:rPr>
        <w:t>pa</w:t>
      </w:r>
      <w:r w:rsidRPr="00A81C2E">
        <w:rPr>
          <w:rFonts w:ascii="Arial Narrow" w:eastAsia="Arial Narrow" w:hAnsi="Arial Narrow" w:cs="Arial"/>
        </w:rPr>
        <w:t>r</w:t>
      </w:r>
      <w:r w:rsidRPr="00A81C2E">
        <w:rPr>
          <w:rFonts w:ascii="Arial Narrow" w:eastAsia="Arial Narrow" w:hAnsi="Arial Narrow" w:cs="Arial"/>
          <w:spacing w:val="7"/>
        </w:rPr>
        <w:t xml:space="preserve"> </w:t>
      </w:r>
      <w:r w:rsidRPr="00A81C2E">
        <w:rPr>
          <w:rFonts w:ascii="Arial Narrow" w:eastAsia="Arial Narrow" w:hAnsi="Arial Narrow" w:cs="Arial"/>
          <w:spacing w:val="-3"/>
        </w:rPr>
        <w:t>l</w:t>
      </w:r>
      <w:r w:rsidRPr="00A81C2E">
        <w:rPr>
          <w:rFonts w:ascii="Arial Narrow" w:eastAsia="Arial Narrow" w:hAnsi="Arial Narrow" w:cs="Arial"/>
        </w:rPr>
        <w:t>e</w:t>
      </w:r>
      <w:r w:rsidRPr="00A81C2E">
        <w:rPr>
          <w:rFonts w:ascii="Arial Narrow" w:eastAsia="Arial Narrow" w:hAnsi="Arial Narrow" w:cs="Arial"/>
          <w:spacing w:val="8"/>
        </w:rPr>
        <w:t xml:space="preserve"> </w:t>
      </w:r>
      <w:r w:rsidRPr="00A81C2E">
        <w:rPr>
          <w:rFonts w:ascii="Arial Narrow" w:eastAsia="Arial Narrow" w:hAnsi="Arial Narrow" w:cs="Arial"/>
        </w:rPr>
        <w:t>s</w:t>
      </w:r>
      <w:r w:rsidRPr="00A81C2E">
        <w:rPr>
          <w:rFonts w:ascii="Arial Narrow" w:eastAsia="Arial Narrow" w:hAnsi="Arial Narrow" w:cs="Arial"/>
          <w:spacing w:val="-1"/>
        </w:rPr>
        <w:t>o</w:t>
      </w:r>
      <w:r w:rsidRPr="00A81C2E">
        <w:rPr>
          <w:rFonts w:ascii="Arial Narrow" w:eastAsia="Arial Narrow" w:hAnsi="Arial Narrow" w:cs="Arial"/>
          <w:spacing w:val="1"/>
        </w:rPr>
        <w:t>u</w:t>
      </w:r>
      <w:r w:rsidRPr="00A81C2E">
        <w:rPr>
          <w:rFonts w:ascii="Arial Narrow" w:eastAsia="Arial Narrow" w:hAnsi="Arial Narrow" w:cs="Arial"/>
          <w:spacing w:val="-1"/>
        </w:rPr>
        <w:t>m</w:t>
      </w:r>
      <w:r w:rsidRPr="00A81C2E">
        <w:rPr>
          <w:rFonts w:ascii="Arial Narrow" w:eastAsia="Arial Narrow" w:hAnsi="Arial Narrow" w:cs="Arial"/>
        </w:rPr>
        <w:t>iss</w:t>
      </w:r>
      <w:r w:rsidRPr="00A81C2E">
        <w:rPr>
          <w:rFonts w:ascii="Arial Narrow" w:eastAsia="Arial Narrow" w:hAnsi="Arial Narrow" w:cs="Arial"/>
          <w:spacing w:val="-1"/>
        </w:rPr>
        <w:t>i</w:t>
      </w:r>
      <w:r w:rsidRPr="00A81C2E">
        <w:rPr>
          <w:rFonts w:ascii="Arial Narrow" w:eastAsia="Arial Narrow" w:hAnsi="Arial Narrow" w:cs="Arial"/>
          <w:spacing w:val="1"/>
        </w:rPr>
        <w:t>onna</w:t>
      </w:r>
      <w:r w:rsidRPr="00A81C2E">
        <w:rPr>
          <w:rFonts w:ascii="Arial Narrow" w:eastAsia="Arial Narrow" w:hAnsi="Arial Narrow" w:cs="Arial"/>
        </w:rPr>
        <w:t>i</w:t>
      </w:r>
      <w:r w:rsidRPr="00A81C2E">
        <w:rPr>
          <w:rFonts w:ascii="Arial Narrow" w:eastAsia="Arial Narrow" w:hAnsi="Arial Narrow" w:cs="Arial"/>
          <w:spacing w:val="-1"/>
        </w:rPr>
        <w:t>r</w:t>
      </w:r>
      <w:r w:rsidRPr="00A81C2E">
        <w:rPr>
          <w:rFonts w:ascii="Arial Narrow" w:eastAsia="Arial Narrow" w:hAnsi="Arial Narrow" w:cs="Arial"/>
        </w:rPr>
        <w:t>e</w:t>
      </w:r>
      <w:r w:rsidRPr="00A81C2E">
        <w:rPr>
          <w:rFonts w:ascii="Arial Narrow" w:eastAsia="Arial Narrow" w:hAnsi="Arial Narrow" w:cs="Arial"/>
          <w:spacing w:val="6"/>
        </w:rPr>
        <w:t xml:space="preserve"> </w:t>
      </w:r>
      <w:r w:rsidRPr="00A81C2E">
        <w:rPr>
          <w:rFonts w:ascii="Arial Narrow" w:eastAsia="Arial Narrow" w:hAnsi="Arial Narrow" w:cs="Arial"/>
        </w:rPr>
        <w:t>s</w:t>
      </w:r>
      <w:r w:rsidRPr="00A81C2E">
        <w:rPr>
          <w:rFonts w:ascii="Arial Narrow" w:eastAsia="Arial Narrow" w:hAnsi="Arial Narrow" w:cs="Arial"/>
          <w:spacing w:val="-1"/>
        </w:rPr>
        <w:t>u</w:t>
      </w:r>
      <w:r w:rsidRPr="00A81C2E">
        <w:rPr>
          <w:rFonts w:ascii="Arial Narrow" w:eastAsia="Arial Narrow" w:hAnsi="Arial Narrow" w:cs="Arial"/>
        </w:rPr>
        <w:t>r</w:t>
      </w:r>
      <w:r w:rsidRPr="00A81C2E">
        <w:rPr>
          <w:rFonts w:ascii="Arial Narrow" w:eastAsia="Arial Narrow" w:hAnsi="Arial Narrow" w:cs="Arial"/>
          <w:spacing w:val="7"/>
        </w:rPr>
        <w:t xml:space="preserve"> </w:t>
      </w:r>
      <w:r w:rsidRPr="00A81C2E">
        <w:rPr>
          <w:rFonts w:ascii="Arial Narrow" w:eastAsia="Arial Narrow" w:hAnsi="Arial Narrow" w:cs="Arial"/>
        </w:rPr>
        <w:t>la</w:t>
      </w:r>
      <w:r w:rsidRPr="00A81C2E">
        <w:rPr>
          <w:rFonts w:ascii="Arial Narrow" w:eastAsia="Arial Narrow" w:hAnsi="Arial Narrow" w:cs="Arial"/>
          <w:spacing w:val="8"/>
        </w:rPr>
        <w:t xml:space="preserve"> </w:t>
      </w:r>
      <w:r w:rsidRPr="00A81C2E">
        <w:rPr>
          <w:rFonts w:ascii="Arial Narrow" w:eastAsia="Arial Narrow" w:hAnsi="Arial Narrow" w:cs="Arial"/>
          <w:spacing w:val="1"/>
        </w:rPr>
        <w:t>p</w:t>
      </w:r>
      <w:r w:rsidRPr="00A81C2E">
        <w:rPr>
          <w:rFonts w:ascii="Arial Narrow" w:eastAsia="Arial Narrow" w:hAnsi="Arial Narrow" w:cs="Arial"/>
        </w:rPr>
        <w:t>la</w:t>
      </w:r>
      <w:r w:rsidRPr="00A81C2E">
        <w:rPr>
          <w:rFonts w:ascii="Arial Narrow" w:eastAsia="Arial Narrow" w:hAnsi="Arial Narrow" w:cs="Arial"/>
          <w:spacing w:val="-1"/>
        </w:rPr>
        <w:t>t</w:t>
      </w:r>
      <w:r w:rsidRPr="00A81C2E">
        <w:rPr>
          <w:rFonts w:ascii="Arial Narrow" w:eastAsia="Arial Narrow" w:hAnsi="Arial Narrow" w:cs="Arial"/>
          <w:spacing w:val="1"/>
        </w:rPr>
        <w:t>e</w:t>
      </w:r>
      <w:r w:rsidRPr="00A81C2E">
        <w:rPr>
          <w:rFonts w:ascii="Arial Narrow" w:eastAsia="Arial Narrow" w:hAnsi="Arial Narrow" w:cs="Arial"/>
        </w:rPr>
        <w:t>f</w:t>
      </w:r>
      <w:r w:rsidRPr="00A81C2E">
        <w:rPr>
          <w:rFonts w:ascii="Arial Narrow" w:eastAsia="Arial Narrow" w:hAnsi="Arial Narrow" w:cs="Arial"/>
          <w:spacing w:val="1"/>
        </w:rPr>
        <w:t>o</w:t>
      </w:r>
      <w:r w:rsidRPr="00A81C2E">
        <w:rPr>
          <w:rFonts w:ascii="Arial Narrow" w:eastAsia="Arial Narrow" w:hAnsi="Arial Narrow" w:cs="Arial"/>
        </w:rPr>
        <w:t>r</w:t>
      </w:r>
      <w:r w:rsidRPr="00A81C2E">
        <w:rPr>
          <w:rFonts w:ascii="Arial Narrow" w:eastAsia="Arial Narrow" w:hAnsi="Arial Narrow" w:cs="Arial"/>
          <w:spacing w:val="-1"/>
        </w:rPr>
        <w:t>m</w:t>
      </w:r>
      <w:r w:rsidRPr="00A81C2E">
        <w:rPr>
          <w:rFonts w:ascii="Arial Narrow" w:eastAsia="Arial Narrow" w:hAnsi="Arial Narrow" w:cs="Arial"/>
        </w:rPr>
        <w:t>e</w:t>
      </w:r>
      <w:r w:rsidRPr="00A81C2E">
        <w:rPr>
          <w:rFonts w:ascii="Arial Narrow" w:eastAsia="Arial Narrow" w:hAnsi="Arial Narrow" w:cs="Arial"/>
          <w:spacing w:val="8"/>
        </w:rPr>
        <w:t xml:space="preserve"> </w:t>
      </w:r>
      <w:r w:rsidRPr="00A81C2E">
        <w:rPr>
          <w:rFonts w:ascii="Arial Narrow" w:eastAsia="Arial Narrow" w:hAnsi="Arial Narrow" w:cs="Arial"/>
        </w:rPr>
        <w:t xml:space="preserve">CO- </w:t>
      </w:r>
      <w:r w:rsidRPr="00A81C2E">
        <w:rPr>
          <w:rFonts w:ascii="Arial Narrow" w:eastAsia="Arial Narrow" w:hAnsi="Arial Narrow" w:cs="Arial"/>
          <w:spacing w:val="1"/>
        </w:rPr>
        <w:t>LEP</w:t>
      </w:r>
      <w:r w:rsidRPr="00A81C2E">
        <w:rPr>
          <w:rFonts w:ascii="Arial Narrow" w:eastAsia="Arial Narrow" w:hAnsi="Arial Narrow" w:cs="Arial"/>
        </w:rPr>
        <w:t>S</w:t>
      </w:r>
      <w:r w:rsidRPr="00A81C2E">
        <w:rPr>
          <w:rFonts w:ascii="Arial Narrow" w:eastAsia="Arial Narrow" w:hAnsi="Arial Narrow" w:cs="Arial"/>
          <w:spacing w:val="2"/>
        </w:rPr>
        <w:t xml:space="preserve"> </w:t>
      </w:r>
      <w:r w:rsidRPr="00A81C2E">
        <w:rPr>
          <w:rFonts w:ascii="Arial Narrow" w:eastAsia="Arial Narrow" w:hAnsi="Arial Narrow" w:cs="Arial"/>
          <w:spacing w:val="1"/>
        </w:rPr>
        <w:t>a</w:t>
      </w:r>
      <w:r w:rsidRPr="00A81C2E">
        <w:rPr>
          <w:rFonts w:ascii="Arial Narrow" w:eastAsia="Arial Narrow" w:hAnsi="Arial Narrow" w:cs="Arial"/>
        </w:rPr>
        <w:t>u</w:t>
      </w:r>
      <w:r w:rsidRPr="00A81C2E">
        <w:rPr>
          <w:rFonts w:ascii="Arial Narrow" w:eastAsia="Arial Narrow" w:hAnsi="Arial Narrow" w:cs="Arial"/>
          <w:spacing w:val="1"/>
        </w:rPr>
        <w:t xml:space="preserve"> p</w:t>
      </w:r>
      <w:r w:rsidRPr="00A81C2E">
        <w:rPr>
          <w:rFonts w:ascii="Arial Narrow" w:eastAsia="Arial Narrow" w:hAnsi="Arial Narrow" w:cs="Arial"/>
        </w:rPr>
        <w:t>lus</w:t>
      </w:r>
      <w:r w:rsidRPr="00A81C2E">
        <w:rPr>
          <w:rFonts w:ascii="Arial Narrow" w:eastAsia="Arial Narrow" w:hAnsi="Arial Narrow" w:cs="Arial"/>
          <w:spacing w:val="1"/>
        </w:rPr>
        <w:t xml:space="preserve"> </w:t>
      </w:r>
      <w:r w:rsidRPr="00A81C2E">
        <w:rPr>
          <w:rFonts w:ascii="Arial Narrow" w:eastAsia="Arial Narrow" w:hAnsi="Arial Narrow" w:cs="Arial"/>
          <w:spacing w:val="-2"/>
        </w:rPr>
        <w:t>t</w:t>
      </w:r>
      <w:r w:rsidRPr="00A81C2E">
        <w:rPr>
          <w:rFonts w:ascii="Arial Narrow" w:eastAsia="Arial Narrow" w:hAnsi="Arial Narrow" w:cs="Arial"/>
          <w:spacing w:val="1"/>
        </w:rPr>
        <w:t>a</w:t>
      </w:r>
      <w:r w:rsidRPr="00A81C2E">
        <w:rPr>
          <w:rFonts w:ascii="Arial Narrow" w:eastAsia="Arial Narrow" w:hAnsi="Arial Narrow" w:cs="Arial"/>
        </w:rPr>
        <w:t>rd le</w:t>
      </w:r>
      <w:r w:rsidRPr="00A81C2E">
        <w:rPr>
          <w:rFonts w:ascii="Arial Narrow" w:eastAsia="Arial Narrow" w:hAnsi="Arial Narrow" w:cs="Arial"/>
          <w:spacing w:val="1"/>
        </w:rPr>
        <w:t xml:space="preserve"> </w:t>
      </w:r>
      <w:r w:rsidRPr="00A81C2E">
        <w:rPr>
          <w:rFonts w:ascii="Arial Narrow" w:eastAsia="Arial Narrow" w:hAnsi="Arial Narrow" w:cs="Arial"/>
        </w:rPr>
        <w:t>______________ à</w:t>
      </w:r>
      <w:r w:rsidRPr="00A81C2E">
        <w:rPr>
          <w:rFonts w:ascii="Arial Narrow" w:eastAsia="Arial Narrow" w:hAnsi="Arial Narrow" w:cs="Arial"/>
          <w:spacing w:val="1"/>
        </w:rPr>
        <w:t xml:space="preserve"> </w:t>
      </w:r>
      <w:r w:rsidRPr="00A81C2E">
        <w:rPr>
          <w:rFonts w:ascii="Arial Narrow" w:eastAsia="Arial Narrow" w:hAnsi="Arial Narrow" w:cs="Arial"/>
          <w:b/>
          <w:bCs/>
          <w:spacing w:val="1"/>
        </w:rPr>
        <w:t>13h 00</w:t>
      </w:r>
      <w:r w:rsidRPr="00A81C2E">
        <w:rPr>
          <w:rFonts w:ascii="Arial Narrow" w:eastAsia="Arial Narrow" w:hAnsi="Arial Narrow" w:cs="Arial"/>
        </w:rPr>
        <w:t>.</w:t>
      </w:r>
      <w:r w:rsidRPr="00A81C2E">
        <w:rPr>
          <w:rFonts w:ascii="Arial Narrow" w:eastAsia="Arial Narrow" w:hAnsi="Arial Narrow" w:cs="Arial"/>
          <w:spacing w:val="1"/>
        </w:rPr>
        <w:t xml:space="preserve"> </w:t>
      </w:r>
      <w:r w:rsidRPr="00A81C2E">
        <w:rPr>
          <w:rFonts w:ascii="Arial Narrow" w:eastAsia="Arial Narrow" w:hAnsi="Arial Narrow" w:cs="Arial"/>
        </w:rPr>
        <w:t>U</w:t>
      </w:r>
      <w:r w:rsidRPr="00A81C2E">
        <w:rPr>
          <w:rFonts w:ascii="Arial Narrow" w:eastAsia="Arial Narrow" w:hAnsi="Arial Narrow" w:cs="Arial"/>
          <w:spacing w:val="1"/>
        </w:rPr>
        <w:t>n</w:t>
      </w:r>
      <w:r w:rsidRPr="00A81C2E">
        <w:rPr>
          <w:rFonts w:ascii="Arial Narrow" w:eastAsia="Arial Narrow" w:hAnsi="Arial Narrow" w:cs="Arial"/>
        </w:rPr>
        <w:t>e</w:t>
      </w:r>
      <w:r w:rsidRPr="00A81C2E">
        <w:rPr>
          <w:rFonts w:ascii="Arial Narrow" w:eastAsia="Arial Narrow" w:hAnsi="Arial Narrow" w:cs="Arial"/>
          <w:spacing w:val="1"/>
        </w:rPr>
        <w:t xml:space="preserve"> </w:t>
      </w:r>
      <w:r w:rsidRPr="00A81C2E">
        <w:rPr>
          <w:rFonts w:ascii="Arial Narrow" w:eastAsia="Arial Narrow" w:hAnsi="Arial Narrow" w:cs="Arial"/>
        </w:rPr>
        <w:t>c</w:t>
      </w:r>
      <w:r w:rsidRPr="00A81C2E">
        <w:rPr>
          <w:rFonts w:ascii="Arial Narrow" w:eastAsia="Arial Narrow" w:hAnsi="Arial Narrow" w:cs="Arial"/>
          <w:spacing w:val="-1"/>
        </w:rPr>
        <w:t>o</w:t>
      </w:r>
      <w:r w:rsidRPr="00A81C2E">
        <w:rPr>
          <w:rFonts w:ascii="Arial Narrow" w:eastAsia="Arial Narrow" w:hAnsi="Arial Narrow" w:cs="Arial"/>
          <w:spacing w:val="1"/>
        </w:rPr>
        <w:t>p</w:t>
      </w:r>
      <w:r w:rsidRPr="00A81C2E">
        <w:rPr>
          <w:rFonts w:ascii="Arial Narrow" w:eastAsia="Arial Narrow" w:hAnsi="Arial Narrow" w:cs="Arial"/>
        </w:rPr>
        <w:t>ie</w:t>
      </w:r>
      <w:r w:rsidRPr="00A81C2E">
        <w:rPr>
          <w:rFonts w:ascii="Arial Narrow" w:eastAsia="Arial Narrow" w:hAnsi="Arial Narrow" w:cs="Arial"/>
          <w:spacing w:val="1"/>
        </w:rPr>
        <w:t xml:space="preserve"> d</w:t>
      </w:r>
      <w:r w:rsidRPr="00A81C2E">
        <w:rPr>
          <w:rFonts w:ascii="Arial Narrow" w:eastAsia="Arial Narrow" w:hAnsi="Arial Narrow" w:cs="Arial"/>
        </w:rPr>
        <w:t>e</w:t>
      </w:r>
      <w:r w:rsidRPr="00A81C2E">
        <w:rPr>
          <w:rFonts w:ascii="Arial Narrow" w:eastAsia="Arial Narrow" w:hAnsi="Arial Narrow" w:cs="Arial"/>
          <w:spacing w:val="1"/>
        </w:rPr>
        <w:t xml:space="preserve"> </w:t>
      </w:r>
      <w:r w:rsidRPr="00A81C2E">
        <w:rPr>
          <w:rFonts w:ascii="Arial Narrow" w:eastAsia="Arial Narrow" w:hAnsi="Arial Narrow" w:cs="Arial"/>
          <w:spacing w:val="-2"/>
        </w:rPr>
        <w:t>s</w:t>
      </w:r>
      <w:r w:rsidRPr="00A81C2E">
        <w:rPr>
          <w:rFonts w:ascii="Arial Narrow" w:eastAsia="Arial Narrow" w:hAnsi="Arial Narrow" w:cs="Arial"/>
          <w:spacing w:val="1"/>
        </w:rPr>
        <w:t>au</w:t>
      </w:r>
      <w:r w:rsidRPr="00A81C2E">
        <w:rPr>
          <w:rFonts w:ascii="Arial Narrow" w:eastAsia="Arial Narrow" w:hAnsi="Arial Narrow" w:cs="Arial"/>
        </w:rPr>
        <w:t>v</w:t>
      </w:r>
      <w:r w:rsidRPr="00A81C2E">
        <w:rPr>
          <w:rFonts w:ascii="Arial Narrow" w:eastAsia="Arial Narrow" w:hAnsi="Arial Narrow" w:cs="Arial"/>
          <w:spacing w:val="-1"/>
        </w:rPr>
        <w:t>e</w:t>
      </w:r>
      <w:r w:rsidRPr="00A81C2E">
        <w:rPr>
          <w:rFonts w:ascii="Arial Narrow" w:eastAsia="Arial Narrow" w:hAnsi="Arial Narrow" w:cs="Arial"/>
          <w:spacing w:val="1"/>
        </w:rPr>
        <w:t>ga</w:t>
      </w:r>
      <w:r w:rsidRPr="00A81C2E">
        <w:rPr>
          <w:rFonts w:ascii="Arial Narrow" w:eastAsia="Arial Narrow" w:hAnsi="Arial Narrow" w:cs="Arial"/>
        </w:rPr>
        <w:t>rde</w:t>
      </w:r>
      <w:r w:rsidRPr="00A81C2E">
        <w:rPr>
          <w:rFonts w:ascii="Arial Narrow" w:eastAsia="Arial Narrow" w:hAnsi="Arial Narrow" w:cs="Arial"/>
          <w:spacing w:val="-1"/>
        </w:rPr>
        <w:t xml:space="preserve"> </w:t>
      </w:r>
      <w:r w:rsidRPr="00A81C2E">
        <w:rPr>
          <w:rFonts w:ascii="Arial Narrow" w:eastAsia="Arial Narrow" w:hAnsi="Arial Narrow" w:cs="Arial"/>
          <w:spacing w:val="1"/>
        </w:rPr>
        <w:t>d</w:t>
      </w:r>
      <w:r w:rsidRPr="00A81C2E">
        <w:rPr>
          <w:rFonts w:ascii="Arial Narrow" w:eastAsia="Arial Narrow" w:hAnsi="Arial Narrow" w:cs="Arial"/>
        </w:rPr>
        <w:t>e</w:t>
      </w:r>
      <w:r w:rsidRPr="00A81C2E">
        <w:rPr>
          <w:rFonts w:ascii="Arial Narrow" w:eastAsia="Arial Narrow" w:hAnsi="Arial Narrow" w:cs="Arial"/>
          <w:spacing w:val="1"/>
        </w:rPr>
        <w:t xml:space="preserve"> </w:t>
      </w:r>
      <w:r w:rsidRPr="00A81C2E">
        <w:rPr>
          <w:rFonts w:ascii="Arial Narrow" w:eastAsia="Arial Narrow" w:hAnsi="Arial Narrow" w:cs="Arial"/>
        </w:rPr>
        <w:t>l’o</w:t>
      </w:r>
      <w:r w:rsidRPr="00A81C2E">
        <w:rPr>
          <w:rFonts w:ascii="Arial Narrow" w:eastAsia="Arial Narrow" w:hAnsi="Arial Narrow" w:cs="Arial"/>
          <w:spacing w:val="1"/>
        </w:rPr>
        <w:t>f</w:t>
      </w:r>
      <w:r w:rsidRPr="00A81C2E">
        <w:rPr>
          <w:rFonts w:ascii="Arial Narrow" w:eastAsia="Arial Narrow" w:hAnsi="Arial Narrow" w:cs="Arial"/>
        </w:rPr>
        <w:t>f</w:t>
      </w:r>
      <w:r w:rsidRPr="00A81C2E">
        <w:rPr>
          <w:rFonts w:ascii="Arial Narrow" w:eastAsia="Arial Narrow" w:hAnsi="Arial Narrow" w:cs="Arial"/>
          <w:spacing w:val="-3"/>
        </w:rPr>
        <w:t>r</w:t>
      </w:r>
      <w:r w:rsidRPr="00A81C2E">
        <w:rPr>
          <w:rFonts w:ascii="Arial Narrow" w:eastAsia="Arial Narrow" w:hAnsi="Arial Narrow" w:cs="Arial"/>
        </w:rPr>
        <w:t xml:space="preserve">e </w:t>
      </w:r>
      <w:r w:rsidRPr="00A81C2E">
        <w:rPr>
          <w:rFonts w:ascii="Arial Narrow" w:eastAsia="Arial Narrow" w:hAnsi="Arial Narrow" w:cs="Arial"/>
          <w:spacing w:val="1"/>
        </w:rPr>
        <w:t>en</w:t>
      </w:r>
      <w:r w:rsidRPr="00A81C2E">
        <w:rPr>
          <w:rFonts w:ascii="Arial Narrow" w:eastAsia="Arial Narrow" w:hAnsi="Arial Narrow" w:cs="Arial"/>
        </w:rPr>
        <w:t>re</w:t>
      </w:r>
      <w:r w:rsidRPr="00A81C2E">
        <w:rPr>
          <w:rFonts w:ascii="Arial Narrow" w:eastAsia="Arial Narrow" w:hAnsi="Arial Narrow" w:cs="Arial"/>
          <w:spacing w:val="1"/>
        </w:rPr>
        <w:t>g</w:t>
      </w:r>
      <w:r w:rsidRPr="00A81C2E">
        <w:rPr>
          <w:rFonts w:ascii="Arial Narrow" w:eastAsia="Arial Narrow" w:hAnsi="Arial Narrow" w:cs="Arial"/>
        </w:rPr>
        <w:t>istr</w:t>
      </w:r>
      <w:r w:rsidRPr="00A81C2E">
        <w:rPr>
          <w:rFonts w:ascii="Arial Narrow" w:eastAsia="Arial Narrow" w:hAnsi="Arial Narrow" w:cs="Arial"/>
          <w:spacing w:val="-2"/>
        </w:rPr>
        <w:t>é</w:t>
      </w:r>
      <w:r w:rsidRPr="00A81C2E">
        <w:rPr>
          <w:rFonts w:ascii="Arial Narrow" w:eastAsia="Arial Narrow" w:hAnsi="Arial Narrow" w:cs="Arial"/>
        </w:rPr>
        <w:t>e</w:t>
      </w:r>
      <w:r w:rsidRPr="00A81C2E">
        <w:rPr>
          <w:rFonts w:ascii="Arial Narrow" w:eastAsia="Arial Narrow" w:hAnsi="Arial Narrow" w:cs="Arial"/>
          <w:spacing w:val="-6"/>
        </w:rPr>
        <w:t xml:space="preserve"> </w:t>
      </w:r>
      <w:r w:rsidRPr="00A81C2E">
        <w:rPr>
          <w:rFonts w:ascii="Arial Narrow" w:eastAsia="Arial Narrow" w:hAnsi="Arial Narrow" w:cs="Arial"/>
        </w:rPr>
        <w:t>s</w:t>
      </w:r>
      <w:r w:rsidRPr="00A81C2E">
        <w:rPr>
          <w:rFonts w:ascii="Arial Narrow" w:eastAsia="Arial Narrow" w:hAnsi="Arial Narrow" w:cs="Arial"/>
          <w:spacing w:val="1"/>
        </w:rPr>
        <w:t>u</w:t>
      </w:r>
      <w:r w:rsidRPr="00A81C2E">
        <w:rPr>
          <w:rFonts w:ascii="Arial Narrow" w:eastAsia="Arial Narrow" w:hAnsi="Arial Narrow" w:cs="Arial"/>
        </w:rPr>
        <w:t>r</w:t>
      </w:r>
      <w:r w:rsidRPr="00A81C2E">
        <w:rPr>
          <w:rFonts w:ascii="Arial Narrow" w:eastAsia="Arial Narrow" w:hAnsi="Arial Narrow" w:cs="Arial"/>
          <w:spacing w:val="-7"/>
        </w:rPr>
        <w:t xml:space="preserve"> </w:t>
      </w:r>
      <w:r w:rsidRPr="00A81C2E">
        <w:rPr>
          <w:rFonts w:ascii="Arial Narrow" w:eastAsia="Arial Narrow" w:hAnsi="Arial Narrow" w:cs="Arial"/>
        </w:rPr>
        <w:t>clé</w:t>
      </w:r>
      <w:r w:rsidRPr="00A81C2E">
        <w:rPr>
          <w:rFonts w:ascii="Arial Narrow" w:eastAsia="Arial Narrow" w:hAnsi="Arial Narrow" w:cs="Arial"/>
          <w:spacing w:val="-6"/>
        </w:rPr>
        <w:t xml:space="preserve"> </w:t>
      </w:r>
      <w:r w:rsidRPr="00A81C2E">
        <w:rPr>
          <w:rFonts w:ascii="Arial Narrow" w:eastAsia="Arial Narrow" w:hAnsi="Arial Narrow" w:cs="Arial"/>
        </w:rPr>
        <w:t>U</w:t>
      </w:r>
      <w:r w:rsidRPr="00A81C2E">
        <w:rPr>
          <w:rFonts w:ascii="Arial Narrow" w:eastAsia="Arial Narrow" w:hAnsi="Arial Narrow" w:cs="Arial"/>
          <w:spacing w:val="-2"/>
        </w:rPr>
        <w:t>S</w:t>
      </w:r>
      <w:r w:rsidRPr="00A81C2E">
        <w:rPr>
          <w:rFonts w:ascii="Arial Narrow" w:eastAsia="Arial Narrow" w:hAnsi="Arial Narrow" w:cs="Arial"/>
        </w:rPr>
        <w:t>B</w:t>
      </w:r>
      <w:r w:rsidRPr="00A81C2E">
        <w:rPr>
          <w:rFonts w:ascii="Arial Narrow" w:eastAsia="Arial Narrow" w:hAnsi="Arial Narrow" w:cs="Arial"/>
          <w:spacing w:val="-6"/>
        </w:rPr>
        <w:t xml:space="preserve"> </w:t>
      </w:r>
      <w:r w:rsidRPr="00A81C2E">
        <w:rPr>
          <w:rFonts w:ascii="Arial Narrow" w:eastAsia="Arial Narrow" w:hAnsi="Arial Narrow" w:cs="Arial"/>
          <w:spacing w:val="-1"/>
        </w:rPr>
        <w:t>o</w:t>
      </w:r>
      <w:r w:rsidRPr="00A81C2E">
        <w:rPr>
          <w:rFonts w:ascii="Arial Narrow" w:eastAsia="Arial Narrow" w:hAnsi="Arial Narrow" w:cs="Arial"/>
        </w:rPr>
        <w:t>u</w:t>
      </w:r>
      <w:r w:rsidRPr="00A81C2E">
        <w:rPr>
          <w:rFonts w:ascii="Arial Narrow" w:eastAsia="Arial Narrow" w:hAnsi="Arial Narrow" w:cs="Arial"/>
          <w:spacing w:val="-8"/>
        </w:rPr>
        <w:t xml:space="preserve"> </w:t>
      </w:r>
      <w:r w:rsidRPr="00A81C2E">
        <w:rPr>
          <w:rFonts w:ascii="Arial Narrow" w:eastAsia="Arial Narrow" w:hAnsi="Arial Narrow" w:cs="Arial"/>
        </w:rPr>
        <w:t>C</w:t>
      </w:r>
      <w:r w:rsidRPr="00A81C2E">
        <w:rPr>
          <w:rFonts w:ascii="Arial Narrow" w:eastAsia="Arial Narrow" w:hAnsi="Arial Narrow" w:cs="Arial"/>
          <w:spacing w:val="-1"/>
        </w:rPr>
        <w:t>D</w:t>
      </w:r>
      <w:r w:rsidRPr="00A81C2E">
        <w:rPr>
          <w:rFonts w:ascii="Arial Narrow" w:eastAsia="Arial Narrow" w:hAnsi="Arial Narrow" w:cs="Arial"/>
        </w:rPr>
        <w:t>/DVD</w:t>
      </w:r>
      <w:r w:rsidRPr="00A81C2E">
        <w:rPr>
          <w:rFonts w:ascii="Arial Narrow" w:eastAsia="Arial Narrow" w:hAnsi="Arial Narrow" w:cs="Arial"/>
          <w:spacing w:val="-7"/>
        </w:rPr>
        <w:t xml:space="preserve"> </w:t>
      </w:r>
      <w:r w:rsidRPr="00A81C2E">
        <w:rPr>
          <w:rFonts w:ascii="Arial Narrow" w:eastAsia="Arial Narrow" w:hAnsi="Arial Narrow" w:cs="Arial"/>
          <w:spacing w:val="1"/>
        </w:rPr>
        <w:t>de</w:t>
      </w:r>
      <w:r w:rsidRPr="00A81C2E">
        <w:rPr>
          <w:rFonts w:ascii="Arial Narrow" w:eastAsia="Arial Narrow" w:hAnsi="Arial Narrow" w:cs="Arial"/>
        </w:rPr>
        <w:t>vra</w:t>
      </w:r>
      <w:r w:rsidRPr="00A81C2E">
        <w:rPr>
          <w:rFonts w:ascii="Arial Narrow" w:eastAsia="Arial Narrow" w:hAnsi="Arial Narrow" w:cs="Arial"/>
          <w:spacing w:val="-6"/>
        </w:rPr>
        <w:t xml:space="preserve"> </w:t>
      </w:r>
      <w:r w:rsidRPr="00A81C2E">
        <w:rPr>
          <w:rFonts w:ascii="Arial Narrow" w:eastAsia="Arial Narrow" w:hAnsi="Arial Narrow" w:cs="Arial"/>
          <w:spacing w:val="1"/>
        </w:rPr>
        <w:t>ê</w:t>
      </w:r>
      <w:r w:rsidRPr="00A81C2E">
        <w:rPr>
          <w:rFonts w:ascii="Arial Narrow" w:eastAsia="Arial Narrow" w:hAnsi="Arial Narrow" w:cs="Arial"/>
        </w:rPr>
        <w:t>t</w:t>
      </w:r>
      <w:r w:rsidRPr="00A81C2E">
        <w:rPr>
          <w:rFonts w:ascii="Arial Narrow" w:eastAsia="Arial Narrow" w:hAnsi="Arial Narrow" w:cs="Arial"/>
          <w:spacing w:val="-3"/>
        </w:rPr>
        <w:t>r</w:t>
      </w:r>
      <w:r w:rsidRPr="00A81C2E">
        <w:rPr>
          <w:rFonts w:ascii="Arial Narrow" w:eastAsia="Arial Narrow" w:hAnsi="Arial Narrow" w:cs="Arial"/>
        </w:rPr>
        <w:t>e</w:t>
      </w:r>
      <w:r w:rsidRPr="00A81C2E">
        <w:rPr>
          <w:rFonts w:ascii="Arial Narrow" w:eastAsia="Arial Narrow" w:hAnsi="Arial Narrow" w:cs="Arial"/>
          <w:spacing w:val="-6"/>
        </w:rPr>
        <w:t xml:space="preserve"> </w:t>
      </w:r>
      <w:r w:rsidRPr="00A81C2E">
        <w:rPr>
          <w:rFonts w:ascii="Arial Narrow" w:eastAsia="Arial Narrow" w:hAnsi="Arial Narrow" w:cs="Arial"/>
        </w:rPr>
        <w:t>tra</w:t>
      </w:r>
      <w:r w:rsidRPr="00A81C2E">
        <w:rPr>
          <w:rFonts w:ascii="Arial Narrow" w:eastAsia="Arial Narrow" w:hAnsi="Arial Narrow" w:cs="Arial"/>
          <w:spacing w:val="1"/>
        </w:rPr>
        <w:t>n</w:t>
      </w:r>
      <w:r w:rsidRPr="00A81C2E">
        <w:rPr>
          <w:rFonts w:ascii="Arial Narrow" w:eastAsia="Arial Narrow" w:hAnsi="Arial Narrow" w:cs="Arial"/>
        </w:rPr>
        <w:t>s</w:t>
      </w:r>
      <w:r w:rsidRPr="00A81C2E">
        <w:rPr>
          <w:rFonts w:ascii="Arial Narrow" w:eastAsia="Arial Narrow" w:hAnsi="Arial Narrow" w:cs="Arial"/>
          <w:spacing w:val="-1"/>
        </w:rPr>
        <w:t>m</w:t>
      </w:r>
      <w:r w:rsidRPr="00A81C2E">
        <w:rPr>
          <w:rFonts w:ascii="Arial Narrow" w:eastAsia="Arial Narrow" w:hAnsi="Arial Narrow" w:cs="Arial"/>
          <w:spacing w:val="-3"/>
        </w:rPr>
        <w:t>i</w:t>
      </w:r>
      <w:r w:rsidRPr="00A81C2E">
        <w:rPr>
          <w:rFonts w:ascii="Arial Narrow" w:eastAsia="Arial Narrow" w:hAnsi="Arial Narrow" w:cs="Arial"/>
        </w:rPr>
        <w:t>se</w:t>
      </w:r>
      <w:r w:rsidRPr="00A81C2E">
        <w:rPr>
          <w:rFonts w:ascii="Arial Narrow" w:eastAsia="Arial Narrow" w:hAnsi="Arial Narrow" w:cs="Arial"/>
          <w:spacing w:val="-6"/>
        </w:rPr>
        <w:t xml:space="preserve"> </w:t>
      </w:r>
      <w:r w:rsidRPr="00A81C2E">
        <w:rPr>
          <w:rFonts w:ascii="Arial Narrow" w:eastAsia="Arial Narrow" w:hAnsi="Arial Narrow" w:cs="Arial"/>
        </w:rPr>
        <w:t>s</w:t>
      </w:r>
      <w:r w:rsidRPr="00A81C2E">
        <w:rPr>
          <w:rFonts w:ascii="Arial Narrow" w:eastAsia="Arial Narrow" w:hAnsi="Arial Narrow" w:cs="Arial"/>
          <w:spacing w:val="1"/>
        </w:rPr>
        <w:t>ou</w:t>
      </w:r>
      <w:r w:rsidRPr="00A81C2E">
        <w:rPr>
          <w:rFonts w:ascii="Arial Narrow" w:eastAsia="Arial Narrow" w:hAnsi="Arial Narrow" w:cs="Arial"/>
        </w:rPr>
        <w:t>s</w:t>
      </w:r>
      <w:r w:rsidRPr="00A81C2E">
        <w:rPr>
          <w:rFonts w:ascii="Arial Narrow" w:eastAsia="Arial Narrow" w:hAnsi="Arial Narrow" w:cs="Arial"/>
          <w:spacing w:val="-9"/>
        </w:rPr>
        <w:t xml:space="preserve"> </w:t>
      </w:r>
      <w:r w:rsidRPr="00A81C2E">
        <w:rPr>
          <w:rFonts w:ascii="Arial Narrow" w:eastAsia="Arial Narrow" w:hAnsi="Arial Narrow" w:cs="Arial"/>
          <w:spacing w:val="1"/>
        </w:rPr>
        <w:t>p</w:t>
      </w:r>
      <w:r w:rsidRPr="00A81C2E">
        <w:rPr>
          <w:rFonts w:ascii="Arial Narrow" w:eastAsia="Arial Narrow" w:hAnsi="Arial Narrow" w:cs="Arial"/>
        </w:rPr>
        <w:t>li</w:t>
      </w:r>
      <w:r w:rsidRPr="00A81C2E">
        <w:rPr>
          <w:rFonts w:ascii="Arial Narrow" w:eastAsia="Arial Narrow" w:hAnsi="Arial Narrow" w:cs="Arial"/>
          <w:spacing w:val="-8"/>
        </w:rPr>
        <w:t xml:space="preserve"> </w:t>
      </w:r>
      <w:r w:rsidRPr="00A81C2E">
        <w:rPr>
          <w:rFonts w:ascii="Arial Narrow" w:eastAsia="Arial Narrow" w:hAnsi="Arial Narrow" w:cs="Arial"/>
        </w:rPr>
        <w:t>sc</w:t>
      </w:r>
      <w:r w:rsidRPr="00A81C2E">
        <w:rPr>
          <w:rFonts w:ascii="Arial Narrow" w:eastAsia="Arial Narrow" w:hAnsi="Arial Narrow" w:cs="Arial"/>
          <w:spacing w:val="1"/>
        </w:rPr>
        <w:t>e</w:t>
      </w:r>
      <w:r w:rsidRPr="00A81C2E">
        <w:rPr>
          <w:rFonts w:ascii="Arial Narrow" w:eastAsia="Arial Narrow" w:hAnsi="Arial Narrow" w:cs="Arial"/>
        </w:rPr>
        <w:t>l</w:t>
      </w:r>
      <w:r w:rsidRPr="00A81C2E">
        <w:rPr>
          <w:rFonts w:ascii="Arial Narrow" w:eastAsia="Arial Narrow" w:hAnsi="Arial Narrow" w:cs="Arial"/>
          <w:spacing w:val="-1"/>
        </w:rPr>
        <w:t>l</w:t>
      </w:r>
      <w:r w:rsidRPr="00A81C2E">
        <w:rPr>
          <w:rFonts w:ascii="Arial Narrow" w:eastAsia="Arial Narrow" w:hAnsi="Arial Narrow" w:cs="Arial"/>
        </w:rPr>
        <w:t>é</w:t>
      </w:r>
      <w:r w:rsidRPr="00A81C2E">
        <w:rPr>
          <w:rFonts w:ascii="Arial Narrow" w:eastAsia="Arial Narrow" w:hAnsi="Arial Narrow" w:cs="Arial"/>
          <w:spacing w:val="-6"/>
        </w:rPr>
        <w:t xml:space="preserve"> </w:t>
      </w:r>
      <w:r w:rsidRPr="00A81C2E">
        <w:rPr>
          <w:rFonts w:ascii="Arial Narrow" w:eastAsia="Arial Narrow" w:hAnsi="Arial Narrow" w:cs="Arial"/>
          <w:spacing w:val="1"/>
        </w:rPr>
        <w:t>a</w:t>
      </w:r>
      <w:r w:rsidRPr="00A81C2E">
        <w:rPr>
          <w:rFonts w:ascii="Arial Narrow" w:eastAsia="Arial Narrow" w:hAnsi="Arial Narrow" w:cs="Arial"/>
          <w:spacing w:val="-2"/>
        </w:rPr>
        <w:t>v</w:t>
      </w:r>
      <w:r w:rsidRPr="00A81C2E">
        <w:rPr>
          <w:rFonts w:ascii="Arial Narrow" w:eastAsia="Arial Narrow" w:hAnsi="Arial Narrow" w:cs="Arial"/>
          <w:spacing w:val="1"/>
        </w:rPr>
        <w:t>e</w:t>
      </w:r>
      <w:r w:rsidRPr="00A81C2E">
        <w:rPr>
          <w:rFonts w:ascii="Arial Narrow" w:eastAsia="Arial Narrow" w:hAnsi="Arial Narrow" w:cs="Arial"/>
        </w:rPr>
        <w:t>c</w:t>
      </w:r>
      <w:r w:rsidRPr="00A81C2E">
        <w:rPr>
          <w:rFonts w:ascii="Arial Narrow" w:eastAsia="Arial Narrow" w:hAnsi="Arial Narrow" w:cs="Arial"/>
          <w:spacing w:val="-7"/>
        </w:rPr>
        <w:t xml:space="preserve"> </w:t>
      </w:r>
      <w:r w:rsidRPr="00A81C2E">
        <w:rPr>
          <w:rFonts w:ascii="Arial Narrow" w:eastAsia="Arial Narrow" w:hAnsi="Arial Narrow" w:cs="Arial"/>
        </w:rPr>
        <w:t>l</w:t>
      </w:r>
      <w:r w:rsidRPr="00A81C2E">
        <w:rPr>
          <w:rFonts w:ascii="Arial Narrow" w:eastAsia="Arial Narrow" w:hAnsi="Arial Narrow" w:cs="Arial"/>
          <w:spacing w:val="-1"/>
        </w:rPr>
        <w:t>’</w:t>
      </w:r>
      <w:r w:rsidRPr="00A81C2E">
        <w:rPr>
          <w:rFonts w:ascii="Arial Narrow" w:eastAsia="Arial Narrow" w:hAnsi="Arial Narrow" w:cs="Arial"/>
        </w:rPr>
        <w:t>in</w:t>
      </w:r>
      <w:r w:rsidRPr="00A81C2E">
        <w:rPr>
          <w:rFonts w:ascii="Arial Narrow" w:eastAsia="Arial Narrow" w:hAnsi="Arial Narrow" w:cs="Arial"/>
          <w:spacing w:val="1"/>
        </w:rPr>
        <w:t>d</w:t>
      </w:r>
      <w:r w:rsidRPr="00A81C2E">
        <w:rPr>
          <w:rFonts w:ascii="Arial Narrow" w:eastAsia="Arial Narrow" w:hAnsi="Arial Narrow" w:cs="Arial"/>
          <w:spacing w:val="-3"/>
        </w:rPr>
        <w:t>i</w:t>
      </w:r>
      <w:r w:rsidRPr="00A81C2E">
        <w:rPr>
          <w:rFonts w:ascii="Arial Narrow" w:eastAsia="Arial Narrow" w:hAnsi="Arial Narrow" w:cs="Arial"/>
        </w:rPr>
        <w:t>c</w:t>
      </w:r>
      <w:r w:rsidRPr="00A81C2E">
        <w:rPr>
          <w:rFonts w:ascii="Arial Narrow" w:eastAsia="Arial Narrow" w:hAnsi="Arial Narrow" w:cs="Arial"/>
          <w:spacing w:val="1"/>
        </w:rPr>
        <w:t>a</w:t>
      </w:r>
      <w:r w:rsidRPr="00A81C2E">
        <w:rPr>
          <w:rFonts w:ascii="Arial Narrow" w:eastAsia="Arial Narrow" w:hAnsi="Arial Narrow" w:cs="Arial"/>
        </w:rPr>
        <w:t>ti</w:t>
      </w:r>
      <w:r w:rsidRPr="00A81C2E">
        <w:rPr>
          <w:rFonts w:ascii="Arial Narrow" w:eastAsia="Arial Narrow" w:hAnsi="Arial Narrow" w:cs="Arial"/>
          <w:spacing w:val="1"/>
        </w:rPr>
        <w:t>o</w:t>
      </w:r>
      <w:r w:rsidRPr="00A81C2E">
        <w:rPr>
          <w:rFonts w:ascii="Arial Narrow" w:eastAsia="Arial Narrow" w:hAnsi="Arial Narrow" w:cs="Arial"/>
        </w:rPr>
        <w:t>n</w:t>
      </w:r>
      <w:r w:rsidRPr="00A81C2E">
        <w:rPr>
          <w:rFonts w:ascii="Arial Narrow" w:eastAsia="Arial Narrow" w:hAnsi="Arial Narrow" w:cs="Arial"/>
          <w:spacing w:val="-6"/>
        </w:rPr>
        <w:t xml:space="preserve"> </w:t>
      </w:r>
      <w:r w:rsidRPr="00A81C2E">
        <w:rPr>
          <w:rFonts w:ascii="Arial Narrow" w:eastAsia="Arial Narrow" w:hAnsi="Arial Narrow" w:cs="Arial"/>
        </w:rPr>
        <w:t>clai</w:t>
      </w:r>
      <w:r w:rsidRPr="00A81C2E">
        <w:rPr>
          <w:rFonts w:ascii="Arial Narrow" w:eastAsia="Arial Narrow" w:hAnsi="Arial Narrow" w:cs="Arial"/>
          <w:spacing w:val="-1"/>
        </w:rPr>
        <w:t>r</w:t>
      </w:r>
      <w:r w:rsidRPr="00A81C2E">
        <w:rPr>
          <w:rFonts w:ascii="Arial Narrow" w:eastAsia="Arial Narrow" w:hAnsi="Arial Narrow" w:cs="Arial"/>
        </w:rPr>
        <w:t>e</w:t>
      </w:r>
      <w:r w:rsidRPr="00A81C2E">
        <w:rPr>
          <w:rFonts w:ascii="Arial Narrow" w:eastAsia="Arial Narrow" w:hAnsi="Arial Narrow" w:cs="Arial"/>
          <w:spacing w:val="-8"/>
        </w:rPr>
        <w:t xml:space="preserve"> </w:t>
      </w:r>
      <w:r w:rsidRPr="00A81C2E">
        <w:rPr>
          <w:rFonts w:ascii="Arial Narrow" w:eastAsia="Arial Narrow" w:hAnsi="Arial Narrow" w:cs="Arial"/>
          <w:spacing w:val="1"/>
        </w:rPr>
        <w:t>e</w:t>
      </w:r>
      <w:r w:rsidRPr="00A81C2E">
        <w:rPr>
          <w:rFonts w:ascii="Arial Narrow" w:eastAsia="Arial Narrow" w:hAnsi="Arial Narrow" w:cs="Arial"/>
        </w:rPr>
        <w:t>t</w:t>
      </w:r>
      <w:r w:rsidRPr="00A81C2E">
        <w:rPr>
          <w:rFonts w:ascii="Arial Narrow" w:eastAsia="Arial Narrow" w:hAnsi="Arial Narrow" w:cs="Arial"/>
          <w:spacing w:val="-6"/>
        </w:rPr>
        <w:t xml:space="preserve"> </w:t>
      </w:r>
      <w:r w:rsidRPr="00A81C2E">
        <w:rPr>
          <w:rFonts w:ascii="Arial Narrow" w:eastAsia="Arial Narrow" w:hAnsi="Arial Narrow" w:cs="Arial"/>
        </w:rPr>
        <w:t>l</w:t>
      </w:r>
      <w:r w:rsidRPr="00A81C2E">
        <w:rPr>
          <w:rFonts w:ascii="Arial Narrow" w:eastAsia="Arial Narrow" w:hAnsi="Arial Narrow" w:cs="Arial"/>
          <w:spacing w:val="-1"/>
        </w:rPr>
        <w:t>i</w:t>
      </w:r>
      <w:r w:rsidRPr="00A81C2E">
        <w:rPr>
          <w:rFonts w:ascii="Arial Narrow" w:eastAsia="Arial Narrow" w:hAnsi="Arial Narrow" w:cs="Arial"/>
        </w:rPr>
        <w:t>si</w:t>
      </w:r>
      <w:r w:rsidRPr="00A81C2E">
        <w:rPr>
          <w:rFonts w:ascii="Arial Narrow" w:eastAsia="Arial Narrow" w:hAnsi="Arial Narrow" w:cs="Arial"/>
          <w:spacing w:val="9"/>
        </w:rPr>
        <w:t>b</w:t>
      </w:r>
      <w:r w:rsidRPr="00A81C2E">
        <w:rPr>
          <w:rFonts w:ascii="Arial Narrow" w:eastAsia="Arial Narrow" w:hAnsi="Arial Narrow" w:cs="Arial"/>
        </w:rPr>
        <w:t>le pour la mention :</w:t>
      </w:r>
      <w:bookmarkEnd w:id="29"/>
    </w:p>
    <w:p w14:paraId="558D168B" w14:textId="77777777" w:rsidR="009975C6" w:rsidRPr="00A81C2E" w:rsidRDefault="009975C6" w:rsidP="00A81C2E">
      <w:pPr>
        <w:widowControl w:val="0"/>
        <w:autoSpaceDE w:val="0"/>
        <w:jc w:val="both"/>
        <w:rPr>
          <w:rFonts w:ascii="Arial Narrow" w:hAnsi="Arial Narrow" w:cs="Arial"/>
        </w:rPr>
      </w:pPr>
    </w:p>
    <w:p w14:paraId="5A27D3A8" w14:textId="75C68306" w:rsidR="0043786A" w:rsidRPr="00A81C2E" w:rsidRDefault="0043786A" w:rsidP="00A81C2E">
      <w:pPr>
        <w:widowControl w:val="0"/>
        <w:autoSpaceDE w:val="0"/>
        <w:jc w:val="center"/>
        <w:rPr>
          <w:rFonts w:ascii="Arial Narrow" w:hAnsi="Arial Narrow" w:cs="Arial"/>
          <w:b/>
        </w:rPr>
      </w:pPr>
      <w:r w:rsidRPr="00A81C2E">
        <w:rPr>
          <w:rFonts w:ascii="Arial Narrow" w:hAnsi="Arial Narrow" w:cs="Arial"/>
          <w:b/>
        </w:rPr>
        <w:t>« AVIS DE LA DEMANDE DE COTATION</w:t>
      </w:r>
    </w:p>
    <w:p w14:paraId="3D46AF25" w14:textId="3215A180" w:rsidR="0043786A" w:rsidRPr="00A81C2E" w:rsidRDefault="00930384" w:rsidP="00A81C2E">
      <w:pPr>
        <w:widowControl w:val="0"/>
        <w:autoSpaceDE w:val="0"/>
        <w:jc w:val="center"/>
        <w:rPr>
          <w:rFonts w:ascii="Arial Narrow" w:hAnsi="Arial Narrow" w:cs="Arial"/>
          <w:b/>
        </w:rPr>
      </w:pPr>
      <w:r w:rsidRPr="00A81C2E">
        <w:rPr>
          <w:rFonts w:ascii="Arial Narrow" w:hAnsi="Arial Narrow" w:cs="Arial"/>
          <w:b/>
        </w:rPr>
        <w:t>N°06</w:t>
      </w:r>
      <w:r w:rsidR="0043786A" w:rsidRPr="00A81C2E">
        <w:rPr>
          <w:rFonts w:ascii="Arial Narrow" w:hAnsi="Arial Narrow" w:cs="Arial"/>
          <w:b/>
        </w:rPr>
        <w:t xml:space="preserve">/DC/CA-MAROUA III/CIPM/SIGAMP/AG/2025 DU______________ </w:t>
      </w:r>
      <w:r w:rsidR="00562541" w:rsidRPr="00A81C2E">
        <w:rPr>
          <w:rFonts w:ascii="Arial Narrow" w:hAnsi="Arial Narrow" w:cs="Arial"/>
          <w:b/>
        </w:rPr>
        <w:t xml:space="preserve">POUR ACQUISISTION DE FOURNITURE SCOLAIRE (PAQUET MINIMUM), </w:t>
      </w:r>
      <w:r w:rsidR="0043786A" w:rsidRPr="00A81C2E">
        <w:rPr>
          <w:rFonts w:ascii="Arial Narrow" w:hAnsi="Arial Narrow" w:cs="Arial"/>
          <w:b/>
        </w:rPr>
        <w:t xml:space="preserve">DANS LA COMMUNE DE MAROUA 3ÈME </w:t>
      </w:r>
    </w:p>
    <w:p w14:paraId="381F4F08" w14:textId="5BB9F761" w:rsidR="009975C6" w:rsidRPr="00A81C2E" w:rsidRDefault="0043786A" w:rsidP="00A81C2E">
      <w:pPr>
        <w:widowControl w:val="0"/>
        <w:autoSpaceDE w:val="0"/>
        <w:jc w:val="center"/>
        <w:rPr>
          <w:rFonts w:ascii="Arial Narrow" w:hAnsi="Arial Narrow" w:cs="Arial"/>
          <w:b/>
        </w:rPr>
      </w:pPr>
      <w:r w:rsidRPr="00A81C2E">
        <w:rPr>
          <w:rFonts w:ascii="Arial Narrow" w:hAnsi="Arial Narrow" w:cs="Arial"/>
          <w:b/>
        </w:rPr>
        <w:t>(EN PROCÉDURE D’URGENCE)</w:t>
      </w:r>
      <w:r w:rsidR="009975C6" w:rsidRPr="00A81C2E">
        <w:rPr>
          <w:rFonts w:ascii="Arial Narrow" w:hAnsi="Arial Narrow" w:cs="Arial"/>
          <w:b/>
        </w:rPr>
        <w:t>.</w:t>
      </w:r>
    </w:p>
    <w:p w14:paraId="2427B9C1" w14:textId="77777777" w:rsidR="009975C6" w:rsidRPr="00A81C2E" w:rsidRDefault="009975C6" w:rsidP="00A81C2E">
      <w:pPr>
        <w:widowControl w:val="0"/>
        <w:autoSpaceDE w:val="0"/>
        <w:jc w:val="center"/>
        <w:rPr>
          <w:rFonts w:ascii="Arial Narrow" w:hAnsi="Arial Narrow" w:cs="Arial"/>
          <w:b/>
        </w:rPr>
      </w:pPr>
      <w:r w:rsidRPr="00A81C2E">
        <w:rPr>
          <w:rFonts w:ascii="Arial Narrow" w:hAnsi="Arial Narrow" w:cs="Arial"/>
          <w:b/>
        </w:rPr>
        <w:t xml:space="preserve">                           </w:t>
      </w:r>
    </w:p>
    <w:p w14:paraId="230DDE68" w14:textId="77777777" w:rsidR="009975C6" w:rsidRPr="00A81C2E" w:rsidRDefault="009975C6" w:rsidP="00A81C2E">
      <w:pPr>
        <w:widowControl w:val="0"/>
        <w:autoSpaceDE w:val="0"/>
        <w:jc w:val="center"/>
        <w:rPr>
          <w:rFonts w:ascii="Arial Narrow" w:hAnsi="Arial Narrow" w:cs="Arial"/>
          <w:b/>
        </w:rPr>
      </w:pPr>
      <w:r w:rsidRPr="00A81C2E">
        <w:rPr>
          <w:rFonts w:ascii="Arial Narrow" w:hAnsi="Arial Narrow" w:cs="Arial"/>
          <w:b/>
        </w:rPr>
        <w:t>‘’A n'ouvrir qu'en séance de dépouillement"</w:t>
      </w:r>
    </w:p>
    <w:p w14:paraId="661A0595" w14:textId="77777777" w:rsidR="009975C6" w:rsidRPr="00A81C2E" w:rsidRDefault="009975C6" w:rsidP="00A81C2E">
      <w:pPr>
        <w:widowControl w:val="0"/>
        <w:autoSpaceDE w:val="0"/>
        <w:jc w:val="center"/>
        <w:rPr>
          <w:rFonts w:ascii="Arial Narrow" w:hAnsi="Arial Narrow" w:cs="Arial"/>
          <w:b/>
        </w:rPr>
      </w:pPr>
      <w:r w:rsidRPr="00A81C2E">
        <w:rPr>
          <w:rFonts w:ascii="Arial Narrow" w:hAnsi="Arial Narrow" w:cs="Arial"/>
          <w:b/>
        </w:rPr>
        <w:t>Les offres parvenues après la date et heure limites de dépôt des offres ne seront pas reçues.</w:t>
      </w:r>
    </w:p>
    <w:p w14:paraId="701BCEFE" w14:textId="71FA935E" w:rsidR="009975C6" w:rsidRPr="00A81C2E" w:rsidRDefault="009975C6" w:rsidP="00A81C2E">
      <w:pPr>
        <w:spacing w:before="4"/>
        <w:ind w:left="113" w:right="-2" w:firstLine="720"/>
        <w:jc w:val="both"/>
        <w:rPr>
          <w:rFonts w:ascii="Arial Narrow" w:eastAsia="Arial Narrow" w:hAnsi="Arial Narrow" w:cs="Arial"/>
        </w:rPr>
      </w:pPr>
      <w:r w:rsidRPr="00A81C2E">
        <w:rPr>
          <w:rFonts w:ascii="Arial Narrow" w:eastAsia="Arial Narrow" w:hAnsi="Arial Narrow" w:cs="Arial"/>
          <w:b/>
          <w:bCs/>
        </w:rPr>
        <w:t>«</w:t>
      </w:r>
      <w:r w:rsidRPr="00A81C2E">
        <w:rPr>
          <w:rFonts w:ascii="Arial Narrow" w:eastAsia="Arial Narrow" w:hAnsi="Arial Narrow" w:cs="Arial"/>
          <w:b/>
          <w:bCs/>
          <w:spacing w:val="1"/>
        </w:rPr>
        <w:t xml:space="preserve"> </w:t>
      </w:r>
      <w:r w:rsidRPr="00A81C2E">
        <w:rPr>
          <w:rFonts w:ascii="Arial Narrow" w:eastAsia="Arial Narrow" w:hAnsi="Arial Narrow" w:cs="Arial"/>
          <w:b/>
          <w:bCs/>
        </w:rPr>
        <w:t>Copie</w:t>
      </w:r>
      <w:r w:rsidRPr="00A81C2E">
        <w:rPr>
          <w:rFonts w:ascii="Arial Narrow" w:eastAsia="Arial Narrow" w:hAnsi="Arial Narrow" w:cs="Arial"/>
          <w:b/>
          <w:bCs/>
          <w:spacing w:val="1"/>
        </w:rPr>
        <w:t xml:space="preserve"> </w:t>
      </w:r>
      <w:r w:rsidRPr="00A81C2E">
        <w:rPr>
          <w:rFonts w:ascii="Arial Narrow" w:eastAsia="Arial Narrow" w:hAnsi="Arial Narrow" w:cs="Arial"/>
          <w:b/>
          <w:bCs/>
          <w:spacing w:val="-1"/>
        </w:rPr>
        <w:t>d</w:t>
      </w:r>
      <w:r w:rsidRPr="00A81C2E">
        <w:rPr>
          <w:rFonts w:ascii="Arial Narrow" w:eastAsia="Arial Narrow" w:hAnsi="Arial Narrow" w:cs="Arial"/>
          <w:b/>
          <w:bCs/>
        </w:rPr>
        <w:t>e</w:t>
      </w:r>
      <w:r w:rsidRPr="00A81C2E">
        <w:rPr>
          <w:rFonts w:ascii="Arial Narrow" w:eastAsia="Arial Narrow" w:hAnsi="Arial Narrow" w:cs="Arial"/>
          <w:b/>
          <w:bCs/>
          <w:spacing w:val="1"/>
        </w:rPr>
        <w:t xml:space="preserve"> </w:t>
      </w:r>
      <w:r w:rsidRPr="00A81C2E">
        <w:rPr>
          <w:rFonts w:ascii="Arial Narrow" w:eastAsia="Arial Narrow" w:hAnsi="Arial Narrow" w:cs="Arial"/>
          <w:b/>
          <w:bCs/>
        </w:rPr>
        <w:t>s</w:t>
      </w:r>
      <w:r w:rsidRPr="00A81C2E">
        <w:rPr>
          <w:rFonts w:ascii="Arial Narrow" w:eastAsia="Arial Narrow" w:hAnsi="Arial Narrow" w:cs="Arial"/>
          <w:b/>
          <w:bCs/>
          <w:spacing w:val="1"/>
        </w:rPr>
        <w:t>au</w:t>
      </w:r>
      <w:r w:rsidRPr="00A81C2E">
        <w:rPr>
          <w:rFonts w:ascii="Arial Narrow" w:eastAsia="Arial Narrow" w:hAnsi="Arial Narrow" w:cs="Arial"/>
          <w:b/>
          <w:bCs/>
          <w:spacing w:val="-2"/>
        </w:rPr>
        <w:t>v</w:t>
      </w:r>
      <w:r w:rsidRPr="00A81C2E">
        <w:rPr>
          <w:rFonts w:ascii="Arial Narrow" w:eastAsia="Arial Narrow" w:hAnsi="Arial Narrow" w:cs="Arial"/>
          <w:b/>
          <w:bCs/>
          <w:spacing w:val="1"/>
        </w:rPr>
        <w:t>e</w:t>
      </w:r>
      <w:r w:rsidRPr="00A81C2E">
        <w:rPr>
          <w:rFonts w:ascii="Arial Narrow" w:eastAsia="Arial Narrow" w:hAnsi="Arial Narrow" w:cs="Arial"/>
          <w:b/>
          <w:bCs/>
          <w:spacing w:val="-1"/>
        </w:rPr>
        <w:t>g</w:t>
      </w:r>
      <w:r w:rsidRPr="00A81C2E">
        <w:rPr>
          <w:rFonts w:ascii="Arial Narrow" w:eastAsia="Arial Narrow" w:hAnsi="Arial Narrow" w:cs="Arial"/>
          <w:b/>
          <w:bCs/>
          <w:spacing w:val="1"/>
        </w:rPr>
        <w:t>a</w:t>
      </w:r>
      <w:r w:rsidRPr="00A81C2E">
        <w:rPr>
          <w:rFonts w:ascii="Arial Narrow" w:eastAsia="Arial Narrow" w:hAnsi="Arial Narrow" w:cs="Arial"/>
          <w:b/>
          <w:bCs/>
        </w:rPr>
        <w:t>rde</w:t>
      </w:r>
      <w:r w:rsidRPr="00A81C2E">
        <w:rPr>
          <w:rFonts w:ascii="Arial Narrow" w:eastAsia="Arial Narrow" w:hAnsi="Arial Narrow" w:cs="Arial"/>
          <w:b/>
          <w:bCs/>
          <w:spacing w:val="2"/>
        </w:rPr>
        <w:t xml:space="preserve"> </w:t>
      </w:r>
      <w:r w:rsidRPr="00A81C2E">
        <w:rPr>
          <w:rFonts w:ascii="Arial Narrow" w:eastAsia="Arial Narrow" w:hAnsi="Arial Narrow" w:cs="Arial"/>
          <w:b/>
          <w:bCs/>
          <w:spacing w:val="1"/>
        </w:rPr>
        <w:t>»</w:t>
      </w:r>
      <w:r w:rsidRPr="00A81C2E">
        <w:rPr>
          <w:rFonts w:ascii="Arial Narrow" w:eastAsia="Arial Narrow" w:hAnsi="Arial Narrow" w:cs="Arial"/>
          <w:b/>
          <w:bCs/>
        </w:rPr>
        <w:t>,</w:t>
      </w:r>
      <w:r w:rsidRPr="00A81C2E">
        <w:rPr>
          <w:rFonts w:ascii="Arial Narrow" w:eastAsia="Arial Narrow" w:hAnsi="Arial Narrow" w:cs="Arial"/>
          <w:spacing w:val="1"/>
        </w:rPr>
        <w:t xml:space="preserve"> </w:t>
      </w:r>
      <w:r w:rsidR="00A42E82" w:rsidRPr="00A81C2E">
        <w:rPr>
          <w:rFonts w:ascii="Arial Narrow" w:eastAsia="Arial Narrow" w:hAnsi="Arial Narrow" w:cs="Arial"/>
          <w:b/>
          <w:bCs/>
          <w:spacing w:val="1"/>
        </w:rPr>
        <w:t xml:space="preserve">et une copie physique de l’Original du cautionnement provisoire et du récépissé de consignation délivré par la caisse de et de Consignation (CDEC) </w:t>
      </w:r>
      <w:r w:rsidRPr="00A81C2E">
        <w:rPr>
          <w:rFonts w:ascii="Arial Narrow" w:eastAsia="Arial Narrow" w:hAnsi="Arial Narrow" w:cs="Arial"/>
          <w:spacing w:val="-1"/>
        </w:rPr>
        <w:t>e</w:t>
      </w:r>
      <w:r w:rsidRPr="00A81C2E">
        <w:rPr>
          <w:rFonts w:ascii="Arial Narrow" w:eastAsia="Arial Narrow" w:hAnsi="Arial Narrow" w:cs="Arial"/>
        </w:rPr>
        <w:t>n</w:t>
      </w:r>
      <w:r w:rsidRPr="00A81C2E">
        <w:rPr>
          <w:rFonts w:ascii="Arial Narrow" w:eastAsia="Arial Narrow" w:hAnsi="Arial Narrow" w:cs="Arial"/>
          <w:spacing w:val="1"/>
        </w:rPr>
        <w:t xml:space="preserve"> p</w:t>
      </w:r>
      <w:r w:rsidRPr="00A81C2E">
        <w:rPr>
          <w:rFonts w:ascii="Arial Narrow" w:eastAsia="Arial Narrow" w:hAnsi="Arial Narrow" w:cs="Arial"/>
        </w:rPr>
        <w:t>lus</w:t>
      </w:r>
      <w:r w:rsidRPr="00A81C2E">
        <w:rPr>
          <w:rFonts w:ascii="Arial Narrow" w:eastAsia="Arial Narrow" w:hAnsi="Arial Narrow" w:cs="Arial"/>
          <w:spacing w:val="-2"/>
        </w:rPr>
        <w:t xml:space="preserve"> </w:t>
      </w:r>
      <w:r w:rsidRPr="00A81C2E">
        <w:rPr>
          <w:rFonts w:ascii="Arial Narrow" w:eastAsia="Arial Narrow" w:hAnsi="Arial Narrow" w:cs="Arial"/>
          <w:spacing w:val="1"/>
        </w:rPr>
        <w:t>d</w:t>
      </w:r>
      <w:r w:rsidRPr="00A81C2E">
        <w:rPr>
          <w:rFonts w:ascii="Arial Narrow" w:eastAsia="Arial Narrow" w:hAnsi="Arial Narrow" w:cs="Arial"/>
        </w:rPr>
        <w:t>e</w:t>
      </w:r>
      <w:r w:rsidRPr="00A81C2E">
        <w:rPr>
          <w:rFonts w:ascii="Arial Narrow" w:eastAsia="Arial Narrow" w:hAnsi="Arial Narrow" w:cs="Arial"/>
          <w:spacing w:val="1"/>
        </w:rPr>
        <w:t xml:space="preserve"> </w:t>
      </w:r>
      <w:r w:rsidRPr="00A81C2E">
        <w:rPr>
          <w:rFonts w:ascii="Arial Narrow" w:eastAsia="Arial Narrow" w:hAnsi="Arial Narrow" w:cs="Arial"/>
        </w:rPr>
        <w:t>la</w:t>
      </w:r>
      <w:r w:rsidRPr="00A81C2E">
        <w:rPr>
          <w:rFonts w:ascii="Arial Narrow" w:eastAsia="Arial Narrow" w:hAnsi="Arial Narrow" w:cs="Arial"/>
          <w:spacing w:val="-1"/>
        </w:rPr>
        <w:t xml:space="preserve"> </w:t>
      </w:r>
      <w:r w:rsidRPr="00A81C2E">
        <w:rPr>
          <w:rFonts w:ascii="Arial Narrow" w:eastAsia="Arial Narrow" w:hAnsi="Arial Narrow" w:cs="Arial"/>
        </w:rPr>
        <w:t>me</w:t>
      </w:r>
      <w:r w:rsidRPr="00A81C2E">
        <w:rPr>
          <w:rFonts w:ascii="Arial Narrow" w:eastAsia="Arial Narrow" w:hAnsi="Arial Narrow" w:cs="Arial"/>
          <w:spacing w:val="1"/>
        </w:rPr>
        <w:t>n</w:t>
      </w:r>
      <w:r w:rsidRPr="00A81C2E">
        <w:rPr>
          <w:rFonts w:ascii="Arial Narrow" w:eastAsia="Arial Narrow" w:hAnsi="Arial Narrow" w:cs="Arial"/>
        </w:rPr>
        <w:t>t</w:t>
      </w:r>
      <w:r w:rsidRPr="00A81C2E">
        <w:rPr>
          <w:rFonts w:ascii="Arial Narrow" w:eastAsia="Arial Narrow" w:hAnsi="Arial Narrow" w:cs="Arial"/>
          <w:spacing w:val="-2"/>
        </w:rPr>
        <w:t>i</w:t>
      </w:r>
      <w:r w:rsidRPr="00A81C2E">
        <w:rPr>
          <w:rFonts w:ascii="Arial Narrow" w:eastAsia="Arial Narrow" w:hAnsi="Arial Narrow" w:cs="Arial"/>
          <w:spacing w:val="1"/>
        </w:rPr>
        <w:t>o</w:t>
      </w:r>
      <w:r w:rsidRPr="00A81C2E">
        <w:rPr>
          <w:rFonts w:ascii="Arial Narrow" w:eastAsia="Arial Narrow" w:hAnsi="Arial Narrow" w:cs="Arial"/>
        </w:rPr>
        <w:t>n</w:t>
      </w:r>
      <w:r w:rsidRPr="00A81C2E">
        <w:rPr>
          <w:rFonts w:ascii="Arial Narrow" w:eastAsia="Arial Narrow" w:hAnsi="Arial Narrow" w:cs="Arial"/>
          <w:spacing w:val="1"/>
        </w:rPr>
        <w:t xml:space="preserve"> </w:t>
      </w:r>
      <w:r w:rsidRPr="00A81C2E">
        <w:rPr>
          <w:rFonts w:ascii="Arial Narrow" w:eastAsia="Arial Narrow" w:hAnsi="Arial Narrow" w:cs="Arial"/>
        </w:rPr>
        <w:t>c</w:t>
      </w:r>
      <w:r w:rsidRPr="00A81C2E">
        <w:rPr>
          <w:rFonts w:ascii="Arial Narrow" w:eastAsia="Arial Narrow" w:hAnsi="Arial Narrow" w:cs="Arial"/>
          <w:spacing w:val="3"/>
        </w:rPr>
        <w:t>i</w:t>
      </w:r>
      <w:r w:rsidRPr="00A81C2E">
        <w:rPr>
          <w:rFonts w:ascii="Arial Narrow" w:eastAsia="Arial Narrow" w:hAnsi="Arial Narrow" w:cs="Arial"/>
          <w:spacing w:val="-1"/>
        </w:rPr>
        <w:t>-</w:t>
      </w:r>
      <w:r w:rsidRPr="00A81C2E">
        <w:rPr>
          <w:rFonts w:ascii="Arial Narrow" w:eastAsia="Arial Narrow" w:hAnsi="Arial Narrow" w:cs="Arial"/>
          <w:spacing w:val="1"/>
        </w:rPr>
        <w:t>de</w:t>
      </w:r>
      <w:r w:rsidRPr="00A81C2E">
        <w:rPr>
          <w:rFonts w:ascii="Arial Narrow" w:eastAsia="Arial Narrow" w:hAnsi="Arial Narrow" w:cs="Arial"/>
        </w:rPr>
        <w:t>s</w:t>
      </w:r>
      <w:r w:rsidRPr="00A81C2E">
        <w:rPr>
          <w:rFonts w:ascii="Arial Narrow" w:eastAsia="Arial Narrow" w:hAnsi="Arial Narrow" w:cs="Arial"/>
          <w:spacing w:val="-2"/>
        </w:rPr>
        <w:t>s</w:t>
      </w:r>
      <w:r w:rsidRPr="00A81C2E">
        <w:rPr>
          <w:rFonts w:ascii="Arial Narrow" w:eastAsia="Arial Narrow" w:hAnsi="Arial Narrow" w:cs="Arial"/>
          <w:spacing w:val="1"/>
        </w:rPr>
        <w:t>u</w:t>
      </w:r>
      <w:r w:rsidRPr="00A81C2E">
        <w:rPr>
          <w:rFonts w:ascii="Arial Narrow" w:eastAsia="Arial Narrow" w:hAnsi="Arial Narrow" w:cs="Arial"/>
        </w:rPr>
        <w:t xml:space="preserve">s </w:t>
      </w:r>
      <w:r w:rsidRPr="00A81C2E">
        <w:rPr>
          <w:rFonts w:ascii="Arial Narrow" w:eastAsia="Arial Narrow" w:hAnsi="Arial Narrow" w:cs="Arial"/>
          <w:spacing w:val="1"/>
        </w:rPr>
        <w:t>d</w:t>
      </w:r>
      <w:r w:rsidRPr="00A81C2E">
        <w:rPr>
          <w:rFonts w:ascii="Arial Narrow" w:eastAsia="Arial Narrow" w:hAnsi="Arial Narrow" w:cs="Arial"/>
          <w:spacing w:val="-1"/>
        </w:rPr>
        <w:t>a</w:t>
      </w:r>
      <w:r w:rsidRPr="00A81C2E">
        <w:rPr>
          <w:rFonts w:ascii="Arial Narrow" w:eastAsia="Arial Narrow" w:hAnsi="Arial Narrow" w:cs="Arial"/>
          <w:spacing w:val="1"/>
        </w:rPr>
        <w:t>n</w:t>
      </w:r>
      <w:r w:rsidRPr="00A81C2E">
        <w:rPr>
          <w:rFonts w:ascii="Arial Narrow" w:eastAsia="Arial Narrow" w:hAnsi="Arial Narrow" w:cs="Arial"/>
        </w:rPr>
        <w:t>s l</w:t>
      </w:r>
      <w:r w:rsidRPr="00A81C2E">
        <w:rPr>
          <w:rFonts w:ascii="Arial Narrow" w:eastAsia="Arial Narrow" w:hAnsi="Arial Narrow" w:cs="Arial"/>
          <w:spacing w:val="1"/>
        </w:rPr>
        <w:t>e</w:t>
      </w:r>
      <w:r w:rsidRPr="00A81C2E">
        <w:rPr>
          <w:rFonts w:ascii="Arial Narrow" w:eastAsia="Arial Narrow" w:hAnsi="Arial Narrow" w:cs="Arial"/>
        </w:rPr>
        <w:t>s</w:t>
      </w:r>
      <w:r w:rsidRPr="00A81C2E">
        <w:rPr>
          <w:rFonts w:ascii="Arial Narrow" w:eastAsia="Arial Narrow" w:hAnsi="Arial Narrow" w:cs="Arial"/>
          <w:spacing w:val="-2"/>
        </w:rPr>
        <w:t xml:space="preserve"> </w:t>
      </w:r>
      <w:r w:rsidRPr="00A81C2E">
        <w:rPr>
          <w:rFonts w:ascii="Arial Narrow" w:eastAsia="Arial Narrow" w:hAnsi="Arial Narrow" w:cs="Arial"/>
          <w:spacing w:val="1"/>
        </w:rPr>
        <w:t>dé</w:t>
      </w:r>
      <w:r w:rsidRPr="00A81C2E">
        <w:rPr>
          <w:rFonts w:ascii="Arial Narrow" w:eastAsia="Arial Narrow" w:hAnsi="Arial Narrow" w:cs="Arial"/>
        </w:rPr>
        <w:t>lais i</w:t>
      </w:r>
      <w:r w:rsidRPr="00A81C2E">
        <w:rPr>
          <w:rFonts w:ascii="Arial Narrow" w:eastAsia="Arial Narrow" w:hAnsi="Arial Narrow" w:cs="Arial"/>
          <w:spacing w:val="-1"/>
        </w:rPr>
        <w:t>m</w:t>
      </w:r>
      <w:r w:rsidRPr="00A81C2E">
        <w:rPr>
          <w:rFonts w:ascii="Arial Narrow" w:eastAsia="Arial Narrow" w:hAnsi="Arial Narrow" w:cs="Arial"/>
          <w:spacing w:val="1"/>
        </w:rPr>
        <w:t>pa</w:t>
      </w:r>
      <w:r w:rsidRPr="00A81C2E">
        <w:rPr>
          <w:rFonts w:ascii="Arial Narrow" w:eastAsia="Arial Narrow" w:hAnsi="Arial Narrow" w:cs="Arial"/>
        </w:rPr>
        <w:t xml:space="preserve">rtis. </w:t>
      </w:r>
    </w:p>
    <w:p w14:paraId="75E0CAF9" w14:textId="77777777" w:rsidR="009975C6" w:rsidRPr="00A81C2E" w:rsidRDefault="009975C6" w:rsidP="00A81C2E">
      <w:pPr>
        <w:widowControl w:val="0"/>
        <w:autoSpaceDE w:val="0"/>
        <w:jc w:val="both"/>
        <w:rPr>
          <w:rFonts w:ascii="Arial Narrow" w:hAnsi="Arial Narrow" w:cs="Arial"/>
        </w:rPr>
      </w:pPr>
    </w:p>
    <w:p w14:paraId="4BD7B774"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Recevabilité des offres</w:t>
      </w:r>
    </w:p>
    <w:p w14:paraId="0E29F3EE" w14:textId="77777777" w:rsidR="007C624E" w:rsidRPr="00A81C2E" w:rsidRDefault="007C624E" w:rsidP="00A81C2E">
      <w:pPr>
        <w:widowControl w:val="0"/>
        <w:autoSpaceDE w:val="0"/>
        <w:adjustRightInd w:val="0"/>
        <w:ind w:right="81" w:firstLine="708"/>
        <w:jc w:val="both"/>
        <w:rPr>
          <w:rFonts w:ascii="Arial Narrow" w:eastAsia="Arial Unicode MS" w:hAnsi="Arial Narrow" w:cs="Arial Unicode MS"/>
        </w:rPr>
      </w:pPr>
      <w:r w:rsidRPr="00A81C2E">
        <w:rPr>
          <w:rFonts w:ascii="Arial Narrow" w:eastAsia="Arial Unicode MS" w:hAnsi="Arial Narrow" w:cs="Arial Unicode MS"/>
        </w:rPr>
        <w:t>Sous peine de rejet de l’offre, les pièces administratives requises devront être en cours de validité impérativement produites en originaux et/ou en copies certifiées conformes par le service émetteur, conformément à la stipulation du règlement particulier de l’appel d’offres.</w:t>
      </w:r>
    </w:p>
    <w:p w14:paraId="7A7FA3BC" w14:textId="77777777" w:rsidR="007C624E" w:rsidRPr="00A81C2E" w:rsidRDefault="007C624E" w:rsidP="00A81C2E">
      <w:pPr>
        <w:widowControl w:val="0"/>
        <w:autoSpaceDE w:val="0"/>
        <w:adjustRightInd w:val="0"/>
        <w:ind w:right="-46"/>
        <w:jc w:val="both"/>
        <w:rPr>
          <w:rFonts w:ascii="Arial Narrow" w:eastAsia="Arial Unicode MS" w:hAnsi="Arial Narrow" w:cs="Arial Unicode MS"/>
        </w:rPr>
      </w:pPr>
      <w:r w:rsidRPr="00A81C2E">
        <w:rPr>
          <w:rFonts w:ascii="Arial Narrow" w:eastAsia="Arial Unicode MS" w:hAnsi="Arial Narrow" w:cs="Arial Unicode MS"/>
        </w:rPr>
        <w:t>Elles devront obligatoirement dater de moins de trois (03) mois précédant la date de dépôt des offres ou avoir été établies postérieurement à la date de signature de l’Avis d’Appel d’Offres.</w:t>
      </w:r>
    </w:p>
    <w:p w14:paraId="0DB95EEF" w14:textId="77777777" w:rsidR="007C624E" w:rsidRPr="00A81C2E" w:rsidRDefault="007C624E" w:rsidP="00A81C2E">
      <w:pPr>
        <w:widowControl w:val="0"/>
        <w:autoSpaceDE w:val="0"/>
        <w:adjustRightInd w:val="0"/>
        <w:ind w:right="-46"/>
        <w:jc w:val="both"/>
        <w:rPr>
          <w:rFonts w:ascii="Arial Narrow" w:eastAsia="Arial Unicode MS" w:hAnsi="Arial Narrow" w:cs="Arial Unicode MS"/>
        </w:rPr>
      </w:pPr>
      <w:r w:rsidRPr="00A81C2E">
        <w:rPr>
          <w:rFonts w:ascii="Arial Narrow" w:eastAsia="Arial Unicode MS" w:hAnsi="Arial Narrow" w:cs="Arial Unicode MS"/>
        </w:rPr>
        <w:tab/>
        <w:t>En cas d’absence ou non-conformité d’une pièce du dossier administratif lors de l’ouverture des plis après épuisement du délai de 48 heures accordé par la commission, l’offre sera rejetée.</w:t>
      </w:r>
    </w:p>
    <w:p w14:paraId="1B7B9F37" w14:textId="77777777" w:rsidR="007C624E" w:rsidRPr="00A81C2E" w:rsidRDefault="007C624E" w:rsidP="00A81C2E">
      <w:pPr>
        <w:ind w:firstLine="709"/>
        <w:jc w:val="both"/>
        <w:rPr>
          <w:rFonts w:ascii="Arial Narrow" w:eastAsia="Arial Unicode MS" w:hAnsi="Arial Narrow" w:cs="Arial Unicode MS"/>
        </w:rPr>
      </w:pPr>
      <w:r w:rsidRPr="00A81C2E">
        <w:rPr>
          <w:rFonts w:ascii="Arial Narrow" w:eastAsia="Arial Unicode MS" w:hAnsi="Arial Narrow" w:cs="Arial Unicode MS"/>
        </w:rPr>
        <w:t>Toute offre non conforme aux prescriptions du présent avis et du Dossier d'Appel d'Offres sera déclarée irrecevable. Notamment l'absence et/ou la non-conformité de de la caution de soumission timbrée datée et acquittée à la main, délivrée par un organisme financier de premier ordre agréée par le Ministère chargé des Finances accompagnée du récépissé de dépôt CDEC.</w:t>
      </w:r>
    </w:p>
    <w:p w14:paraId="7097B0C8" w14:textId="77777777" w:rsidR="007C624E" w:rsidRPr="00A81C2E" w:rsidRDefault="007C624E" w:rsidP="00A81C2E">
      <w:pPr>
        <w:spacing w:before="4"/>
        <w:ind w:left="113" w:right="79" w:firstLine="720"/>
        <w:rPr>
          <w:rFonts w:ascii="Arial Narrow" w:eastAsia="Arial Narrow" w:hAnsi="Arial Narrow" w:cs="Arial"/>
        </w:rPr>
      </w:pPr>
      <w:r w:rsidRPr="00A81C2E">
        <w:rPr>
          <w:rFonts w:ascii="Arial Narrow" w:eastAsia="Arial Narrow" w:hAnsi="Arial Narrow" w:cs="Arial"/>
        </w:rPr>
        <w:t>Tai</w:t>
      </w:r>
      <w:r w:rsidRPr="00A81C2E">
        <w:rPr>
          <w:rFonts w:ascii="Arial Narrow" w:eastAsia="Arial Narrow" w:hAnsi="Arial Narrow" w:cs="Arial"/>
          <w:spacing w:val="-1"/>
        </w:rPr>
        <w:t>l</w:t>
      </w:r>
      <w:r w:rsidRPr="00A81C2E">
        <w:rPr>
          <w:rFonts w:ascii="Arial Narrow" w:eastAsia="Arial Narrow" w:hAnsi="Arial Narrow" w:cs="Arial"/>
        </w:rPr>
        <w:t>le</w:t>
      </w:r>
      <w:r w:rsidRPr="00A81C2E">
        <w:rPr>
          <w:rFonts w:ascii="Arial Narrow" w:eastAsia="Arial Narrow" w:hAnsi="Arial Narrow" w:cs="Arial"/>
          <w:spacing w:val="1"/>
        </w:rPr>
        <w:t xml:space="preserve"> e</w:t>
      </w:r>
      <w:r w:rsidRPr="00A81C2E">
        <w:rPr>
          <w:rFonts w:ascii="Arial Narrow" w:eastAsia="Arial Narrow" w:hAnsi="Arial Narrow" w:cs="Arial"/>
        </w:rPr>
        <w:t>t</w:t>
      </w:r>
      <w:r w:rsidRPr="00A81C2E">
        <w:rPr>
          <w:rFonts w:ascii="Arial Narrow" w:eastAsia="Arial Narrow" w:hAnsi="Arial Narrow" w:cs="Arial"/>
          <w:spacing w:val="1"/>
        </w:rPr>
        <w:t xml:space="preserve"> </w:t>
      </w:r>
      <w:r w:rsidRPr="00A81C2E">
        <w:rPr>
          <w:rFonts w:ascii="Arial Narrow" w:eastAsia="Arial Narrow" w:hAnsi="Arial Narrow" w:cs="Arial"/>
          <w:spacing w:val="-2"/>
        </w:rPr>
        <w:t>f</w:t>
      </w:r>
      <w:r w:rsidRPr="00A81C2E">
        <w:rPr>
          <w:rFonts w:ascii="Arial Narrow" w:eastAsia="Arial Narrow" w:hAnsi="Arial Narrow" w:cs="Arial"/>
          <w:spacing w:val="1"/>
        </w:rPr>
        <w:t>o</w:t>
      </w:r>
      <w:r w:rsidRPr="00A81C2E">
        <w:rPr>
          <w:rFonts w:ascii="Arial Narrow" w:eastAsia="Arial Narrow" w:hAnsi="Arial Narrow" w:cs="Arial"/>
        </w:rPr>
        <w:t>r</w:t>
      </w:r>
      <w:r w:rsidRPr="00A81C2E">
        <w:rPr>
          <w:rFonts w:ascii="Arial Narrow" w:eastAsia="Arial Narrow" w:hAnsi="Arial Narrow" w:cs="Arial"/>
          <w:spacing w:val="-1"/>
        </w:rPr>
        <w:t>m</w:t>
      </w:r>
      <w:r w:rsidRPr="00A81C2E">
        <w:rPr>
          <w:rFonts w:ascii="Arial Narrow" w:eastAsia="Arial Narrow" w:hAnsi="Arial Narrow" w:cs="Arial"/>
          <w:spacing w:val="1"/>
        </w:rPr>
        <w:t>a</w:t>
      </w:r>
      <w:r w:rsidRPr="00A81C2E">
        <w:rPr>
          <w:rFonts w:ascii="Arial Narrow" w:eastAsia="Arial Narrow" w:hAnsi="Arial Narrow" w:cs="Arial"/>
        </w:rPr>
        <w:t>t</w:t>
      </w:r>
      <w:r w:rsidRPr="00A81C2E">
        <w:rPr>
          <w:rFonts w:ascii="Arial Narrow" w:eastAsia="Arial Narrow" w:hAnsi="Arial Narrow" w:cs="Arial"/>
          <w:spacing w:val="1"/>
        </w:rPr>
        <w:t xml:space="preserve"> </w:t>
      </w:r>
      <w:r w:rsidRPr="00A81C2E">
        <w:rPr>
          <w:rFonts w:ascii="Arial Narrow" w:eastAsia="Arial Narrow" w:hAnsi="Arial Narrow" w:cs="Arial"/>
          <w:spacing w:val="-1"/>
        </w:rPr>
        <w:t>d</w:t>
      </w:r>
      <w:r w:rsidRPr="00A81C2E">
        <w:rPr>
          <w:rFonts w:ascii="Arial Narrow" w:eastAsia="Arial Narrow" w:hAnsi="Arial Narrow" w:cs="Arial"/>
          <w:spacing w:val="1"/>
        </w:rPr>
        <w:t>e</w:t>
      </w:r>
      <w:r w:rsidRPr="00A81C2E">
        <w:rPr>
          <w:rFonts w:ascii="Arial Narrow" w:eastAsia="Arial Narrow" w:hAnsi="Arial Narrow" w:cs="Arial"/>
        </w:rPr>
        <w:t xml:space="preserve">s </w:t>
      </w:r>
      <w:r w:rsidRPr="00A81C2E">
        <w:rPr>
          <w:rFonts w:ascii="Arial Narrow" w:eastAsia="Arial Narrow" w:hAnsi="Arial Narrow" w:cs="Arial"/>
          <w:spacing w:val="1"/>
        </w:rPr>
        <w:t>f</w:t>
      </w:r>
      <w:r w:rsidRPr="00A81C2E">
        <w:rPr>
          <w:rFonts w:ascii="Arial Narrow" w:eastAsia="Arial Narrow" w:hAnsi="Arial Narrow" w:cs="Arial"/>
        </w:rPr>
        <w:t>ichi</w:t>
      </w:r>
      <w:r w:rsidRPr="00A81C2E">
        <w:rPr>
          <w:rFonts w:ascii="Arial Narrow" w:eastAsia="Arial Narrow" w:hAnsi="Arial Narrow" w:cs="Arial"/>
          <w:spacing w:val="1"/>
        </w:rPr>
        <w:t>e</w:t>
      </w:r>
      <w:r w:rsidRPr="00A81C2E">
        <w:rPr>
          <w:rFonts w:ascii="Arial Narrow" w:eastAsia="Arial Narrow" w:hAnsi="Arial Narrow" w:cs="Arial"/>
        </w:rPr>
        <w:t xml:space="preserve">rs </w:t>
      </w:r>
      <w:r w:rsidRPr="00A81C2E">
        <w:rPr>
          <w:rFonts w:ascii="Arial Narrow" w:eastAsia="Arial Narrow" w:hAnsi="Arial Narrow" w:cs="Arial"/>
          <w:spacing w:val="1"/>
        </w:rPr>
        <w:t>Pou</w:t>
      </w:r>
      <w:r w:rsidRPr="00A81C2E">
        <w:rPr>
          <w:rFonts w:ascii="Arial Narrow" w:eastAsia="Arial Narrow" w:hAnsi="Arial Narrow" w:cs="Arial"/>
        </w:rPr>
        <w:t>r</w:t>
      </w:r>
      <w:r w:rsidRPr="00A81C2E">
        <w:rPr>
          <w:rFonts w:ascii="Arial Narrow" w:eastAsia="Arial Narrow" w:hAnsi="Arial Narrow" w:cs="Arial"/>
          <w:spacing w:val="2"/>
        </w:rPr>
        <w:t xml:space="preserve"> </w:t>
      </w:r>
      <w:r w:rsidRPr="00A81C2E">
        <w:rPr>
          <w:rFonts w:ascii="Arial Narrow" w:eastAsia="Arial Narrow" w:hAnsi="Arial Narrow" w:cs="Arial"/>
        </w:rPr>
        <w:t>la</w:t>
      </w:r>
      <w:r w:rsidRPr="00A81C2E">
        <w:rPr>
          <w:rFonts w:ascii="Arial Narrow" w:eastAsia="Arial Narrow" w:hAnsi="Arial Narrow" w:cs="Arial"/>
          <w:spacing w:val="1"/>
        </w:rPr>
        <w:t xml:space="preserve"> </w:t>
      </w:r>
      <w:r w:rsidRPr="00A81C2E">
        <w:rPr>
          <w:rFonts w:ascii="Arial Narrow" w:eastAsia="Arial Narrow" w:hAnsi="Arial Narrow" w:cs="Arial"/>
        </w:rPr>
        <w:t>s</w:t>
      </w:r>
      <w:r w:rsidRPr="00A81C2E">
        <w:rPr>
          <w:rFonts w:ascii="Arial Narrow" w:eastAsia="Arial Narrow" w:hAnsi="Arial Narrow" w:cs="Arial"/>
          <w:spacing w:val="1"/>
        </w:rPr>
        <w:t>ou</w:t>
      </w:r>
      <w:r w:rsidRPr="00A81C2E">
        <w:rPr>
          <w:rFonts w:ascii="Arial Narrow" w:eastAsia="Arial Narrow" w:hAnsi="Arial Narrow" w:cs="Arial"/>
          <w:spacing w:val="-1"/>
        </w:rPr>
        <w:t>m</w:t>
      </w:r>
      <w:r w:rsidRPr="00A81C2E">
        <w:rPr>
          <w:rFonts w:ascii="Arial Narrow" w:eastAsia="Arial Narrow" w:hAnsi="Arial Narrow" w:cs="Arial"/>
        </w:rPr>
        <w:t>iss</w:t>
      </w:r>
      <w:r w:rsidRPr="00A81C2E">
        <w:rPr>
          <w:rFonts w:ascii="Arial Narrow" w:eastAsia="Arial Narrow" w:hAnsi="Arial Narrow" w:cs="Arial"/>
          <w:spacing w:val="-1"/>
        </w:rPr>
        <w:t>i</w:t>
      </w:r>
      <w:r w:rsidRPr="00A81C2E">
        <w:rPr>
          <w:rFonts w:ascii="Arial Narrow" w:eastAsia="Arial Narrow" w:hAnsi="Arial Narrow" w:cs="Arial"/>
          <w:spacing w:val="1"/>
        </w:rPr>
        <w:t>o</w:t>
      </w:r>
      <w:r w:rsidRPr="00A81C2E">
        <w:rPr>
          <w:rFonts w:ascii="Arial Narrow" w:eastAsia="Arial Narrow" w:hAnsi="Arial Narrow" w:cs="Arial"/>
        </w:rPr>
        <w:t>n</w:t>
      </w:r>
      <w:r w:rsidRPr="00A81C2E">
        <w:rPr>
          <w:rFonts w:ascii="Arial Narrow" w:eastAsia="Arial Narrow" w:hAnsi="Arial Narrow" w:cs="Arial"/>
          <w:spacing w:val="1"/>
        </w:rPr>
        <w:t xml:space="preserve"> e</w:t>
      </w:r>
      <w:r w:rsidRPr="00A81C2E">
        <w:rPr>
          <w:rFonts w:ascii="Arial Narrow" w:eastAsia="Arial Narrow" w:hAnsi="Arial Narrow" w:cs="Arial"/>
        </w:rPr>
        <w:t>n</w:t>
      </w:r>
      <w:r w:rsidRPr="00A81C2E">
        <w:rPr>
          <w:rFonts w:ascii="Arial Narrow" w:eastAsia="Arial Narrow" w:hAnsi="Arial Narrow" w:cs="Arial"/>
          <w:spacing w:val="1"/>
        </w:rPr>
        <w:t xml:space="preserve"> </w:t>
      </w:r>
      <w:r w:rsidRPr="00A81C2E">
        <w:rPr>
          <w:rFonts w:ascii="Arial Narrow" w:eastAsia="Arial Narrow" w:hAnsi="Arial Narrow" w:cs="Arial"/>
        </w:rPr>
        <w:t>l</w:t>
      </w:r>
      <w:r w:rsidRPr="00A81C2E">
        <w:rPr>
          <w:rFonts w:ascii="Arial Narrow" w:eastAsia="Arial Narrow" w:hAnsi="Arial Narrow" w:cs="Arial"/>
          <w:spacing w:val="-1"/>
        </w:rPr>
        <w:t>i</w:t>
      </w:r>
      <w:r w:rsidRPr="00A81C2E">
        <w:rPr>
          <w:rFonts w:ascii="Arial Narrow" w:eastAsia="Arial Narrow" w:hAnsi="Arial Narrow" w:cs="Arial"/>
          <w:spacing w:val="1"/>
        </w:rPr>
        <w:t>gn</w:t>
      </w:r>
      <w:r w:rsidRPr="00A81C2E">
        <w:rPr>
          <w:rFonts w:ascii="Arial Narrow" w:eastAsia="Arial Narrow" w:hAnsi="Arial Narrow" w:cs="Arial"/>
          <w:spacing w:val="-1"/>
        </w:rPr>
        <w:t>e</w:t>
      </w:r>
      <w:r w:rsidRPr="00A81C2E">
        <w:rPr>
          <w:rFonts w:ascii="Arial Narrow" w:eastAsia="Arial Narrow" w:hAnsi="Arial Narrow" w:cs="Arial"/>
        </w:rPr>
        <w:t>,</w:t>
      </w:r>
      <w:r w:rsidRPr="00A81C2E">
        <w:rPr>
          <w:rFonts w:ascii="Arial Narrow" w:eastAsia="Arial Narrow" w:hAnsi="Arial Narrow" w:cs="Arial"/>
          <w:spacing w:val="3"/>
        </w:rPr>
        <w:t xml:space="preserve"> </w:t>
      </w:r>
      <w:r w:rsidRPr="00A81C2E">
        <w:rPr>
          <w:rFonts w:ascii="Arial Narrow" w:eastAsia="Arial Narrow" w:hAnsi="Arial Narrow" w:cs="Arial"/>
        </w:rPr>
        <w:t>les</w:t>
      </w:r>
      <w:r w:rsidRPr="00A81C2E">
        <w:rPr>
          <w:rFonts w:ascii="Arial Narrow" w:eastAsia="Arial Narrow" w:hAnsi="Arial Narrow" w:cs="Arial"/>
          <w:spacing w:val="3"/>
        </w:rPr>
        <w:t xml:space="preserve"> </w:t>
      </w:r>
      <w:r w:rsidRPr="00A81C2E">
        <w:rPr>
          <w:rFonts w:ascii="Arial Narrow" w:eastAsia="Arial Narrow" w:hAnsi="Arial Narrow" w:cs="Arial"/>
        </w:rPr>
        <w:t>t</w:t>
      </w:r>
      <w:r w:rsidRPr="00A81C2E">
        <w:rPr>
          <w:rFonts w:ascii="Arial Narrow" w:eastAsia="Arial Narrow" w:hAnsi="Arial Narrow" w:cs="Arial"/>
          <w:spacing w:val="1"/>
        </w:rPr>
        <w:t>a</w:t>
      </w:r>
      <w:r w:rsidRPr="00A81C2E">
        <w:rPr>
          <w:rFonts w:ascii="Arial Narrow" w:eastAsia="Arial Narrow" w:hAnsi="Arial Narrow" w:cs="Arial"/>
        </w:rPr>
        <w:t>i</w:t>
      </w:r>
      <w:r w:rsidRPr="00A81C2E">
        <w:rPr>
          <w:rFonts w:ascii="Arial Narrow" w:eastAsia="Arial Narrow" w:hAnsi="Arial Narrow" w:cs="Arial"/>
          <w:spacing w:val="-1"/>
        </w:rPr>
        <w:t>l</w:t>
      </w:r>
      <w:r w:rsidRPr="00A81C2E">
        <w:rPr>
          <w:rFonts w:ascii="Arial Narrow" w:eastAsia="Arial Narrow" w:hAnsi="Arial Narrow" w:cs="Arial"/>
        </w:rPr>
        <w:t>les</w:t>
      </w:r>
      <w:r w:rsidRPr="00A81C2E">
        <w:rPr>
          <w:rFonts w:ascii="Arial Narrow" w:eastAsia="Arial Narrow" w:hAnsi="Arial Narrow" w:cs="Arial"/>
          <w:spacing w:val="1"/>
        </w:rPr>
        <w:t xml:space="preserve"> </w:t>
      </w:r>
      <w:r w:rsidRPr="00A81C2E">
        <w:rPr>
          <w:rFonts w:ascii="Arial Narrow" w:eastAsia="Arial Narrow" w:hAnsi="Arial Narrow" w:cs="Arial"/>
          <w:spacing w:val="-1"/>
        </w:rPr>
        <w:t>m</w:t>
      </w:r>
      <w:r w:rsidRPr="00A81C2E">
        <w:rPr>
          <w:rFonts w:ascii="Arial Narrow" w:eastAsia="Arial Narrow" w:hAnsi="Arial Narrow" w:cs="Arial"/>
          <w:spacing w:val="1"/>
        </w:rPr>
        <w:t>a</w:t>
      </w:r>
      <w:r w:rsidRPr="00A81C2E">
        <w:rPr>
          <w:rFonts w:ascii="Arial Narrow" w:eastAsia="Arial Narrow" w:hAnsi="Arial Narrow" w:cs="Arial"/>
        </w:rPr>
        <w:t>xi</w:t>
      </w:r>
      <w:r w:rsidRPr="00A81C2E">
        <w:rPr>
          <w:rFonts w:ascii="Arial Narrow" w:eastAsia="Arial Narrow" w:hAnsi="Arial Narrow" w:cs="Arial"/>
          <w:spacing w:val="-1"/>
        </w:rPr>
        <w:t>m</w:t>
      </w:r>
      <w:r w:rsidRPr="00A81C2E">
        <w:rPr>
          <w:rFonts w:ascii="Arial Narrow" w:eastAsia="Arial Narrow" w:hAnsi="Arial Narrow" w:cs="Arial"/>
          <w:spacing w:val="1"/>
        </w:rPr>
        <w:t>a</w:t>
      </w:r>
      <w:r w:rsidRPr="00A81C2E">
        <w:rPr>
          <w:rFonts w:ascii="Arial Narrow" w:eastAsia="Arial Narrow" w:hAnsi="Arial Narrow" w:cs="Arial"/>
        </w:rPr>
        <w:t>les</w:t>
      </w:r>
      <w:r w:rsidRPr="00A81C2E">
        <w:rPr>
          <w:rFonts w:ascii="Arial Narrow" w:eastAsia="Arial Narrow" w:hAnsi="Arial Narrow" w:cs="Arial"/>
          <w:spacing w:val="3"/>
        </w:rPr>
        <w:t xml:space="preserve"> </w:t>
      </w:r>
      <w:r w:rsidRPr="00A81C2E">
        <w:rPr>
          <w:rFonts w:ascii="Arial Narrow" w:eastAsia="Arial Narrow" w:hAnsi="Arial Narrow" w:cs="Arial"/>
          <w:spacing w:val="-1"/>
        </w:rPr>
        <w:t>d</w:t>
      </w:r>
      <w:r w:rsidRPr="00A81C2E">
        <w:rPr>
          <w:rFonts w:ascii="Arial Narrow" w:eastAsia="Arial Narrow" w:hAnsi="Arial Narrow" w:cs="Arial"/>
          <w:spacing w:val="1"/>
        </w:rPr>
        <w:t>e</w:t>
      </w:r>
      <w:r w:rsidRPr="00A81C2E">
        <w:rPr>
          <w:rFonts w:ascii="Arial Narrow" w:eastAsia="Arial Narrow" w:hAnsi="Arial Narrow" w:cs="Arial"/>
        </w:rPr>
        <w:t xml:space="preserve">s </w:t>
      </w:r>
      <w:r w:rsidRPr="00A81C2E">
        <w:rPr>
          <w:rFonts w:ascii="Arial Narrow" w:eastAsia="Arial Narrow" w:hAnsi="Arial Narrow" w:cs="Arial"/>
          <w:spacing w:val="1"/>
        </w:rPr>
        <w:t>do</w:t>
      </w:r>
      <w:r w:rsidRPr="00A81C2E">
        <w:rPr>
          <w:rFonts w:ascii="Arial Narrow" w:eastAsia="Arial Narrow" w:hAnsi="Arial Narrow" w:cs="Arial"/>
        </w:rPr>
        <w:t>c</w:t>
      </w:r>
      <w:r w:rsidRPr="00A81C2E">
        <w:rPr>
          <w:rFonts w:ascii="Arial Narrow" w:eastAsia="Arial Narrow" w:hAnsi="Arial Narrow" w:cs="Arial"/>
          <w:spacing w:val="1"/>
        </w:rPr>
        <w:t>u</w:t>
      </w:r>
      <w:r w:rsidRPr="00A81C2E">
        <w:rPr>
          <w:rFonts w:ascii="Arial Narrow" w:eastAsia="Arial Narrow" w:hAnsi="Arial Narrow" w:cs="Arial"/>
          <w:spacing w:val="-1"/>
        </w:rPr>
        <w:t>me</w:t>
      </w:r>
      <w:r w:rsidRPr="00A81C2E">
        <w:rPr>
          <w:rFonts w:ascii="Arial Narrow" w:eastAsia="Arial Narrow" w:hAnsi="Arial Narrow" w:cs="Arial"/>
          <w:spacing w:val="1"/>
        </w:rPr>
        <w:t>n</w:t>
      </w:r>
      <w:r w:rsidRPr="00A81C2E">
        <w:rPr>
          <w:rFonts w:ascii="Arial Narrow" w:eastAsia="Arial Narrow" w:hAnsi="Arial Narrow" w:cs="Arial"/>
        </w:rPr>
        <w:t>ts</w:t>
      </w:r>
      <w:r w:rsidRPr="00A81C2E">
        <w:rPr>
          <w:rFonts w:ascii="Arial Narrow" w:eastAsia="Arial Narrow" w:hAnsi="Arial Narrow" w:cs="Arial"/>
          <w:spacing w:val="3"/>
        </w:rPr>
        <w:t xml:space="preserve"> </w:t>
      </w:r>
      <w:r w:rsidRPr="00A81C2E">
        <w:rPr>
          <w:rFonts w:ascii="Arial Narrow" w:eastAsia="Arial Narrow" w:hAnsi="Arial Narrow" w:cs="Arial"/>
          <w:spacing w:val="-1"/>
        </w:rPr>
        <w:t>q</w:t>
      </w:r>
      <w:r w:rsidRPr="00A81C2E">
        <w:rPr>
          <w:rFonts w:ascii="Arial Narrow" w:eastAsia="Arial Narrow" w:hAnsi="Arial Narrow" w:cs="Arial"/>
          <w:spacing w:val="1"/>
        </w:rPr>
        <w:t>u</w:t>
      </w:r>
      <w:r w:rsidRPr="00A81C2E">
        <w:rPr>
          <w:rFonts w:ascii="Arial Narrow" w:eastAsia="Arial Narrow" w:hAnsi="Arial Narrow" w:cs="Arial"/>
        </w:rPr>
        <w:t>i</w:t>
      </w:r>
      <w:r w:rsidRPr="00A81C2E">
        <w:rPr>
          <w:rFonts w:ascii="Arial Narrow" w:eastAsia="Arial Narrow" w:hAnsi="Arial Narrow" w:cs="Arial"/>
          <w:spacing w:val="2"/>
        </w:rPr>
        <w:t xml:space="preserve"> </w:t>
      </w:r>
      <w:r w:rsidRPr="00A81C2E">
        <w:rPr>
          <w:rFonts w:ascii="Arial Narrow" w:eastAsia="Arial Narrow" w:hAnsi="Arial Narrow" w:cs="Arial"/>
        </w:rPr>
        <w:t>v</w:t>
      </w:r>
      <w:r w:rsidRPr="00A81C2E">
        <w:rPr>
          <w:rFonts w:ascii="Arial Narrow" w:eastAsia="Arial Narrow" w:hAnsi="Arial Narrow" w:cs="Arial"/>
          <w:spacing w:val="-1"/>
        </w:rPr>
        <w:t>o</w:t>
      </w:r>
      <w:r w:rsidRPr="00A81C2E">
        <w:rPr>
          <w:rFonts w:ascii="Arial Narrow" w:eastAsia="Arial Narrow" w:hAnsi="Arial Narrow" w:cs="Arial"/>
          <w:spacing w:val="1"/>
        </w:rPr>
        <w:t>n</w:t>
      </w:r>
      <w:r w:rsidRPr="00A81C2E">
        <w:rPr>
          <w:rFonts w:ascii="Arial Narrow" w:eastAsia="Arial Narrow" w:hAnsi="Arial Narrow" w:cs="Arial"/>
        </w:rPr>
        <w:t>t</w:t>
      </w:r>
      <w:r w:rsidRPr="00A81C2E">
        <w:rPr>
          <w:rFonts w:ascii="Arial Narrow" w:eastAsia="Arial Narrow" w:hAnsi="Arial Narrow" w:cs="Arial"/>
          <w:spacing w:val="3"/>
        </w:rPr>
        <w:t xml:space="preserve"> </w:t>
      </w:r>
      <w:r w:rsidRPr="00A81C2E">
        <w:rPr>
          <w:rFonts w:ascii="Arial Narrow" w:eastAsia="Arial Narrow" w:hAnsi="Arial Narrow" w:cs="Arial"/>
        </w:rPr>
        <w:t>tr</w:t>
      </w:r>
      <w:r w:rsidRPr="00A81C2E">
        <w:rPr>
          <w:rFonts w:ascii="Arial Narrow" w:eastAsia="Arial Narrow" w:hAnsi="Arial Narrow" w:cs="Arial"/>
          <w:spacing w:val="-2"/>
        </w:rPr>
        <w:t>a</w:t>
      </w:r>
      <w:r w:rsidRPr="00A81C2E">
        <w:rPr>
          <w:rFonts w:ascii="Arial Narrow" w:eastAsia="Arial Narrow" w:hAnsi="Arial Narrow" w:cs="Arial"/>
          <w:spacing w:val="1"/>
        </w:rPr>
        <w:t>n</w:t>
      </w:r>
      <w:r w:rsidRPr="00A81C2E">
        <w:rPr>
          <w:rFonts w:ascii="Arial Narrow" w:eastAsia="Arial Narrow" w:hAnsi="Arial Narrow" w:cs="Arial"/>
        </w:rPr>
        <w:t>sit</w:t>
      </w:r>
      <w:r w:rsidRPr="00A81C2E">
        <w:rPr>
          <w:rFonts w:ascii="Arial Narrow" w:eastAsia="Arial Narrow" w:hAnsi="Arial Narrow" w:cs="Arial"/>
          <w:spacing w:val="-2"/>
        </w:rPr>
        <w:t>e</w:t>
      </w:r>
      <w:r w:rsidRPr="00A81C2E">
        <w:rPr>
          <w:rFonts w:ascii="Arial Narrow" w:eastAsia="Arial Narrow" w:hAnsi="Arial Narrow" w:cs="Arial"/>
        </w:rPr>
        <w:t>r</w:t>
      </w:r>
      <w:r w:rsidRPr="00A81C2E">
        <w:rPr>
          <w:rFonts w:ascii="Arial Narrow" w:eastAsia="Arial Narrow" w:hAnsi="Arial Narrow" w:cs="Arial"/>
          <w:spacing w:val="2"/>
        </w:rPr>
        <w:t xml:space="preserve"> </w:t>
      </w:r>
      <w:r w:rsidRPr="00A81C2E">
        <w:rPr>
          <w:rFonts w:ascii="Arial Narrow" w:eastAsia="Arial Narrow" w:hAnsi="Arial Narrow" w:cs="Arial"/>
        </w:rPr>
        <w:t>s</w:t>
      </w:r>
      <w:r w:rsidRPr="00A81C2E">
        <w:rPr>
          <w:rFonts w:ascii="Arial Narrow" w:eastAsia="Arial Narrow" w:hAnsi="Arial Narrow" w:cs="Arial"/>
          <w:spacing w:val="1"/>
        </w:rPr>
        <w:t>u</w:t>
      </w:r>
      <w:r w:rsidRPr="00A81C2E">
        <w:rPr>
          <w:rFonts w:ascii="Arial Narrow" w:eastAsia="Arial Narrow" w:hAnsi="Arial Narrow" w:cs="Arial"/>
        </w:rPr>
        <w:t>r</w:t>
      </w:r>
      <w:r w:rsidRPr="00A81C2E">
        <w:rPr>
          <w:rFonts w:ascii="Arial Narrow" w:eastAsia="Arial Narrow" w:hAnsi="Arial Narrow" w:cs="Arial"/>
          <w:spacing w:val="2"/>
        </w:rPr>
        <w:t xml:space="preserve"> </w:t>
      </w:r>
      <w:r w:rsidRPr="00A81C2E">
        <w:rPr>
          <w:rFonts w:ascii="Arial Narrow" w:eastAsia="Arial Narrow" w:hAnsi="Arial Narrow" w:cs="Arial"/>
        </w:rPr>
        <w:t>la</w:t>
      </w:r>
      <w:r w:rsidRPr="00A81C2E">
        <w:rPr>
          <w:rFonts w:ascii="Arial Narrow" w:eastAsia="Arial Narrow" w:hAnsi="Arial Narrow" w:cs="Arial"/>
          <w:spacing w:val="3"/>
        </w:rPr>
        <w:t xml:space="preserve"> </w:t>
      </w:r>
      <w:r w:rsidRPr="00A81C2E">
        <w:rPr>
          <w:rFonts w:ascii="Arial Narrow" w:eastAsia="Arial Narrow" w:hAnsi="Arial Narrow" w:cs="Arial"/>
          <w:spacing w:val="1"/>
        </w:rPr>
        <w:t>p</w:t>
      </w:r>
      <w:r w:rsidRPr="00A81C2E">
        <w:rPr>
          <w:rFonts w:ascii="Arial Narrow" w:eastAsia="Arial Narrow" w:hAnsi="Arial Narrow" w:cs="Arial"/>
        </w:rPr>
        <w:t>l</w:t>
      </w:r>
      <w:r w:rsidRPr="00A81C2E">
        <w:rPr>
          <w:rFonts w:ascii="Arial Narrow" w:eastAsia="Arial Narrow" w:hAnsi="Arial Narrow" w:cs="Arial"/>
          <w:spacing w:val="-2"/>
        </w:rPr>
        <w:t>a</w:t>
      </w:r>
      <w:r w:rsidRPr="00A81C2E">
        <w:rPr>
          <w:rFonts w:ascii="Arial Narrow" w:eastAsia="Arial Narrow" w:hAnsi="Arial Narrow" w:cs="Arial"/>
        </w:rPr>
        <w:t>t</w:t>
      </w:r>
      <w:r w:rsidRPr="00A81C2E">
        <w:rPr>
          <w:rFonts w:ascii="Arial Narrow" w:eastAsia="Arial Narrow" w:hAnsi="Arial Narrow" w:cs="Arial"/>
          <w:spacing w:val="1"/>
        </w:rPr>
        <w:t>e</w:t>
      </w:r>
      <w:r w:rsidRPr="00A81C2E">
        <w:rPr>
          <w:rFonts w:ascii="Arial Narrow" w:eastAsia="Arial Narrow" w:hAnsi="Arial Narrow" w:cs="Arial"/>
          <w:spacing w:val="-2"/>
        </w:rPr>
        <w:t>f</w:t>
      </w:r>
      <w:r w:rsidRPr="00A81C2E">
        <w:rPr>
          <w:rFonts w:ascii="Arial Narrow" w:eastAsia="Arial Narrow" w:hAnsi="Arial Narrow" w:cs="Arial"/>
          <w:spacing w:val="1"/>
        </w:rPr>
        <w:t>o</w:t>
      </w:r>
      <w:r w:rsidRPr="00A81C2E">
        <w:rPr>
          <w:rFonts w:ascii="Arial Narrow" w:eastAsia="Arial Narrow" w:hAnsi="Arial Narrow" w:cs="Arial"/>
        </w:rPr>
        <w:t>r</w:t>
      </w:r>
      <w:r w:rsidRPr="00A81C2E">
        <w:rPr>
          <w:rFonts w:ascii="Arial Narrow" w:eastAsia="Arial Narrow" w:hAnsi="Arial Narrow" w:cs="Arial"/>
          <w:spacing w:val="-1"/>
        </w:rPr>
        <w:t>m</w:t>
      </w:r>
      <w:r w:rsidRPr="00A81C2E">
        <w:rPr>
          <w:rFonts w:ascii="Arial Narrow" w:eastAsia="Arial Narrow" w:hAnsi="Arial Narrow" w:cs="Arial"/>
        </w:rPr>
        <w:t>e</w:t>
      </w:r>
      <w:r w:rsidRPr="00A81C2E">
        <w:rPr>
          <w:rFonts w:ascii="Arial Narrow" w:eastAsia="Arial Narrow" w:hAnsi="Arial Narrow" w:cs="Arial"/>
          <w:spacing w:val="3"/>
        </w:rPr>
        <w:t xml:space="preserve"> </w:t>
      </w:r>
      <w:r w:rsidRPr="00A81C2E">
        <w:rPr>
          <w:rFonts w:ascii="Arial Narrow" w:eastAsia="Arial Narrow" w:hAnsi="Arial Narrow" w:cs="Arial"/>
          <w:spacing w:val="1"/>
        </w:rPr>
        <w:t>e</w:t>
      </w:r>
      <w:r w:rsidRPr="00A81C2E">
        <w:rPr>
          <w:rFonts w:ascii="Arial Narrow" w:eastAsia="Arial Narrow" w:hAnsi="Arial Narrow" w:cs="Arial"/>
        </w:rPr>
        <w:t>t</w:t>
      </w:r>
      <w:r w:rsidRPr="00A81C2E">
        <w:rPr>
          <w:rFonts w:ascii="Arial Narrow" w:eastAsia="Arial Narrow" w:hAnsi="Arial Narrow" w:cs="Arial"/>
          <w:spacing w:val="3"/>
        </w:rPr>
        <w:t xml:space="preserve"> </w:t>
      </w:r>
      <w:r w:rsidRPr="00A81C2E">
        <w:rPr>
          <w:rFonts w:ascii="Arial Narrow" w:eastAsia="Arial Narrow" w:hAnsi="Arial Narrow" w:cs="Arial"/>
          <w:spacing w:val="-2"/>
        </w:rPr>
        <w:t>c</w:t>
      </w:r>
      <w:r w:rsidRPr="00A81C2E">
        <w:rPr>
          <w:rFonts w:ascii="Arial Narrow" w:eastAsia="Arial Narrow" w:hAnsi="Arial Narrow" w:cs="Arial"/>
          <w:spacing w:val="1"/>
        </w:rPr>
        <w:t>on</w:t>
      </w:r>
      <w:r w:rsidRPr="00A81C2E">
        <w:rPr>
          <w:rFonts w:ascii="Arial Narrow" w:eastAsia="Arial Narrow" w:hAnsi="Arial Narrow" w:cs="Arial"/>
        </w:rPr>
        <w:t>stit</w:t>
      </w:r>
      <w:r w:rsidRPr="00A81C2E">
        <w:rPr>
          <w:rFonts w:ascii="Arial Narrow" w:eastAsia="Arial Narrow" w:hAnsi="Arial Narrow" w:cs="Arial"/>
          <w:spacing w:val="1"/>
        </w:rPr>
        <w:t>ua</w:t>
      </w:r>
      <w:r w:rsidRPr="00A81C2E">
        <w:rPr>
          <w:rFonts w:ascii="Arial Narrow" w:eastAsia="Arial Narrow" w:hAnsi="Arial Narrow" w:cs="Arial"/>
          <w:spacing w:val="-1"/>
        </w:rPr>
        <w:t>n</w:t>
      </w:r>
      <w:r w:rsidRPr="00A81C2E">
        <w:rPr>
          <w:rFonts w:ascii="Arial Narrow" w:eastAsia="Arial Narrow" w:hAnsi="Arial Narrow" w:cs="Arial"/>
        </w:rPr>
        <w:t>t</w:t>
      </w:r>
      <w:r w:rsidRPr="00A81C2E">
        <w:rPr>
          <w:rFonts w:ascii="Arial Narrow" w:eastAsia="Arial Narrow" w:hAnsi="Arial Narrow" w:cs="Arial"/>
          <w:spacing w:val="1"/>
        </w:rPr>
        <w:t xml:space="preserve"> </w:t>
      </w:r>
      <w:r w:rsidRPr="00A81C2E">
        <w:rPr>
          <w:rFonts w:ascii="Arial Narrow" w:eastAsia="Arial Narrow" w:hAnsi="Arial Narrow" w:cs="Arial"/>
        </w:rPr>
        <w:t>l</w:t>
      </w:r>
      <w:r w:rsidRPr="00A81C2E">
        <w:rPr>
          <w:rFonts w:ascii="Arial Narrow" w:eastAsia="Arial Narrow" w:hAnsi="Arial Narrow" w:cs="Arial"/>
          <w:spacing w:val="-1"/>
        </w:rPr>
        <w:t>’</w:t>
      </w:r>
      <w:r w:rsidRPr="00A81C2E">
        <w:rPr>
          <w:rFonts w:ascii="Arial Narrow" w:eastAsia="Arial Narrow" w:hAnsi="Arial Narrow" w:cs="Arial"/>
          <w:spacing w:val="1"/>
        </w:rPr>
        <w:t>o</w:t>
      </w:r>
      <w:r w:rsidRPr="00A81C2E">
        <w:rPr>
          <w:rFonts w:ascii="Arial Narrow" w:eastAsia="Arial Narrow" w:hAnsi="Arial Narrow" w:cs="Arial"/>
        </w:rPr>
        <w:t>f</w:t>
      </w:r>
      <w:r w:rsidRPr="00A81C2E">
        <w:rPr>
          <w:rFonts w:ascii="Arial Narrow" w:eastAsia="Arial Narrow" w:hAnsi="Arial Narrow" w:cs="Arial"/>
          <w:spacing w:val="1"/>
        </w:rPr>
        <w:t>f</w:t>
      </w:r>
      <w:r w:rsidRPr="00A81C2E">
        <w:rPr>
          <w:rFonts w:ascii="Arial Narrow" w:eastAsia="Arial Narrow" w:hAnsi="Arial Narrow" w:cs="Arial"/>
        </w:rPr>
        <w:t>re</w:t>
      </w:r>
      <w:r w:rsidRPr="00A81C2E">
        <w:rPr>
          <w:rFonts w:ascii="Arial Narrow" w:eastAsia="Arial Narrow" w:hAnsi="Arial Narrow" w:cs="Arial"/>
          <w:spacing w:val="-2"/>
        </w:rPr>
        <w:t xml:space="preserve"> </w:t>
      </w:r>
      <w:r w:rsidRPr="00A81C2E">
        <w:rPr>
          <w:rFonts w:ascii="Arial Narrow" w:eastAsia="Arial Narrow" w:hAnsi="Arial Narrow" w:cs="Arial"/>
          <w:spacing w:val="1"/>
        </w:rPr>
        <w:t>d</w:t>
      </w:r>
      <w:r w:rsidRPr="00A81C2E">
        <w:rPr>
          <w:rFonts w:ascii="Arial Narrow" w:eastAsia="Arial Narrow" w:hAnsi="Arial Narrow" w:cs="Arial"/>
        </w:rPr>
        <w:t>u</w:t>
      </w:r>
      <w:r w:rsidRPr="00A81C2E">
        <w:rPr>
          <w:rFonts w:ascii="Arial Narrow" w:eastAsia="Arial Narrow" w:hAnsi="Arial Narrow" w:cs="Arial"/>
          <w:spacing w:val="1"/>
        </w:rPr>
        <w:t xml:space="preserve"> </w:t>
      </w:r>
      <w:r w:rsidRPr="00A81C2E">
        <w:rPr>
          <w:rFonts w:ascii="Arial Narrow" w:eastAsia="Arial Narrow" w:hAnsi="Arial Narrow" w:cs="Arial"/>
          <w:spacing w:val="-2"/>
        </w:rPr>
        <w:t>s</w:t>
      </w:r>
      <w:r w:rsidRPr="00A81C2E">
        <w:rPr>
          <w:rFonts w:ascii="Arial Narrow" w:eastAsia="Arial Narrow" w:hAnsi="Arial Narrow" w:cs="Arial"/>
          <w:spacing w:val="1"/>
        </w:rPr>
        <w:t>ou</w:t>
      </w:r>
      <w:r w:rsidRPr="00A81C2E">
        <w:rPr>
          <w:rFonts w:ascii="Arial Narrow" w:eastAsia="Arial Narrow" w:hAnsi="Arial Narrow" w:cs="Arial"/>
          <w:spacing w:val="-1"/>
        </w:rPr>
        <w:t>m</w:t>
      </w:r>
      <w:r w:rsidRPr="00A81C2E">
        <w:rPr>
          <w:rFonts w:ascii="Arial Narrow" w:eastAsia="Arial Narrow" w:hAnsi="Arial Narrow" w:cs="Arial"/>
        </w:rPr>
        <w:t>iss</w:t>
      </w:r>
      <w:r w:rsidRPr="00A81C2E">
        <w:rPr>
          <w:rFonts w:ascii="Arial Narrow" w:eastAsia="Arial Narrow" w:hAnsi="Arial Narrow" w:cs="Arial"/>
          <w:spacing w:val="-1"/>
        </w:rPr>
        <w:t>i</w:t>
      </w:r>
      <w:r w:rsidRPr="00A81C2E">
        <w:rPr>
          <w:rFonts w:ascii="Arial Narrow" w:eastAsia="Arial Narrow" w:hAnsi="Arial Narrow" w:cs="Arial"/>
          <w:spacing w:val="1"/>
        </w:rPr>
        <w:t>o</w:t>
      </w:r>
      <w:r w:rsidRPr="00A81C2E">
        <w:rPr>
          <w:rFonts w:ascii="Arial Narrow" w:eastAsia="Arial Narrow" w:hAnsi="Arial Narrow" w:cs="Arial"/>
          <w:spacing w:val="-1"/>
        </w:rPr>
        <w:t>nn</w:t>
      </w:r>
      <w:r w:rsidRPr="00A81C2E">
        <w:rPr>
          <w:rFonts w:ascii="Arial Narrow" w:eastAsia="Arial Narrow" w:hAnsi="Arial Narrow" w:cs="Arial"/>
          <w:spacing w:val="1"/>
        </w:rPr>
        <w:t>a</w:t>
      </w:r>
      <w:r w:rsidRPr="00A81C2E">
        <w:rPr>
          <w:rFonts w:ascii="Arial Narrow" w:eastAsia="Arial Narrow" w:hAnsi="Arial Narrow" w:cs="Arial"/>
        </w:rPr>
        <w:t>i</w:t>
      </w:r>
      <w:r w:rsidRPr="00A81C2E">
        <w:rPr>
          <w:rFonts w:ascii="Arial Narrow" w:eastAsia="Arial Narrow" w:hAnsi="Arial Narrow" w:cs="Arial"/>
          <w:spacing w:val="-1"/>
        </w:rPr>
        <w:t>r</w:t>
      </w:r>
      <w:r w:rsidRPr="00A81C2E">
        <w:rPr>
          <w:rFonts w:ascii="Arial Narrow" w:eastAsia="Arial Narrow" w:hAnsi="Arial Narrow" w:cs="Arial"/>
        </w:rPr>
        <w:t>e</w:t>
      </w:r>
      <w:r w:rsidRPr="00A81C2E">
        <w:rPr>
          <w:rFonts w:ascii="Arial Narrow" w:eastAsia="Arial Narrow" w:hAnsi="Arial Narrow" w:cs="Arial"/>
          <w:spacing w:val="1"/>
        </w:rPr>
        <w:t xml:space="preserve"> </w:t>
      </w:r>
      <w:r w:rsidRPr="00A81C2E">
        <w:rPr>
          <w:rFonts w:ascii="Arial Narrow" w:eastAsia="Arial Narrow" w:hAnsi="Arial Narrow" w:cs="Arial"/>
        </w:rPr>
        <w:t>s</w:t>
      </w:r>
      <w:r w:rsidRPr="00A81C2E">
        <w:rPr>
          <w:rFonts w:ascii="Arial Narrow" w:eastAsia="Arial Narrow" w:hAnsi="Arial Narrow" w:cs="Arial"/>
          <w:spacing w:val="1"/>
        </w:rPr>
        <w:t>on</w:t>
      </w:r>
      <w:r w:rsidRPr="00A81C2E">
        <w:rPr>
          <w:rFonts w:ascii="Arial Narrow" w:eastAsia="Arial Narrow" w:hAnsi="Arial Narrow" w:cs="Arial"/>
        </w:rPr>
        <w:t>t</w:t>
      </w:r>
      <w:r w:rsidRPr="00A81C2E">
        <w:rPr>
          <w:rFonts w:ascii="Arial Narrow" w:eastAsia="Arial Narrow" w:hAnsi="Arial Narrow" w:cs="Arial"/>
          <w:spacing w:val="-2"/>
        </w:rPr>
        <w:t xml:space="preserve"> </w:t>
      </w:r>
      <w:r w:rsidRPr="00A81C2E">
        <w:rPr>
          <w:rFonts w:ascii="Arial Narrow" w:eastAsia="Arial Narrow" w:hAnsi="Arial Narrow" w:cs="Arial"/>
        </w:rPr>
        <w:t>l</w:t>
      </w:r>
      <w:r w:rsidRPr="00A81C2E">
        <w:rPr>
          <w:rFonts w:ascii="Arial Narrow" w:eastAsia="Arial Narrow" w:hAnsi="Arial Narrow" w:cs="Arial"/>
          <w:spacing w:val="1"/>
        </w:rPr>
        <w:t>e</w:t>
      </w:r>
      <w:r w:rsidRPr="00A81C2E">
        <w:rPr>
          <w:rFonts w:ascii="Arial Narrow" w:eastAsia="Arial Narrow" w:hAnsi="Arial Narrow" w:cs="Arial"/>
        </w:rPr>
        <w:t>s s</w:t>
      </w:r>
      <w:r w:rsidRPr="00A81C2E">
        <w:rPr>
          <w:rFonts w:ascii="Arial Narrow" w:eastAsia="Arial Narrow" w:hAnsi="Arial Narrow" w:cs="Arial"/>
          <w:spacing w:val="1"/>
        </w:rPr>
        <w:t>u</w:t>
      </w:r>
      <w:r w:rsidRPr="00A81C2E">
        <w:rPr>
          <w:rFonts w:ascii="Arial Narrow" w:eastAsia="Arial Narrow" w:hAnsi="Arial Narrow" w:cs="Arial"/>
        </w:rPr>
        <w:t>i</w:t>
      </w:r>
      <w:r w:rsidRPr="00A81C2E">
        <w:rPr>
          <w:rFonts w:ascii="Arial Narrow" w:eastAsia="Arial Narrow" w:hAnsi="Arial Narrow" w:cs="Arial"/>
          <w:spacing w:val="-3"/>
        </w:rPr>
        <w:t>v</w:t>
      </w:r>
      <w:r w:rsidRPr="00A81C2E">
        <w:rPr>
          <w:rFonts w:ascii="Arial Narrow" w:eastAsia="Arial Narrow" w:hAnsi="Arial Narrow" w:cs="Arial"/>
          <w:spacing w:val="1"/>
        </w:rPr>
        <w:t>an</w:t>
      </w:r>
      <w:r w:rsidRPr="00A81C2E">
        <w:rPr>
          <w:rFonts w:ascii="Arial Narrow" w:eastAsia="Arial Narrow" w:hAnsi="Arial Narrow" w:cs="Arial"/>
        </w:rPr>
        <w:t>t</w:t>
      </w:r>
      <w:r w:rsidRPr="00A81C2E">
        <w:rPr>
          <w:rFonts w:ascii="Arial Narrow" w:eastAsia="Arial Narrow" w:hAnsi="Arial Narrow" w:cs="Arial"/>
          <w:spacing w:val="1"/>
        </w:rPr>
        <w:t>e</w:t>
      </w:r>
      <w:r w:rsidRPr="00A81C2E">
        <w:rPr>
          <w:rFonts w:ascii="Arial Narrow" w:eastAsia="Arial Narrow" w:hAnsi="Arial Narrow" w:cs="Arial"/>
        </w:rPr>
        <w:t>s</w:t>
      </w:r>
      <w:r w:rsidRPr="00A81C2E">
        <w:rPr>
          <w:rFonts w:ascii="Arial Narrow" w:eastAsia="Arial Narrow" w:hAnsi="Arial Narrow" w:cs="Arial"/>
          <w:spacing w:val="4"/>
        </w:rPr>
        <w:t xml:space="preserve"> </w:t>
      </w:r>
      <w:r w:rsidRPr="00A81C2E">
        <w:rPr>
          <w:rFonts w:ascii="Arial Narrow" w:eastAsia="Arial Narrow" w:hAnsi="Arial Narrow" w:cs="Arial"/>
        </w:rPr>
        <w:t>:</w:t>
      </w:r>
    </w:p>
    <w:p w14:paraId="0665E484" w14:textId="77777777" w:rsidR="007C624E" w:rsidRPr="00A81C2E" w:rsidRDefault="007C624E" w:rsidP="00A81C2E">
      <w:pPr>
        <w:ind w:left="540"/>
        <w:rPr>
          <w:rFonts w:ascii="Arial Narrow" w:eastAsia="Arial Narrow" w:hAnsi="Arial Narrow" w:cs="Arial"/>
        </w:rPr>
      </w:pPr>
      <w:r w:rsidRPr="00A81C2E">
        <w:rPr>
          <w:rFonts w:ascii="Arial Narrow" w:eastAsia="Arial Narrow" w:hAnsi="Arial Narrow" w:cs="Arial"/>
        </w:rPr>
        <w:t xml:space="preserve">•   </w:t>
      </w:r>
      <w:r w:rsidRPr="00A81C2E">
        <w:rPr>
          <w:rFonts w:ascii="Arial Narrow" w:eastAsia="Arial Narrow" w:hAnsi="Arial Narrow" w:cs="Arial"/>
          <w:spacing w:val="5"/>
        </w:rPr>
        <w:t xml:space="preserve"> </w:t>
      </w:r>
      <w:r w:rsidRPr="00A81C2E">
        <w:rPr>
          <w:rFonts w:ascii="Arial Narrow" w:eastAsia="Arial Narrow" w:hAnsi="Arial Narrow" w:cs="Arial"/>
        </w:rPr>
        <w:t>5</w:t>
      </w:r>
      <w:r w:rsidRPr="00A81C2E">
        <w:rPr>
          <w:rFonts w:ascii="Arial Narrow" w:eastAsia="Arial Narrow" w:hAnsi="Arial Narrow" w:cs="Arial"/>
          <w:spacing w:val="1"/>
        </w:rPr>
        <w:t xml:space="preserve"> </w:t>
      </w:r>
      <w:r w:rsidRPr="00A81C2E">
        <w:rPr>
          <w:rFonts w:ascii="Arial Narrow" w:eastAsia="Arial Narrow" w:hAnsi="Arial Narrow" w:cs="Arial"/>
        </w:rPr>
        <w:t xml:space="preserve">MO </w:t>
      </w:r>
      <w:r w:rsidRPr="00A81C2E">
        <w:rPr>
          <w:rFonts w:ascii="Arial Narrow" w:eastAsia="Arial Narrow" w:hAnsi="Arial Narrow" w:cs="Arial"/>
          <w:spacing w:val="1"/>
        </w:rPr>
        <w:t>p</w:t>
      </w:r>
      <w:r w:rsidRPr="00A81C2E">
        <w:rPr>
          <w:rFonts w:ascii="Arial Narrow" w:eastAsia="Arial Narrow" w:hAnsi="Arial Narrow" w:cs="Arial"/>
          <w:spacing w:val="-1"/>
        </w:rPr>
        <w:t>o</w:t>
      </w:r>
      <w:r w:rsidRPr="00A81C2E">
        <w:rPr>
          <w:rFonts w:ascii="Arial Narrow" w:eastAsia="Arial Narrow" w:hAnsi="Arial Narrow" w:cs="Arial"/>
          <w:spacing w:val="1"/>
        </w:rPr>
        <w:t>u</w:t>
      </w:r>
      <w:r w:rsidRPr="00A81C2E">
        <w:rPr>
          <w:rFonts w:ascii="Arial Narrow" w:eastAsia="Arial Narrow" w:hAnsi="Arial Narrow" w:cs="Arial"/>
        </w:rPr>
        <w:t>r l</w:t>
      </w:r>
      <w:r w:rsidRPr="00A81C2E">
        <w:rPr>
          <w:rFonts w:ascii="Arial Narrow" w:eastAsia="Arial Narrow" w:hAnsi="Arial Narrow" w:cs="Arial"/>
          <w:spacing w:val="-1"/>
        </w:rPr>
        <w:t>’</w:t>
      </w:r>
      <w:r w:rsidRPr="00A81C2E">
        <w:rPr>
          <w:rFonts w:ascii="Arial Narrow" w:eastAsia="Arial Narrow" w:hAnsi="Arial Narrow" w:cs="Arial"/>
        </w:rPr>
        <w:t>O</w:t>
      </w:r>
      <w:r w:rsidRPr="00A81C2E">
        <w:rPr>
          <w:rFonts w:ascii="Arial Narrow" w:eastAsia="Arial Narrow" w:hAnsi="Arial Narrow" w:cs="Arial"/>
          <w:spacing w:val="1"/>
        </w:rPr>
        <w:t>f</w:t>
      </w:r>
      <w:r w:rsidRPr="00A81C2E">
        <w:rPr>
          <w:rFonts w:ascii="Arial Narrow" w:eastAsia="Arial Narrow" w:hAnsi="Arial Narrow" w:cs="Arial"/>
        </w:rPr>
        <w:t xml:space="preserve">fre </w:t>
      </w:r>
      <w:r w:rsidRPr="00A81C2E">
        <w:rPr>
          <w:rFonts w:ascii="Arial Narrow" w:eastAsia="Arial Narrow" w:hAnsi="Arial Narrow" w:cs="Arial"/>
          <w:spacing w:val="-1"/>
        </w:rPr>
        <w:t>A</w:t>
      </w:r>
      <w:r w:rsidRPr="00A81C2E">
        <w:rPr>
          <w:rFonts w:ascii="Arial Narrow" w:eastAsia="Arial Narrow" w:hAnsi="Arial Narrow" w:cs="Arial"/>
          <w:spacing w:val="1"/>
        </w:rPr>
        <w:t>d</w:t>
      </w:r>
      <w:r w:rsidRPr="00A81C2E">
        <w:rPr>
          <w:rFonts w:ascii="Arial Narrow" w:eastAsia="Arial Narrow" w:hAnsi="Arial Narrow" w:cs="Arial"/>
          <w:spacing w:val="-1"/>
        </w:rPr>
        <w:t>m</w:t>
      </w:r>
      <w:r w:rsidRPr="00A81C2E">
        <w:rPr>
          <w:rFonts w:ascii="Arial Narrow" w:eastAsia="Arial Narrow" w:hAnsi="Arial Narrow" w:cs="Arial"/>
        </w:rPr>
        <w:t>inistrative</w:t>
      </w:r>
      <w:r w:rsidRPr="00A81C2E">
        <w:rPr>
          <w:rFonts w:ascii="Arial Narrow" w:eastAsia="Arial Narrow" w:hAnsi="Arial Narrow" w:cs="Arial"/>
          <w:spacing w:val="4"/>
        </w:rPr>
        <w:t xml:space="preserve"> </w:t>
      </w:r>
      <w:r w:rsidRPr="00A81C2E">
        <w:rPr>
          <w:rFonts w:ascii="Arial Narrow" w:eastAsia="Arial Narrow" w:hAnsi="Arial Narrow" w:cs="Arial"/>
        </w:rPr>
        <w:t>;</w:t>
      </w:r>
    </w:p>
    <w:p w14:paraId="0DFC592C" w14:textId="77777777" w:rsidR="007C624E" w:rsidRPr="00A81C2E" w:rsidRDefault="007C624E" w:rsidP="00A81C2E">
      <w:pPr>
        <w:ind w:left="540"/>
        <w:rPr>
          <w:rFonts w:ascii="Arial Narrow" w:eastAsia="Arial Narrow" w:hAnsi="Arial Narrow" w:cs="Arial"/>
        </w:rPr>
      </w:pPr>
      <w:r w:rsidRPr="00A81C2E">
        <w:rPr>
          <w:rFonts w:ascii="Arial Narrow" w:eastAsia="Arial Narrow" w:hAnsi="Arial Narrow" w:cs="Arial"/>
        </w:rPr>
        <w:t xml:space="preserve">•   </w:t>
      </w:r>
      <w:r w:rsidRPr="00A81C2E">
        <w:rPr>
          <w:rFonts w:ascii="Arial Narrow" w:eastAsia="Arial Narrow" w:hAnsi="Arial Narrow" w:cs="Arial"/>
          <w:spacing w:val="5"/>
        </w:rPr>
        <w:t xml:space="preserve"> </w:t>
      </w:r>
      <w:r w:rsidRPr="00A81C2E">
        <w:rPr>
          <w:rFonts w:ascii="Arial Narrow" w:eastAsia="Arial Narrow" w:hAnsi="Arial Narrow" w:cs="Arial"/>
          <w:spacing w:val="1"/>
        </w:rPr>
        <w:t>1</w:t>
      </w:r>
      <w:r w:rsidRPr="00A81C2E">
        <w:rPr>
          <w:rFonts w:ascii="Arial Narrow" w:eastAsia="Arial Narrow" w:hAnsi="Arial Narrow" w:cs="Arial"/>
        </w:rPr>
        <w:t>5</w:t>
      </w:r>
      <w:r w:rsidRPr="00A81C2E">
        <w:rPr>
          <w:rFonts w:ascii="Arial Narrow" w:eastAsia="Arial Narrow" w:hAnsi="Arial Narrow" w:cs="Arial"/>
          <w:spacing w:val="1"/>
        </w:rPr>
        <w:t xml:space="preserve"> </w:t>
      </w:r>
      <w:r w:rsidRPr="00A81C2E">
        <w:rPr>
          <w:rFonts w:ascii="Arial Narrow" w:eastAsia="Arial Narrow" w:hAnsi="Arial Narrow" w:cs="Arial"/>
        </w:rPr>
        <w:t xml:space="preserve">MO </w:t>
      </w:r>
      <w:r w:rsidRPr="00A81C2E">
        <w:rPr>
          <w:rFonts w:ascii="Arial Narrow" w:eastAsia="Arial Narrow" w:hAnsi="Arial Narrow" w:cs="Arial"/>
          <w:spacing w:val="-1"/>
        </w:rPr>
        <w:t>p</w:t>
      </w:r>
      <w:r w:rsidRPr="00A81C2E">
        <w:rPr>
          <w:rFonts w:ascii="Arial Narrow" w:eastAsia="Arial Narrow" w:hAnsi="Arial Narrow" w:cs="Arial"/>
          <w:spacing w:val="1"/>
        </w:rPr>
        <w:t>ou</w:t>
      </w:r>
      <w:r w:rsidRPr="00A81C2E">
        <w:rPr>
          <w:rFonts w:ascii="Arial Narrow" w:eastAsia="Arial Narrow" w:hAnsi="Arial Narrow" w:cs="Arial"/>
        </w:rPr>
        <w:t>r l</w:t>
      </w:r>
      <w:r w:rsidRPr="00A81C2E">
        <w:rPr>
          <w:rFonts w:ascii="Arial Narrow" w:eastAsia="Arial Narrow" w:hAnsi="Arial Narrow" w:cs="Arial"/>
          <w:spacing w:val="-1"/>
        </w:rPr>
        <w:t>’</w:t>
      </w:r>
      <w:r w:rsidRPr="00A81C2E">
        <w:rPr>
          <w:rFonts w:ascii="Arial Narrow" w:eastAsia="Arial Narrow" w:hAnsi="Arial Narrow" w:cs="Arial"/>
        </w:rPr>
        <w:t>O</w:t>
      </w:r>
      <w:r w:rsidRPr="00A81C2E">
        <w:rPr>
          <w:rFonts w:ascii="Arial Narrow" w:eastAsia="Arial Narrow" w:hAnsi="Arial Narrow" w:cs="Arial"/>
          <w:spacing w:val="1"/>
        </w:rPr>
        <w:t>f</w:t>
      </w:r>
      <w:r w:rsidRPr="00A81C2E">
        <w:rPr>
          <w:rFonts w:ascii="Arial Narrow" w:eastAsia="Arial Narrow" w:hAnsi="Arial Narrow" w:cs="Arial"/>
        </w:rPr>
        <w:t>fre</w:t>
      </w:r>
      <w:r w:rsidRPr="00A81C2E">
        <w:rPr>
          <w:rFonts w:ascii="Arial Narrow" w:eastAsia="Arial Narrow" w:hAnsi="Arial Narrow" w:cs="Arial"/>
          <w:spacing w:val="-2"/>
        </w:rPr>
        <w:t xml:space="preserve"> </w:t>
      </w:r>
      <w:r w:rsidRPr="00A81C2E">
        <w:rPr>
          <w:rFonts w:ascii="Arial Narrow" w:eastAsia="Arial Narrow" w:hAnsi="Arial Narrow" w:cs="Arial"/>
        </w:rPr>
        <w:t>T</w:t>
      </w:r>
      <w:r w:rsidRPr="00A81C2E">
        <w:rPr>
          <w:rFonts w:ascii="Arial Narrow" w:eastAsia="Arial Narrow" w:hAnsi="Arial Narrow" w:cs="Arial"/>
          <w:spacing w:val="1"/>
        </w:rPr>
        <w:t>e</w:t>
      </w:r>
      <w:r w:rsidRPr="00A81C2E">
        <w:rPr>
          <w:rFonts w:ascii="Arial Narrow" w:eastAsia="Arial Narrow" w:hAnsi="Arial Narrow" w:cs="Arial"/>
        </w:rPr>
        <w:t>c</w:t>
      </w:r>
      <w:r w:rsidRPr="00A81C2E">
        <w:rPr>
          <w:rFonts w:ascii="Arial Narrow" w:eastAsia="Arial Narrow" w:hAnsi="Arial Narrow" w:cs="Arial"/>
          <w:spacing w:val="-1"/>
        </w:rPr>
        <w:t>h</w:t>
      </w:r>
      <w:r w:rsidRPr="00A81C2E">
        <w:rPr>
          <w:rFonts w:ascii="Arial Narrow" w:eastAsia="Arial Narrow" w:hAnsi="Arial Narrow" w:cs="Arial"/>
          <w:spacing w:val="1"/>
        </w:rPr>
        <w:t>n</w:t>
      </w:r>
      <w:r w:rsidRPr="00A81C2E">
        <w:rPr>
          <w:rFonts w:ascii="Arial Narrow" w:eastAsia="Arial Narrow" w:hAnsi="Arial Narrow" w:cs="Arial"/>
        </w:rPr>
        <w:t>i</w:t>
      </w:r>
      <w:r w:rsidRPr="00A81C2E">
        <w:rPr>
          <w:rFonts w:ascii="Arial Narrow" w:eastAsia="Arial Narrow" w:hAnsi="Arial Narrow" w:cs="Arial"/>
          <w:spacing w:val="-2"/>
        </w:rPr>
        <w:t>q</w:t>
      </w:r>
      <w:r w:rsidRPr="00A81C2E">
        <w:rPr>
          <w:rFonts w:ascii="Arial Narrow" w:eastAsia="Arial Narrow" w:hAnsi="Arial Narrow" w:cs="Arial"/>
          <w:spacing w:val="1"/>
        </w:rPr>
        <w:t>u</w:t>
      </w:r>
      <w:r w:rsidRPr="00A81C2E">
        <w:rPr>
          <w:rFonts w:ascii="Arial Narrow" w:eastAsia="Arial Narrow" w:hAnsi="Arial Narrow" w:cs="Arial"/>
        </w:rPr>
        <w:t>e</w:t>
      </w:r>
      <w:r w:rsidRPr="00A81C2E">
        <w:rPr>
          <w:rFonts w:ascii="Arial Narrow" w:eastAsia="Arial Narrow" w:hAnsi="Arial Narrow" w:cs="Arial"/>
          <w:spacing w:val="4"/>
        </w:rPr>
        <w:t xml:space="preserve"> </w:t>
      </w:r>
      <w:r w:rsidRPr="00A81C2E">
        <w:rPr>
          <w:rFonts w:ascii="Arial Narrow" w:eastAsia="Arial Narrow" w:hAnsi="Arial Narrow" w:cs="Arial"/>
        </w:rPr>
        <w:t>;</w:t>
      </w:r>
    </w:p>
    <w:p w14:paraId="24F5AFD3" w14:textId="77777777" w:rsidR="007C624E" w:rsidRPr="00A81C2E" w:rsidRDefault="007C624E" w:rsidP="00A81C2E">
      <w:pPr>
        <w:ind w:left="540"/>
        <w:rPr>
          <w:rFonts w:ascii="Arial Narrow" w:eastAsia="Arial Narrow" w:hAnsi="Arial Narrow" w:cs="Arial"/>
        </w:rPr>
      </w:pPr>
      <w:r w:rsidRPr="00A81C2E">
        <w:rPr>
          <w:rFonts w:ascii="Arial Narrow" w:eastAsia="Arial Narrow" w:hAnsi="Arial Narrow" w:cs="Arial"/>
        </w:rPr>
        <w:t xml:space="preserve">•    </w:t>
      </w:r>
      <w:r w:rsidRPr="00A81C2E">
        <w:rPr>
          <w:rFonts w:ascii="Arial Narrow" w:eastAsia="Arial Narrow" w:hAnsi="Arial Narrow" w:cs="Arial"/>
          <w:spacing w:val="6"/>
        </w:rPr>
        <w:t xml:space="preserve"> </w:t>
      </w:r>
      <w:r w:rsidRPr="00A81C2E">
        <w:rPr>
          <w:rFonts w:ascii="Arial Narrow" w:eastAsia="Arial Narrow" w:hAnsi="Arial Narrow" w:cs="Arial"/>
        </w:rPr>
        <w:t>5</w:t>
      </w:r>
      <w:r w:rsidRPr="00A81C2E">
        <w:rPr>
          <w:rFonts w:ascii="Arial Narrow" w:eastAsia="Arial Narrow" w:hAnsi="Arial Narrow" w:cs="Arial"/>
          <w:spacing w:val="1"/>
        </w:rPr>
        <w:t xml:space="preserve"> </w:t>
      </w:r>
      <w:r w:rsidRPr="00A81C2E">
        <w:rPr>
          <w:rFonts w:ascii="Arial Narrow" w:eastAsia="Arial Narrow" w:hAnsi="Arial Narrow" w:cs="Arial"/>
        </w:rPr>
        <w:t xml:space="preserve">MO </w:t>
      </w:r>
      <w:r w:rsidRPr="00A81C2E">
        <w:rPr>
          <w:rFonts w:ascii="Arial Narrow" w:eastAsia="Arial Narrow" w:hAnsi="Arial Narrow" w:cs="Arial"/>
          <w:spacing w:val="-1"/>
        </w:rPr>
        <w:t>p</w:t>
      </w:r>
      <w:r w:rsidRPr="00A81C2E">
        <w:rPr>
          <w:rFonts w:ascii="Arial Narrow" w:eastAsia="Arial Narrow" w:hAnsi="Arial Narrow" w:cs="Arial"/>
          <w:spacing w:val="1"/>
        </w:rPr>
        <w:t>ou</w:t>
      </w:r>
      <w:r w:rsidRPr="00A81C2E">
        <w:rPr>
          <w:rFonts w:ascii="Arial Narrow" w:eastAsia="Arial Narrow" w:hAnsi="Arial Narrow" w:cs="Arial"/>
        </w:rPr>
        <w:t>r l</w:t>
      </w:r>
      <w:r w:rsidRPr="00A81C2E">
        <w:rPr>
          <w:rFonts w:ascii="Arial Narrow" w:eastAsia="Arial Narrow" w:hAnsi="Arial Narrow" w:cs="Arial"/>
          <w:spacing w:val="-1"/>
        </w:rPr>
        <w:t>’</w:t>
      </w:r>
      <w:r w:rsidRPr="00A81C2E">
        <w:rPr>
          <w:rFonts w:ascii="Arial Narrow" w:eastAsia="Arial Narrow" w:hAnsi="Arial Narrow" w:cs="Arial"/>
        </w:rPr>
        <w:t>O</w:t>
      </w:r>
      <w:r w:rsidRPr="00A81C2E">
        <w:rPr>
          <w:rFonts w:ascii="Arial Narrow" w:eastAsia="Arial Narrow" w:hAnsi="Arial Narrow" w:cs="Arial"/>
          <w:spacing w:val="1"/>
        </w:rPr>
        <w:t>f</w:t>
      </w:r>
      <w:r w:rsidRPr="00A81C2E">
        <w:rPr>
          <w:rFonts w:ascii="Arial Narrow" w:eastAsia="Arial Narrow" w:hAnsi="Arial Narrow" w:cs="Arial"/>
        </w:rPr>
        <w:t>fre Fi</w:t>
      </w:r>
      <w:r w:rsidRPr="00A81C2E">
        <w:rPr>
          <w:rFonts w:ascii="Arial Narrow" w:eastAsia="Arial Narrow" w:hAnsi="Arial Narrow" w:cs="Arial"/>
          <w:spacing w:val="-2"/>
        </w:rPr>
        <w:t>n</w:t>
      </w:r>
      <w:r w:rsidRPr="00A81C2E">
        <w:rPr>
          <w:rFonts w:ascii="Arial Narrow" w:eastAsia="Arial Narrow" w:hAnsi="Arial Narrow" w:cs="Arial"/>
          <w:spacing w:val="1"/>
        </w:rPr>
        <w:t>an</w:t>
      </w:r>
      <w:r w:rsidRPr="00A81C2E">
        <w:rPr>
          <w:rFonts w:ascii="Arial Narrow" w:eastAsia="Arial Narrow" w:hAnsi="Arial Narrow" w:cs="Arial"/>
        </w:rPr>
        <w:t>ciè</w:t>
      </w:r>
      <w:r w:rsidRPr="00A81C2E">
        <w:rPr>
          <w:rFonts w:ascii="Arial Narrow" w:eastAsia="Arial Narrow" w:hAnsi="Arial Narrow" w:cs="Arial"/>
          <w:spacing w:val="-3"/>
        </w:rPr>
        <w:t>r</w:t>
      </w:r>
      <w:r w:rsidRPr="00A81C2E">
        <w:rPr>
          <w:rFonts w:ascii="Arial Narrow" w:eastAsia="Arial Narrow" w:hAnsi="Arial Narrow" w:cs="Arial"/>
          <w:spacing w:val="1"/>
        </w:rPr>
        <w:t>e</w:t>
      </w:r>
      <w:r w:rsidRPr="00A81C2E">
        <w:rPr>
          <w:rFonts w:ascii="Arial Narrow" w:eastAsia="Arial Narrow" w:hAnsi="Arial Narrow" w:cs="Arial"/>
        </w:rPr>
        <w:t>.</w:t>
      </w:r>
    </w:p>
    <w:p w14:paraId="0693731D" w14:textId="77777777" w:rsidR="007C624E" w:rsidRPr="00A81C2E" w:rsidRDefault="007C624E" w:rsidP="00A81C2E">
      <w:pPr>
        <w:ind w:left="168"/>
        <w:rPr>
          <w:rFonts w:ascii="Arial Narrow" w:eastAsia="Arial Narrow" w:hAnsi="Arial Narrow" w:cs="Arial"/>
        </w:rPr>
      </w:pPr>
      <w:r w:rsidRPr="00A81C2E">
        <w:rPr>
          <w:rFonts w:ascii="Arial Narrow" w:eastAsia="Arial Narrow" w:hAnsi="Arial Narrow" w:cs="Arial"/>
          <w:spacing w:val="1"/>
        </w:rPr>
        <w:t>Le</w:t>
      </w:r>
      <w:r w:rsidRPr="00A81C2E">
        <w:rPr>
          <w:rFonts w:ascii="Arial Narrow" w:eastAsia="Arial Narrow" w:hAnsi="Arial Narrow" w:cs="Arial"/>
        </w:rPr>
        <w:t xml:space="preserve">s </w:t>
      </w:r>
      <w:r w:rsidRPr="00A81C2E">
        <w:rPr>
          <w:rFonts w:ascii="Arial Narrow" w:eastAsia="Arial Narrow" w:hAnsi="Arial Narrow" w:cs="Arial"/>
          <w:spacing w:val="-1"/>
        </w:rPr>
        <w:t>f</w:t>
      </w:r>
      <w:r w:rsidRPr="00A81C2E">
        <w:rPr>
          <w:rFonts w:ascii="Arial Narrow" w:eastAsia="Arial Narrow" w:hAnsi="Arial Narrow" w:cs="Arial"/>
          <w:spacing w:val="1"/>
        </w:rPr>
        <w:t>o</w:t>
      </w:r>
      <w:r w:rsidRPr="00A81C2E">
        <w:rPr>
          <w:rFonts w:ascii="Arial Narrow" w:eastAsia="Arial Narrow" w:hAnsi="Arial Narrow" w:cs="Arial"/>
        </w:rPr>
        <w:t>r</w:t>
      </w:r>
      <w:r w:rsidRPr="00A81C2E">
        <w:rPr>
          <w:rFonts w:ascii="Arial Narrow" w:eastAsia="Arial Narrow" w:hAnsi="Arial Narrow" w:cs="Arial"/>
          <w:spacing w:val="-1"/>
        </w:rPr>
        <w:t>m</w:t>
      </w:r>
      <w:r w:rsidRPr="00A81C2E">
        <w:rPr>
          <w:rFonts w:ascii="Arial Narrow" w:eastAsia="Arial Narrow" w:hAnsi="Arial Narrow" w:cs="Arial"/>
          <w:spacing w:val="1"/>
        </w:rPr>
        <w:t>a</w:t>
      </w:r>
      <w:r w:rsidRPr="00A81C2E">
        <w:rPr>
          <w:rFonts w:ascii="Arial Narrow" w:eastAsia="Arial Narrow" w:hAnsi="Arial Narrow" w:cs="Arial"/>
        </w:rPr>
        <w:t>ts</w:t>
      </w:r>
      <w:r w:rsidRPr="00A81C2E">
        <w:rPr>
          <w:rFonts w:ascii="Arial Narrow" w:eastAsia="Arial Narrow" w:hAnsi="Arial Narrow" w:cs="Arial"/>
          <w:spacing w:val="1"/>
        </w:rPr>
        <w:t xml:space="preserve"> a</w:t>
      </w:r>
      <w:r w:rsidRPr="00A81C2E">
        <w:rPr>
          <w:rFonts w:ascii="Arial Narrow" w:eastAsia="Arial Narrow" w:hAnsi="Arial Narrow" w:cs="Arial"/>
        </w:rPr>
        <w:t>c</w:t>
      </w:r>
      <w:r w:rsidRPr="00A81C2E">
        <w:rPr>
          <w:rFonts w:ascii="Arial Narrow" w:eastAsia="Arial Narrow" w:hAnsi="Arial Narrow" w:cs="Arial"/>
          <w:spacing w:val="-2"/>
        </w:rPr>
        <w:t>c</w:t>
      </w:r>
      <w:r w:rsidRPr="00A81C2E">
        <w:rPr>
          <w:rFonts w:ascii="Arial Narrow" w:eastAsia="Arial Narrow" w:hAnsi="Arial Narrow" w:cs="Arial"/>
          <w:spacing w:val="1"/>
        </w:rPr>
        <w:t>ep</w:t>
      </w:r>
      <w:r w:rsidRPr="00A81C2E">
        <w:rPr>
          <w:rFonts w:ascii="Arial Narrow" w:eastAsia="Arial Narrow" w:hAnsi="Arial Narrow" w:cs="Arial"/>
          <w:spacing w:val="-2"/>
        </w:rPr>
        <w:t>t</w:t>
      </w:r>
      <w:r w:rsidRPr="00A81C2E">
        <w:rPr>
          <w:rFonts w:ascii="Arial Narrow" w:eastAsia="Arial Narrow" w:hAnsi="Arial Narrow" w:cs="Arial"/>
          <w:spacing w:val="1"/>
        </w:rPr>
        <w:t>é</w:t>
      </w:r>
      <w:r w:rsidRPr="00A81C2E">
        <w:rPr>
          <w:rFonts w:ascii="Arial Narrow" w:eastAsia="Arial Narrow" w:hAnsi="Arial Narrow" w:cs="Arial"/>
        </w:rPr>
        <w:t>s s</w:t>
      </w:r>
      <w:r w:rsidRPr="00A81C2E">
        <w:rPr>
          <w:rFonts w:ascii="Arial Narrow" w:eastAsia="Arial Narrow" w:hAnsi="Arial Narrow" w:cs="Arial"/>
          <w:spacing w:val="-1"/>
        </w:rPr>
        <w:t>o</w:t>
      </w:r>
      <w:r w:rsidRPr="00A81C2E">
        <w:rPr>
          <w:rFonts w:ascii="Arial Narrow" w:eastAsia="Arial Narrow" w:hAnsi="Arial Narrow" w:cs="Arial"/>
          <w:spacing w:val="1"/>
        </w:rPr>
        <w:t>n</w:t>
      </w:r>
      <w:r w:rsidRPr="00A81C2E">
        <w:rPr>
          <w:rFonts w:ascii="Arial Narrow" w:eastAsia="Arial Narrow" w:hAnsi="Arial Narrow" w:cs="Arial"/>
        </w:rPr>
        <w:t>t</w:t>
      </w:r>
      <w:r w:rsidRPr="00A81C2E">
        <w:rPr>
          <w:rFonts w:ascii="Arial Narrow" w:eastAsia="Arial Narrow" w:hAnsi="Arial Narrow" w:cs="Arial"/>
          <w:spacing w:val="1"/>
        </w:rPr>
        <w:t xml:space="preserve"> </w:t>
      </w:r>
      <w:r w:rsidRPr="00A81C2E">
        <w:rPr>
          <w:rFonts w:ascii="Arial Narrow" w:eastAsia="Arial Narrow" w:hAnsi="Arial Narrow" w:cs="Arial"/>
          <w:spacing w:val="-3"/>
        </w:rPr>
        <w:t>l</w:t>
      </w:r>
      <w:r w:rsidRPr="00A81C2E">
        <w:rPr>
          <w:rFonts w:ascii="Arial Narrow" w:eastAsia="Arial Narrow" w:hAnsi="Arial Narrow" w:cs="Arial"/>
          <w:spacing w:val="1"/>
        </w:rPr>
        <w:t>e</w:t>
      </w:r>
      <w:r w:rsidRPr="00A81C2E">
        <w:rPr>
          <w:rFonts w:ascii="Arial Narrow" w:eastAsia="Arial Narrow" w:hAnsi="Arial Narrow" w:cs="Arial"/>
        </w:rPr>
        <w:t>s s</w:t>
      </w:r>
      <w:r w:rsidRPr="00A81C2E">
        <w:rPr>
          <w:rFonts w:ascii="Arial Narrow" w:eastAsia="Arial Narrow" w:hAnsi="Arial Narrow" w:cs="Arial"/>
          <w:spacing w:val="1"/>
        </w:rPr>
        <w:t>u</w:t>
      </w:r>
      <w:r w:rsidRPr="00A81C2E">
        <w:rPr>
          <w:rFonts w:ascii="Arial Narrow" w:eastAsia="Arial Narrow" w:hAnsi="Arial Narrow" w:cs="Arial"/>
        </w:rPr>
        <w:t>iva</w:t>
      </w:r>
      <w:r w:rsidRPr="00A81C2E">
        <w:rPr>
          <w:rFonts w:ascii="Arial Narrow" w:eastAsia="Arial Narrow" w:hAnsi="Arial Narrow" w:cs="Arial"/>
          <w:spacing w:val="-1"/>
        </w:rPr>
        <w:t>n</w:t>
      </w:r>
      <w:r w:rsidRPr="00A81C2E">
        <w:rPr>
          <w:rFonts w:ascii="Arial Narrow" w:eastAsia="Arial Narrow" w:hAnsi="Arial Narrow" w:cs="Arial"/>
        </w:rPr>
        <w:t>ts</w:t>
      </w:r>
      <w:r w:rsidRPr="00A81C2E">
        <w:rPr>
          <w:rFonts w:ascii="Arial Narrow" w:eastAsia="Arial Narrow" w:hAnsi="Arial Narrow" w:cs="Arial"/>
          <w:spacing w:val="5"/>
        </w:rPr>
        <w:t xml:space="preserve"> </w:t>
      </w:r>
      <w:r w:rsidRPr="00A81C2E">
        <w:rPr>
          <w:rFonts w:ascii="Arial Narrow" w:eastAsia="Arial Narrow" w:hAnsi="Arial Narrow" w:cs="Arial"/>
        </w:rPr>
        <w:t>:</w:t>
      </w:r>
    </w:p>
    <w:p w14:paraId="61B3C779" w14:textId="77777777" w:rsidR="007C624E" w:rsidRPr="00A81C2E" w:rsidRDefault="007C624E" w:rsidP="00A81C2E">
      <w:pPr>
        <w:ind w:left="540"/>
        <w:rPr>
          <w:rFonts w:ascii="Arial Narrow" w:eastAsia="Arial Narrow" w:hAnsi="Arial Narrow" w:cs="Arial"/>
        </w:rPr>
      </w:pPr>
      <w:r w:rsidRPr="00A81C2E">
        <w:rPr>
          <w:rFonts w:ascii="Arial Narrow" w:eastAsia="Arial Narrow" w:hAnsi="Arial Narrow" w:cs="Arial"/>
        </w:rPr>
        <w:t xml:space="preserve">•   </w:t>
      </w:r>
      <w:r w:rsidRPr="00A81C2E">
        <w:rPr>
          <w:rFonts w:ascii="Arial Narrow" w:eastAsia="Arial Narrow" w:hAnsi="Arial Narrow" w:cs="Arial"/>
          <w:spacing w:val="5"/>
        </w:rPr>
        <w:t xml:space="preserve"> </w:t>
      </w:r>
      <w:r w:rsidRPr="00A81C2E">
        <w:rPr>
          <w:rFonts w:ascii="Arial Narrow" w:eastAsia="Arial Narrow" w:hAnsi="Arial Narrow" w:cs="Arial"/>
        </w:rPr>
        <w:t>For</w:t>
      </w:r>
      <w:r w:rsidRPr="00A81C2E">
        <w:rPr>
          <w:rFonts w:ascii="Arial Narrow" w:eastAsia="Arial Narrow" w:hAnsi="Arial Narrow" w:cs="Arial"/>
          <w:spacing w:val="-1"/>
        </w:rPr>
        <w:t>m</w:t>
      </w:r>
      <w:r w:rsidRPr="00A81C2E">
        <w:rPr>
          <w:rFonts w:ascii="Arial Narrow" w:eastAsia="Arial Narrow" w:hAnsi="Arial Narrow" w:cs="Arial"/>
          <w:spacing w:val="1"/>
        </w:rPr>
        <w:t>a</w:t>
      </w:r>
      <w:r w:rsidRPr="00A81C2E">
        <w:rPr>
          <w:rFonts w:ascii="Arial Narrow" w:eastAsia="Arial Narrow" w:hAnsi="Arial Narrow" w:cs="Arial"/>
        </w:rPr>
        <w:t>t</w:t>
      </w:r>
      <w:r w:rsidRPr="00A81C2E">
        <w:rPr>
          <w:rFonts w:ascii="Arial Narrow" w:eastAsia="Arial Narrow" w:hAnsi="Arial Narrow" w:cs="Arial"/>
          <w:spacing w:val="1"/>
        </w:rPr>
        <w:t xml:space="preserve"> P</w:t>
      </w:r>
      <w:r w:rsidRPr="00A81C2E">
        <w:rPr>
          <w:rFonts w:ascii="Arial Narrow" w:eastAsia="Arial Narrow" w:hAnsi="Arial Narrow" w:cs="Arial"/>
        </w:rPr>
        <w:t>DF p</w:t>
      </w:r>
      <w:r w:rsidRPr="00A81C2E">
        <w:rPr>
          <w:rFonts w:ascii="Arial Narrow" w:eastAsia="Arial Narrow" w:hAnsi="Arial Narrow" w:cs="Arial"/>
          <w:spacing w:val="-1"/>
        </w:rPr>
        <w:t>o</w:t>
      </w:r>
      <w:r w:rsidRPr="00A81C2E">
        <w:rPr>
          <w:rFonts w:ascii="Arial Narrow" w:eastAsia="Arial Narrow" w:hAnsi="Arial Narrow" w:cs="Arial"/>
          <w:spacing w:val="1"/>
        </w:rPr>
        <w:t>u</w:t>
      </w:r>
      <w:r w:rsidRPr="00A81C2E">
        <w:rPr>
          <w:rFonts w:ascii="Arial Narrow" w:eastAsia="Arial Narrow" w:hAnsi="Arial Narrow" w:cs="Arial"/>
        </w:rPr>
        <w:t xml:space="preserve">r les </w:t>
      </w:r>
      <w:r w:rsidRPr="00A81C2E">
        <w:rPr>
          <w:rFonts w:ascii="Arial Narrow" w:eastAsia="Arial Narrow" w:hAnsi="Arial Narrow" w:cs="Arial"/>
          <w:spacing w:val="-1"/>
        </w:rPr>
        <w:t>d</w:t>
      </w:r>
      <w:r w:rsidRPr="00A81C2E">
        <w:rPr>
          <w:rFonts w:ascii="Arial Narrow" w:eastAsia="Arial Narrow" w:hAnsi="Arial Narrow" w:cs="Arial"/>
          <w:spacing w:val="1"/>
        </w:rPr>
        <w:t>o</w:t>
      </w:r>
      <w:r w:rsidRPr="00A81C2E">
        <w:rPr>
          <w:rFonts w:ascii="Arial Narrow" w:eastAsia="Arial Narrow" w:hAnsi="Arial Narrow" w:cs="Arial"/>
        </w:rPr>
        <w:t>c</w:t>
      </w:r>
      <w:r w:rsidRPr="00A81C2E">
        <w:rPr>
          <w:rFonts w:ascii="Arial Narrow" w:eastAsia="Arial Narrow" w:hAnsi="Arial Narrow" w:cs="Arial"/>
          <w:spacing w:val="-1"/>
        </w:rPr>
        <w:t>um</w:t>
      </w:r>
      <w:r w:rsidRPr="00A81C2E">
        <w:rPr>
          <w:rFonts w:ascii="Arial Narrow" w:eastAsia="Arial Narrow" w:hAnsi="Arial Narrow" w:cs="Arial"/>
          <w:spacing w:val="1"/>
        </w:rPr>
        <w:t>en</w:t>
      </w:r>
      <w:r w:rsidRPr="00A81C2E">
        <w:rPr>
          <w:rFonts w:ascii="Arial Narrow" w:eastAsia="Arial Narrow" w:hAnsi="Arial Narrow" w:cs="Arial"/>
        </w:rPr>
        <w:t>ts</w:t>
      </w:r>
      <w:r w:rsidRPr="00A81C2E">
        <w:rPr>
          <w:rFonts w:ascii="Arial Narrow" w:eastAsia="Arial Narrow" w:hAnsi="Arial Narrow" w:cs="Arial"/>
          <w:spacing w:val="1"/>
        </w:rPr>
        <w:t xml:space="preserve"> </w:t>
      </w:r>
      <w:r w:rsidRPr="00A81C2E">
        <w:rPr>
          <w:rFonts w:ascii="Arial Narrow" w:eastAsia="Arial Narrow" w:hAnsi="Arial Narrow" w:cs="Arial"/>
        </w:rPr>
        <w:t>t</w:t>
      </w:r>
      <w:r w:rsidRPr="00A81C2E">
        <w:rPr>
          <w:rFonts w:ascii="Arial Narrow" w:eastAsia="Arial Narrow" w:hAnsi="Arial Narrow" w:cs="Arial"/>
          <w:spacing w:val="1"/>
        </w:rPr>
        <w:t>e</w:t>
      </w:r>
      <w:r w:rsidRPr="00A81C2E">
        <w:rPr>
          <w:rFonts w:ascii="Arial Narrow" w:eastAsia="Arial Narrow" w:hAnsi="Arial Narrow" w:cs="Arial"/>
          <w:spacing w:val="-2"/>
        </w:rPr>
        <w:t>x</w:t>
      </w:r>
      <w:r w:rsidRPr="00A81C2E">
        <w:rPr>
          <w:rFonts w:ascii="Arial Narrow" w:eastAsia="Arial Narrow" w:hAnsi="Arial Narrow" w:cs="Arial"/>
        </w:rPr>
        <w:t>t</w:t>
      </w:r>
      <w:r w:rsidRPr="00A81C2E">
        <w:rPr>
          <w:rFonts w:ascii="Arial Narrow" w:eastAsia="Arial Narrow" w:hAnsi="Arial Narrow" w:cs="Arial"/>
          <w:spacing w:val="1"/>
        </w:rPr>
        <w:t>ue</w:t>
      </w:r>
      <w:r w:rsidRPr="00A81C2E">
        <w:rPr>
          <w:rFonts w:ascii="Arial Narrow" w:eastAsia="Arial Narrow" w:hAnsi="Arial Narrow" w:cs="Arial"/>
        </w:rPr>
        <w:t>ls</w:t>
      </w:r>
      <w:r w:rsidRPr="00A81C2E">
        <w:rPr>
          <w:rFonts w:ascii="Arial Narrow" w:eastAsia="Arial Narrow" w:hAnsi="Arial Narrow" w:cs="Arial"/>
          <w:spacing w:val="1"/>
        </w:rPr>
        <w:t xml:space="preserve"> </w:t>
      </w:r>
      <w:r w:rsidRPr="00A81C2E">
        <w:rPr>
          <w:rFonts w:ascii="Arial Narrow" w:eastAsia="Arial Narrow" w:hAnsi="Arial Narrow" w:cs="Arial"/>
        </w:rPr>
        <w:t>;</w:t>
      </w:r>
    </w:p>
    <w:p w14:paraId="48F84E0D" w14:textId="77777777" w:rsidR="007C624E" w:rsidRPr="00A81C2E" w:rsidRDefault="007C624E" w:rsidP="00A81C2E">
      <w:pPr>
        <w:ind w:left="540"/>
        <w:rPr>
          <w:rFonts w:ascii="Arial Narrow" w:eastAsia="Arial Narrow" w:hAnsi="Arial Narrow" w:cs="Arial"/>
        </w:rPr>
      </w:pPr>
      <w:r w:rsidRPr="00A81C2E">
        <w:rPr>
          <w:rFonts w:ascii="Arial Narrow" w:eastAsia="Arial Narrow" w:hAnsi="Arial Narrow" w:cs="Arial"/>
        </w:rPr>
        <w:t xml:space="preserve">•   </w:t>
      </w:r>
      <w:r w:rsidRPr="00A81C2E">
        <w:rPr>
          <w:rFonts w:ascii="Arial Narrow" w:eastAsia="Arial Narrow" w:hAnsi="Arial Narrow" w:cs="Arial"/>
          <w:spacing w:val="5"/>
        </w:rPr>
        <w:t xml:space="preserve"> </w:t>
      </w:r>
      <w:r w:rsidRPr="00A81C2E">
        <w:rPr>
          <w:rFonts w:ascii="Arial Narrow" w:eastAsia="Arial Narrow" w:hAnsi="Arial Narrow" w:cs="Arial"/>
        </w:rPr>
        <w:t>JP</w:t>
      </w:r>
      <w:r w:rsidRPr="00A81C2E">
        <w:rPr>
          <w:rFonts w:ascii="Arial Narrow" w:eastAsia="Arial Narrow" w:hAnsi="Arial Narrow" w:cs="Arial"/>
          <w:spacing w:val="1"/>
        </w:rPr>
        <w:t>E</w:t>
      </w:r>
      <w:r w:rsidRPr="00A81C2E">
        <w:rPr>
          <w:rFonts w:ascii="Arial Narrow" w:eastAsia="Arial Narrow" w:hAnsi="Arial Narrow" w:cs="Arial"/>
        </w:rPr>
        <w:t>G</w:t>
      </w:r>
      <w:r w:rsidRPr="00A81C2E">
        <w:rPr>
          <w:rFonts w:ascii="Arial Narrow" w:eastAsia="Arial Narrow" w:hAnsi="Arial Narrow" w:cs="Arial"/>
          <w:spacing w:val="1"/>
        </w:rPr>
        <w:t xml:space="preserve"> </w:t>
      </w:r>
      <w:r w:rsidRPr="00A81C2E">
        <w:rPr>
          <w:rFonts w:ascii="Arial Narrow" w:eastAsia="Arial Narrow" w:hAnsi="Arial Narrow" w:cs="Arial"/>
          <w:spacing w:val="-1"/>
        </w:rPr>
        <w:t>p</w:t>
      </w:r>
      <w:r w:rsidRPr="00A81C2E">
        <w:rPr>
          <w:rFonts w:ascii="Arial Narrow" w:eastAsia="Arial Narrow" w:hAnsi="Arial Narrow" w:cs="Arial"/>
          <w:spacing w:val="1"/>
        </w:rPr>
        <w:t>ou</w:t>
      </w:r>
      <w:r w:rsidRPr="00A81C2E">
        <w:rPr>
          <w:rFonts w:ascii="Arial Narrow" w:eastAsia="Arial Narrow" w:hAnsi="Arial Narrow" w:cs="Arial"/>
        </w:rPr>
        <w:t>r les i</w:t>
      </w:r>
      <w:r w:rsidRPr="00A81C2E">
        <w:rPr>
          <w:rFonts w:ascii="Arial Narrow" w:eastAsia="Arial Narrow" w:hAnsi="Arial Narrow" w:cs="Arial"/>
          <w:spacing w:val="-1"/>
        </w:rPr>
        <w:t>ma</w:t>
      </w:r>
      <w:r w:rsidRPr="00A81C2E">
        <w:rPr>
          <w:rFonts w:ascii="Arial Narrow" w:eastAsia="Arial Narrow" w:hAnsi="Arial Narrow" w:cs="Arial"/>
          <w:spacing w:val="1"/>
        </w:rPr>
        <w:t>ge</w:t>
      </w:r>
      <w:r w:rsidRPr="00A81C2E">
        <w:rPr>
          <w:rFonts w:ascii="Arial Narrow" w:eastAsia="Arial Narrow" w:hAnsi="Arial Narrow" w:cs="Arial"/>
        </w:rPr>
        <w:t>s.</w:t>
      </w:r>
    </w:p>
    <w:p w14:paraId="78D71B4A" w14:textId="77777777" w:rsidR="007C624E" w:rsidRPr="00A81C2E" w:rsidRDefault="007C624E" w:rsidP="00A81C2E">
      <w:pPr>
        <w:spacing w:before="31"/>
        <w:ind w:left="113" w:right="77"/>
        <w:rPr>
          <w:rFonts w:ascii="Arial Narrow" w:eastAsia="Arial Narrow" w:hAnsi="Arial Narrow" w:cs="Arial"/>
        </w:rPr>
      </w:pPr>
      <w:r w:rsidRPr="00A81C2E">
        <w:rPr>
          <w:rFonts w:ascii="Arial Narrow" w:eastAsia="Arial Narrow" w:hAnsi="Arial Narrow" w:cs="Arial"/>
          <w:spacing w:val="1"/>
        </w:rPr>
        <w:t>L</w:t>
      </w:r>
      <w:r w:rsidRPr="00A81C2E">
        <w:rPr>
          <w:rFonts w:ascii="Arial Narrow" w:eastAsia="Arial Narrow" w:hAnsi="Arial Narrow" w:cs="Arial"/>
        </w:rPr>
        <w:t>e</w:t>
      </w:r>
      <w:r w:rsidRPr="00A81C2E">
        <w:rPr>
          <w:rFonts w:ascii="Arial Narrow" w:eastAsia="Arial Narrow" w:hAnsi="Arial Narrow" w:cs="Arial"/>
          <w:spacing w:val="1"/>
        </w:rPr>
        <w:t xml:space="preserve"> </w:t>
      </w:r>
      <w:r w:rsidRPr="00A81C2E">
        <w:rPr>
          <w:rFonts w:ascii="Arial Narrow" w:eastAsia="Arial Narrow" w:hAnsi="Arial Narrow" w:cs="Arial"/>
          <w:spacing w:val="-2"/>
        </w:rPr>
        <w:t>c</w:t>
      </w:r>
      <w:r w:rsidRPr="00A81C2E">
        <w:rPr>
          <w:rFonts w:ascii="Arial Narrow" w:eastAsia="Arial Narrow" w:hAnsi="Arial Narrow" w:cs="Arial"/>
          <w:spacing w:val="1"/>
        </w:rPr>
        <w:t>and</w:t>
      </w:r>
      <w:r w:rsidRPr="00A81C2E">
        <w:rPr>
          <w:rFonts w:ascii="Arial Narrow" w:eastAsia="Arial Narrow" w:hAnsi="Arial Narrow" w:cs="Arial"/>
        </w:rPr>
        <w:t>i</w:t>
      </w:r>
      <w:r w:rsidRPr="00A81C2E">
        <w:rPr>
          <w:rFonts w:ascii="Arial Narrow" w:eastAsia="Arial Narrow" w:hAnsi="Arial Narrow" w:cs="Arial"/>
          <w:spacing w:val="-2"/>
        </w:rPr>
        <w:t>d</w:t>
      </w:r>
      <w:r w:rsidRPr="00A81C2E">
        <w:rPr>
          <w:rFonts w:ascii="Arial Narrow" w:eastAsia="Arial Narrow" w:hAnsi="Arial Narrow" w:cs="Arial"/>
          <w:spacing w:val="1"/>
        </w:rPr>
        <w:t>a</w:t>
      </w:r>
      <w:r w:rsidRPr="00A81C2E">
        <w:rPr>
          <w:rFonts w:ascii="Arial Narrow" w:eastAsia="Arial Narrow" w:hAnsi="Arial Narrow" w:cs="Arial"/>
        </w:rPr>
        <w:t>t</w:t>
      </w:r>
      <w:r w:rsidRPr="00A81C2E">
        <w:rPr>
          <w:rFonts w:ascii="Arial Narrow" w:eastAsia="Arial Narrow" w:hAnsi="Arial Narrow" w:cs="Arial"/>
          <w:spacing w:val="1"/>
        </w:rPr>
        <w:t xml:space="preserve"> </w:t>
      </w:r>
      <w:r w:rsidRPr="00A81C2E">
        <w:rPr>
          <w:rFonts w:ascii="Arial Narrow" w:eastAsia="Arial Narrow" w:hAnsi="Arial Narrow" w:cs="Arial"/>
          <w:spacing w:val="-2"/>
        </w:rPr>
        <w:t>v</w:t>
      </w:r>
      <w:r w:rsidRPr="00A81C2E">
        <w:rPr>
          <w:rFonts w:ascii="Arial Narrow" w:eastAsia="Arial Narrow" w:hAnsi="Arial Narrow" w:cs="Arial"/>
          <w:spacing w:val="1"/>
        </w:rPr>
        <w:t>e</w:t>
      </w:r>
      <w:r w:rsidRPr="00A81C2E">
        <w:rPr>
          <w:rFonts w:ascii="Arial Narrow" w:eastAsia="Arial Narrow" w:hAnsi="Arial Narrow" w:cs="Arial"/>
        </w:rPr>
        <w:t>i</w:t>
      </w:r>
      <w:r w:rsidRPr="00A81C2E">
        <w:rPr>
          <w:rFonts w:ascii="Arial Narrow" w:eastAsia="Arial Narrow" w:hAnsi="Arial Narrow" w:cs="Arial"/>
          <w:spacing w:val="-1"/>
        </w:rPr>
        <w:t>l</w:t>
      </w:r>
      <w:r w:rsidRPr="00A81C2E">
        <w:rPr>
          <w:rFonts w:ascii="Arial Narrow" w:eastAsia="Arial Narrow" w:hAnsi="Arial Narrow" w:cs="Arial"/>
        </w:rPr>
        <w:t>lera à</w:t>
      </w:r>
      <w:r w:rsidRPr="00A81C2E">
        <w:rPr>
          <w:rFonts w:ascii="Arial Narrow" w:eastAsia="Arial Narrow" w:hAnsi="Arial Narrow" w:cs="Arial"/>
          <w:spacing w:val="2"/>
        </w:rPr>
        <w:t xml:space="preserve"> </w:t>
      </w:r>
      <w:r w:rsidRPr="00A81C2E">
        <w:rPr>
          <w:rFonts w:ascii="Arial Narrow" w:eastAsia="Arial Narrow" w:hAnsi="Arial Narrow" w:cs="Arial"/>
          <w:spacing w:val="1"/>
        </w:rPr>
        <w:t>u</w:t>
      </w:r>
      <w:r w:rsidRPr="00A81C2E">
        <w:rPr>
          <w:rFonts w:ascii="Arial Narrow" w:eastAsia="Arial Narrow" w:hAnsi="Arial Narrow" w:cs="Arial"/>
        </w:rPr>
        <w:t>til</w:t>
      </w:r>
      <w:r w:rsidRPr="00A81C2E">
        <w:rPr>
          <w:rFonts w:ascii="Arial Narrow" w:eastAsia="Arial Narrow" w:hAnsi="Arial Narrow" w:cs="Arial"/>
          <w:spacing w:val="-1"/>
        </w:rPr>
        <w:t>i</w:t>
      </w:r>
      <w:r w:rsidRPr="00A81C2E">
        <w:rPr>
          <w:rFonts w:ascii="Arial Narrow" w:eastAsia="Arial Narrow" w:hAnsi="Arial Narrow" w:cs="Arial"/>
        </w:rPr>
        <w:t>s</w:t>
      </w:r>
      <w:r w:rsidRPr="00A81C2E">
        <w:rPr>
          <w:rFonts w:ascii="Arial Narrow" w:eastAsia="Arial Narrow" w:hAnsi="Arial Narrow" w:cs="Arial"/>
          <w:spacing w:val="-1"/>
        </w:rPr>
        <w:t>e</w:t>
      </w:r>
      <w:r w:rsidRPr="00A81C2E">
        <w:rPr>
          <w:rFonts w:ascii="Arial Narrow" w:eastAsia="Arial Narrow" w:hAnsi="Arial Narrow" w:cs="Arial"/>
        </w:rPr>
        <w:t>r d</w:t>
      </w:r>
      <w:r w:rsidRPr="00A81C2E">
        <w:rPr>
          <w:rFonts w:ascii="Arial Narrow" w:eastAsia="Arial Narrow" w:hAnsi="Arial Narrow" w:cs="Arial"/>
          <w:spacing w:val="1"/>
        </w:rPr>
        <w:t>e</w:t>
      </w:r>
      <w:r w:rsidRPr="00A81C2E">
        <w:rPr>
          <w:rFonts w:ascii="Arial Narrow" w:eastAsia="Arial Narrow" w:hAnsi="Arial Narrow" w:cs="Arial"/>
        </w:rPr>
        <w:t>s l</w:t>
      </w:r>
      <w:r w:rsidRPr="00A81C2E">
        <w:rPr>
          <w:rFonts w:ascii="Arial Narrow" w:eastAsia="Arial Narrow" w:hAnsi="Arial Narrow" w:cs="Arial"/>
          <w:spacing w:val="-1"/>
        </w:rPr>
        <w:t>o</w:t>
      </w:r>
      <w:r w:rsidRPr="00A81C2E">
        <w:rPr>
          <w:rFonts w:ascii="Arial Narrow" w:eastAsia="Arial Narrow" w:hAnsi="Arial Narrow" w:cs="Arial"/>
          <w:spacing w:val="1"/>
        </w:rPr>
        <w:t>g</w:t>
      </w:r>
      <w:r w:rsidRPr="00A81C2E">
        <w:rPr>
          <w:rFonts w:ascii="Arial Narrow" w:eastAsia="Arial Narrow" w:hAnsi="Arial Narrow" w:cs="Arial"/>
        </w:rPr>
        <w:t>ic</w:t>
      </w:r>
      <w:r w:rsidRPr="00A81C2E">
        <w:rPr>
          <w:rFonts w:ascii="Arial Narrow" w:eastAsia="Arial Narrow" w:hAnsi="Arial Narrow" w:cs="Arial"/>
          <w:spacing w:val="-1"/>
        </w:rPr>
        <w:t>i</w:t>
      </w:r>
      <w:r w:rsidRPr="00A81C2E">
        <w:rPr>
          <w:rFonts w:ascii="Arial Narrow" w:eastAsia="Arial Narrow" w:hAnsi="Arial Narrow" w:cs="Arial"/>
          <w:spacing w:val="1"/>
        </w:rPr>
        <w:t>e</w:t>
      </w:r>
      <w:r w:rsidRPr="00A81C2E">
        <w:rPr>
          <w:rFonts w:ascii="Arial Narrow" w:eastAsia="Arial Narrow" w:hAnsi="Arial Narrow" w:cs="Arial"/>
        </w:rPr>
        <w:t xml:space="preserve">ls </w:t>
      </w:r>
      <w:r w:rsidRPr="00A81C2E">
        <w:rPr>
          <w:rFonts w:ascii="Arial Narrow" w:eastAsia="Arial Narrow" w:hAnsi="Arial Narrow" w:cs="Arial"/>
          <w:spacing w:val="-1"/>
        </w:rPr>
        <w:t>d</w:t>
      </w:r>
      <w:r w:rsidRPr="00A81C2E">
        <w:rPr>
          <w:rFonts w:ascii="Arial Narrow" w:eastAsia="Arial Narrow" w:hAnsi="Arial Narrow" w:cs="Arial"/>
        </w:rPr>
        <w:t>e</w:t>
      </w:r>
      <w:r w:rsidRPr="00A81C2E">
        <w:rPr>
          <w:rFonts w:ascii="Arial Narrow" w:eastAsia="Arial Narrow" w:hAnsi="Arial Narrow" w:cs="Arial"/>
          <w:spacing w:val="1"/>
        </w:rPr>
        <w:t xml:space="preserve"> </w:t>
      </w:r>
      <w:r w:rsidRPr="00A81C2E">
        <w:rPr>
          <w:rFonts w:ascii="Arial Narrow" w:eastAsia="Arial Narrow" w:hAnsi="Arial Narrow" w:cs="Arial"/>
        </w:rPr>
        <w:t>c</w:t>
      </w:r>
      <w:r w:rsidRPr="00A81C2E">
        <w:rPr>
          <w:rFonts w:ascii="Arial Narrow" w:eastAsia="Arial Narrow" w:hAnsi="Arial Narrow" w:cs="Arial"/>
          <w:spacing w:val="1"/>
        </w:rPr>
        <w:t>o</w:t>
      </w:r>
      <w:r w:rsidRPr="00A81C2E">
        <w:rPr>
          <w:rFonts w:ascii="Arial Narrow" w:eastAsia="Arial Narrow" w:hAnsi="Arial Narrow" w:cs="Arial"/>
          <w:spacing w:val="-1"/>
        </w:rPr>
        <w:t>m</w:t>
      </w:r>
      <w:r w:rsidRPr="00A81C2E">
        <w:rPr>
          <w:rFonts w:ascii="Arial Narrow" w:eastAsia="Arial Narrow" w:hAnsi="Arial Narrow" w:cs="Arial"/>
          <w:spacing w:val="1"/>
        </w:rPr>
        <w:t>p</w:t>
      </w:r>
      <w:r w:rsidRPr="00A81C2E">
        <w:rPr>
          <w:rFonts w:ascii="Arial Narrow" w:eastAsia="Arial Narrow" w:hAnsi="Arial Narrow" w:cs="Arial"/>
          <w:spacing w:val="-3"/>
        </w:rPr>
        <w:t>r</w:t>
      </w:r>
      <w:r w:rsidRPr="00A81C2E">
        <w:rPr>
          <w:rFonts w:ascii="Arial Narrow" w:eastAsia="Arial Narrow" w:hAnsi="Arial Narrow" w:cs="Arial"/>
          <w:spacing w:val="1"/>
        </w:rPr>
        <w:t>e</w:t>
      </w:r>
      <w:r w:rsidRPr="00A81C2E">
        <w:rPr>
          <w:rFonts w:ascii="Arial Narrow" w:eastAsia="Arial Narrow" w:hAnsi="Arial Narrow" w:cs="Arial"/>
        </w:rPr>
        <w:t>ssion</w:t>
      </w:r>
      <w:r w:rsidRPr="00A81C2E">
        <w:rPr>
          <w:rFonts w:ascii="Arial Narrow" w:eastAsia="Arial Narrow" w:hAnsi="Arial Narrow" w:cs="Arial"/>
          <w:spacing w:val="-1"/>
        </w:rPr>
        <w:t xml:space="preserve"> </w:t>
      </w:r>
      <w:r w:rsidRPr="00A81C2E">
        <w:rPr>
          <w:rFonts w:ascii="Arial Narrow" w:eastAsia="Arial Narrow" w:hAnsi="Arial Narrow" w:cs="Arial"/>
          <w:spacing w:val="1"/>
        </w:rPr>
        <w:t>a</w:t>
      </w:r>
      <w:r w:rsidRPr="00A81C2E">
        <w:rPr>
          <w:rFonts w:ascii="Arial Narrow" w:eastAsia="Arial Narrow" w:hAnsi="Arial Narrow" w:cs="Arial"/>
        </w:rPr>
        <w:t>fin</w:t>
      </w:r>
      <w:r w:rsidRPr="00A81C2E">
        <w:rPr>
          <w:rFonts w:ascii="Arial Narrow" w:eastAsia="Arial Narrow" w:hAnsi="Arial Narrow" w:cs="Arial"/>
          <w:spacing w:val="-1"/>
        </w:rPr>
        <w:t xml:space="preserve"> </w:t>
      </w:r>
      <w:r w:rsidRPr="00A81C2E">
        <w:rPr>
          <w:rFonts w:ascii="Arial Narrow" w:eastAsia="Arial Narrow" w:hAnsi="Arial Narrow" w:cs="Arial"/>
          <w:spacing w:val="1"/>
        </w:rPr>
        <w:t>d</w:t>
      </w:r>
      <w:r w:rsidRPr="00A81C2E">
        <w:rPr>
          <w:rFonts w:ascii="Arial Narrow" w:eastAsia="Arial Narrow" w:hAnsi="Arial Narrow" w:cs="Arial"/>
        </w:rPr>
        <w:t>e</w:t>
      </w:r>
      <w:r w:rsidRPr="00A81C2E">
        <w:rPr>
          <w:rFonts w:ascii="Arial Narrow" w:eastAsia="Arial Narrow" w:hAnsi="Arial Narrow" w:cs="Arial"/>
          <w:spacing w:val="1"/>
        </w:rPr>
        <w:t xml:space="preserve"> </w:t>
      </w:r>
      <w:r w:rsidRPr="00A81C2E">
        <w:rPr>
          <w:rFonts w:ascii="Arial Narrow" w:eastAsia="Arial Narrow" w:hAnsi="Arial Narrow" w:cs="Arial"/>
          <w:spacing w:val="-3"/>
        </w:rPr>
        <w:t>r</w:t>
      </w:r>
      <w:r w:rsidRPr="00A81C2E">
        <w:rPr>
          <w:rFonts w:ascii="Arial Narrow" w:eastAsia="Arial Narrow" w:hAnsi="Arial Narrow" w:cs="Arial"/>
          <w:spacing w:val="1"/>
        </w:rPr>
        <w:t>édu</w:t>
      </w:r>
      <w:r w:rsidRPr="00A81C2E">
        <w:rPr>
          <w:rFonts w:ascii="Arial Narrow" w:eastAsia="Arial Narrow" w:hAnsi="Arial Narrow" w:cs="Arial"/>
        </w:rPr>
        <w:t>i</w:t>
      </w:r>
      <w:r w:rsidRPr="00A81C2E">
        <w:rPr>
          <w:rFonts w:ascii="Arial Narrow" w:eastAsia="Arial Narrow" w:hAnsi="Arial Narrow" w:cs="Arial"/>
          <w:spacing w:val="-1"/>
        </w:rPr>
        <w:t>r</w:t>
      </w:r>
      <w:r w:rsidRPr="00A81C2E">
        <w:rPr>
          <w:rFonts w:ascii="Arial Narrow" w:eastAsia="Arial Narrow" w:hAnsi="Arial Narrow" w:cs="Arial"/>
        </w:rPr>
        <w:t>e</w:t>
      </w:r>
      <w:r w:rsidRPr="00A81C2E">
        <w:rPr>
          <w:rFonts w:ascii="Arial Narrow" w:eastAsia="Arial Narrow" w:hAnsi="Arial Narrow" w:cs="Arial"/>
          <w:spacing w:val="-1"/>
        </w:rPr>
        <w:t xml:space="preserve"> </w:t>
      </w:r>
      <w:r w:rsidRPr="00A81C2E">
        <w:rPr>
          <w:rFonts w:ascii="Arial Narrow" w:eastAsia="Arial Narrow" w:hAnsi="Arial Narrow" w:cs="Arial"/>
          <w:spacing w:val="1"/>
        </w:rPr>
        <w:t>é</w:t>
      </w:r>
      <w:r w:rsidRPr="00A81C2E">
        <w:rPr>
          <w:rFonts w:ascii="Arial Narrow" w:eastAsia="Arial Narrow" w:hAnsi="Arial Narrow" w:cs="Arial"/>
        </w:rPr>
        <w:t>v</w:t>
      </w:r>
      <w:r w:rsidRPr="00A81C2E">
        <w:rPr>
          <w:rFonts w:ascii="Arial Narrow" w:eastAsia="Arial Narrow" w:hAnsi="Arial Narrow" w:cs="Arial"/>
          <w:spacing w:val="-1"/>
        </w:rPr>
        <w:t>e</w:t>
      </w:r>
      <w:r w:rsidRPr="00A81C2E">
        <w:rPr>
          <w:rFonts w:ascii="Arial Narrow" w:eastAsia="Arial Narrow" w:hAnsi="Arial Narrow" w:cs="Arial"/>
          <w:spacing w:val="1"/>
        </w:rPr>
        <w:t>n</w:t>
      </w:r>
      <w:r w:rsidRPr="00A81C2E">
        <w:rPr>
          <w:rFonts w:ascii="Arial Narrow" w:eastAsia="Arial Narrow" w:hAnsi="Arial Narrow" w:cs="Arial"/>
        </w:rPr>
        <w:t>t</w:t>
      </w:r>
      <w:r w:rsidRPr="00A81C2E">
        <w:rPr>
          <w:rFonts w:ascii="Arial Narrow" w:eastAsia="Arial Narrow" w:hAnsi="Arial Narrow" w:cs="Arial"/>
          <w:spacing w:val="-1"/>
        </w:rPr>
        <w:t>u</w:t>
      </w:r>
      <w:r w:rsidRPr="00A81C2E">
        <w:rPr>
          <w:rFonts w:ascii="Arial Narrow" w:eastAsia="Arial Narrow" w:hAnsi="Arial Narrow" w:cs="Arial"/>
          <w:spacing w:val="1"/>
        </w:rPr>
        <w:t>e</w:t>
      </w:r>
      <w:r w:rsidRPr="00A81C2E">
        <w:rPr>
          <w:rFonts w:ascii="Arial Narrow" w:eastAsia="Arial Narrow" w:hAnsi="Arial Narrow" w:cs="Arial"/>
        </w:rPr>
        <w:t>l</w:t>
      </w:r>
      <w:r w:rsidRPr="00A81C2E">
        <w:rPr>
          <w:rFonts w:ascii="Arial Narrow" w:eastAsia="Arial Narrow" w:hAnsi="Arial Narrow" w:cs="Arial"/>
          <w:spacing w:val="-1"/>
        </w:rPr>
        <w:t>l</w:t>
      </w:r>
      <w:r w:rsidRPr="00A81C2E">
        <w:rPr>
          <w:rFonts w:ascii="Arial Narrow" w:eastAsia="Arial Narrow" w:hAnsi="Arial Narrow" w:cs="Arial"/>
          <w:spacing w:val="1"/>
        </w:rPr>
        <w:t>e</w:t>
      </w:r>
      <w:r w:rsidRPr="00A81C2E">
        <w:rPr>
          <w:rFonts w:ascii="Arial Narrow" w:eastAsia="Arial Narrow" w:hAnsi="Arial Narrow" w:cs="Arial"/>
          <w:spacing w:val="-1"/>
        </w:rPr>
        <w:t>m</w:t>
      </w:r>
      <w:r w:rsidRPr="00A81C2E">
        <w:rPr>
          <w:rFonts w:ascii="Arial Narrow" w:eastAsia="Arial Narrow" w:hAnsi="Arial Narrow" w:cs="Arial"/>
          <w:spacing w:val="1"/>
        </w:rPr>
        <w:t>en</w:t>
      </w:r>
      <w:r w:rsidRPr="00A81C2E">
        <w:rPr>
          <w:rFonts w:ascii="Arial Narrow" w:eastAsia="Arial Narrow" w:hAnsi="Arial Narrow" w:cs="Arial"/>
        </w:rPr>
        <w:t>t</w:t>
      </w:r>
      <w:r w:rsidRPr="00A81C2E">
        <w:rPr>
          <w:rFonts w:ascii="Arial Narrow" w:eastAsia="Arial Narrow" w:hAnsi="Arial Narrow" w:cs="Arial"/>
          <w:spacing w:val="1"/>
        </w:rPr>
        <w:t xml:space="preserve"> </w:t>
      </w:r>
      <w:r w:rsidRPr="00A81C2E">
        <w:rPr>
          <w:rFonts w:ascii="Arial Narrow" w:eastAsia="Arial Narrow" w:hAnsi="Arial Narrow" w:cs="Arial"/>
          <w:spacing w:val="-3"/>
        </w:rPr>
        <w:t>l</w:t>
      </w:r>
      <w:r w:rsidRPr="00A81C2E">
        <w:rPr>
          <w:rFonts w:ascii="Arial Narrow" w:eastAsia="Arial Narrow" w:hAnsi="Arial Narrow" w:cs="Arial"/>
        </w:rPr>
        <w:t>a</w:t>
      </w:r>
      <w:r w:rsidRPr="00A81C2E">
        <w:rPr>
          <w:rFonts w:ascii="Arial Narrow" w:eastAsia="Arial Narrow" w:hAnsi="Arial Narrow" w:cs="Arial"/>
          <w:spacing w:val="1"/>
        </w:rPr>
        <w:t xml:space="preserve"> </w:t>
      </w:r>
      <w:r w:rsidRPr="00A81C2E">
        <w:rPr>
          <w:rFonts w:ascii="Arial Narrow" w:eastAsia="Arial Narrow" w:hAnsi="Arial Narrow" w:cs="Arial"/>
          <w:spacing w:val="-1"/>
        </w:rPr>
        <w:t>t</w:t>
      </w:r>
      <w:r w:rsidRPr="00A81C2E">
        <w:rPr>
          <w:rFonts w:ascii="Arial Narrow" w:eastAsia="Arial Narrow" w:hAnsi="Arial Narrow" w:cs="Arial"/>
          <w:spacing w:val="1"/>
        </w:rPr>
        <w:t>a</w:t>
      </w:r>
      <w:r w:rsidRPr="00A81C2E">
        <w:rPr>
          <w:rFonts w:ascii="Arial Narrow" w:eastAsia="Arial Narrow" w:hAnsi="Arial Narrow" w:cs="Arial"/>
        </w:rPr>
        <w:t>i</w:t>
      </w:r>
      <w:r w:rsidRPr="00A81C2E">
        <w:rPr>
          <w:rFonts w:ascii="Arial Narrow" w:eastAsia="Arial Narrow" w:hAnsi="Arial Narrow" w:cs="Arial"/>
          <w:spacing w:val="-1"/>
        </w:rPr>
        <w:t>l</w:t>
      </w:r>
      <w:r w:rsidRPr="00A81C2E">
        <w:rPr>
          <w:rFonts w:ascii="Arial Narrow" w:eastAsia="Arial Narrow" w:hAnsi="Arial Narrow" w:cs="Arial"/>
        </w:rPr>
        <w:t>le</w:t>
      </w:r>
      <w:r w:rsidRPr="00A81C2E">
        <w:rPr>
          <w:rFonts w:ascii="Arial Narrow" w:eastAsia="Arial Narrow" w:hAnsi="Arial Narrow" w:cs="Arial"/>
          <w:spacing w:val="1"/>
        </w:rPr>
        <w:t xml:space="preserve"> de</w:t>
      </w:r>
      <w:r w:rsidRPr="00A81C2E">
        <w:rPr>
          <w:rFonts w:ascii="Arial Narrow" w:eastAsia="Arial Narrow" w:hAnsi="Arial Narrow" w:cs="Arial"/>
        </w:rPr>
        <w:t>s</w:t>
      </w:r>
      <w:r w:rsidRPr="00A81C2E">
        <w:rPr>
          <w:rFonts w:ascii="Arial Narrow" w:eastAsia="Arial Narrow" w:hAnsi="Arial Narrow" w:cs="Arial"/>
          <w:spacing w:val="-2"/>
        </w:rPr>
        <w:t xml:space="preserve"> </w:t>
      </w:r>
      <w:r w:rsidRPr="00A81C2E">
        <w:rPr>
          <w:rFonts w:ascii="Arial Narrow" w:eastAsia="Arial Narrow" w:hAnsi="Arial Narrow" w:cs="Arial"/>
          <w:spacing w:val="1"/>
        </w:rPr>
        <w:t>f</w:t>
      </w:r>
      <w:r w:rsidRPr="00A81C2E">
        <w:rPr>
          <w:rFonts w:ascii="Arial Narrow" w:eastAsia="Arial Narrow" w:hAnsi="Arial Narrow" w:cs="Arial"/>
        </w:rPr>
        <w:t>ichi</w:t>
      </w:r>
      <w:r w:rsidRPr="00A81C2E">
        <w:rPr>
          <w:rFonts w:ascii="Arial Narrow" w:eastAsia="Arial Narrow" w:hAnsi="Arial Narrow" w:cs="Arial"/>
          <w:spacing w:val="1"/>
        </w:rPr>
        <w:t>e</w:t>
      </w:r>
      <w:r w:rsidRPr="00A81C2E">
        <w:rPr>
          <w:rFonts w:ascii="Arial Narrow" w:eastAsia="Arial Narrow" w:hAnsi="Arial Narrow" w:cs="Arial"/>
        </w:rPr>
        <w:t>rs</w:t>
      </w:r>
      <w:r w:rsidRPr="00A81C2E">
        <w:rPr>
          <w:rFonts w:ascii="Arial Narrow" w:eastAsia="Arial Narrow" w:hAnsi="Arial Narrow" w:cs="Arial"/>
          <w:spacing w:val="-3"/>
        </w:rPr>
        <w:t xml:space="preserve"> </w:t>
      </w:r>
      <w:r w:rsidRPr="00A81C2E">
        <w:rPr>
          <w:rFonts w:ascii="Arial Narrow" w:eastAsia="Arial Narrow" w:hAnsi="Arial Narrow" w:cs="Arial"/>
        </w:rPr>
        <w:t>à tra</w:t>
      </w:r>
      <w:r w:rsidRPr="00A81C2E">
        <w:rPr>
          <w:rFonts w:ascii="Arial Narrow" w:eastAsia="Arial Narrow" w:hAnsi="Arial Narrow" w:cs="Arial"/>
          <w:spacing w:val="1"/>
        </w:rPr>
        <w:t>n</w:t>
      </w:r>
      <w:r w:rsidRPr="00A81C2E">
        <w:rPr>
          <w:rFonts w:ascii="Arial Narrow" w:eastAsia="Arial Narrow" w:hAnsi="Arial Narrow" w:cs="Arial"/>
        </w:rPr>
        <w:t>s</w:t>
      </w:r>
      <w:r w:rsidRPr="00A81C2E">
        <w:rPr>
          <w:rFonts w:ascii="Arial Narrow" w:eastAsia="Arial Narrow" w:hAnsi="Arial Narrow" w:cs="Arial"/>
          <w:spacing w:val="-1"/>
        </w:rPr>
        <w:t>m</w:t>
      </w:r>
      <w:r w:rsidRPr="00A81C2E">
        <w:rPr>
          <w:rFonts w:ascii="Arial Narrow" w:eastAsia="Arial Narrow" w:hAnsi="Arial Narrow" w:cs="Arial"/>
          <w:spacing w:val="1"/>
        </w:rPr>
        <w:t>e</w:t>
      </w:r>
      <w:r w:rsidRPr="00A81C2E">
        <w:rPr>
          <w:rFonts w:ascii="Arial Narrow" w:eastAsia="Arial Narrow" w:hAnsi="Arial Narrow" w:cs="Arial"/>
        </w:rPr>
        <w:t>t</w:t>
      </w:r>
      <w:r w:rsidRPr="00A81C2E">
        <w:rPr>
          <w:rFonts w:ascii="Arial Narrow" w:eastAsia="Arial Narrow" w:hAnsi="Arial Narrow" w:cs="Arial"/>
          <w:spacing w:val="1"/>
        </w:rPr>
        <w:t>t</w:t>
      </w:r>
      <w:r w:rsidRPr="00A81C2E">
        <w:rPr>
          <w:rFonts w:ascii="Arial Narrow" w:eastAsia="Arial Narrow" w:hAnsi="Arial Narrow" w:cs="Arial"/>
        </w:rPr>
        <w:t>re</w:t>
      </w:r>
      <w:r w:rsidRPr="00A81C2E">
        <w:rPr>
          <w:rFonts w:ascii="Arial Narrow" w:eastAsia="Arial Narrow" w:hAnsi="Arial Narrow" w:cs="Arial"/>
          <w:spacing w:val="-2"/>
        </w:rPr>
        <w:t>.</w:t>
      </w:r>
    </w:p>
    <w:p w14:paraId="679ADCE9" w14:textId="77777777" w:rsidR="009975C6" w:rsidRPr="00A81C2E" w:rsidRDefault="009975C6" w:rsidP="00A81C2E">
      <w:pPr>
        <w:widowControl w:val="0"/>
        <w:autoSpaceDE w:val="0"/>
        <w:ind w:firstLine="720"/>
        <w:jc w:val="both"/>
        <w:rPr>
          <w:rFonts w:ascii="Arial Narrow" w:hAnsi="Arial Narrow" w:cs="Arial"/>
        </w:rPr>
      </w:pPr>
    </w:p>
    <w:p w14:paraId="3B19CD7B"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Ouverture des plis</w:t>
      </w:r>
    </w:p>
    <w:p w14:paraId="08CC8A6F" w14:textId="34B96F1A" w:rsidR="007C624E" w:rsidRPr="00A81C2E" w:rsidRDefault="007C624E" w:rsidP="00A81C2E">
      <w:pPr>
        <w:widowControl w:val="0"/>
        <w:autoSpaceDE w:val="0"/>
        <w:jc w:val="both"/>
        <w:rPr>
          <w:rFonts w:ascii="Arial Narrow" w:hAnsi="Arial Narrow" w:cs="Arial"/>
        </w:rPr>
      </w:pPr>
      <w:r w:rsidRPr="00A81C2E">
        <w:rPr>
          <w:rFonts w:ascii="Arial Narrow" w:hAnsi="Arial Narrow" w:cs="Arial"/>
        </w:rPr>
        <w:t>L’ouverture des plis (Pièces administratives, Offres Techniques et Financières) se fera en un temps via la plateforme COLEPS, aura</w:t>
      </w:r>
      <w:r w:rsidRPr="00A81C2E">
        <w:rPr>
          <w:rFonts w:ascii="Arial Narrow" w:hAnsi="Arial Narrow" w:cs="Arial"/>
          <w:spacing w:val="-6"/>
        </w:rPr>
        <w:t xml:space="preserve"> </w:t>
      </w:r>
      <w:r w:rsidRPr="00A81C2E">
        <w:rPr>
          <w:rFonts w:ascii="Arial Narrow" w:hAnsi="Arial Narrow" w:cs="Arial"/>
        </w:rPr>
        <w:t>lieu</w:t>
      </w:r>
      <w:r w:rsidRPr="00A81C2E">
        <w:rPr>
          <w:rFonts w:ascii="Arial Narrow" w:hAnsi="Arial Narrow" w:cs="Arial"/>
          <w:spacing w:val="-6"/>
        </w:rPr>
        <w:t xml:space="preserve"> </w:t>
      </w:r>
      <w:r w:rsidRPr="00A81C2E">
        <w:rPr>
          <w:rFonts w:ascii="Arial Narrow" w:hAnsi="Arial Narrow" w:cs="Arial"/>
        </w:rPr>
        <w:t>le</w:t>
      </w:r>
      <w:r w:rsidRPr="00A81C2E">
        <w:rPr>
          <w:rFonts w:ascii="Arial Narrow" w:hAnsi="Arial Narrow" w:cs="Arial"/>
          <w:spacing w:val="-6"/>
        </w:rPr>
        <w:t xml:space="preserve"> </w:t>
      </w:r>
      <w:r w:rsidRPr="00A81C2E">
        <w:rPr>
          <w:rFonts w:ascii="Arial Narrow" w:hAnsi="Arial Narrow" w:cs="Arial"/>
          <w:b/>
        </w:rPr>
        <w:t>…………………</w:t>
      </w:r>
      <w:r w:rsidRPr="00A81C2E">
        <w:rPr>
          <w:rFonts w:ascii="Arial Narrow" w:hAnsi="Arial Narrow" w:cs="Arial"/>
        </w:rPr>
        <w:t xml:space="preserve"> à</w:t>
      </w:r>
      <w:r w:rsidRPr="00A81C2E">
        <w:rPr>
          <w:rFonts w:ascii="Arial Narrow" w:hAnsi="Arial Narrow" w:cs="Arial"/>
          <w:spacing w:val="-6"/>
        </w:rPr>
        <w:t xml:space="preserve"> </w:t>
      </w:r>
      <w:r w:rsidRPr="00A81C2E">
        <w:rPr>
          <w:rFonts w:ascii="Arial Narrow" w:hAnsi="Arial Narrow" w:cs="Arial"/>
          <w:b/>
        </w:rPr>
        <w:t xml:space="preserve">14 </w:t>
      </w:r>
      <w:r w:rsidRPr="00A81C2E">
        <w:rPr>
          <w:rFonts w:ascii="Arial Narrow" w:hAnsi="Arial Narrow" w:cs="Arial"/>
          <w:b/>
          <w:spacing w:val="2"/>
        </w:rPr>
        <w:t>heure</w:t>
      </w:r>
      <w:r w:rsidRPr="00A81C2E">
        <w:rPr>
          <w:rFonts w:ascii="Arial Narrow" w:hAnsi="Arial Narrow" w:cs="Arial"/>
          <w:b/>
        </w:rPr>
        <w:t>s</w:t>
      </w:r>
      <w:r w:rsidRPr="00A81C2E">
        <w:rPr>
          <w:rFonts w:ascii="Arial Narrow" w:hAnsi="Arial Narrow" w:cs="Arial"/>
        </w:rPr>
        <w:t xml:space="preserve"> </w:t>
      </w:r>
      <w:r w:rsidRPr="00A81C2E">
        <w:rPr>
          <w:rFonts w:ascii="Arial Narrow" w:hAnsi="Arial Narrow" w:cs="Arial"/>
          <w:spacing w:val="2"/>
        </w:rPr>
        <w:t>pa</w:t>
      </w:r>
      <w:r w:rsidRPr="00A81C2E">
        <w:rPr>
          <w:rFonts w:ascii="Arial Narrow" w:hAnsi="Arial Narrow" w:cs="Arial"/>
        </w:rPr>
        <w:t xml:space="preserve">r </w:t>
      </w:r>
      <w:r w:rsidRPr="00A81C2E">
        <w:rPr>
          <w:rFonts w:ascii="Arial Narrow" w:hAnsi="Arial Narrow" w:cs="Arial"/>
          <w:spacing w:val="2"/>
        </w:rPr>
        <w:t>l</w:t>
      </w:r>
      <w:r w:rsidRPr="00A81C2E">
        <w:rPr>
          <w:rFonts w:ascii="Arial Narrow" w:hAnsi="Arial Narrow" w:cs="Arial"/>
        </w:rPr>
        <w:t xml:space="preserve">a </w:t>
      </w:r>
      <w:r w:rsidRPr="00A81C2E">
        <w:rPr>
          <w:rFonts w:ascii="Arial Narrow" w:hAnsi="Arial Narrow" w:cs="Arial"/>
          <w:spacing w:val="2"/>
        </w:rPr>
        <w:t xml:space="preserve">Commission Interne </w:t>
      </w:r>
      <w:proofErr w:type="gramStart"/>
      <w:r w:rsidRPr="00A81C2E">
        <w:rPr>
          <w:rFonts w:ascii="Arial Narrow" w:hAnsi="Arial Narrow" w:cs="Arial"/>
          <w:spacing w:val="2"/>
        </w:rPr>
        <w:t>de</w:t>
      </w:r>
      <w:r w:rsidRPr="00A81C2E">
        <w:rPr>
          <w:rFonts w:ascii="Arial Narrow" w:hAnsi="Arial Narrow" w:cs="Arial"/>
        </w:rPr>
        <w:t xml:space="preserve"> </w:t>
      </w:r>
      <w:r w:rsidRPr="00A81C2E">
        <w:rPr>
          <w:rFonts w:ascii="Arial Narrow" w:hAnsi="Arial Narrow" w:cs="Arial"/>
          <w:spacing w:val="-28"/>
        </w:rPr>
        <w:t xml:space="preserve"> </w:t>
      </w:r>
      <w:r w:rsidRPr="00A81C2E">
        <w:rPr>
          <w:rFonts w:ascii="Arial Narrow" w:hAnsi="Arial Narrow" w:cs="Arial"/>
          <w:spacing w:val="2"/>
        </w:rPr>
        <w:t>Passatio</w:t>
      </w:r>
      <w:r w:rsidRPr="00A81C2E">
        <w:rPr>
          <w:rFonts w:ascii="Arial Narrow" w:hAnsi="Arial Narrow" w:cs="Arial"/>
        </w:rPr>
        <w:t>n</w:t>
      </w:r>
      <w:proofErr w:type="gramEnd"/>
      <w:r w:rsidRPr="00A81C2E">
        <w:rPr>
          <w:rFonts w:ascii="Arial Narrow" w:hAnsi="Arial Narrow" w:cs="Arial"/>
        </w:rPr>
        <w:t xml:space="preserve"> </w:t>
      </w:r>
      <w:r w:rsidRPr="00A81C2E">
        <w:rPr>
          <w:rFonts w:ascii="Arial Narrow" w:hAnsi="Arial Narrow" w:cs="Arial"/>
          <w:spacing w:val="-28"/>
        </w:rPr>
        <w:t xml:space="preserve"> </w:t>
      </w:r>
      <w:r w:rsidRPr="00A81C2E">
        <w:rPr>
          <w:rFonts w:ascii="Arial Narrow" w:hAnsi="Arial Narrow" w:cs="Arial"/>
          <w:spacing w:val="2"/>
        </w:rPr>
        <w:t xml:space="preserve">des </w:t>
      </w:r>
      <w:r w:rsidRPr="00A81C2E">
        <w:rPr>
          <w:rFonts w:ascii="Arial Narrow" w:hAnsi="Arial Narrow" w:cs="Arial"/>
        </w:rPr>
        <w:t>Marchés</w:t>
      </w:r>
      <w:r w:rsidRPr="00A81C2E">
        <w:rPr>
          <w:rFonts w:ascii="Arial Narrow" w:hAnsi="Arial Narrow" w:cs="Arial"/>
          <w:spacing w:val="-5"/>
        </w:rPr>
        <w:t xml:space="preserve"> a</w:t>
      </w:r>
      <w:r w:rsidRPr="00A81C2E">
        <w:rPr>
          <w:rFonts w:ascii="Arial Narrow" w:hAnsi="Arial Narrow" w:cs="Arial"/>
        </w:rPr>
        <w:t>uprès de la Commune de MAROUA III dans la salle des actes</w:t>
      </w:r>
      <w:r w:rsidRPr="00A81C2E">
        <w:rPr>
          <w:rFonts w:ascii="Arial Narrow" w:hAnsi="Arial Narrow" w:cs="Arial"/>
          <w:spacing w:val="2"/>
        </w:rPr>
        <w:t xml:space="preserve"> de la Mairie de </w:t>
      </w:r>
      <w:r w:rsidRPr="00A81C2E">
        <w:rPr>
          <w:rFonts w:ascii="Arial Narrow" w:hAnsi="Arial Narrow" w:cs="Arial"/>
          <w:spacing w:val="2"/>
        </w:rPr>
        <w:lastRenderedPageBreak/>
        <w:t>MAROUA III</w:t>
      </w:r>
      <w:r w:rsidRPr="00A81C2E">
        <w:rPr>
          <w:rFonts w:ascii="Arial Narrow" w:hAnsi="Arial Narrow" w:cs="Arial"/>
        </w:rPr>
        <w:t>.</w:t>
      </w:r>
    </w:p>
    <w:p w14:paraId="29E7849D" w14:textId="77777777" w:rsidR="007C624E" w:rsidRPr="00A81C2E" w:rsidRDefault="007C624E" w:rsidP="00A81C2E">
      <w:pPr>
        <w:widowControl w:val="0"/>
        <w:autoSpaceDE w:val="0"/>
        <w:jc w:val="both"/>
        <w:rPr>
          <w:rFonts w:ascii="Arial Narrow" w:hAnsi="Arial Narrow" w:cs="Arial"/>
        </w:rPr>
      </w:pPr>
      <w:r w:rsidRPr="00A81C2E">
        <w:rPr>
          <w:rFonts w:ascii="Arial Narrow" w:hAnsi="Arial Narrow" w:cs="Arial"/>
        </w:rPr>
        <w:t>Seuls</w:t>
      </w:r>
      <w:r w:rsidRPr="00A81C2E">
        <w:rPr>
          <w:rFonts w:ascii="Arial Narrow" w:hAnsi="Arial Narrow" w:cs="Arial"/>
          <w:spacing w:val="8"/>
        </w:rPr>
        <w:t xml:space="preserve"> </w:t>
      </w:r>
      <w:r w:rsidRPr="00A81C2E">
        <w:rPr>
          <w:rFonts w:ascii="Arial Narrow" w:hAnsi="Arial Narrow" w:cs="Arial"/>
        </w:rPr>
        <w:t>les</w:t>
      </w:r>
      <w:r w:rsidRPr="00A81C2E">
        <w:rPr>
          <w:rFonts w:ascii="Arial Narrow" w:hAnsi="Arial Narrow" w:cs="Arial"/>
          <w:spacing w:val="8"/>
        </w:rPr>
        <w:t xml:space="preserve"> </w:t>
      </w:r>
      <w:r w:rsidRPr="00A81C2E">
        <w:rPr>
          <w:rFonts w:ascii="Arial Narrow" w:hAnsi="Arial Narrow" w:cs="Arial"/>
        </w:rPr>
        <w:t>soumissionnaires</w:t>
      </w:r>
      <w:r w:rsidRPr="00A81C2E">
        <w:rPr>
          <w:rFonts w:ascii="Arial Narrow" w:hAnsi="Arial Narrow" w:cs="Arial"/>
          <w:spacing w:val="8"/>
        </w:rPr>
        <w:t xml:space="preserve"> </w:t>
      </w:r>
      <w:r w:rsidRPr="00A81C2E">
        <w:rPr>
          <w:rFonts w:ascii="Arial Narrow" w:hAnsi="Arial Narrow" w:cs="Arial"/>
        </w:rPr>
        <w:t>peuvent</w:t>
      </w:r>
      <w:r w:rsidRPr="00A81C2E">
        <w:rPr>
          <w:rFonts w:ascii="Arial Narrow" w:hAnsi="Arial Narrow" w:cs="Arial"/>
          <w:spacing w:val="8"/>
        </w:rPr>
        <w:t xml:space="preserve"> </w:t>
      </w:r>
      <w:r w:rsidRPr="00A81C2E">
        <w:rPr>
          <w:rFonts w:ascii="Arial Narrow" w:hAnsi="Arial Narrow" w:cs="Arial"/>
        </w:rPr>
        <w:t>assister</w:t>
      </w:r>
      <w:r w:rsidRPr="00A81C2E">
        <w:rPr>
          <w:rFonts w:ascii="Arial Narrow" w:hAnsi="Arial Narrow" w:cs="Arial"/>
          <w:spacing w:val="8"/>
        </w:rPr>
        <w:t xml:space="preserve"> </w:t>
      </w:r>
      <w:r w:rsidRPr="00A81C2E">
        <w:rPr>
          <w:rFonts w:ascii="Arial Narrow" w:hAnsi="Arial Narrow" w:cs="Arial"/>
        </w:rPr>
        <w:t>à</w:t>
      </w:r>
      <w:r w:rsidRPr="00A81C2E">
        <w:rPr>
          <w:rFonts w:ascii="Arial Narrow" w:hAnsi="Arial Narrow" w:cs="Arial"/>
          <w:spacing w:val="8"/>
        </w:rPr>
        <w:t xml:space="preserve"> </w:t>
      </w:r>
      <w:r w:rsidRPr="00A81C2E">
        <w:rPr>
          <w:rFonts w:ascii="Arial Narrow" w:hAnsi="Arial Narrow" w:cs="Arial"/>
        </w:rPr>
        <w:t>cette séance</w:t>
      </w:r>
      <w:r w:rsidRPr="00A81C2E">
        <w:rPr>
          <w:rFonts w:ascii="Arial Narrow" w:hAnsi="Arial Narrow" w:cs="Arial"/>
          <w:spacing w:val="15"/>
        </w:rPr>
        <w:t xml:space="preserve"> </w:t>
      </w:r>
      <w:r w:rsidRPr="00A81C2E">
        <w:rPr>
          <w:rFonts w:ascii="Arial Narrow" w:hAnsi="Arial Narrow" w:cs="Arial"/>
        </w:rPr>
        <w:t>d'ouverture</w:t>
      </w:r>
      <w:r w:rsidRPr="00A81C2E">
        <w:rPr>
          <w:rFonts w:ascii="Arial Narrow" w:hAnsi="Arial Narrow" w:cs="Arial"/>
          <w:spacing w:val="15"/>
        </w:rPr>
        <w:t xml:space="preserve"> </w:t>
      </w:r>
      <w:r w:rsidRPr="00A81C2E">
        <w:rPr>
          <w:rFonts w:ascii="Arial Narrow" w:hAnsi="Arial Narrow" w:cs="Arial"/>
        </w:rPr>
        <w:t>ou</w:t>
      </w:r>
      <w:r w:rsidRPr="00A81C2E">
        <w:rPr>
          <w:rFonts w:ascii="Arial Narrow" w:hAnsi="Arial Narrow" w:cs="Arial"/>
          <w:spacing w:val="15"/>
        </w:rPr>
        <w:t xml:space="preserve"> </w:t>
      </w:r>
      <w:r w:rsidRPr="00A81C2E">
        <w:rPr>
          <w:rFonts w:ascii="Arial Narrow" w:hAnsi="Arial Narrow" w:cs="Arial"/>
        </w:rPr>
        <w:t>s'y</w:t>
      </w:r>
      <w:r w:rsidRPr="00A81C2E">
        <w:rPr>
          <w:rFonts w:ascii="Arial Narrow" w:hAnsi="Arial Narrow" w:cs="Arial"/>
          <w:spacing w:val="15"/>
        </w:rPr>
        <w:t xml:space="preserve"> </w:t>
      </w:r>
      <w:r w:rsidRPr="00A81C2E">
        <w:rPr>
          <w:rFonts w:ascii="Arial Narrow" w:hAnsi="Arial Narrow" w:cs="Arial"/>
        </w:rPr>
        <w:t>faire</w:t>
      </w:r>
      <w:r w:rsidRPr="00A81C2E">
        <w:rPr>
          <w:rFonts w:ascii="Arial Narrow" w:hAnsi="Arial Narrow" w:cs="Arial"/>
          <w:spacing w:val="15"/>
        </w:rPr>
        <w:t xml:space="preserve"> </w:t>
      </w:r>
      <w:r w:rsidRPr="00A81C2E">
        <w:rPr>
          <w:rFonts w:ascii="Arial Narrow" w:hAnsi="Arial Narrow" w:cs="Arial"/>
        </w:rPr>
        <w:t>représenter</w:t>
      </w:r>
      <w:r w:rsidRPr="00A81C2E">
        <w:rPr>
          <w:rFonts w:ascii="Arial Narrow" w:hAnsi="Arial Narrow" w:cs="Arial"/>
          <w:spacing w:val="15"/>
        </w:rPr>
        <w:t xml:space="preserve"> </w:t>
      </w:r>
      <w:r w:rsidRPr="00A81C2E">
        <w:rPr>
          <w:rFonts w:ascii="Arial Narrow" w:hAnsi="Arial Narrow" w:cs="Arial"/>
        </w:rPr>
        <w:t>par</w:t>
      </w:r>
      <w:r w:rsidRPr="00A81C2E">
        <w:rPr>
          <w:rFonts w:ascii="Arial Narrow" w:hAnsi="Arial Narrow" w:cs="Arial"/>
          <w:spacing w:val="15"/>
        </w:rPr>
        <w:t xml:space="preserve"> </w:t>
      </w:r>
      <w:r w:rsidRPr="00A81C2E">
        <w:rPr>
          <w:rFonts w:ascii="Arial Narrow" w:hAnsi="Arial Narrow" w:cs="Arial"/>
        </w:rPr>
        <w:t>une personne</w:t>
      </w:r>
      <w:r w:rsidRPr="00A81C2E">
        <w:rPr>
          <w:rFonts w:ascii="Arial Narrow" w:hAnsi="Arial Narrow" w:cs="Arial"/>
          <w:spacing w:val="6"/>
        </w:rPr>
        <w:t xml:space="preserve"> </w:t>
      </w:r>
      <w:r w:rsidRPr="00A81C2E">
        <w:rPr>
          <w:rFonts w:ascii="Arial Narrow" w:hAnsi="Arial Narrow" w:cs="Arial"/>
        </w:rPr>
        <w:t>de son</w:t>
      </w:r>
      <w:r w:rsidRPr="00A81C2E">
        <w:rPr>
          <w:rFonts w:ascii="Arial Narrow" w:hAnsi="Arial Narrow" w:cs="Arial"/>
          <w:spacing w:val="6"/>
        </w:rPr>
        <w:t xml:space="preserve"> </w:t>
      </w:r>
      <w:r w:rsidRPr="00A81C2E">
        <w:rPr>
          <w:rFonts w:ascii="Arial Narrow" w:hAnsi="Arial Narrow" w:cs="Arial"/>
        </w:rPr>
        <w:t>choix dûment mandatée même en cas de groupement d’entreprises.</w:t>
      </w:r>
    </w:p>
    <w:p w14:paraId="2BFFB123" w14:textId="77777777" w:rsidR="007C624E" w:rsidRPr="00A81C2E" w:rsidRDefault="007C624E" w:rsidP="00A81C2E">
      <w:pPr>
        <w:ind w:right="76"/>
        <w:jc w:val="both"/>
        <w:rPr>
          <w:rFonts w:ascii="Arial Narrow" w:eastAsia="Arial Narrow" w:hAnsi="Arial Narrow" w:cs="Arial"/>
          <w:w w:val="108"/>
        </w:rPr>
      </w:pPr>
      <w:r w:rsidRPr="00A81C2E">
        <w:rPr>
          <w:rFonts w:ascii="Arial Narrow" w:eastAsia="Arial Narrow" w:hAnsi="Arial Narrow" w:cs="Arial"/>
          <w:spacing w:val="2"/>
        </w:rPr>
        <w:t>E</w:t>
      </w:r>
      <w:r w:rsidRPr="00A81C2E">
        <w:rPr>
          <w:rFonts w:ascii="Arial Narrow" w:eastAsia="Arial Narrow" w:hAnsi="Arial Narrow" w:cs="Arial"/>
        </w:rPr>
        <w:t>n</w:t>
      </w:r>
      <w:r w:rsidRPr="00A81C2E">
        <w:rPr>
          <w:rFonts w:ascii="Arial Narrow" w:eastAsia="Arial Narrow" w:hAnsi="Arial Narrow" w:cs="Arial"/>
          <w:spacing w:val="17"/>
        </w:rPr>
        <w:t xml:space="preserve"> </w:t>
      </w:r>
      <w:r w:rsidRPr="00A81C2E">
        <w:rPr>
          <w:rFonts w:ascii="Arial Narrow" w:eastAsia="Arial Narrow" w:hAnsi="Arial Narrow" w:cs="Arial"/>
          <w:spacing w:val="-1"/>
        </w:rPr>
        <w:t>c</w:t>
      </w:r>
      <w:r w:rsidRPr="00A81C2E">
        <w:rPr>
          <w:rFonts w:ascii="Arial Narrow" w:eastAsia="Arial Narrow" w:hAnsi="Arial Narrow" w:cs="Arial"/>
          <w:spacing w:val="4"/>
        </w:rPr>
        <w:t>a</w:t>
      </w:r>
      <w:r w:rsidRPr="00A81C2E">
        <w:rPr>
          <w:rFonts w:ascii="Arial Narrow" w:eastAsia="Arial Narrow" w:hAnsi="Arial Narrow" w:cs="Arial"/>
        </w:rPr>
        <w:t>s</w:t>
      </w:r>
      <w:r w:rsidRPr="00A81C2E">
        <w:rPr>
          <w:rFonts w:ascii="Arial Narrow" w:eastAsia="Arial Narrow" w:hAnsi="Arial Narrow" w:cs="Arial"/>
          <w:spacing w:val="17"/>
        </w:rPr>
        <w:t xml:space="preserve"> </w:t>
      </w:r>
      <w:r w:rsidRPr="00A81C2E">
        <w:rPr>
          <w:rFonts w:ascii="Arial Narrow" w:eastAsia="Arial Narrow" w:hAnsi="Arial Narrow" w:cs="Arial"/>
          <w:spacing w:val="1"/>
          <w:w w:val="107"/>
        </w:rPr>
        <w:t>d</w:t>
      </w:r>
      <w:r w:rsidRPr="00A81C2E">
        <w:rPr>
          <w:rFonts w:ascii="Arial Narrow" w:eastAsia="Arial Narrow" w:hAnsi="Arial Narrow" w:cs="Arial"/>
          <w:w w:val="107"/>
        </w:rPr>
        <w:t>’</w:t>
      </w:r>
      <w:r w:rsidRPr="00A81C2E">
        <w:rPr>
          <w:rFonts w:ascii="Arial Narrow" w:eastAsia="Arial Narrow" w:hAnsi="Arial Narrow" w:cs="Arial"/>
          <w:spacing w:val="2"/>
          <w:w w:val="107"/>
        </w:rPr>
        <w:t>a</w:t>
      </w:r>
      <w:r w:rsidRPr="00A81C2E">
        <w:rPr>
          <w:rFonts w:ascii="Arial Narrow" w:eastAsia="Arial Narrow" w:hAnsi="Arial Narrow" w:cs="Arial"/>
          <w:spacing w:val="4"/>
          <w:w w:val="107"/>
        </w:rPr>
        <w:t>b</w:t>
      </w:r>
      <w:r w:rsidRPr="00A81C2E">
        <w:rPr>
          <w:rFonts w:ascii="Arial Narrow" w:eastAsia="Arial Narrow" w:hAnsi="Arial Narrow" w:cs="Arial"/>
          <w:spacing w:val="1"/>
          <w:w w:val="107"/>
        </w:rPr>
        <w:t>se</w:t>
      </w:r>
      <w:r w:rsidRPr="00A81C2E">
        <w:rPr>
          <w:rFonts w:ascii="Arial Narrow" w:eastAsia="Arial Narrow" w:hAnsi="Arial Narrow" w:cs="Arial"/>
          <w:spacing w:val="4"/>
          <w:w w:val="107"/>
        </w:rPr>
        <w:t>n</w:t>
      </w:r>
      <w:r w:rsidRPr="00A81C2E">
        <w:rPr>
          <w:rFonts w:ascii="Arial Narrow" w:eastAsia="Arial Narrow" w:hAnsi="Arial Narrow" w:cs="Arial"/>
          <w:spacing w:val="-1"/>
          <w:w w:val="107"/>
        </w:rPr>
        <w:t>c</w:t>
      </w:r>
      <w:r w:rsidRPr="00A81C2E">
        <w:rPr>
          <w:rFonts w:ascii="Arial Narrow" w:eastAsia="Arial Narrow" w:hAnsi="Arial Narrow" w:cs="Arial"/>
          <w:w w:val="107"/>
        </w:rPr>
        <w:t xml:space="preserve">e </w:t>
      </w:r>
      <w:r w:rsidRPr="00A81C2E">
        <w:rPr>
          <w:rFonts w:ascii="Arial Narrow" w:eastAsia="Arial Narrow" w:hAnsi="Arial Narrow" w:cs="Arial"/>
          <w:spacing w:val="4"/>
        </w:rPr>
        <w:t>o</w:t>
      </w:r>
      <w:r w:rsidRPr="00A81C2E">
        <w:rPr>
          <w:rFonts w:ascii="Arial Narrow" w:eastAsia="Arial Narrow" w:hAnsi="Arial Narrow" w:cs="Arial"/>
        </w:rPr>
        <w:t>u</w:t>
      </w:r>
      <w:r w:rsidRPr="00A81C2E">
        <w:rPr>
          <w:rFonts w:ascii="Arial Narrow" w:eastAsia="Arial Narrow" w:hAnsi="Arial Narrow" w:cs="Arial"/>
          <w:spacing w:val="13"/>
        </w:rPr>
        <w:t xml:space="preserve"> </w:t>
      </w:r>
      <w:r w:rsidRPr="00A81C2E">
        <w:rPr>
          <w:rFonts w:ascii="Arial Narrow" w:eastAsia="Arial Narrow" w:hAnsi="Arial Narrow" w:cs="Arial"/>
          <w:spacing w:val="1"/>
        </w:rPr>
        <w:t>d</w:t>
      </w:r>
      <w:r w:rsidRPr="00A81C2E">
        <w:rPr>
          <w:rFonts w:ascii="Arial Narrow" w:eastAsia="Arial Narrow" w:hAnsi="Arial Narrow" w:cs="Arial"/>
        </w:rPr>
        <w:t>e</w:t>
      </w:r>
      <w:r w:rsidRPr="00A81C2E">
        <w:rPr>
          <w:rFonts w:ascii="Arial Narrow" w:eastAsia="Arial Narrow" w:hAnsi="Arial Narrow" w:cs="Arial"/>
          <w:spacing w:val="13"/>
        </w:rPr>
        <w:t xml:space="preserve"> </w:t>
      </w:r>
      <w:r w:rsidRPr="00A81C2E">
        <w:rPr>
          <w:rFonts w:ascii="Arial Narrow" w:eastAsia="Arial Narrow" w:hAnsi="Arial Narrow" w:cs="Arial"/>
          <w:spacing w:val="1"/>
          <w:w w:val="108"/>
        </w:rPr>
        <w:t>n</w:t>
      </w:r>
      <w:r w:rsidRPr="00A81C2E">
        <w:rPr>
          <w:rFonts w:ascii="Arial Narrow" w:eastAsia="Arial Narrow" w:hAnsi="Arial Narrow" w:cs="Arial"/>
          <w:spacing w:val="-1"/>
          <w:w w:val="108"/>
        </w:rPr>
        <w:t>o</w:t>
      </w:r>
      <w:r w:rsidRPr="00A81C2E">
        <w:rPr>
          <w:rFonts w:ascii="Arial Narrow" w:eastAsia="Arial Narrow" w:hAnsi="Arial Narrow" w:cs="Arial"/>
          <w:w w:val="108"/>
        </w:rPr>
        <w:t>n</w:t>
      </w:r>
      <w:r w:rsidRPr="00A81C2E">
        <w:rPr>
          <w:rFonts w:ascii="Arial Narrow" w:eastAsia="Arial Narrow" w:hAnsi="Arial Narrow" w:cs="Arial"/>
          <w:spacing w:val="-4"/>
          <w:w w:val="108"/>
        </w:rPr>
        <w:t>-</w:t>
      </w:r>
      <w:r w:rsidRPr="00A81C2E">
        <w:rPr>
          <w:rFonts w:ascii="Arial Narrow" w:eastAsia="Arial Narrow" w:hAnsi="Arial Narrow" w:cs="Arial"/>
          <w:spacing w:val="-3"/>
          <w:w w:val="108"/>
        </w:rPr>
        <w:t>c</w:t>
      </w:r>
      <w:r w:rsidRPr="00A81C2E">
        <w:rPr>
          <w:rFonts w:ascii="Arial Narrow" w:eastAsia="Arial Narrow" w:hAnsi="Arial Narrow" w:cs="Arial"/>
          <w:spacing w:val="-1"/>
          <w:w w:val="108"/>
        </w:rPr>
        <w:t>on</w:t>
      </w:r>
      <w:r w:rsidRPr="00A81C2E">
        <w:rPr>
          <w:rFonts w:ascii="Arial Narrow" w:eastAsia="Arial Narrow" w:hAnsi="Arial Narrow" w:cs="Arial"/>
          <w:spacing w:val="-2"/>
          <w:w w:val="108"/>
        </w:rPr>
        <w:t>f</w:t>
      </w:r>
      <w:r w:rsidRPr="00A81C2E">
        <w:rPr>
          <w:rFonts w:ascii="Arial Narrow" w:eastAsia="Arial Narrow" w:hAnsi="Arial Narrow" w:cs="Arial"/>
          <w:spacing w:val="1"/>
          <w:w w:val="108"/>
        </w:rPr>
        <w:t>o</w:t>
      </w:r>
      <w:r w:rsidRPr="00A81C2E">
        <w:rPr>
          <w:rFonts w:ascii="Arial Narrow" w:eastAsia="Arial Narrow" w:hAnsi="Arial Narrow" w:cs="Arial"/>
          <w:spacing w:val="-1"/>
          <w:w w:val="108"/>
        </w:rPr>
        <w:t>r</w:t>
      </w:r>
      <w:r w:rsidRPr="00A81C2E">
        <w:rPr>
          <w:rFonts w:ascii="Arial Narrow" w:eastAsia="Arial Narrow" w:hAnsi="Arial Narrow" w:cs="Arial"/>
          <w:spacing w:val="-2"/>
          <w:w w:val="108"/>
        </w:rPr>
        <w:t>mit</w:t>
      </w:r>
      <w:r w:rsidRPr="00A81C2E">
        <w:rPr>
          <w:rFonts w:ascii="Arial Narrow" w:eastAsia="Arial Narrow" w:hAnsi="Arial Narrow" w:cs="Arial"/>
          <w:w w:val="108"/>
        </w:rPr>
        <w:t>é</w:t>
      </w:r>
      <w:r w:rsidRPr="00A81C2E">
        <w:rPr>
          <w:rFonts w:ascii="Arial Narrow" w:eastAsia="Arial Narrow" w:hAnsi="Arial Narrow" w:cs="Arial"/>
          <w:spacing w:val="-11"/>
          <w:w w:val="108"/>
        </w:rPr>
        <w:t xml:space="preserve"> </w:t>
      </w:r>
      <w:r w:rsidRPr="00A81C2E">
        <w:rPr>
          <w:rFonts w:ascii="Arial Narrow" w:eastAsia="Arial Narrow" w:hAnsi="Arial Narrow" w:cs="Arial"/>
          <w:spacing w:val="1"/>
        </w:rPr>
        <w:t>d</w:t>
      </w:r>
      <w:r w:rsidRPr="00A81C2E">
        <w:rPr>
          <w:rFonts w:ascii="Arial Narrow" w:eastAsia="Arial Narrow" w:hAnsi="Arial Narrow" w:cs="Arial"/>
        </w:rPr>
        <w:t>’</w:t>
      </w:r>
      <w:r w:rsidRPr="00A81C2E">
        <w:rPr>
          <w:rFonts w:ascii="Arial Narrow" w:eastAsia="Arial Narrow" w:hAnsi="Arial Narrow" w:cs="Arial"/>
          <w:spacing w:val="2"/>
        </w:rPr>
        <w:t>u</w:t>
      </w:r>
      <w:r w:rsidRPr="00A81C2E">
        <w:rPr>
          <w:rFonts w:ascii="Arial Narrow" w:eastAsia="Arial Narrow" w:hAnsi="Arial Narrow" w:cs="Arial"/>
          <w:spacing w:val="1"/>
        </w:rPr>
        <w:t>n</w:t>
      </w:r>
      <w:r w:rsidRPr="00A81C2E">
        <w:rPr>
          <w:rFonts w:ascii="Arial Narrow" w:eastAsia="Arial Narrow" w:hAnsi="Arial Narrow" w:cs="Arial"/>
        </w:rPr>
        <w:t>e</w:t>
      </w:r>
      <w:r w:rsidRPr="00A81C2E">
        <w:rPr>
          <w:rFonts w:ascii="Arial Narrow" w:eastAsia="Arial Narrow" w:hAnsi="Arial Narrow" w:cs="Arial"/>
          <w:spacing w:val="33"/>
        </w:rPr>
        <w:t xml:space="preserve"> </w:t>
      </w:r>
      <w:r w:rsidRPr="00A81C2E">
        <w:rPr>
          <w:rFonts w:ascii="Arial Narrow" w:eastAsia="Arial Narrow" w:hAnsi="Arial Narrow" w:cs="Arial"/>
          <w:spacing w:val="1"/>
        </w:rPr>
        <w:t>p</w:t>
      </w:r>
      <w:r w:rsidRPr="00A81C2E">
        <w:rPr>
          <w:rFonts w:ascii="Arial Narrow" w:eastAsia="Arial Narrow" w:hAnsi="Arial Narrow" w:cs="Arial"/>
        </w:rPr>
        <w:t>i</w:t>
      </w:r>
      <w:r w:rsidRPr="00A81C2E">
        <w:rPr>
          <w:rFonts w:ascii="Arial Narrow" w:eastAsia="Arial Narrow" w:hAnsi="Arial Narrow" w:cs="Arial"/>
          <w:spacing w:val="4"/>
        </w:rPr>
        <w:t>è</w:t>
      </w:r>
      <w:r w:rsidRPr="00A81C2E">
        <w:rPr>
          <w:rFonts w:ascii="Arial Narrow" w:eastAsia="Arial Narrow" w:hAnsi="Arial Narrow" w:cs="Arial"/>
          <w:spacing w:val="1"/>
        </w:rPr>
        <w:t>c</w:t>
      </w:r>
      <w:r w:rsidRPr="00A81C2E">
        <w:rPr>
          <w:rFonts w:ascii="Arial Narrow" w:eastAsia="Arial Narrow" w:hAnsi="Arial Narrow" w:cs="Arial"/>
        </w:rPr>
        <w:t>e</w:t>
      </w:r>
      <w:r w:rsidRPr="00A81C2E">
        <w:rPr>
          <w:rFonts w:ascii="Arial Narrow" w:eastAsia="Arial Narrow" w:hAnsi="Arial Narrow" w:cs="Arial"/>
          <w:spacing w:val="36"/>
        </w:rPr>
        <w:t xml:space="preserve"> </w:t>
      </w:r>
      <w:r w:rsidRPr="00A81C2E">
        <w:rPr>
          <w:rFonts w:ascii="Arial Narrow" w:eastAsia="Arial Narrow" w:hAnsi="Arial Narrow" w:cs="Arial"/>
          <w:spacing w:val="1"/>
        </w:rPr>
        <w:t>d</w:t>
      </w:r>
      <w:r w:rsidRPr="00A81C2E">
        <w:rPr>
          <w:rFonts w:ascii="Arial Narrow" w:eastAsia="Arial Narrow" w:hAnsi="Arial Narrow" w:cs="Arial"/>
        </w:rPr>
        <w:t>u</w:t>
      </w:r>
      <w:r w:rsidRPr="00A81C2E">
        <w:rPr>
          <w:rFonts w:ascii="Arial Narrow" w:eastAsia="Arial Narrow" w:hAnsi="Arial Narrow" w:cs="Arial"/>
          <w:spacing w:val="13"/>
        </w:rPr>
        <w:t xml:space="preserve"> </w:t>
      </w:r>
      <w:r w:rsidRPr="00A81C2E">
        <w:rPr>
          <w:rFonts w:ascii="Arial Narrow" w:eastAsia="Arial Narrow" w:hAnsi="Arial Narrow" w:cs="Arial"/>
          <w:spacing w:val="1"/>
        </w:rPr>
        <w:t>d</w:t>
      </w:r>
      <w:r w:rsidRPr="00A81C2E">
        <w:rPr>
          <w:rFonts w:ascii="Arial Narrow" w:eastAsia="Arial Narrow" w:hAnsi="Arial Narrow" w:cs="Arial"/>
          <w:spacing w:val="4"/>
        </w:rPr>
        <w:t>o</w:t>
      </w:r>
      <w:r w:rsidRPr="00A81C2E">
        <w:rPr>
          <w:rFonts w:ascii="Arial Narrow" w:eastAsia="Arial Narrow" w:hAnsi="Arial Narrow" w:cs="Arial"/>
          <w:spacing w:val="1"/>
        </w:rPr>
        <w:t>s</w:t>
      </w:r>
      <w:r w:rsidRPr="00A81C2E">
        <w:rPr>
          <w:rFonts w:ascii="Arial Narrow" w:eastAsia="Arial Narrow" w:hAnsi="Arial Narrow" w:cs="Arial"/>
          <w:spacing w:val="-1"/>
        </w:rPr>
        <w:t>s</w:t>
      </w:r>
      <w:r w:rsidRPr="00A81C2E">
        <w:rPr>
          <w:rFonts w:ascii="Arial Narrow" w:eastAsia="Arial Narrow" w:hAnsi="Arial Narrow" w:cs="Arial"/>
        </w:rPr>
        <w:t>i</w:t>
      </w:r>
      <w:r w:rsidRPr="00A81C2E">
        <w:rPr>
          <w:rFonts w:ascii="Arial Narrow" w:eastAsia="Arial Narrow" w:hAnsi="Arial Narrow" w:cs="Arial"/>
          <w:spacing w:val="4"/>
        </w:rPr>
        <w:t>e</w:t>
      </w:r>
      <w:r w:rsidRPr="00A81C2E">
        <w:rPr>
          <w:rFonts w:ascii="Arial Narrow" w:eastAsia="Arial Narrow" w:hAnsi="Arial Narrow" w:cs="Arial"/>
        </w:rPr>
        <w:t>r</w:t>
      </w:r>
      <w:r w:rsidRPr="00A81C2E">
        <w:rPr>
          <w:rFonts w:ascii="Arial Narrow" w:eastAsia="Arial Narrow" w:hAnsi="Arial Narrow" w:cs="Arial"/>
          <w:spacing w:val="49"/>
        </w:rPr>
        <w:t xml:space="preserve"> </w:t>
      </w:r>
      <w:r w:rsidRPr="00A81C2E">
        <w:rPr>
          <w:rFonts w:ascii="Arial Narrow" w:eastAsia="Arial Narrow" w:hAnsi="Arial Narrow" w:cs="Arial"/>
          <w:spacing w:val="-1"/>
          <w:w w:val="108"/>
        </w:rPr>
        <w:t>a</w:t>
      </w:r>
      <w:r w:rsidRPr="00A81C2E">
        <w:rPr>
          <w:rFonts w:ascii="Arial Narrow" w:eastAsia="Arial Narrow" w:hAnsi="Arial Narrow" w:cs="Arial"/>
          <w:spacing w:val="1"/>
          <w:w w:val="108"/>
        </w:rPr>
        <w:t>d</w:t>
      </w:r>
      <w:r w:rsidRPr="00A81C2E">
        <w:rPr>
          <w:rFonts w:ascii="Arial Narrow" w:eastAsia="Arial Narrow" w:hAnsi="Arial Narrow" w:cs="Arial"/>
          <w:spacing w:val="-2"/>
          <w:w w:val="108"/>
        </w:rPr>
        <w:t>mi</w:t>
      </w:r>
      <w:r w:rsidRPr="00A81C2E">
        <w:rPr>
          <w:rFonts w:ascii="Arial Narrow" w:eastAsia="Arial Narrow" w:hAnsi="Arial Narrow" w:cs="Arial"/>
          <w:spacing w:val="-1"/>
          <w:w w:val="108"/>
        </w:rPr>
        <w:t>n</w:t>
      </w:r>
      <w:r w:rsidRPr="00A81C2E">
        <w:rPr>
          <w:rFonts w:ascii="Arial Narrow" w:eastAsia="Arial Narrow" w:hAnsi="Arial Narrow" w:cs="Arial"/>
          <w:spacing w:val="-2"/>
          <w:w w:val="108"/>
        </w:rPr>
        <w:t>i</w:t>
      </w:r>
      <w:r w:rsidRPr="00A81C2E">
        <w:rPr>
          <w:rFonts w:ascii="Arial Narrow" w:eastAsia="Arial Narrow" w:hAnsi="Arial Narrow" w:cs="Arial"/>
          <w:spacing w:val="-3"/>
          <w:w w:val="108"/>
        </w:rPr>
        <w:t>s</w:t>
      </w:r>
      <w:r w:rsidRPr="00A81C2E">
        <w:rPr>
          <w:rFonts w:ascii="Arial Narrow" w:eastAsia="Arial Narrow" w:hAnsi="Arial Narrow" w:cs="Arial"/>
          <w:w w:val="108"/>
        </w:rPr>
        <w:t>t</w:t>
      </w:r>
      <w:r w:rsidRPr="00A81C2E">
        <w:rPr>
          <w:rFonts w:ascii="Arial Narrow" w:eastAsia="Arial Narrow" w:hAnsi="Arial Narrow" w:cs="Arial"/>
          <w:spacing w:val="-3"/>
          <w:w w:val="108"/>
        </w:rPr>
        <w:t>r</w:t>
      </w:r>
      <w:r w:rsidRPr="00A81C2E">
        <w:rPr>
          <w:rFonts w:ascii="Arial Narrow" w:eastAsia="Arial Narrow" w:hAnsi="Arial Narrow" w:cs="Arial"/>
          <w:spacing w:val="-1"/>
          <w:w w:val="108"/>
        </w:rPr>
        <w:t>a</w:t>
      </w:r>
      <w:r w:rsidRPr="00A81C2E">
        <w:rPr>
          <w:rFonts w:ascii="Arial Narrow" w:eastAsia="Arial Narrow" w:hAnsi="Arial Narrow" w:cs="Arial"/>
          <w:spacing w:val="-2"/>
          <w:w w:val="108"/>
        </w:rPr>
        <w:t>ti</w:t>
      </w:r>
      <w:r w:rsidRPr="00A81C2E">
        <w:rPr>
          <w:rFonts w:ascii="Arial Narrow" w:eastAsia="Arial Narrow" w:hAnsi="Arial Narrow" w:cs="Arial"/>
          <w:w w:val="108"/>
        </w:rPr>
        <w:t>f</w:t>
      </w:r>
      <w:r w:rsidRPr="00A81C2E">
        <w:rPr>
          <w:rFonts w:ascii="Arial Narrow" w:eastAsia="Arial Narrow" w:hAnsi="Arial Narrow" w:cs="Arial"/>
          <w:spacing w:val="-8"/>
          <w:w w:val="108"/>
        </w:rPr>
        <w:t xml:space="preserve"> </w:t>
      </w:r>
      <w:r w:rsidRPr="00A81C2E">
        <w:rPr>
          <w:rFonts w:ascii="Arial Narrow" w:eastAsia="Arial Narrow" w:hAnsi="Arial Narrow" w:cs="Arial"/>
        </w:rPr>
        <w:t>l</w:t>
      </w:r>
      <w:r w:rsidRPr="00A81C2E">
        <w:rPr>
          <w:rFonts w:ascii="Arial Narrow" w:eastAsia="Arial Narrow" w:hAnsi="Arial Narrow" w:cs="Arial"/>
          <w:spacing w:val="2"/>
        </w:rPr>
        <w:t>o</w:t>
      </w:r>
      <w:r w:rsidRPr="00A81C2E">
        <w:rPr>
          <w:rFonts w:ascii="Arial Narrow" w:eastAsia="Arial Narrow" w:hAnsi="Arial Narrow" w:cs="Arial"/>
          <w:spacing w:val="1"/>
        </w:rPr>
        <w:t>r</w:t>
      </w:r>
      <w:r w:rsidRPr="00A81C2E">
        <w:rPr>
          <w:rFonts w:ascii="Arial Narrow" w:eastAsia="Arial Narrow" w:hAnsi="Arial Narrow" w:cs="Arial"/>
        </w:rPr>
        <w:t>s</w:t>
      </w:r>
      <w:r w:rsidRPr="00A81C2E">
        <w:rPr>
          <w:rFonts w:ascii="Arial Narrow" w:eastAsia="Arial Narrow" w:hAnsi="Arial Narrow" w:cs="Arial"/>
          <w:spacing w:val="22"/>
        </w:rPr>
        <w:t xml:space="preserve"> </w:t>
      </w:r>
      <w:r w:rsidRPr="00A81C2E">
        <w:rPr>
          <w:rFonts w:ascii="Arial Narrow" w:eastAsia="Arial Narrow" w:hAnsi="Arial Narrow" w:cs="Arial"/>
          <w:spacing w:val="1"/>
        </w:rPr>
        <w:t>d</w:t>
      </w:r>
      <w:r w:rsidRPr="00A81C2E">
        <w:rPr>
          <w:rFonts w:ascii="Arial Narrow" w:eastAsia="Arial Narrow" w:hAnsi="Arial Narrow" w:cs="Arial"/>
        </w:rPr>
        <w:t>e</w:t>
      </w:r>
      <w:r w:rsidRPr="00A81C2E">
        <w:rPr>
          <w:rFonts w:ascii="Arial Narrow" w:eastAsia="Arial Narrow" w:hAnsi="Arial Narrow" w:cs="Arial"/>
          <w:spacing w:val="18"/>
        </w:rPr>
        <w:t xml:space="preserve"> </w:t>
      </w:r>
      <w:r w:rsidRPr="00A81C2E">
        <w:rPr>
          <w:rFonts w:ascii="Arial Narrow" w:eastAsia="Arial Narrow" w:hAnsi="Arial Narrow" w:cs="Arial"/>
          <w:spacing w:val="-2"/>
          <w:w w:val="108"/>
        </w:rPr>
        <w:t>l’</w:t>
      </w:r>
      <w:r w:rsidRPr="00A81C2E">
        <w:rPr>
          <w:rFonts w:ascii="Arial Narrow" w:eastAsia="Arial Narrow" w:hAnsi="Arial Narrow" w:cs="Arial"/>
          <w:spacing w:val="-1"/>
          <w:w w:val="108"/>
        </w:rPr>
        <w:t>o</w:t>
      </w:r>
      <w:r w:rsidRPr="00A81C2E">
        <w:rPr>
          <w:rFonts w:ascii="Arial Narrow" w:eastAsia="Arial Narrow" w:hAnsi="Arial Narrow" w:cs="Arial"/>
          <w:spacing w:val="1"/>
          <w:w w:val="108"/>
        </w:rPr>
        <w:t>u</w:t>
      </w:r>
      <w:r w:rsidRPr="00A81C2E">
        <w:rPr>
          <w:rFonts w:ascii="Arial Narrow" w:eastAsia="Arial Narrow" w:hAnsi="Arial Narrow" w:cs="Arial"/>
          <w:spacing w:val="-3"/>
          <w:w w:val="108"/>
        </w:rPr>
        <w:t>v</w:t>
      </w:r>
      <w:r w:rsidRPr="00A81C2E">
        <w:rPr>
          <w:rFonts w:ascii="Arial Narrow" w:eastAsia="Arial Narrow" w:hAnsi="Arial Narrow" w:cs="Arial"/>
          <w:spacing w:val="-1"/>
          <w:w w:val="108"/>
        </w:rPr>
        <w:t>e</w:t>
      </w:r>
      <w:r w:rsidRPr="00A81C2E">
        <w:rPr>
          <w:rFonts w:ascii="Arial Narrow" w:eastAsia="Arial Narrow" w:hAnsi="Arial Narrow" w:cs="Arial"/>
          <w:spacing w:val="-4"/>
          <w:w w:val="108"/>
        </w:rPr>
        <w:t>r</w:t>
      </w:r>
      <w:r w:rsidRPr="00A81C2E">
        <w:rPr>
          <w:rFonts w:ascii="Arial Narrow" w:eastAsia="Arial Narrow" w:hAnsi="Arial Narrow" w:cs="Arial"/>
          <w:spacing w:val="-2"/>
          <w:w w:val="108"/>
        </w:rPr>
        <w:t>t</w:t>
      </w:r>
      <w:r w:rsidRPr="00A81C2E">
        <w:rPr>
          <w:rFonts w:ascii="Arial Narrow" w:eastAsia="Arial Narrow" w:hAnsi="Arial Narrow" w:cs="Arial"/>
          <w:spacing w:val="1"/>
          <w:w w:val="108"/>
        </w:rPr>
        <w:t>u</w:t>
      </w:r>
      <w:r w:rsidRPr="00A81C2E">
        <w:rPr>
          <w:rFonts w:ascii="Arial Narrow" w:eastAsia="Arial Narrow" w:hAnsi="Arial Narrow" w:cs="Arial"/>
          <w:spacing w:val="-4"/>
          <w:w w:val="108"/>
        </w:rPr>
        <w:t>r</w:t>
      </w:r>
      <w:r w:rsidRPr="00A81C2E">
        <w:rPr>
          <w:rFonts w:ascii="Arial Narrow" w:eastAsia="Arial Narrow" w:hAnsi="Arial Narrow" w:cs="Arial"/>
          <w:w w:val="108"/>
        </w:rPr>
        <w:t>e</w:t>
      </w:r>
      <w:r w:rsidRPr="00A81C2E">
        <w:rPr>
          <w:rFonts w:ascii="Arial Narrow" w:eastAsia="Arial Narrow" w:hAnsi="Arial Narrow" w:cs="Arial"/>
          <w:spacing w:val="-8"/>
          <w:w w:val="108"/>
        </w:rPr>
        <w:t xml:space="preserve"> </w:t>
      </w:r>
      <w:r w:rsidRPr="00A81C2E">
        <w:rPr>
          <w:rFonts w:ascii="Arial Narrow" w:eastAsia="Arial Narrow" w:hAnsi="Arial Narrow" w:cs="Arial"/>
          <w:spacing w:val="1"/>
        </w:rPr>
        <w:t>d</w:t>
      </w:r>
      <w:r w:rsidRPr="00A81C2E">
        <w:rPr>
          <w:rFonts w:ascii="Arial Narrow" w:eastAsia="Arial Narrow" w:hAnsi="Arial Narrow" w:cs="Arial"/>
          <w:spacing w:val="4"/>
        </w:rPr>
        <w:t>e</w:t>
      </w:r>
      <w:r w:rsidRPr="00A81C2E">
        <w:rPr>
          <w:rFonts w:ascii="Arial Narrow" w:eastAsia="Arial Narrow" w:hAnsi="Arial Narrow" w:cs="Arial"/>
        </w:rPr>
        <w:t>s</w:t>
      </w:r>
      <w:r w:rsidRPr="00A81C2E">
        <w:rPr>
          <w:rFonts w:ascii="Arial Narrow" w:eastAsia="Arial Narrow" w:hAnsi="Arial Narrow" w:cs="Arial"/>
          <w:spacing w:val="22"/>
        </w:rPr>
        <w:t xml:space="preserve"> </w:t>
      </w:r>
      <w:r w:rsidRPr="00A81C2E">
        <w:rPr>
          <w:rFonts w:ascii="Arial Narrow" w:eastAsia="Arial Narrow" w:hAnsi="Arial Narrow" w:cs="Arial"/>
          <w:spacing w:val="1"/>
          <w:w w:val="108"/>
        </w:rPr>
        <w:t>p</w:t>
      </w:r>
      <w:r w:rsidRPr="00A81C2E">
        <w:rPr>
          <w:rFonts w:ascii="Arial Narrow" w:eastAsia="Arial Narrow" w:hAnsi="Arial Narrow" w:cs="Arial"/>
          <w:w w:val="108"/>
        </w:rPr>
        <w:t>l</w:t>
      </w:r>
      <w:r w:rsidRPr="00A81C2E">
        <w:rPr>
          <w:rFonts w:ascii="Arial Narrow" w:eastAsia="Arial Narrow" w:hAnsi="Arial Narrow" w:cs="Arial"/>
          <w:spacing w:val="3"/>
          <w:w w:val="108"/>
        </w:rPr>
        <w:t>i</w:t>
      </w:r>
      <w:r w:rsidRPr="00A81C2E">
        <w:rPr>
          <w:rFonts w:ascii="Arial Narrow" w:eastAsia="Arial Narrow" w:hAnsi="Arial Narrow" w:cs="Arial"/>
          <w:spacing w:val="-1"/>
          <w:w w:val="108"/>
        </w:rPr>
        <w:t>s</w:t>
      </w:r>
      <w:r w:rsidRPr="00A81C2E">
        <w:rPr>
          <w:rFonts w:ascii="Arial Narrow" w:eastAsia="Arial Narrow" w:hAnsi="Arial Narrow" w:cs="Arial"/>
          <w:w w:val="108"/>
        </w:rPr>
        <w:t xml:space="preserve">, </w:t>
      </w:r>
      <w:r w:rsidRPr="00A81C2E">
        <w:rPr>
          <w:rFonts w:ascii="Arial Narrow" w:eastAsia="Arial Narrow" w:hAnsi="Arial Narrow" w:cs="Arial"/>
          <w:spacing w:val="1"/>
        </w:rPr>
        <w:t>ap</w:t>
      </w:r>
      <w:r w:rsidRPr="00A81C2E">
        <w:rPr>
          <w:rFonts w:ascii="Arial Narrow" w:eastAsia="Arial Narrow" w:hAnsi="Arial Narrow" w:cs="Arial"/>
          <w:spacing w:val="-1"/>
        </w:rPr>
        <w:t>r</w:t>
      </w:r>
      <w:r w:rsidRPr="00A81C2E">
        <w:rPr>
          <w:rFonts w:ascii="Arial Narrow" w:eastAsia="Arial Narrow" w:hAnsi="Arial Narrow" w:cs="Arial"/>
          <w:spacing w:val="4"/>
        </w:rPr>
        <w:t>è</w:t>
      </w:r>
      <w:r w:rsidRPr="00A81C2E">
        <w:rPr>
          <w:rFonts w:ascii="Arial Narrow" w:eastAsia="Arial Narrow" w:hAnsi="Arial Narrow" w:cs="Arial"/>
        </w:rPr>
        <w:t>s</w:t>
      </w:r>
      <w:r w:rsidRPr="00A81C2E">
        <w:rPr>
          <w:rFonts w:ascii="Arial Narrow" w:eastAsia="Arial Narrow" w:hAnsi="Arial Narrow" w:cs="Arial"/>
          <w:spacing w:val="45"/>
        </w:rPr>
        <w:t xml:space="preserve"> </w:t>
      </w:r>
      <w:r w:rsidRPr="00A81C2E">
        <w:rPr>
          <w:rFonts w:ascii="Arial Narrow" w:eastAsia="Arial Narrow" w:hAnsi="Arial Narrow" w:cs="Arial"/>
          <w:spacing w:val="2"/>
        </w:rPr>
        <w:t>u</w:t>
      </w:r>
      <w:r w:rsidRPr="00A81C2E">
        <w:rPr>
          <w:rFonts w:ascii="Arial Narrow" w:eastAsia="Arial Narrow" w:hAnsi="Arial Narrow" w:cs="Arial"/>
        </w:rPr>
        <w:t>n</w:t>
      </w:r>
      <w:r w:rsidRPr="00A81C2E">
        <w:rPr>
          <w:rFonts w:ascii="Arial Narrow" w:eastAsia="Arial Narrow" w:hAnsi="Arial Narrow" w:cs="Arial"/>
          <w:spacing w:val="23"/>
        </w:rPr>
        <w:t xml:space="preserve"> </w:t>
      </w:r>
      <w:r w:rsidRPr="00A81C2E">
        <w:rPr>
          <w:rFonts w:ascii="Arial Narrow" w:eastAsia="Arial Narrow" w:hAnsi="Arial Narrow" w:cs="Arial"/>
          <w:b/>
          <w:bCs/>
          <w:spacing w:val="2"/>
        </w:rPr>
        <w:t>d</w:t>
      </w:r>
      <w:r w:rsidRPr="00A81C2E">
        <w:rPr>
          <w:rFonts w:ascii="Arial Narrow" w:eastAsia="Arial Narrow" w:hAnsi="Arial Narrow" w:cs="Arial"/>
          <w:b/>
          <w:bCs/>
          <w:spacing w:val="1"/>
        </w:rPr>
        <w:t>é</w:t>
      </w:r>
      <w:r w:rsidRPr="00A81C2E">
        <w:rPr>
          <w:rFonts w:ascii="Arial Narrow" w:eastAsia="Arial Narrow" w:hAnsi="Arial Narrow" w:cs="Arial"/>
          <w:b/>
          <w:bCs/>
          <w:spacing w:val="3"/>
        </w:rPr>
        <w:t>l</w:t>
      </w:r>
      <w:r w:rsidRPr="00A81C2E">
        <w:rPr>
          <w:rFonts w:ascii="Arial Narrow" w:eastAsia="Arial Narrow" w:hAnsi="Arial Narrow" w:cs="Arial"/>
          <w:b/>
          <w:bCs/>
          <w:spacing w:val="1"/>
        </w:rPr>
        <w:t>a</w:t>
      </w:r>
      <w:r w:rsidRPr="00A81C2E">
        <w:rPr>
          <w:rFonts w:ascii="Arial Narrow" w:eastAsia="Arial Narrow" w:hAnsi="Arial Narrow" w:cs="Arial"/>
          <w:b/>
          <w:bCs/>
        </w:rPr>
        <w:t>i</w:t>
      </w:r>
      <w:r w:rsidRPr="00A81C2E">
        <w:rPr>
          <w:rFonts w:ascii="Arial Narrow" w:eastAsia="Arial Narrow" w:hAnsi="Arial Narrow" w:cs="Arial"/>
          <w:b/>
          <w:bCs/>
          <w:spacing w:val="39"/>
        </w:rPr>
        <w:t xml:space="preserve"> </w:t>
      </w:r>
      <w:r w:rsidRPr="00A81C2E">
        <w:rPr>
          <w:rFonts w:ascii="Arial Narrow" w:eastAsia="Arial Narrow" w:hAnsi="Arial Narrow" w:cs="Arial"/>
          <w:b/>
          <w:bCs/>
          <w:spacing w:val="1"/>
        </w:rPr>
        <w:t>d</w:t>
      </w:r>
      <w:r w:rsidRPr="00A81C2E">
        <w:rPr>
          <w:rFonts w:ascii="Arial Narrow" w:eastAsia="Arial Narrow" w:hAnsi="Arial Narrow" w:cs="Arial"/>
          <w:b/>
          <w:bCs/>
        </w:rPr>
        <w:t>e</w:t>
      </w:r>
      <w:r w:rsidRPr="00A81C2E">
        <w:rPr>
          <w:rFonts w:ascii="Arial Narrow" w:eastAsia="Arial Narrow" w:hAnsi="Arial Narrow" w:cs="Arial"/>
          <w:b/>
          <w:bCs/>
          <w:spacing w:val="23"/>
        </w:rPr>
        <w:t xml:space="preserve"> </w:t>
      </w:r>
      <w:r w:rsidRPr="00A81C2E">
        <w:rPr>
          <w:rFonts w:ascii="Arial Narrow" w:eastAsia="Arial Narrow" w:hAnsi="Arial Narrow" w:cs="Arial"/>
          <w:b/>
          <w:bCs/>
          <w:spacing w:val="2"/>
        </w:rPr>
        <w:t>4</w:t>
      </w:r>
      <w:r w:rsidRPr="00A81C2E">
        <w:rPr>
          <w:rFonts w:ascii="Arial Narrow" w:eastAsia="Arial Narrow" w:hAnsi="Arial Narrow" w:cs="Arial"/>
          <w:b/>
          <w:bCs/>
        </w:rPr>
        <w:t>8</w:t>
      </w:r>
      <w:r w:rsidRPr="00A81C2E">
        <w:rPr>
          <w:rFonts w:ascii="Arial Narrow" w:eastAsia="Arial Narrow" w:hAnsi="Arial Narrow" w:cs="Arial"/>
          <w:b/>
          <w:bCs/>
          <w:spacing w:val="26"/>
        </w:rPr>
        <w:t xml:space="preserve"> </w:t>
      </w:r>
      <w:r w:rsidRPr="00A81C2E">
        <w:rPr>
          <w:rFonts w:ascii="Arial Narrow" w:eastAsia="Arial Narrow" w:hAnsi="Arial Narrow" w:cs="Arial"/>
          <w:b/>
          <w:bCs/>
          <w:spacing w:val="1"/>
        </w:rPr>
        <w:t>he</w:t>
      </w:r>
      <w:r w:rsidRPr="00A81C2E">
        <w:rPr>
          <w:rFonts w:ascii="Arial Narrow" w:eastAsia="Arial Narrow" w:hAnsi="Arial Narrow" w:cs="Arial"/>
          <w:b/>
          <w:bCs/>
          <w:spacing w:val="4"/>
        </w:rPr>
        <w:t>u</w:t>
      </w:r>
      <w:r w:rsidRPr="00A81C2E">
        <w:rPr>
          <w:rFonts w:ascii="Arial Narrow" w:eastAsia="Arial Narrow" w:hAnsi="Arial Narrow" w:cs="Arial"/>
          <w:b/>
          <w:bCs/>
          <w:spacing w:val="1"/>
        </w:rPr>
        <w:t>r</w:t>
      </w:r>
      <w:r w:rsidRPr="00A81C2E">
        <w:rPr>
          <w:rFonts w:ascii="Arial Narrow" w:eastAsia="Arial Narrow" w:hAnsi="Arial Narrow" w:cs="Arial"/>
          <w:b/>
          <w:bCs/>
        </w:rPr>
        <w:t>e</w:t>
      </w:r>
      <w:r w:rsidRPr="00A81C2E">
        <w:rPr>
          <w:rFonts w:ascii="Arial Narrow" w:eastAsia="Arial Narrow" w:hAnsi="Arial Narrow" w:cs="Arial"/>
          <w:spacing w:val="46"/>
        </w:rPr>
        <w:t xml:space="preserve"> </w:t>
      </w:r>
      <w:r w:rsidRPr="00A81C2E">
        <w:rPr>
          <w:rFonts w:ascii="Arial Narrow" w:eastAsia="Arial Narrow" w:hAnsi="Arial Narrow" w:cs="Arial"/>
          <w:spacing w:val="4"/>
        </w:rPr>
        <w:t>a</w:t>
      </w:r>
      <w:r w:rsidRPr="00A81C2E">
        <w:rPr>
          <w:rFonts w:ascii="Arial Narrow" w:eastAsia="Arial Narrow" w:hAnsi="Arial Narrow" w:cs="Arial"/>
          <w:spacing w:val="1"/>
        </w:rPr>
        <w:t>c</w:t>
      </w:r>
      <w:r w:rsidRPr="00A81C2E">
        <w:rPr>
          <w:rFonts w:ascii="Arial Narrow" w:eastAsia="Arial Narrow" w:hAnsi="Arial Narrow" w:cs="Arial"/>
          <w:spacing w:val="-1"/>
        </w:rPr>
        <w:t>c</w:t>
      </w:r>
      <w:r w:rsidRPr="00A81C2E">
        <w:rPr>
          <w:rFonts w:ascii="Arial Narrow" w:eastAsia="Arial Narrow" w:hAnsi="Arial Narrow" w:cs="Arial"/>
          <w:spacing w:val="4"/>
        </w:rPr>
        <w:t>o</w:t>
      </w:r>
      <w:r w:rsidRPr="00A81C2E">
        <w:rPr>
          <w:rFonts w:ascii="Arial Narrow" w:eastAsia="Arial Narrow" w:hAnsi="Arial Narrow" w:cs="Arial"/>
          <w:spacing w:val="-1"/>
        </w:rPr>
        <w:t>r</w:t>
      </w:r>
      <w:r w:rsidRPr="00A81C2E">
        <w:rPr>
          <w:rFonts w:ascii="Arial Narrow" w:eastAsia="Arial Narrow" w:hAnsi="Arial Narrow" w:cs="Arial"/>
          <w:spacing w:val="1"/>
        </w:rPr>
        <w:t>d</w:t>
      </w:r>
      <w:r w:rsidRPr="00A81C2E">
        <w:rPr>
          <w:rFonts w:ascii="Arial Narrow" w:eastAsia="Arial Narrow" w:hAnsi="Arial Narrow" w:cs="Arial"/>
        </w:rPr>
        <w:t xml:space="preserve">é </w:t>
      </w:r>
      <w:r w:rsidRPr="00A81C2E">
        <w:rPr>
          <w:rFonts w:ascii="Arial Narrow" w:eastAsia="Arial Narrow" w:hAnsi="Arial Narrow" w:cs="Arial"/>
          <w:spacing w:val="7"/>
        </w:rPr>
        <w:t>par</w:t>
      </w:r>
      <w:r w:rsidRPr="00A81C2E">
        <w:rPr>
          <w:rFonts w:ascii="Arial Narrow" w:eastAsia="Arial Narrow" w:hAnsi="Arial Narrow" w:cs="Arial"/>
          <w:spacing w:val="26"/>
        </w:rPr>
        <w:t xml:space="preserve"> </w:t>
      </w:r>
      <w:r w:rsidRPr="00A81C2E">
        <w:rPr>
          <w:rFonts w:ascii="Arial Narrow" w:eastAsia="Arial Narrow" w:hAnsi="Arial Narrow" w:cs="Arial"/>
          <w:spacing w:val="1"/>
        </w:rPr>
        <w:t>l</w:t>
      </w:r>
      <w:r w:rsidRPr="00A81C2E">
        <w:rPr>
          <w:rFonts w:ascii="Arial Narrow" w:eastAsia="Arial Narrow" w:hAnsi="Arial Narrow" w:cs="Arial"/>
        </w:rPr>
        <w:t>a</w:t>
      </w:r>
      <w:r w:rsidRPr="00A81C2E">
        <w:rPr>
          <w:rFonts w:ascii="Arial Narrow" w:eastAsia="Arial Narrow" w:hAnsi="Arial Narrow" w:cs="Arial"/>
          <w:spacing w:val="21"/>
        </w:rPr>
        <w:t xml:space="preserve"> </w:t>
      </w:r>
      <w:r w:rsidRPr="00A81C2E">
        <w:rPr>
          <w:rFonts w:ascii="Arial Narrow" w:eastAsia="Arial Narrow" w:hAnsi="Arial Narrow" w:cs="Arial"/>
          <w:w w:val="107"/>
        </w:rPr>
        <w:t>C</w:t>
      </w:r>
      <w:r w:rsidRPr="00A81C2E">
        <w:rPr>
          <w:rFonts w:ascii="Arial Narrow" w:eastAsia="Arial Narrow" w:hAnsi="Arial Narrow" w:cs="Arial"/>
          <w:spacing w:val="3"/>
          <w:w w:val="107"/>
        </w:rPr>
        <w:t>o</w:t>
      </w:r>
      <w:r w:rsidRPr="00A81C2E">
        <w:rPr>
          <w:rFonts w:ascii="Arial Narrow" w:eastAsia="Arial Narrow" w:hAnsi="Arial Narrow" w:cs="Arial"/>
          <w:spacing w:val="2"/>
          <w:w w:val="107"/>
        </w:rPr>
        <w:t>m</w:t>
      </w:r>
      <w:r w:rsidRPr="00A81C2E">
        <w:rPr>
          <w:rFonts w:ascii="Arial Narrow" w:eastAsia="Arial Narrow" w:hAnsi="Arial Narrow" w:cs="Arial"/>
          <w:w w:val="107"/>
        </w:rPr>
        <w:t>m</w:t>
      </w:r>
      <w:r w:rsidRPr="00A81C2E">
        <w:rPr>
          <w:rFonts w:ascii="Arial Narrow" w:eastAsia="Arial Narrow" w:hAnsi="Arial Narrow" w:cs="Arial"/>
          <w:spacing w:val="3"/>
          <w:w w:val="107"/>
        </w:rPr>
        <w:t>i</w:t>
      </w:r>
      <w:r w:rsidRPr="00A81C2E">
        <w:rPr>
          <w:rFonts w:ascii="Arial Narrow" w:eastAsia="Arial Narrow" w:hAnsi="Arial Narrow" w:cs="Arial"/>
          <w:spacing w:val="4"/>
          <w:w w:val="107"/>
        </w:rPr>
        <w:t>s</w:t>
      </w:r>
      <w:r w:rsidRPr="00A81C2E">
        <w:rPr>
          <w:rFonts w:ascii="Arial Narrow" w:eastAsia="Arial Narrow" w:hAnsi="Arial Narrow" w:cs="Arial"/>
          <w:spacing w:val="-1"/>
          <w:w w:val="107"/>
        </w:rPr>
        <w:t>s</w:t>
      </w:r>
      <w:r w:rsidRPr="00A81C2E">
        <w:rPr>
          <w:rFonts w:ascii="Arial Narrow" w:eastAsia="Arial Narrow" w:hAnsi="Arial Narrow" w:cs="Arial"/>
          <w:w w:val="107"/>
        </w:rPr>
        <w:t>i</w:t>
      </w:r>
      <w:r w:rsidRPr="00A81C2E">
        <w:rPr>
          <w:rFonts w:ascii="Arial Narrow" w:eastAsia="Arial Narrow" w:hAnsi="Arial Narrow" w:cs="Arial"/>
          <w:spacing w:val="2"/>
          <w:w w:val="107"/>
        </w:rPr>
        <w:t>o</w:t>
      </w:r>
      <w:r w:rsidRPr="00A81C2E">
        <w:rPr>
          <w:rFonts w:ascii="Arial Narrow" w:eastAsia="Arial Narrow" w:hAnsi="Arial Narrow" w:cs="Arial"/>
          <w:spacing w:val="4"/>
          <w:w w:val="107"/>
        </w:rPr>
        <w:t>n</w:t>
      </w:r>
      <w:r w:rsidRPr="00A81C2E">
        <w:rPr>
          <w:rFonts w:ascii="Arial Narrow" w:eastAsia="Arial Narrow" w:hAnsi="Arial Narrow" w:cs="Arial"/>
          <w:w w:val="107"/>
        </w:rPr>
        <w:t>,</w:t>
      </w:r>
      <w:r w:rsidRPr="00A81C2E">
        <w:rPr>
          <w:rFonts w:ascii="Arial Narrow" w:eastAsia="Arial Narrow" w:hAnsi="Arial Narrow" w:cs="Arial"/>
          <w:spacing w:val="12"/>
          <w:w w:val="107"/>
        </w:rPr>
        <w:t xml:space="preserve"> </w:t>
      </w:r>
      <w:r w:rsidRPr="00A81C2E">
        <w:rPr>
          <w:rFonts w:ascii="Arial Narrow" w:eastAsia="Arial Narrow" w:hAnsi="Arial Narrow" w:cs="Arial"/>
        </w:rPr>
        <w:t>l'</w:t>
      </w:r>
      <w:r w:rsidRPr="00A81C2E">
        <w:rPr>
          <w:rFonts w:ascii="Arial Narrow" w:eastAsia="Arial Narrow" w:hAnsi="Arial Narrow" w:cs="Arial"/>
          <w:spacing w:val="2"/>
        </w:rPr>
        <w:t>o</w:t>
      </w:r>
      <w:r w:rsidRPr="00A81C2E">
        <w:rPr>
          <w:rFonts w:ascii="Arial Narrow" w:eastAsia="Arial Narrow" w:hAnsi="Arial Narrow" w:cs="Arial"/>
        </w:rPr>
        <w:t>f</w:t>
      </w:r>
      <w:r w:rsidRPr="00A81C2E">
        <w:rPr>
          <w:rFonts w:ascii="Arial Narrow" w:eastAsia="Arial Narrow" w:hAnsi="Arial Narrow" w:cs="Arial"/>
          <w:spacing w:val="4"/>
        </w:rPr>
        <w:t>f</w:t>
      </w:r>
      <w:r w:rsidRPr="00A81C2E">
        <w:rPr>
          <w:rFonts w:ascii="Arial Narrow" w:eastAsia="Arial Narrow" w:hAnsi="Arial Narrow" w:cs="Arial"/>
          <w:spacing w:val="-1"/>
        </w:rPr>
        <w:t>r</w:t>
      </w:r>
      <w:r w:rsidRPr="00A81C2E">
        <w:rPr>
          <w:rFonts w:ascii="Arial Narrow" w:eastAsia="Arial Narrow" w:hAnsi="Arial Narrow" w:cs="Arial"/>
        </w:rPr>
        <w:t>e</w:t>
      </w:r>
      <w:r w:rsidRPr="00A81C2E">
        <w:rPr>
          <w:rFonts w:ascii="Arial Narrow" w:eastAsia="Arial Narrow" w:hAnsi="Arial Narrow" w:cs="Arial"/>
          <w:spacing w:val="49"/>
        </w:rPr>
        <w:t xml:space="preserve"> </w:t>
      </w:r>
      <w:r w:rsidRPr="00A81C2E">
        <w:rPr>
          <w:rFonts w:ascii="Arial Narrow" w:eastAsia="Arial Narrow" w:hAnsi="Arial Narrow" w:cs="Arial"/>
          <w:spacing w:val="-1"/>
        </w:rPr>
        <w:t>s</w:t>
      </w:r>
      <w:r w:rsidRPr="00A81C2E">
        <w:rPr>
          <w:rFonts w:ascii="Arial Narrow" w:eastAsia="Arial Narrow" w:hAnsi="Arial Narrow" w:cs="Arial"/>
          <w:spacing w:val="4"/>
        </w:rPr>
        <w:t>e</w:t>
      </w:r>
      <w:r w:rsidRPr="00A81C2E">
        <w:rPr>
          <w:rFonts w:ascii="Arial Narrow" w:eastAsia="Arial Narrow" w:hAnsi="Arial Narrow" w:cs="Arial"/>
          <w:spacing w:val="-1"/>
        </w:rPr>
        <w:t>r</w:t>
      </w:r>
      <w:r w:rsidRPr="00A81C2E">
        <w:rPr>
          <w:rFonts w:ascii="Arial Narrow" w:eastAsia="Arial Narrow" w:hAnsi="Arial Narrow" w:cs="Arial"/>
        </w:rPr>
        <w:t>a</w:t>
      </w:r>
      <w:r w:rsidRPr="00A81C2E">
        <w:rPr>
          <w:rFonts w:ascii="Arial Narrow" w:eastAsia="Arial Narrow" w:hAnsi="Arial Narrow" w:cs="Arial"/>
          <w:spacing w:val="40"/>
        </w:rPr>
        <w:t xml:space="preserve"> </w:t>
      </w:r>
      <w:r w:rsidRPr="00A81C2E">
        <w:rPr>
          <w:rFonts w:ascii="Arial Narrow" w:eastAsia="Arial Narrow" w:hAnsi="Arial Narrow" w:cs="Arial"/>
          <w:spacing w:val="-1"/>
          <w:w w:val="108"/>
        </w:rPr>
        <w:t>r</w:t>
      </w:r>
      <w:r w:rsidRPr="00A81C2E">
        <w:rPr>
          <w:rFonts w:ascii="Arial Narrow" w:eastAsia="Arial Narrow" w:hAnsi="Arial Narrow" w:cs="Arial"/>
          <w:spacing w:val="1"/>
          <w:w w:val="108"/>
        </w:rPr>
        <w:t>e</w:t>
      </w:r>
      <w:r w:rsidRPr="00A81C2E">
        <w:rPr>
          <w:rFonts w:ascii="Arial Narrow" w:eastAsia="Arial Narrow" w:hAnsi="Arial Narrow" w:cs="Arial"/>
          <w:w w:val="108"/>
        </w:rPr>
        <w:t>j</w:t>
      </w:r>
      <w:r w:rsidRPr="00A81C2E">
        <w:rPr>
          <w:rFonts w:ascii="Arial Narrow" w:eastAsia="Arial Narrow" w:hAnsi="Arial Narrow" w:cs="Arial"/>
          <w:spacing w:val="4"/>
          <w:w w:val="108"/>
        </w:rPr>
        <w:t>e</w:t>
      </w:r>
      <w:r w:rsidRPr="00A81C2E">
        <w:rPr>
          <w:rFonts w:ascii="Arial Narrow" w:eastAsia="Arial Narrow" w:hAnsi="Arial Narrow" w:cs="Arial"/>
          <w:w w:val="108"/>
        </w:rPr>
        <w:t>t</w:t>
      </w:r>
      <w:r w:rsidRPr="00A81C2E">
        <w:rPr>
          <w:rFonts w:ascii="Arial Narrow" w:eastAsia="Arial Narrow" w:hAnsi="Arial Narrow" w:cs="Arial"/>
          <w:spacing w:val="2"/>
          <w:w w:val="108"/>
        </w:rPr>
        <w:t>é</w:t>
      </w:r>
      <w:r w:rsidRPr="00A81C2E">
        <w:rPr>
          <w:rFonts w:ascii="Arial Narrow" w:eastAsia="Arial Narrow" w:hAnsi="Arial Narrow" w:cs="Arial"/>
          <w:spacing w:val="1"/>
          <w:w w:val="108"/>
        </w:rPr>
        <w:t>e</w:t>
      </w:r>
      <w:r w:rsidRPr="00A81C2E">
        <w:rPr>
          <w:rFonts w:ascii="Arial Narrow" w:eastAsia="Arial Narrow" w:hAnsi="Arial Narrow" w:cs="Arial"/>
          <w:w w:val="108"/>
        </w:rPr>
        <w:t>.</w:t>
      </w:r>
    </w:p>
    <w:p w14:paraId="549E980F" w14:textId="77777777" w:rsidR="009975C6" w:rsidRPr="00A81C2E" w:rsidRDefault="009975C6" w:rsidP="00A81C2E">
      <w:pPr>
        <w:ind w:right="76"/>
        <w:jc w:val="both"/>
        <w:rPr>
          <w:rFonts w:ascii="Arial Narrow" w:eastAsia="Arial Narrow" w:hAnsi="Arial Narrow" w:cs="Arial"/>
        </w:rPr>
      </w:pPr>
    </w:p>
    <w:p w14:paraId="633C4C57" w14:textId="77777777" w:rsidR="009975C6" w:rsidRPr="00A81C2E" w:rsidRDefault="009975C6" w:rsidP="00A81C2E">
      <w:pPr>
        <w:pStyle w:val="Paragraphedeliste"/>
        <w:widowControl w:val="0"/>
        <w:numPr>
          <w:ilvl w:val="0"/>
          <w:numId w:val="29"/>
        </w:numPr>
        <w:suppressAutoHyphens/>
        <w:autoSpaceDE w:val="0"/>
        <w:autoSpaceDN w:val="0"/>
        <w:contextualSpacing w:val="0"/>
        <w:jc w:val="both"/>
        <w:rPr>
          <w:rFonts w:ascii="Arial Narrow" w:hAnsi="Arial Narrow" w:cs="Arial"/>
          <w:b/>
          <w:bCs/>
        </w:rPr>
      </w:pPr>
      <w:r w:rsidRPr="00A81C2E">
        <w:rPr>
          <w:rFonts w:ascii="Arial Narrow" w:hAnsi="Arial Narrow" w:cs="Arial"/>
          <w:b/>
          <w:bCs/>
        </w:rPr>
        <w:t>Critères d’évaluation</w:t>
      </w:r>
    </w:p>
    <w:p w14:paraId="1B499E18" w14:textId="77777777" w:rsidR="009975C6" w:rsidRPr="00A81C2E" w:rsidRDefault="009975C6" w:rsidP="00A81C2E">
      <w:pPr>
        <w:widowControl w:val="0"/>
        <w:numPr>
          <w:ilvl w:val="0"/>
          <w:numId w:val="31"/>
        </w:numPr>
        <w:suppressAutoHyphens/>
        <w:autoSpaceDE w:val="0"/>
        <w:autoSpaceDN w:val="0"/>
        <w:ind w:left="0" w:firstLine="0"/>
        <w:jc w:val="both"/>
        <w:rPr>
          <w:rFonts w:ascii="Arial Narrow" w:hAnsi="Arial Narrow" w:cs="Arial"/>
          <w:b/>
          <w:i/>
        </w:rPr>
      </w:pPr>
      <w:r w:rsidRPr="00A81C2E">
        <w:rPr>
          <w:rFonts w:ascii="Arial Narrow" w:hAnsi="Arial Narrow" w:cs="Arial"/>
          <w:b/>
          <w:i/>
          <w:iCs/>
        </w:rPr>
        <w:t>Critères éliminatoires</w:t>
      </w:r>
    </w:p>
    <w:p w14:paraId="7242B530" w14:textId="77777777" w:rsidR="009975C6" w:rsidRPr="00A81C2E" w:rsidRDefault="009975C6" w:rsidP="00A81C2E">
      <w:pPr>
        <w:spacing w:before="120"/>
        <w:jc w:val="both"/>
        <w:rPr>
          <w:rFonts w:ascii="Arial Narrow" w:hAnsi="Arial Narrow" w:cs="Arial"/>
          <w:lang w:val="fr-CA"/>
        </w:rPr>
      </w:pPr>
      <w:r w:rsidRPr="00A81C2E">
        <w:rPr>
          <w:rFonts w:ascii="Arial Narrow" w:hAnsi="Arial Narrow" w:cs="Arial"/>
          <w:lang w:val="fr-CA"/>
        </w:rPr>
        <w:t>Les critères éliminatoires porteront essentiellement sur :</w:t>
      </w:r>
    </w:p>
    <w:p w14:paraId="042DF4AB" w14:textId="2553270C" w:rsidR="009975C6" w:rsidRPr="00A81C2E" w:rsidRDefault="009975C6" w:rsidP="00A81C2E">
      <w:pPr>
        <w:numPr>
          <w:ilvl w:val="0"/>
          <w:numId w:val="32"/>
        </w:numPr>
        <w:autoSpaceDN w:val="0"/>
        <w:jc w:val="both"/>
        <w:rPr>
          <w:rFonts w:ascii="Arial Narrow" w:hAnsi="Arial Narrow" w:cs="Arial"/>
          <w:lang w:val="fr-CA"/>
        </w:rPr>
      </w:pPr>
      <w:r w:rsidRPr="00A81C2E">
        <w:rPr>
          <w:rFonts w:ascii="Arial Narrow" w:hAnsi="Arial Narrow" w:cs="Arial"/>
          <w:lang w:val="fr-CA"/>
        </w:rPr>
        <w:t>L'absence d’</w:t>
      </w:r>
      <w:r w:rsidRPr="00A81C2E">
        <w:rPr>
          <w:rFonts w:ascii="Arial Narrow" w:hAnsi="Arial Narrow" w:cs="Arial"/>
        </w:rPr>
        <w:t>une caution de soumission établie par une banque de premier ordre agréée par le Ministère</w:t>
      </w:r>
      <w:r w:rsidRPr="00A81C2E">
        <w:rPr>
          <w:rFonts w:ascii="Arial Narrow" w:hAnsi="Arial Narrow" w:cs="Arial"/>
          <w:spacing w:val="16"/>
        </w:rPr>
        <w:t xml:space="preserve"> </w:t>
      </w:r>
      <w:r w:rsidRPr="00A81C2E">
        <w:rPr>
          <w:rFonts w:ascii="Arial Narrow" w:hAnsi="Arial Narrow" w:cs="Arial"/>
        </w:rPr>
        <w:t>chargé</w:t>
      </w:r>
      <w:r w:rsidRPr="00A81C2E">
        <w:rPr>
          <w:rFonts w:ascii="Arial Narrow" w:hAnsi="Arial Narrow" w:cs="Arial"/>
          <w:spacing w:val="16"/>
        </w:rPr>
        <w:t xml:space="preserve"> </w:t>
      </w:r>
      <w:r w:rsidRPr="00A81C2E">
        <w:rPr>
          <w:rFonts w:ascii="Arial Narrow" w:hAnsi="Arial Narrow" w:cs="Arial"/>
        </w:rPr>
        <w:t>des</w:t>
      </w:r>
      <w:r w:rsidRPr="00A81C2E">
        <w:rPr>
          <w:rFonts w:ascii="Arial Narrow" w:hAnsi="Arial Narrow" w:cs="Arial"/>
          <w:spacing w:val="16"/>
        </w:rPr>
        <w:t xml:space="preserve"> </w:t>
      </w:r>
      <w:r w:rsidRPr="00A81C2E">
        <w:rPr>
          <w:rFonts w:ascii="Arial Narrow" w:hAnsi="Arial Narrow" w:cs="Arial"/>
        </w:rPr>
        <w:t>finances</w:t>
      </w:r>
      <w:r w:rsidR="0064278C" w:rsidRPr="00A81C2E">
        <w:rPr>
          <w:rFonts w:ascii="Arial Narrow" w:hAnsi="Arial Narrow" w:cs="Arial"/>
          <w:lang w:val="fr-CA"/>
        </w:rPr>
        <w:t xml:space="preserve"> </w:t>
      </w:r>
      <w:r w:rsidR="0064278C" w:rsidRPr="00A81C2E">
        <w:rPr>
          <w:rFonts w:ascii="Arial Narrow" w:eastAsia="Arial Unicode MS" w:hAnsi="Arial Narrow" w:cs="Arial Unicode MS"/>
        </w:rPr>
        <w:t>accompagnée du récépissé de dépôt CDEC ou le reçu de versement dès l’ouverture des offres ;</w:t>
      </w:r>
    </w:p>
    <w:p w14:paraId="720FEBE8" w14:textId="77777777" w:rsidR="009975C6" w:rsidRPr="00A81C2E" w:rsidRDefault="009975C6" w:rsidP="00A81C2E">
      <w:pPr>
        <w:pStyle w:val="Paragraphedeliste"/>
        <w:numPr>
          <w:ilvl w:val="0"/>
          <w:numId w:val="32"/>
        </w:numPr>
        <w:autoSpaceDN w:val="0"/>
        <w:contextualSpacing w:val="0"/>
        <w:jc w:val="both"/>
        <w:rPr>
          <w:rFonts w:ascii="Arial Narrow" w:hAnsi="Arial Narrow" w:cs="Arial"/>
          <w:lang w:val="fr-CA"/>
        </w:rPr>
      </w:pPr>
      <w:r w:rsidRPr="00A81C2E">
        <w:rPr>
          <w:rFonts w:ascii="Arial Narrow" w:hAnsi="Arial Narrow" w:cs="Arial"/>
          <w:lang w:val="fr-CA"/>
        </w:rPr>
        <w:t>La Fausse déclaration manœuvres frauduleuses ou des pièces falsifiées ;</w:t>
      </w:r>
    </w:p>
    <w:p w14:paraId="67DA0E6D" w14:textId="77777777" w:rsidR="009975C6" w:rsidRPr="00A81C2E" w:rsidRDefault="009975C6" w:rsidP="00A81C2E">
      <w:pPr>
        <w:pStyle w:val="Paragraphedeliste"/>
        <w:numPr>
          <w:ilvl w:val="0"/>
          <w:numId w:val="32"/>
        </w:numPr>
        <w:autoSpaceDN w:val="0"/>
        <w:contextualSpacing w:val="0"/>
        <w:jc w:val="both"/>
        <w:rPr>
          <w:rFonts w:ascii="Arial Narrow" w:hAnsi="Arial Narrow" w:cs="Arial"/>
          <w:lang w:val="fr-CA"/>
        </w:rPr>
      </w:pPr>
      <w:r w:rsidRPr="00A81C2E">
        <w:rPr>
          <w:rFonts w:ascii="Arial Narrow" w:hAnsi="Arial Narrow" w:cs="Arial"/>
          <w:lang w:val="fr-CA"/>
        </w:rPr>
        <w:t>La note technique inférieure à 70</w:t>
      </w:r>
      <w:proofErr w:type="gramStart"/>
      <w:r w:rsidRPr="00A81C2E">
        <w:rPr>
          <w:rFonts w:ascii="Arial Narrow" w:hAnsi="Arial Narrow" w:cs="Arial"/>
          <w:lang w:val="fr-CA"/>
        </w:rPr>
        <w:t>%  des</w:t>
      </w:r>
      <w:proofErr w:type="gramEnd"/>
      <w:r w:rsidRPr="00A81C2E">
        <w:rPr>
          <w:rFonts w:ascii="Arial Narrow" w:hAnsi="Arial Narrow" w:cs="Arial"/>
          <w:lang w:val="fr-CA"/>
        </w:rPr>
        <w:t xml:space="preserve"> ‘’oui’’.</w:t>
      </w:r>
    </w:p>
    <w:p w14:paraId="33686236" w14:textId="77777777" w:rsidR="009975C6" w:rsidRPr="00A81C2E" w:rsidRDefault="009975C6" w:rsidP="00A81C2E">
      <w:pPr>
        <w:numPr>
          <w:ilvl w:val="0"/>
          <w:numId w:val="32"/>
        </w:numPr>
        <w:autoSpaceDN w:val="0"/>
        <w:jc w:val="both"/>
        <w:rPr>
          <w:rFonts w:ascii="Arial Narrow" w:eastAsia="Calibri" w:hAnsi="Arial Narrow" w:cs="Arial"/>
          <w:lang w:val="fr-CA" w:eastAsia="en-US"/>
        </w:rPr>
      </w:pPr>
      <w:r w:rsidRPr="00A81C2E">
        <w:rPr>
          <w:rFonts w:ascii="Arial Narrow" w:eastAsia="Calibri" w:hAnsi="Arial Narrow" w:cs="Arial"/>
          <w:lang w:val="fr-CA" w:eastAsia="en-US"/>
        </w:rPr>
        <w:t xml:space="preserve">La pièce administrative non conforme et non régularisée dans les 48 heures; </w:t>
      </w:r>
    </w:p>
    <w:p w14:paraId="468C79B3" w14:textId="77777777" w:rsidR="009975C6" w:rsidRPr="00A81C2E" w:rsidRDefault="009975C6" w:rsidP="00A81C2E">
      <w:pPr>
        <w:numPr>
          <w:ilvl w:val="0"/>
          <w:numId w:val="32"/>
        </w:numPr>
        <w:autoSpaceDN w:val="0"/>
        <w:jc w:val="both"/>
        <w:rPr>
          <w:rFonts w:ascii="Arial Narrow" w:eastAsia="Calibri" w:hAnsi="Arial Narrow" w:cs="Arial"/>
          <w:lang w:val="fr-CA" w:eastAsia="en-US"/>
        </w:rPr>
      </w:pPr>
      <w:r w:rsidRPr="00A81C2E">
        <w:rPr>
          <w:rFonts w:ascii="Arial Narrow" w:eastAsia="Calibri" w:hAnsi="Arial Narrow" w:cs="Arial"/>
          <w:lang w:val="fr-CA" w:eastAsia="en-US"/>
        </w:rPr>
        <w:t>L’absence d’un prix unitaire quantifié dans l’Offre financière ;</w:t>
      </w:r>
    </w:p>
    <w:p w14:paraId="3B3E64A7" w14:textId="77777777" w:rsidR="009975C6" w:rsidRPr="00A81C2E" w:rsidRDefault="009975C6" w:rsidP="00A81C2E">
      <w:pPr>
        <w:numPr>
          <w:ilvl w:val="0"/>
          <w:numId w:val="32"/>
        </w:numPr>
        <w:autoSpaceDN w:val="0"/>
        <w:jc w:val="both"/>
        <w:rPr>
          <w:rFonts w:ascii="Arial Narrow" w:eastAsia="Calibri" w:hAnsi="Arial Narrow" w:cs="Arial"/>
          <w:lang w:val="fr-CA" w:eastAsia="en-US"/>
        </w:rPr>
      </w:pPr>
      <w:r w:rsidRPr="00A81C2E">
        <w:rPr>
          <w:rFonts w:ascii="Arial Narrow" w:eastAsia="Calibri" w:hAnsi="Arial Narrow" w:cs="Arial"/>
          <w:lang w:val="fr-CA" w:eastAsia="en-US"/>
        </w:rPr>
        <w:t>L’absence d’un élément de l’offre financière (la soumission, les BPU, le DQE) ;</w:t>
      </w:r>
    </w:p>
    <w:p w14:paraId="63A81CD4" w14:textId="77777777" w:rsidR="009975C6" w:rsidRPr="00A81C2E" w:rsidRDefault="009975C6" w:rsidP="00A81C2E">
      <w:pPr>
        <w:numPr>
          <w:ilvl w:val="0"/>
          <w:numId w:val="32"/>
        </w:numPr>
        <w:autoSpaceDN w:val="0"/>
        <w:jc w:val="both"/>
        <w:rPr>
          <w:rFonts w:ascii="Arial Narrow" w:eastAsia="Calibri" w:hAnsi="Arial Narrow" w:cs="Arial"/>
          <w:lang w:val="fr-CA" w:eastAsia="en-US"/>
        </w:rPr>
      </w:pPr>
      <w:r w:rsidRPr="00A81C2E">
        <w:rPr>
          <w:rFonts w:ascii="Arial Narrow" w:eastAsia="Calibri" w:hAnsi="Arial Narrow" w:cs="Arial"/>
          <w:lang w:val="fr-CA" w:eastAsia="en-US"/>
        </w:rPr>
        <w:t xml:space="preserve">L’absence de la charte d’intégrité datée et signée ;  </w:t>
      </w:r>
    </w:p>
    <w:p w14:paraId="4366D9C4" w14:textId="77777777" w:rsidR="009975C6" w:rsidRPr="00A81C2E" w:rsidRDefault="009975C6" w:rsidP="00A81C2E">
      <w:pPr>
        <w:widowControl w:val="0"/>
        <w:autoSpaceDE w:val="0"/>
        <w:jc w:val="both"/>
        <w:rPr>
          <w:rFonts w:ascii="Arial Narrow" w:hAnsi="Arial Narrow" w:cs="Arial"/>
          <w:lang w:val="fr-CA"/>
        </w:rPr>
      </w:pPr>
      <w:r w:rsidRPr="00A81C2E">
        <w:rPr>
          <w:rFonts w:ascii="Arial Narrow" w:hAnsi="Arial Narrow" w:cs="Arial"/>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0E8B3F95" w14:textId="77777777" w:rsidR="00C124DD" w:rsidRPr="00A81C2E" w:rsidRDefault="00C124DD" w:rsidP="00A81C2E">
      <w:pPr>
        <w:widowControl w:val="0"/>
        <w:autoSpaceDE w:val="0"/>
        <w:jc w:val="both"/>
        <w:rPr>
          <w:rFonts w:ascii="Arial Narrow" w:hAnsi="Arial Narrow" w:cs="Arial"/>
          <w:lang w:val="fr-CA"/>
        </w:rPr>
      </w:pPr>
    </w:p>
    <w:p w14:paraId="7E6ED210" w14:textId="77777777" w:rsidR="009975C6" w:rsidRPr="00A81C2E" w:rsidRDefault="009975C6" w:rsidP="00A81C2E">
      <w:pPr>
        <w:widowControl w:val="0"/>
        <w:numPr>
          <w:ilvl w:val="0"/>
          <w:numId w:val="31"/>
        </w:numPr>
        <w:suppressAutoHyphens/>
        <w:autoSpaceDE w:val="0"/>
        <w:autoSpaceDN w:val="0"/>
        <w:ind w:left="0" w:firstLine="0"/>
        <w:jc w:val="both"/>
        <w:rPr>
          <w:rFonts w:ascii="Arial Narrow" w:hAnsi="Arial Narrow" w:cs="Arial"/>
          <w:b/>
          <w:i/>
        </w:rPr>
      </w:pPr>
      <w:r w:rsidRPr="00A81C2E">
        <w:rPr>
          <w:rFonts w:ascii="Arial Narrow" w:hAnsi="Arial Narrow" w:cs="Arial"/>
          <w:b/>
          <w:i/>
          <w:iCs/>
        </w:rPr>
        <w:t>Critères essentiels</w:t>
      </w:r>
    </w:p>
    <w:p w14:paraId="7C7DA23A" w14:textId="77777777" w:rsidR="009975C6" w:rsidRPr="00A81C2E" w:rsidRDefault="009975C6" w:rsidP="00A81C2E">
      <w:pPr>
        <w:widowControl w:val="0"/>
        <w:autoSpaceDE w:val="0"/>
        <w:jc w:val="both"/>
        <w:rPr>
          <w:rFonts w:ascii="Arial Narrow" w:hAnsi="Arial Narrow" w:cs="Arial"/>
        </w:rPr>
      </w:pPr>
      <w:r w:rsidRPr="00A81C2E">
        <w:rPr>
          <w:rFonts w:ascii="Arial Narrow" w:hAnsi="Arial Narrow" w:cs="Arial"/>
        </w:rPr>
        <w:t>Les</w:t>
      </w:r>
      <w:r w:rsidRPr="00A81C2E">
        <w:rPr>
          <w:rFonts w:ascii="Arial Narrow" w:hAnsi="Arial Narrow" w:cs="Arial"/>
          <w:spacing w:val="26"/>
        </w:rPr>
        <w:t xml:space="preserve"> </w:t>
      </w:r>
      <w:r w:rsidRPr="00A81C2E">
        <w:rPr>
          <w:rFonts w:ascii="Arial Narrow" w:hAnsi="Arial Narrow" w:cs="Arial"/>
        </w:rPr>
        <w:t>critères</w:t>
      </w:r>
      <w:r w:rsidRPr="00A81C2E">
        <w:rPr>
          <w:rFonts w:ascii="Arial Narrow" w:hAnsi="Arial Narrow" w:cs="Arial"/>
          <w:spacing w:val="26"/>
        </w:rPr>
        <w:t xml:space="preserve"> </w:t>
      </w:r>
      <w:r w:rsidRPr="00A81C2E">
        <w:rPr>
          <w:rFonts w:ascii="Arial Narrow" w:hAnsi="Arial Narrow" w:cs="Arial"/>
        </w:rPr>
        <w:t>relatifs</w:t>
      </w:r>
      <w:r w:rsidRPr="00A81C2E">
        <w:rPr>
          <w:rFonts w:ascii="Arial Narrow" w:hAnsi="Arial Narrow" w:cs="Arial"/>
          <w:spacing w:val="26"/>
        </w:rPr>
        <w:t xml:space="preserve"> </w:t>
      </w:r>
      <w:r w:rsidRPr="00A81C2E">
        <w:rPr>
          <w:rFonts w:ascii="Arial Narrow" w:hAnsi="Arial Narrow" w:cs="Arial"/>
        </w:rPr>
        <w:t>à</w:t>
      </w:r>
      <w:r w:rsidRPr="00A81C2E">
        <w:rPr>
          <w:rFonts w:ascii="Arial Narrow" w:hAnsi="Arial Narrow" w:cs="Arial"/>
          <w:spacing w:val="26"/>
        </w:rPr>
        <w:t xml:space="preserve"> </w:t>
      </w:r>
      <w:r w:rsidRPr="00A81C2E">
        <w:rPr>
          <w:rFonts w:ascii="Arial Narrow" w:hAnsi="Arial Narrow" w:cs="Arial"/>
        </w:rPr>
        <w:t>la</w:t>
      </w:r>
      <w:r w:rsidRPr="00A81C2E">
        <w:rPr>
          <w:rFonts w:ascii="Arial Narrow" w:hAnsi="Arial Narrow" w:cs="Arial"/>
          <w:spacing w:val="26"/>
        </w:rPr>
        <w:t xml:space="preserve"> </w:t>
      </w:r>
      <w:r w:rsidRPr="00A81C2E">
        <w:rPr>
          <w:rFonts w:ascii="Arial Narrow" w:hAnsi="Arial Narrow" w:cs="Arial"/>
        </w:rPr>
        <w:t>qualification</w:t>
      </w:r>
      <w:r w:rsidRPr="00A81C2E">
        <w:rPr>
          <w:rFonts w:ascii="Arial Narrow" w:hAnsi="Arial Narrow" w:cs="Arial"/>
          <w:spacing w:val="26"/>
        </w:rPr>
        <w:t xml:space="preserve"> </w:t>
      </w:r>
      <w:r w:rsidRPr="00A81C2E">
        <w:rPr>
          <w:rFonts w:ascii="Arial Narrow" w:hAnsi="Arial Narrow" w:cs="Arial"/>
        </w:rPr>
        <w:t>des</w:t>
      </w:r>
      <w:r w:rsidRPr="00A81C2E">
        <w:rPr>
          <w:rFonts w:ascii="Arial Narrow" w:hAnsi="Arial Narrow" w:cs="Arial"/>
          <w:spacing w:val="26"/>
        </w:rPr>
        <w:t xml:space="preserve"> </w:t>
      </w:r>
      <w:r w:rsidRPr="00A81C2E">
        <w:rPr>
          <w:rFonts w:ascii="Arial Narrow" w:hAnsi="Arial Narrow" w:cs="Arial"/>
        </w:rPr>
        <w:t>candidats porteront</w:t>
      </w:r>
      <w:r w:rsidRPr="00A81C2E">
        <w:rPr>
          <w:rFonts w:ascii="Arial Narrow" w:hAnsi="Arial Narrow" w:cs="Arial"/>
          <w:spacing w:val="6"/>
        </w:rPr>
        <w:t xml:space="preserve"> </w:t>
      </w:r>
      <w:r w:rsidRPr="00A81C2E">
        <w:rPr>
          <w:rFonts w:ascii="Arial Narrow" w:hAnsi="Arial Narrow" w:cs="Arial"/>
        </w:rPr>
        <w:t>à</w:t>
      </w:r>
      <w:r w:rsidRPr="00A81C2E">
        <w:rPr>
          <w:rFonts w:ascii="Arial Narrow" w:hAnsi="Arial Narrow" w:cs="Arial"/>
          <w:spacing w:val="6"/>
        </w:rPr>
        <w:t xml:space="preserve"> </w:t>
      </w:r>
      <w:r w:rsidRPr="00A81C2E">
        <w:rPr>
          <w:rFonts w:ascii="Arial Narrow" w:hAnsi="Arial Narrow" w:cs="Arial"/>
        </w:rPr>
        <w:t>titre</w:t>
      </w:r>
      <w:r w:rsidRPr="00A81C2E">
        <w:rPr>
          <w:rFonts w:ascii="Arial Narrow" w:hAnsi="Arial Narrow" w:cs="Arial"/>
          <w:spacing w:val="6"/>
        </w:rPr>
        <w:t xml:space="preserve"> </w:t>
      </w:r>
      <w:r w:rsidRPr="00A81C2E">
        <w:rPr>
          <w:rFonts w:ascii="Arial Narrow" w:hAnsi="Arial Narrow" w:cs="Arial"/>
        </w:rPr>
        <w:t>indicatif</w:t>
      </w:r>
      <w:r w:rsidRPr="00A81C2E">
        <w:rPr>
          <w:rFonts w:ascii="Arial Narrow" w:hAnsi="Arial Narrow" w:cs="Arial"/>
          <w:spacing w:val="6"/>
        </w:rPr>
        <w:t xml:space="preserve"> </w:t>
      </w:r>
      <w:r w:rsidRPr="00A81C2E">
        <w:rPr>
          <w:rFonts w:ascii="Arial Narrow" w:hAnsi="Arial Narrow" w:cs="Arial"/>
        </w:rPr>
        <w:t>sur</w:t>
      </w:r>
      <w:r w:rsidRPr="00A81C2E">
        <w:rPr>
          <w:rFonts w:ascii="Arial Narrow" w:hAnsi="Arial Narrow" w:cs="Arial"/>
          <w:spacing w:val="6"/>
        </w:rPr>
        <w:t xml:space="preserve"> </w:t>
      </w:r>
      <w:r w:rsidRPr="00A81C2E">
        <w:rPr>
          <w:rFonts w:ascii="Arial Narrow" w:hAnsi="Arial Narrow" w:cs="Arial"/>
        </w:rPr>
        <w:t>:</w:t>
      </w:r>
    </w:p>
    <w:p w14:paraId="7AC572FE" w14:textId="77777777" w:rsidR="009975C6" w:rsidRPr="00A81C2E" w:rsidRDefault="009975C6" w:rsidP="00A81C2E">
      <w:pPr>
        <w:widowControl w:val="0"/>
        <w:autoSpaceDE w:val="0"/>
        <w:jc w:val="both"/>
        <w:rPr>
          <w:rFonts w:ascii="Arial Narrow" w:hAnsi="Arial Narrow" w:cs="Arial"/>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8318"/>
        <w:gridCol w:w="1055"/>
      </w:tblGrid>
      <w:tr w:rsidR="009975C6" w:rsidRPr="00A81C2E" w14:paraId="00665364" w14:textId="77777777" w:rsidTr="004B3191">
        <w:trPr>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03D97815" w14:textId="77777777" w:rsidR="009975C6" w:rsidRPr="00A81C2E" w:rsidRDefault="009975C6" w:rsidP="00A81C2E">
            <w:pPr>
              <w:widowControl w:val="0"/>
              <w:autoSpaceDE w:val="0"/>
              <w:adjustRightInd w:val="0"/>
              <w:ind w:left="-70" w:right="-147" w:hanging="14"/>
              <w:jc w:val="both"/>
              <w:rPr>
                <w:rFonts w:ascii="Arial Narrow" w:hAnsi="Arial Narrow" w:cs="Arial"/>
                <w:b/>
                <w:lang w:eastAsia="en-US"/>
              </w:rPr>
            </w:pPr>
            <w:r w:rsidRPr="00A81C2E">
              <w:rPr>
                <w:rFonts w:ascii="Arial Narrow" w:hAnsi="Arial Narrow" w:cs="Arial"/>
                <w:b/>
                <w:lang w:eastAsia="en-US"/>
              </w:rPr>
              <w:t>1.</w:t>
            </w:r>
          </w:p>
        </w:tc>
        <w:tc>
          <w:tcPr>
            <w:tcW w:w="8318" w:type="dxa"/>
            <w:tcBorders>
              <w:top w:val="single" w:sz="4" w:space="0" w:color="auto"/>
              <w:left w:val="single" w:sz="4" w:space="0" w:color="auto"/>
              <w:bottom w:val="single" w:sz="4" w:space="0" w:color="auto"/>
              <w:right w:val="single" w:sz="4" w:space="0" w:color="auto"/>
            </w:tcBorders>
            <w:hideMark/>
          </w:tcPr>
          <w:p w14:paraId="48E07035" w14:textId="47C7DD0E" w:rsidR="009975C6" w:rsidRPr="00A81C2E" w:rsidRDefault="009975C6" w:rsidP="00A81C2E">
            <w:pPr>
              <w:widowControl w:val="0"/>
              <w:autoSpaceDE w:val="0"/>
              <w:adjustRightInd w:val="0"/>
              <w:ind w:right="34"/>
              <w:jc w:val="both"/>
              <w:rPr>
                <w:rFonts w:ascii="Arial Narrow" w:hAnsi="Arial Narrow" w:cs="Arial"/>
                <w:lang w:eastAsia="en-US"/>
              </w:rPr>
            </w:pPr>
            <w:r w:rsidRPr="00A81C2E">
              <w:rPr>
                <w:rFonts w:ascii="Arial Narrow" w:hAnsi="Arial Narrow" w:cs="Arial"/>
                <w:lang w:eastAsia="en-US"/>
              </w:rPr>
              <w:t xml:space="preserve">Un tableau bilan comportant des travaux sur </w:t>
            </w:r>
            <w:r w:rsidR="007C624E" w:rsidRPr="00A81C2E">
              <w:rPr>
                <w:rFonts w:ascii="Arial Narrow" w:hAnsi="Arial Narrow" w:cs="Arial"/>
                <w:lang w:eastAsia="en-US"/>
              </w:rPr>
              <w:t>cinq</w:t>
            </w:r>
            <w:r w:rsidRPr="00A81C2E">
              <w:rPr>
                <w:rFonts w:ascii="Arial Narrow" w:hAnsi="Arial Narrow" w:cs="Arial"/>
                <w:lang w:eastAsia="en-US"/>
              </w:rPr>
              <w:t xml:space="preserve"> années supérieur ou égale au montant prévisionnel du marché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653D6C08" w14:textId="77777777" w:rsidR="009975C6" w:rsidRPr="00A81C2E" w:rsidRDefault="009975C6" w:rsidP="00A81C2E">
            <w:pPr>
              <w:widowControl w:val="0"/>
              <w:autoSpaceDE w:val="0"/>
              <w:adjustRightInd w:val="0"/>
              <w:ind w:right="-152"/>
              <w:jc w:val="both"/>
              <w:rPr>
                <w:rFonts w:ascii="Arial Narrow" w:hAnsi="Arial Narrow" w:cs="Arial"/>
                <w:lang w:eastAsia="en-US"/>
              </w:rPr>
            </w:pPr>
            <w:r w:rsidRPr="00A81C2E">
              <w:rPr>
                <w:rFonts w:ascii="Arial Narrow" w:hAnsi="Arial Narrow" w:cs="Arial"/>
                <w:lang w:eastAsia="en-US"/>
              </w:rPr>
              <w:t>Oui/non</w:t>
            </w:r>
          </w:p>
        </w:tc>
      </w:tr>
      <w:tr w:rsidR="009975C6" w:rsidRPr="00A81C2E" w14:paraId="29DCC912" w14:textId="77777777" w:rsidTr="004B3191">
        <w:trPr>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7099C6B1" w14:textId="77777777" w:rsidR="009975C6" w:rsidRPr="00A81C2E" w:rsidRDefault="009975C6" w:rsidP="00A81C2E">
            <w:pPr>
              <w:widowControl w:val="0"/>
              <w:autoSpaceDE w:val="0"/>
              <w:adjustRightInd w:val="0"/>
              <w:ind w:left="-70" w:right="-147" w:hanging="14"/>
              <w:jc w:val="both"/>
              <w:rPr>
                <w:rFonts w:ascii="Arial Narrow" w:hAnsi="Arial Narrow" w:cs="Arial"/>
                <w:b/>
                <w:lang w:eastAsia="en-US"/>
              </w:rPr>
            </w:pPr>
            <w:r w:rsidRPr="00A81C2E">
              <w:rPr>
                <w:rFonts w:ascii="Arial Narrow" w:hAnsi="Arial Narrow" w:cs="Arial"/>
                <w:b/>
                <w:lang w:eastAsia="en-US"/>
              </w:rPr>
              <w:t>2.</w:t>
            </w:r>
          </w:p>
        </w:tc>
        <w:tc>
          <w:tcPr>
            <w:tcW w:w="8318" w:type="dxa"/>
            <w:tcBorders>
              <w:top w:val="single" w:sz="4" w:space="0" w:color="auto"/>
              <w:left w:val="single" w:sz="4" w:space="0" w:color="auto"/>
              <w:bottom w:val="single" w:sz="4" w:space="0" w:color="auto"/>
              <w:right w:val="single" w:sz="4" w:space="0" w:color="auto"/>
            </w:tcBorders>
            <w:hideMark/>
          </w:tcPr>
          <w:p w14:paraId="56686A50" w14:textId="75EDB387" w:rsidR="009975C6" w:rsidRPr="00A81C2E" w:rsidRDefault="009975C6" w:rsidP="00A81C2E">
            <w:pPr>
              <w:widowControl w:val="0"/>
              <w:autoSpaceDE w:val="0"/>
              <w:adjustRightInd w:val="0"/>
              <w:ind w:right="34"/>
              <w:jc w:val="both"/>
              <w:rPr>
                <w:rFonts w:ascii="Arial Narrow" w:hAnsi="Arial Narrow" w:cs="Arial"/>
                <w:lang w:eastAsia="en-US"/>
              </w:rPr>
            </w:pPr>
            <w:r w:rsidRPr="00A81C2E">
              <w:rPr>
                <w:rFonts w:ascii="Arial Narrow" w:hAnsi="Arial Narrow" w:cs="Arial"/>
                <w:lang w:eastAsia="en-US"/>
              </w:rPr>
              <w:t xml:space="preserve">L’accès à une ligne de crédit ou autres ressources financières supérieure ou égale </w:t>
            </w:r>
            <w:r w:rsidR="00DC6A77" w:rsidRPr="00A81C2E">
              <w:rPr>
                <w:rFonts w:ascii="Arial Narrow" w:hAnsi="Arial Narrow" w:cs="Arial"/>
                <w:lang w:eastAsia="en-US"/>
              </w:rPr>
              <w:t>au montant prévisionnel</w:t>
            </w:r>
            <w:r w:rsidRPr="00A81C2E">
              <w:rPr>
                <w:rFonts w:ascii="Arial Narrow" w:hAnsi="Arial Narrow" w:cs="Arial"/>
                <w:lang w:eastAsia="en-US"/>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7EC36A95" w14:textId="77777777" w:rsidR="009975C6" w:rsidRPr="00A81C2E" w:rsidRDefault="009975C6" w:rsidP="00A81C2E">
            <w:pPr>
              <w:widowControl w:val="0"/>
              <w:autoSpaceDE w:val="0"/>
              <w:adjustRightInd w:val="0"/>
              <w:ind w:right="-152"/>
              <w:jc w:val="both"/>
              <w:rPr>
                <w:rFonts w:ascii="Arial Narrow" w:hAnsi="Arial Narrow" w:cs="Arial"/>
                <w:lang w:eastAsia="en-US"/>
              </w:rPr>
            </w:pPr>
            <w:r w:rsidRPr="00A81C2E">
              <w:rPr>
                <w:rFonts w:ascii="Arial Narrow" w:hAnsi="Arial Narrow" w:cs="Arial"/>
                <w:lang w:eastAsia="en-US"/>
              </w:rPr>
              <w:t>Oui/non</w:t>
            </w:r>
          </w:p>
        </w:tc>
      </w:tr>
      <w:tr w:rsidR="009975C6" w:rsidRPr="00A81C2E" w14:paraId="065F3531" w14:textId="77777777" w:rsidTr="004B3191">
        <w:trPr>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161A8398" w14:textId="77777777" w:rsidR="009975C6" w:rsidRPr="00A81C2E" w:rsidRDefault="009975C6" w:rsidP="00A81C2E">
            <w:pPr>
              <w:widowControl w:val="0"/>
              <w:autoSpaceDE w:val="0"/>
              <w:adjustRightInd w:val="0"/>
              <w:ind w:left="-70" w:right="-147" w:hanging="14"/>
              <w:jc w:val="both"/>
              <w:rPr>
                <w:rFonts w:ascii="Arial Narrow" w:hAnsi="Arial Narrow" w:cs="Arial"/>
                <w:b/>
                <w:lang w:eastAsia="en-US"/>
              </w:rPr>
            </w:pPr>
            <w:r w:rsidRPr="00A81C2E">
              <w:rPr>
                <w:rFonts w:ascii="Arial Narrow" w:hAnsi="Arial Narrow" w:cs="Arial"/>
                <w:b/>
                <w:lang w:eastAsia="en-US"/>
              </w:rPr>
              <w:t>3.</w:t>
            </w:r>
          </w:p>
        </w:tc>
        <w:tc>
          <w:tcPr>
            <w:tcW w:w="8318" w:type="dxa"/>
            <w:tcBorders>
              <w:top w:val="single" w:sz="4" w:space="0" w:color="auto"/>
              <w:left w:val="single" w:sz="4" w:space="0" w:color="auto"/>
              <w:bottom w:val="single" w:sz="4" w:space="0" w:color="auto"/>
              <w:right w:val="single" w:sz="4" w:space="0" w:color="auto"/>
            </w:tcBorders>
            <w:hideMark/>
          </w:tcPr>
          <w:p w14:paraId="12371FB6" w14:textId="77777777" w:rsidR="009975C6" w:rsidRPr="00A81C2E" w:rsidRDefault="009975C6" w:rsidP="00A81C2E">
            <w:pPr>
              <w:widowControl w:val="0"/>
              <w:autoSpaceDE w:val="0"/>
              <w:adjustRightInd w:val="0"/>
              <w:ind w:right="34"/>
              <w:jc w:val="both"/>
              <w:rPr>
                <w:rFonts w:ascii="Arial Narrow" w:hAnsi="Arial Narrow" w:cs="Arial"/>
                <w:lang w:eastAsia="en-US"/>
              </w:rPr>
            </w:pPr>
            <w:r w:rsidRPr="00A81C2E">
              <w:rPr>
                <w:rFonts w:ascii="Arial Narrow" w:hAnsi="Arial Narrow" w:cs="Arial"/>
                <w:lang w:eastAsia="en-US"/>
              </w:rPr>
              <w:t>Les références de l’entreprise dans les réalisations similaires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67C83326" w14:textId="77777777" w:rsidR="009975C6" w:rsidRPr="00A81C2E" w:rsidRDefault="009975C6" w:rsidP="00A81C2E">
            <w:pPr>
              <w:widowControl w:val="0"/>
              <w:autoSpaceDE w:val="0"/>
              <w:adjustRightInd w:val="0"/>
              <w:ind w:right="-147"/>
              <w:jc w:val="both"/>
              <w:rPr>
                <w:rFonts w:ascii="Arial Narrow" w:hAnsi="Arial Narrow" w:cs="Arial"/>
                <w:lang w:eastAsia="en-US"/>
              </w:rPr>
            </w:pPr>
            <w:r w:rsidRPr="00A81C2E">
              <w:rPr>
                <w:rFonts w:ascii="Arial Narrow" w:hAnsi="Arial Narrow" w:cs="Arial"/>
                <w:lang w:eastAsia="en-US"/>
              </w:rPr>
              <w:t>Oui/non</w:t>
            </w:r>
          </w:p>
        </w:tc>
      </w:tr>
      <w:tr w:rsidR="009975C6" w:rsidRPr="00A81C2E" w14:paraId="4B889717" w14:textId="77777777" w:rsidTr="004B3191">
        <w:trPr>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56429E68" w14:textId="62742BEA" w:rsidR="009975C6" w:rsidRPr="00A81C2E" w:rsidRDefault="004B3191" w:rsidP="00A81C2E">
            <w:pPr>
              <w:widowControl w:val="0"/>
              <w:autoSpaceDE w:val="0"/>
              <w:adjustRightInd w:val="0"/>
              <w:ind w:left="-70" w:right="-147" w:hanging="14"/>
              <w:jc w:val="both"/>
              <w:rPr>
                <w:rFonts w:ascii="Arial Narrow" w:hAnsi="Arial Narrow" w:cs="Arial"/>
                <w:b/>
                <w:lang w:eastAsia="en-US"/>
              </w:rPr>
            </w:pPr>
            <w:r w:rsidRPr="00A81C2E">
              <w:rPr>
                <w:rFonts w:ascii="Arial Narrow" w:hAnsi="Arial Narrow" w:cs="Arial"/>
                <w:b/>
                <w:lang w:eastAsia="en-US"/>
              </w:rPr>
              <w:t>4</w:t>
            </w:r>
            <w:r w:rsidR="009975C6" w:rsidRPr="00A81C2E">
              <w:rPr>
                <w:rFonts w:ascii="Arial Narrow" w:hAnsi="Arial Narrow" w:cs="Arial"/>
                <w:b/>
                <w:lang w:eastAsia="en-US"/>
              </w:rPr>
              <w:t>.</w:t>
            </w:r>
          </w:p>
        </w:tc>
        <w:tc>
          <w:tcPr>
            <w:tcW w:w="8318" w:type="dxa"/>
            <w:tcBorders>
              <w:top w:val="single" w:sz="4" w:space="0" w:color="auto"/>
              <w:left w:val="single" w:sz="4" w:space="0" w:color="auto"/>
              <w:bottom w:val="single" w:sz="4" w:space="0" w:color="auto"/>
              <w:right w:val="single" w:sz="4" w:space="0" w:color="auto"/>
            </w:tcBorders>
            <w:hideMark/>
          </w:tcPr>
          <w:p w14:paraId="54C3D76B" w14:textId="08658DDF" w:rsidR="009975C6" w:rsidRPr="00A81C2E" w:rsidRDefault="009975C6" w:rsidP="00A81C2E">
            <w:pPr>
              <w:widowControl w:val="0"/>
              <w:autoSpaceDE w:val="0"/>
              <w:adjustRightInd w:val="0"/>
              <w:ind w:right="34"/>
              <w:jc w:val="both"/>
              <w:rPr>
                <w:rFonts w:ascii="Arial Narrow" w:hAnsi="Arial Narrow" w:cs="Arial"/>
                <w:lang w:eastAsia="en-US"/>
              </w:rPr>
            </w:pPr>
            <w:r w:rsidRPr="00A81C2E">
              <w:rPr>
                <w:rFonts w:ascii="Arial Narrow" w:hAnsi="Arial Narrow" w:cs="Arial"/>
                <w:lang w:eastAsia="en-US"/>
              </w:rPr>
              <w:t>La proposition technique : (</w:t>
            </w:r>
            <w:r w:rsidR="00DC6A77" w:rsidRPr="00A81C2E">
              <w:rPr>
                <w:rFonts w:ascii="Arial Narrow" w:hAnsi="Arial Narrow" w:cs="Arial"/>
                <w:lang w:eastAsia="en-US"/>
              </w:rPr>
              <w:t>images, fiches techniques</w:t>
            </w:r>
            <w:r w:rsidRPr="00A81C2E">
              <w:rPr>
                <w:rFonts w:ascii="Arial Narrow" w:hAnsi="Arial Narrow" w:cs="Arial"/>
                <w:lang w:eastAsia="en-US"/>
              </w:rPr>
              <w:t>)</w:t>
            </w:r>
          </w:p>
        </w:tc>
        <w:tc>
          <w:tcPr>
            <w:tcW w:w="1055" w:type="dxa"/>
            <w:tcBorders>
              <w:top w:val="single" w:sz="4" w:space="0" w:color="auto"/>
              <w:left w:val="single" w:sz="4" w:space="0" w:color="auto"/>
              <w:bottom w:val="single" w:sz="4" w:space="0" w:color="auto"/>
              <w:right w:val="single" w:sz="4" w:space="0" w:color="auto"/>
            </w:tcBorders>
            <w:vAlign w:val="bottom"/>
            <w:hideMark/>
          </w:tcPr>
          <w:p w14:paraId="782C0354" w14:textId="77777777" w:rsidR="009975C6" w:rsidRPr="00A81C2E" w:rsidRDefault="009975C6" w:rsidP="00A81C2E">
            <w:pPr>
              <w:widowControl w:val="0"/>
              <w:autoSpaceDE w:val="0"/>
              <w:adjustRightInd w:val="0"/>
              <w:ind w:right="-147"/>
              <w:jc w:val="both"/>
              <w:rPr>
                <w:rFonts w:ascii="Arial Narrow" w:hAnsi="Arial Narrow" w:cs="Arial"/>
                <w:lang w:eastAsia="en-US"/>
              </w:rPr>
            </w:pPr>
            <w:r w:rsidRPr="00A81C2E">
              <w:rPr>
                <w:rFonts w:ascii="Arial Narrow" w:hAnsi="Arial Narrow" w:cs="Arial"/>
                <w:lang w:eastAsia="en-US"/>
              </w:rPr>
              <w:t>Oui/non</w:t>
            </w:r>
          </w:p>
        </w:tc>
      </w:tr>
    </w:tbl>
    <w:p w14:paraId="1385D220" w14:textId="77777777" w:rsidR="009975C6" w:rsidRPr="00A81C2E" w:rsidRDefault="009975C6" w:rsidP="00A81C2E">
      <w:pPr>
        <w:widowControl w:val="0"/>
        <w:autoSpaceDE w:val="0"/>
        <w:spacing w:before="240"/>
        <w:jc w:val="both"/>
        <w:rPr>
          <w:rFonts w:ascii="Arial Narrow" w:hAnsi="Arial Narrow" w:cs="Arial"/>
          <w:b/>
          <w:i/>
        </w:rPr>
      </w:pPr>
      <w:r w:rsidRPr="00A81C2E">
        <w:rPr>
          <w:rFonts w:ascii="Arial Narrow" w:hAnsi="Arial Narrow" w:cs="Arial"/>
          <w:b/>
          <w:i/>
        </w:rPr>
        <w:t>Seuls les soumissionnaires ayant obtenu une note de 70% à l’évaluation technique seront admis à l’analyse de l’offre financière.</w:t>
      </w:r>
    </w:p>
    <w:p w14:paraId="0FDAD338" w14:textId="77777777" w:rsidR="009975C6" w:rsidRPr="00A81C2E" w:rsidRDefault="009975C6" w:rsidP="00A81C2E">
      <w:pPr>
        <w:widowControl w:val="0"/>
        <w:autoSpaceDE w:val="0"/>
        <w:jc w:val="both"/>
        <w:rPr>
          <w:rFonts w:ascii="Arial Narrow" w:hAnsi="Arial Narrow" w:cs="Arial"/>
          <w:b/>
          <w:i/>
        </w:rPr>
      </w:pPr>
    </w:p>
    <w:p w14:paraId="58E5CAA8"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Attribution</w:t>
      </w:r>
    </w:p>
    <w:p w14:paraId="029C7B88" w14:textId="77777777" w:rsidR="009975C6" w:rsidRPr="00A81C2E" w:rsidRDefault="009975C6" w:rsidP="00A81C2E">
      <w:pPr>
        <w:widowControl w:val="0"/>
        <w:autoSpaceDE w:val="0"/>
        <w:adjustRightInd w:val="0"/>
        <w:spacing w:before="120"/>
        <w:jc w:val="both"/>
        <w:rPr>
          <w:rFonts w:ascii="Arial Narrow" w:hAnsi="Arial Narrow" w:cs="Arial"/>
        </w:rPr>
      </w:pPr>
      <w:r w:rsidRPr="00A81C2E">
        <w:rPr>
          <w:rFonts w:ascii="Arial Narrow" w:hAnsi="Arial Narrow" w:cs="Arial"/>
        </w:rPr>
        <w:t xml:space="preserve">Le Maître d’ouvrage attribuera le Marché au Soumissionnaire dont l’offre a été reconnue conforme pour l’essentiel au Dossier d’Appel </w:t>
      </w:r>
      <w:r w:rsidRPr="00A81C2E">
        <w:rPr>
          <w:rFonts w:ascii="Arial Narrow" w:hAnsi="Arial Narrow" w:cs="Arial"/>
          <w:spacing w:val="5"/>
        </w:rPr>
        <w:t>d’offre</w:t>
      </w:r>
      <w:r w:rsidRPr="00A81C2E">
        <w:rPr>
          <w:rFonts w:ascii="Arial Narrow" w:hAnsi="Arial Narrow" w:cs="Arial"/>
        </w:rPr>
        <w:t xml:space="preserve">s </w:t>
      </w:r>
      <w:r w:rsidRPr="00A81C2E">
        <w:rPr>
          <w:rFonts w:ascii="Arial Narrow" w:hAnsi="Arial Narrow" w:cs="Arial"/>
          <w:spacing w:val="5"/>
        </w:rPr>
        <w:t>e</w:t>
      </w:r>
      <w:r w:rsidRPr="00A81C2E">
        <w:rPr>
          <w:rFonts w:ascii="Arial Narrow" w:hAnsi="Arial Narrow" w:cs="Arial"/>
        </w:rPr>
        <w:t xml:space="preserve">t </w:t>
      </w:r>
      <w:r w:rsidRPr="00A81C2E">
        <w:rPr>
          <w:rFonts w:ascii="Arial Narrow" w:hAnsi="Arial Narrow" w:cs="Arial"/>
          <w:spacing w:val="5"/>
        </w:rPr>
        <w:t>qu</w:t>
      </w:r>
      <w:r w:rsidRPr="00A81C2E">
        <w:rPr>
          <w:rFonts w:ascii="Arial Narrow" w:hAnsi="Arial Narrow" w:cs="Arial"/>
        </w:rPr>
        <w:t xml:space="preserve">i </w:t>
      </w:r>
      <w:r w:rsidRPr="00A81C2E">
        <w:rPr>
          <w:rFonts w:ascii="Arial Narrow" w:hAnsi="Arial Narrow" w:cs="Arial"/>
          <w:spacing w:val="5"/>
        </w:rPr>
        <w:t>dispos</w:t>
      </w:r>
      <w:r w:rsidRPr="00A81C2E">
        <w:rPr>
          <w:rFonts w:ascii="Arial Narrow" w:hAnsi="Arial Narrow" w:cs="Arial"/>
        </w:rPr>
        <w:t xml:space="preserve">e </w:t>
      </w:r>
      <w:r w:rsidRPr="00A81C2E">
        <w:rPr>
          <w:rFonts w:ascii="Arial Narrow" w:hAnsi="Arial Narrow" w:cs="Arial"/>
          <w:spacing w:val="5"/>
        </w:rPr>
        <w:t>de</w:t>
      </w:r>
      <w:r w:rsidRPr="00A81C2E">
        <w:rPr>
          <w:rFonts w:ascii="Arial Narrow" w:hAnsi="Arial Narrow" w:cs="Arial"/>
        </w:rPr>
        <w:t xml:space="preserve">s </w:t>
      </w:r>
      <w:r w:rsidRPr="00A81C2E">
        <w:rPr>
          <w:rFonts w:ascii="Arial Narrow" w:hAnsi="Arial Narrow" w:cs="Arial"/>
          <w:spacing w:val="5"/>
        </w:rPr>
        <w:t xml:space="preserve">capacités </w:t>
      </w:r>
      <w:r w:rsidRPr="00A81C2E">
        <w:rPr>
          <w:rFonts w:ascii="Arial Narrow" w:hAnsi="Arial Narrow" w:cs="Arial"/>
        </w:rPr>
        <w:t xml:space="preserve">techniques et financières requises pour exécuter le Marché de façon satisfaisante et dont </w:t>
      </w:r>
      <w:r w:rsidRPr="00A81C2E">
        <w:rPr>
          <w:rFonts w:ascii="Arial Narrow" w:hAnsi="Arial Narrow" w:cs="Arial"/>
          <w:spacing w:val="1"/>
        </w:rPr>
        <w:t>l’offr</w:t>
      </w:r>
      <w:r w:rsidRPr="00A81C2E">
        <w:rPr>
          <w:rFonts w:ascii="Arial Narrow" w:hAnsi="Arial Narrow" w:cs="Arial"/>
        </w:rPr>
        <w:t xml:space="preserve">e a </w:t>
      </w:r>
      <w:r w:rsidRPr="00A81C2E">
        <w:rPr>
          <w:rFonts w:ascii="Arial Narrow" w:hAnsi="Arial Narrow" w:cs="Arial"/>
          <w:spacing w:val="1"/>
        </w:rPr>
        <w:t>ét</w:t>
      </w:r>
      <w:r w:rsidRPr="00A81C2E">
        <w:rPr>
          <w:rFonts w:ascii="Arial Narrow" w:hAnsi="Arial Narrow" w:cs="Arial"/>
        </w:rPr>
        <w:t xml:space="preserve">é évaluée </w:t>
      </w:r>
      <w:r w:rsidRPr="00A81C2E">
        <w:rPr>
          <w:rFonts w:ascii="Arial Narrow" w:hAnsi="Arial Narrow" w:cs="Arial"/>
          <w:spacing w:val="1"/>
        </w:rPr>
        <w:t>l</w:t>
      </w:r>
      <w:r w:rsidRPr="00A81C2E">
        <w:rPr>
          <w:rFonts w:ascii="Arial Narrow" w:hAnsi="Arial Narrow" w:cs="Arial"/>
        </w:rPr>
        <w:t xml:space="preserve">a </w:t>
      </w:r>
      <w:r w:rsidRPr="00A81C2E">
        <w:rPr>
          <w:rFonts w:ascii="Arial Narrow" w:hAnsi="Arial Narrow" w:cs="Arial"/>
          <w:spacing w:val="1"/>
        </w:rPr>
        <w:t>moins-</w:t>
      </w:r>
      <w:proofErr w:type="spellStart"/>
      <w:r w:rsidRPr="00A81C2E">
        <w:rPr>
          <w:rFonts w:ascii="Arial Narrow" w:hAnsi="Arial Narrow" w:cs="Arial"/>
          <w:spacing w:val="1"/>
        </w:rPr>
        <w:t>disant</w:t>
      </w:r>
      <w:r w:rsidRPr="00A81C2E">
        <w:rPr>
          <w:rFonts w:ascii="Arial Narrow" w:hAnsi="Arial Narrow" w:cs="Arial"/>
        </w:rPr>
        <w:t>e</w:t>
      </w:r>
      <w:proofErr w:type="spellEnd"/>
      <w:r w:rsidRPr="00A81C2E">
        <w:rPr>
          <w:rFonts w:ascii="Arial Narrow" w:hAnsi="Arial Narrow" w:cs="Arial"/>
        </w:rPr>
        <w:t xml:space="preserve"> </w:t>
      </w:r>
      <w:r w:rsidRPr="00A81C2E">
        <w:rPr>
          <w:rFonts w:ascii="Arial Narrow" w:hAnsi="Arial Narrow" w:cs="Arial"/>
          <w:spacing w:val="1"/>
        </w:rPr>
        <w:t xml:space="preserve">en </w:t>
      </w:r>
      <w:r w:rsidRPr="00A81C2E">
        <w:rPr>
          <w:rFonts w:ascii="Arial Narrow" w:hAnsi="Arial Narrow" w:cs="Arial"/>
        </w:rPr>
        <w:t>incluant le cas échéant les rabais proposés.</w:t>
      </w:r>
    </w:p>
    <w:p w14:paraId="483BC47B" w14:textId="77777777" w:rsidR="009975C6" w:rsidRPr="00A81C2E" w:rsidRDefault="009975C6" w:rsidP="00A81C2E">
      <w:pPr>
        <w:widowControl w:val="0"/>
        <w:autoSpaceDE w:val="0"/>
        <w:jc w:val="both"/>
        <w:rPr>
          <w:rFonts w:ascii="Arial Narrow" w:hAnsi="Arial Narrow" w:cs="Arial"/>
        </w:rPr>
      </w:pPr>
    </w:p>
    <w:p w14:paraId="37ED85BE"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Nombre maximum de lots :</w:t>
      </w:r>
    </w:p>
    <w:p w14:paraId="2E309973" w14:textId="771611F7" w:rsidR="009975C6" w:rsidRPr="00A81C2E" w:rsidRDefault="00C337F6" w:rsidP="00A81C2E">
      <w:pPr>
        <w:widowControl w:val="0"/>
        <w:autoSpaceDE w:val="0"/>
        <w:adjustRightInd w:val="0"/>
        <w:spacing w:before="120"/>
        <w:jc w:val="both"/>
        <w:rPr>
          <w:rFonts w:ascii="Arial Narrow" w:hAnsi="Arial Narrow" w:cs="Arial"/>
        </w:rPr>
      </w:pPr>
      <w:r>
        <w:rPr>
          <w:rFonts w:ascii="Arial Narrow" w:hAnsi="Arial Narrow" w:cs="Arial"/>
        </w:rPr>
        <w:t>SANS OBJET</w:t>
      </w:r>
    </w:p>
    <w:p w14:paraId="35A6DF98" w14:textId="77777777" w:rsidR="009975C6" w:rsidRPr="00A81C2E" w:rsidRDefault="009975C6" w:rsidP="00A81C2E">
      <w:pPr>
        <w:widowControl w:val="0"/>
        <w:autoSpaceDE w:val="0"/>
        <w:jc w:val="both"/>
        <w:rPr>
          <w:rFonts w:ascii="Arial Narrow" w:hAnsi="Arial Narrow" w:cs="Arial"/>
        </w:rPr>
      </w:pPr>
    </w:p>
    <w:p w14:paraId="5DDC8ABB"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Durée de validité des offres</w:t>
      </w:r>
    </w:p>
    <w:p w14:paraId="70C310D5" w14:textId="77777777" w:rsidR="009975C6" w:rsidRPr="00A81C2E" w:rsidRDefault="009975C6" w:rsidP="00A81C2E">
      <w:pPr>
        <w:widowControl w:val="0"/>
        <w:autoSpaceDE w:val="0"/>
        <w:jc w:val="both"/>
        <w:rPr>
          <w:rFonts w:ascii="Arial Narrow" w:hAnsi="Arial Narrow" w:cs="Arial"/>
        </w:rPr>
      </w:pPr>
      <w:r w:rsidRPr="00A81C2E">
        <w:rPr>
          <w:rFonts w:ascii="Arial Narrow" w:hAnsi="Arial Narrow" w:cs="Arial"/>
        </w:rPr>
        <w:t>Les soumissionnaires restent engagés par leur offre pendant 90 jours à</w:t>
      </w:r>
      <w:r w:rsidRPr="00A81C2E">
        <w:rPr>
          <w:rFonts w:ascii="Arial Narrow" w:hAnsi="Arial Narrow" w:cs="Arial"/>
          <w:spacing w:val="15"/>
        </w:rPr>
        <w:t xml:space="preserve"> </w:t>
      </w:r>
      <w:r w:rsidRPr="00A81C2E">
        <w:rPr>
          <w:rFonts w:ascii="Arial Narrow" w:hAnsi="Arial Narrow" w:cs="Arial"/>
        </w:rPr>
        <w:t>partir</w:t>
      </w:r>
      <w:r w:rsidRPr="00A81C2E">
        <w:rPr>
          <w:rFonts w:ascii="Arial Narrow" w:hAnsi="Arial Narrow" w:cs="Arial"/>
          <w:spacing w:val="15"/>
        </w:rPr>
        <w:t xml:space="preserve"> </w:t>
      </w:r>
      <w:r w:rsidRPr="00A81C2E">
        <w:rPr>
          <w:rFonts w:ascii="Arial Narrow" w:hAnsi="Arial Narrow" w:cs="Arial"/>
        </w:rPr>
        <w:t>de</w:t>
      </w:r>
      <w:r w:rsidRPr="00A81C2E">
        <w:rPr>
          <w:rFonts w:ascii="Arial Narrow" w:hAnsi="Arial Narrow" w:cs="Arial"/>
          <w:spacing w:val="15"/>
        </w:rPr>
        <w:t xml:space="preserve"> </w:t>
      </w:r>
      <w:r w:rsidRPr="00A81C2E">
        <w:rPr>
          <w:rFonts w:ascii="Arial Narrow" w:hAnsi="Arial Narrow" w:cs="Arial"/>
        </w:rPr>
        <w:t>la</w:t>
      </w:r>
      <w:r w:rsidRPr="00A81C2E">
        <w:rPr>
          <w:rFonts w:ascii="Arial Narrow" w:hAnsi="Arial Narrow" w:cs="Arial"/>
          <w:spacing w:val="15"/>
        </w:rPr>
        <w:t xml:space="preserve"> </w:t>
      </w:r>
      <w:r w:rsidRPr="00A81C2E">
        <w:rPr>
          <w:rFonts w:ascii="Arial Narrow" w:hAnsi="Arial Narrow" w:cs="Arial"/>
        </w:rPr>
        <w:t>date</w:t>
      </w:r>
      <w:r w:rsidRPr="00A81C2E">
        <w:rPr>
          <w:rFonts w:ascii="Arial Narrow" w:hAnsi="Arial Narrow" w:cs="Arial"/>
          <w:spacing w:val="15"/>
        </w:rPr>
        <w:t xml:space="preserve"> </w:t>
      </w:r>
      <w:r w:rsidRPr="00A81C2E">
        <w:rPr>
          <w:rFonts w:ascii="Arial Narrow" w:hAnsi="Arial Narrow" w:cs="Arial"/>
        </w:rPr>
        <w:t>limite</w:t>
      </w:r>
      <w:r w:rsidRPr="00A81C2E">
        <w:rPr>
          <w:rFonts w:ascii="Arial Narrow" w:hAnsi="Arial Narrow" w:cs="Arial"/>
          <w:spacing w:val="15"/>
        </w:rPr>
        <w:t xml:space="preserve"> </w:t>
      </w:r>
      <w:r w:rsidRPr="00A81C2E">
        <w:rPr>
          <w:rFonts w:ascii="Arial Narrow" w:hAnsi="Arial Narrow" w:cs="Arial"/>
        </w:rPr>
        <w:t>fixée pour</w:t>
      </w:r>
      <w:r w:rsidRPr="00A81C2E">
        <w:rPr>
          <w:rFonts w:ascii="Arial Narrow" w:hAnsi="Arial Narrow" w:cs="Arial"/>
          <w:spacing w:val="6"/>
        </w:rPr>
        <w:t xml:space="preserve"> </w:t>
      </w:r>
      <w:r w:rsidRPr="00A81C2E">
        <w:rPr>
          <w:rFonts w:ascii="Arial Narrow" w:hAnsi="Arial Narrow" w:cs="Arial"/>
        </w:rPr>
        <w:t>la</w:t>
      </w:r>
      <w:r w:rsidRPr="00A81C2E">
        <w:rPr>
          <w:rFonts w:ascii="Arial Narrow" w:hAnsi="Arial Narrow" w:cs="Arial"/>
          <w:spacing w:val="6"/>
        </w:rPr>
        <w:t xml:space="preserve"> </w:t>
      </w:r>
      <w:r w:rsidRPr="00A81C2E">
        <w:rPr>
          <w:rFonts w:ascii="Arial Narrow" w:hAnsi="Arial Narrow" w:cs="Arial"/>
        </w:rPr>
        <w:t>remise</w:t>
      </w:r>
      <w:r w:rsidRPr="00A81C2E">
        <w:rPr>
          <w:rFonts w:ascii="Arial Narrow" w:hAnsi="Arial Narrow" w:cs="Arial"/>
          <w:spacing w:val="6"/>
        </w:rPr>
        <w:t xml:space="preserve"> </w:t>
      </w:r>
      <w:r w:rsidRPr="00A81C2E">
        <w:rPr>
          <w:rFonts w:ascii="Arial Narrow" w:hAnsi="Arial Narrow" w:cs="Arial"/>
        </w:rPr>
        <w:t>des</w:t>
      </w:r>
      <w:r w:rsidRPr="00A81C2E">
        <w:rPr>
          <w:rFonts w:ascii="Arial Narrow" w:hAnsi="Arial Narrow" w:cs="Arial"/>
          <w:spacing w:val="6"/>
        </w:rPr>
        <w:t xml:space="preserve"> </w:t>
      </w:r>
      <w:r w:rsidRPr="00A81C2E">
        <w:rPr>
          <w:rFonts w:ascii="Arial Narrow" w:hAnsi="Arial Narrow" w:cs="Arial"/>
        </w:rPr>
        <w:t>offres.</w:t>
      </w:r>
    </w:p>
    <w:p w14:paraId="0669A09C"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Renseignements complémentaires</w:t>
      </w:r>
    </w:p>
    <w:p w14:paraId="1D43436F" w14:textId="77777777" w:rsidR="009975C6" w:rsidRPr="00A81C2E" w:rsidRDefault="009975C6" w:rsidP="00A81C2E">
      <w:pPr>
        <w:widowControl w:val="0"/>
        <w:autoSpaceDE w:val="0"/>
        <w:jc w:val="both"/>
        <w:rPr>
          <w:rFonts w:ascii="Arial Narrow" w:hAnsi="Arial Narrow" w:cs="Arial"/>
          <w:b/>
        </w:rPr>
      </w:pPr>
      <w:r w:rsidRPr="00A81C2E">
        <w:rPr>
          <w:rFonts w:ascii="Arial Narrow" w:hAnsi="Arial Narrow" w:cs="Arial"/>
        </w:rPr>
        <w:t xml:space="preserve">Les renseignements complémentaires peuvent être obtenus aux heures (7h 30 à 15h 30) ouvrables </w:t>
      </w:r>
      <w:r w:rsidRPr="00A81C2E">
        <w:rPr>
          <w:rFonts w:ascii="Arial Narrow" w:hAnsi="Arial Narrow" w:cs="Arial"/>
        </w:rPr>
        <w:lastRenderedPageBreak/>
        <w:t xml:space="preserve">dans les services du secrétariat général de la Mairie de MAROUA III, dès publication du présent avis, ou en ligne sur la plateforme </w:t>
      </w:r>
      <w:r w:rsidRPr="00A81C2E">
        <w:rPr>
          <w:rFonts w:ascii="Arial Narrow" w:hAnsi="Arial Narrow" w:cs="Arial"/>
          <w:b/>
          <w:bCs/>
        </w:rPr>
        <w:t>COLEPS</w:t>
      </w:r>
      <w:r w:rsidRPr="00A81C2E">
        <w:rPr>
          <w:rFonts w:ascii="Arial Narrow" w:hAnsi="Arial Narrow" w:cs="Arial"/>
        </w:rPr>
        <w:t xml:space="preserve"> aux adresses </w:t>
      </w:r>
      <w:r w:rsidRPr="00A81C2E">
        <w:rPr>
          <w:rFonts w:ascii="Arial Narrow" w:hAnsi="Arial Narrow" w:cs="Arial"/>
          <w:b/>
          <w:bCs/>
        </w:rPr>
        <w:t>http://www.marchespublics.cm</w:t>
      </w:r>
      <w:r w:rsidRPr="00A81C2E">
        <w:rPr>
          <w:rFonts w:ascii="Arial Narrow" w:hAnsi="Arial Narrow" w:cs="Arial"/>
        </w:rPr>
        <w:t xml:space="preserve"> et </w:t>
      </w:r>
      <w:r w:rsidRPr="00A81C2E">
        <w:rPr>
          <w:rFonts w:ascii="Arial Narrow" w:hAnsi="Arial Narrow" w:cs="Arial"/>
          <w:b/>
          <w:bCs/>
        </w:rPr>
        <w:t>http://www.publiccontracts.cm</w:t>
      </w:r>
      <w:r w:rsidRPr="00A81C2E">
        <w:rPr>
          <w:rFonts w:ascii="Arial Narrow" w:hAnsi="Arial Narrow" w:cs="Arial"/>
        </w:rPr>
        <w:t xml:space="preserve">, ou tout autres moyens de communication électronique indiqué par le Maître d’Ouvrage. </w:t>
      </w:r>
      <w:r w:rsidRPr="00A81C2E">
        <w:rPr>
          <w:rFonts w:ascii="Arial Narrow" w:hAnsi="Arial Narrow" w:cs="Arial"/>
          <w:b/>
        </w:rPr>
        <w:t xml:space="preserve"> </w:t>
      </w:r>
    </w:p>
    <w:p w14:paraId="387ECD18" w14:textId="77777777" w:rsidR="009975C6" w:rsidRPr="00A81C2E" w:rsidRDefault="009975C6" w:rsidP="00A81C2E">
      <w:pPr>
        <w:widowControl w:val="0"/>
        <w:autoSpaceDE w:val="0"/>
        <w:jc w:val="both"/>
        <w:rPr>
          <w:rFonts w:ascii="Arial Narrow" w:hAnsi="Arial Narrow" w:cs="Arial"/>
        </w:rPr>
      </w:pPr>
    </w:p>
    <w:p w14:paraId="738EEE67" w14:textId="77777777" w:rsidR="009975C6" w:rsidRPr="00A81C2E" w:rsidRDefault="009975C6" w:rsidP="00A81C2E">
      <w:pPr>
        <w:pStyle w:val="Paragraphedeliste"/>
        <w:widowControl w:val="0"/>
        <w:numPr>
          <w:ilvl w:val="0"/>
          <w:numId w:val="29"/>
        </w:numPr>
        <w:suppressAutoHyphens/>
        <w:autoSpaceDE w:val="0"/>
        <w:autoSpaceDN w:val="0"/>
        <w:spacing w:after="160"/>
        <w:contextualSpacing w:val="0"/>
        <w:jc w:val="both"/>
        <w:rPr>
          <w:rFonts w:ascii="Arial Narrow" w:hAnsi="Arial Narrow" w:cs="Arial"/>
          <w:b/>
          <w:bCs/>
        </w:rPr>
      </w:pPr>
      <w:r w:rsidRPr="00A81C2E">
        <w:rPr>
          <w:rFonts w:ascii="Arial Narrow" w:hAnsi="Arial Narrow" w:cs="Arial"/>
          <w:b/>
          <w:bCs/>
        </w:rPr>
        <w:t xml:space="preserve">Lutte contre la corruption et les mauvaises pratiques </w:t>
      </w:r>
    </w:p>
    <w:p w14:paraId="4D5CD9B5" w14:textId="77777777" w:rsidR="009975C6" w:rsidRPr="00A81C2E" w:rsidRDefault="009975C6" w:rsidP="00A81C2E">
      <w:pPr>
        <w:widowControl w:val="0"/>
        <w:autoSpaceDE w:val="0"/>
        <w:jc w:val="both"/>
        <w:rPr>
          <w:rFonts w:ascii="Arial Narrow" w:hAnsi="Arial Narrow" w:cs="Arial"/>
          <w:b/>
        </w:rPr>
      </w:pPr>
      <w:r w:rsidRPr="00A81C2E">
        <w:rPr>
          <w:rFonts w:ascii="Arial Narrow" w:hAnsi="Arial Narrow" w:cs="Arial"/>
          <w:b/>
        </w:rPr>
        <w:t xml:space="preserve">« Pour toute   tentative    de corruption    ou faits de mauvaises pratiques, bien vouloir   appeler   la cellule de lutte contre la corruption du MINMAP ou envoyer   un SMS aux numéros suivants :    </w:t>
      </w:r>
    </w:p>
    <w:p w14:paraId="7E18CAFE" w14:textId="77777777" w:rsidR="009975C6" w:rsidRPr="00A81C2E" w:rsidRDefault="009975C6" w:rsidP="00A81C2E">
      <w:pPr>
        <w:widowControl w:val="0"/>
        <w:autoSpaceDE w:val="0"/>
        <w:jc w:val="both"/>
        <w:rPr>
          <w:rFonts w:ascii="Arial Narrow" w:hAnsi="Arial Narrow" w:cs="Arial"/>
          <w:b/>
        </w:rPr>
      </w:pPr>
      <w:r w:rsidRPr="00A81C2E">
        <w:rPr>
          <w:rFonts w:ascii="Arial Narrow" w:hAnsi="Arial Narrow" w:cs="Arial"/>
          <w:b/>
        </w:rPr>
        <w:t>673 20 57 25 / 699 37 07 48 » et 699 37 07 48, l’ARMP au numéro ………………. Ou le MO au numéro 676 90 36 36/693 58 08 83</w:t>
      </w:r>
    </w:p>
    <w:p w14:paraId="5A1BAF89" w14:textId="77777777" w:rsidR="00C124DD" w:rsidRPr="00A81C2E" w:rsidRDefault="00C124DD" w:rsidP="00A81C2E">
      <w:pPr>
        <w:widowControl w:val="0"/>
        <w:autoSpaceDE w:val="0"/>
        <w:jc w:val="both"/>
        <w:rPr>
          <w:rFonts w:ascii="Arial Narrow" w:hAnsi="Arial Narrow" w:cs="Arial"/>
          <w:b/>
        </w:rPr>
      </w:pPr>
    </w:p>
    <w:p w14:paraId="1830751A" w14:textId="77777777" w:rsidR="009975C6" w:rsidRPr="00A81C2E" w:rsidRDefault="009975C6" w:rsidP="00A81C2E">
      <w:pPr>
        <w:jc w:val="both"/>
        <w:rPr>
          <w:rFonts w:ascii="Arial Narrow" w:hAnsi="Arial Narrow" w:cs="Arial"/>
        </w:rPr>
      </w:pPr>
      <w:r w:rsidRPr="00A81C2E">
        <w:rPr>
          <w:rFonts w:ascii="Arial Narrow" w:hAnsi="Arial Narrow" w:cs="Arial"/>
        </w:rPr>
        <w:tab/>
        <w:t xml:space="preserve">                                                                          </w:t>
      </w:r>
    </w:p>
    <w:p w14:paraId="16091F9E" w14:textId="77777777" w:rsidR="009975C6" w:rsidRPr="00A81C2E" w:rsidRDefault="009975C6" w:rsidP="00A81C2E">
      <w:pPr>
        <w:ind w:left="4248" w:firstLine="708"/>
        <w:jc w:val="both"/>
        <w:rPr>
          <w:rFonts w:ascii="Arial Narrow" w:hAnsi="Arial Narrow" w:cs="Arial"/>
          <w:b/>
        </w:rPr>
      </w:pPr>
      <w:r w:rsidRPr="00A81C2E">
        <w:rPr>
          <w:rFonts w:ascii="Arial Narrow" w:hAnsi="Arial Narrow" w:cs="Arial"/>
        </w:rPr>
        <w:t xml:space="preserve">    </w:t>
      </w:r>
      <w:r w:rsidRPr="00A81C2E">
        <w:rPr>
          <w:rFonts w:ascii="Arial Narrow" w:hAnsi="Arial Narrow" w:cs="Arial"/>
          <w:b/>
        </w:rPr>
        <w:t>MAROUA, le _______________</w:t>
      </w:r>
    </w:p>
    <w:p w14:paraId="770EBA93" w14:textId="77777777" w:rsidR="009975C6" w:rsidRPr="00A81C2E" w:rsidRDefault="009975C6" w:rsidP="00A81C2E">
      <w:pPr>
        <w:jc w:val="both"/>
        <w:rPr>
          <w:rFonts w:ascii="Arial Narrow" w:hAnsi="Arial Narrow" w:cs="Arial"/>
          <w:b/>
        </w:rPr>
      </w:pPr>
      <w:r w:rsidRPr="00A81C2E">
        <w:rPr>
          <w:rFonts w:ascii="Arial Narrow" w:hAnsi="Arial Narrow" w:cs="Arial"/>
          <w:b/>
        </w:rPr>
        <w:t xml:space="preserve">                                                                                                  Le Maire de la Commune de MAROUA III</w:t>
      </w:r>
    </w:p>
    <w:p w14:paraId="0B1892DD" w14:textId="77777777" w:rsidR="009975C6" w:rsidRPr="00A81C2E" w:rsidRDefault="009975C6" w:rsidP="00A81C2E">
      <w:pPr>
        <w:ind w:left="4956"/>
        <w:jc w:val="both"/>
        <w:rPr>
          <w:rFonts w:ascii="Arial Narrow" w:hAnsi="Arial Narrow" w:cs="Arial"/>
          <w:lang w:val="en-US"/>
        </w:rPr>
      </w:pPr>
      <w:r w:rsidRPr="00A81C2E">
        <w:rPr>
          <w:rFonts w:ascii="Arial Narrow" w:hAnsi="Arial Narrow" w:cs="Arial"/>
          <w:noProof/>
        </w:rPr>
        <mc:AlternateContent>
          <mc:Choice Requires="wps">
            <w:drawing>
              <wp:anchor distT="0" distB="0" distL="114300" distR="114300" simplePos="0" relativeHeight="251657216" behindDoc="0" locked="0" layoutInCell="1" allowOverlap="1" wp14:anchorId="205EEE56" wp14:editId="7DA3B6FB">
                <wp:simplePos x="0" y="0"/>
                <wp:positionH relativeFrom="column">
                  <wp:posOffset>-383540</wp:posOffset>
                </wp:positionH>
                <wp:positionV relativeFrom="paragraph">
                  <wp:posOffset>90290</wp:posOffset>
                </wp:positionV>
                <wp:extent cx="1663700" cy="1095375"/>
                <wp:effectExtent l="0" t="0" r="0" b="0"/>
                <wp:wrapNone/>
                <wp:docPr id="1335326978" name="Zone de texte 1335326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1095375"/>
                        </a:xfrm>
                        <a:prstGeom prst="rect">
                          <a:avLst/>
                        </a:prstGeom>
                        <a:noFill/>
                        <a:ln w="9525">
                          <a:noFill/>
                          <a:miter lim="800000"/>
                          <a:headEnd/>
                          <a:tailEnd/>
                        </a:ln>
                      </wps:spPr>
                      <wps:txbx>
                        <w:txbxContent>
                          <w:p w14:paraId="630D9053" w14:textId="77777777" w:rsidR="009975C6" w:rsidRPr="00F966BE" w:rsidRDefault="009975C6" w:rsidP="009975C6">
                            <w:pPr>
                              <w:jc w:val="both"/>
                              <w:rPr>
                                <w:i/>
                                <w:lang w:val="en-GB"/>
                              </w:rPr>
                            </w:pPr>
                            <w:proofErr w:type="gramStart"/>
                            <w:r w:rsidRPr="00F966BE">
                              <w:rPr>
                                <w:b/>
                                <w:u w:val="single"/>
                                <w:lang w:val="en-GB"/>
                              </w:rPr>
                              <w:t>COPIE</w:t>
                            </w:r>
                            <w:r w:rsidRPr="00F966BE">
                              <w:rPr>
                                <w:i/>
                                <w:lang w:val="en-GB"/>
                              </w:rPr>
                              <w:t> :</w:t>
                            </w:r>
                            <w:proofErr w:type="gramEnd"/>
                            <w:r w:rsidRPr="00F966BE">
                              <w:rPr>
                                <w:i/>
                                <w:lang w:val="en-GB"/>
                              </w:rPr>
                              <w:t xml:space="preserve"> </w:t>
                            </w:r>
                          </w:p>
                          <w:p w14:paraId="1A66B3FE" w14:textId="77777777" w:rsidR="009975C6" w:rsidRPr="00F966BE" w:rsidRDefault="009975C6" w:rsidP="009975C6">
                            <w:pPr>
                              <w:jc w:val="both"/>
                              <w:rPr>
                                <w:sz w:val="18"/>
                                <w:szCs w:val="18"/>
                                <w:lang w:val="en-GB"/>
                              </w:rPr>
                            </w:pPr>
                            <w:r w:rsidRPr="00F966BE">
                              <w:rPr>
                                <w:sz w:val="18"/>
                                <w:szCs w:val="18"/>
                                <w:lang w:val="en-GB"/>
                              </w:rPr>
                              <w:t>- DDMINMAP/DIA</w:t>
                            </w:r>
                          </w:p>
                          <w:p w14:paraId="7113EA11" w14:textId="77777777" w:rsidR="009975C6" w:rsidRPr="00F966BE" w:rsidRDefault="009975C6" w:rsidP="009975C6">
                            <w:pPr>
                              <w:jc w:val="both"/>
                              <w:rPr>
                                <w:sz w:val="18"/>
                                <w:szCs w:val="18"/>
                                <w:lang w:val="en-GB"/>
                              </w:rPr>
                            </w:pPr>
                            <w:r w:rsidRPr="00F966BE">
                              <w:rPr>
                                <w:sz w:val="18"/>
                                <w:szCs w:val="18"/>
                                <w:lang w:val="en-GB"/>
                              </w:rPr>
                              <w:t xml:space="preserve">- ARMP </w:t>
                            </w:r>
                          </w:p>
                          <w:p w14:paraId="2407835E" w14:textId="77777777" w:rsidR="009975C6" w:rsidRPr="00F966BE" w:rsidRDefault="009975C6" w:rsidP="009975C6">
                            <w:pPr>
                              <w:jc w:val="both"/>
                              <w:rPr>
                                <w:sz w:val="18"/>
                                <w:szCs w:val="18"/>
                                <w:lang w:val="en-GB"/>
                              </w:rPr>
                            </w:pPr>
                            <w:r w:rsidRPr="00F966BE">
                              <w:rPr>
                                <w:sz w:val="18"/>
                                <w:szCs w:val="18"/>
                                <w:lang w:val="en-GB"/>
                              </w:rPr>
                              <w:t xml:space="preserve">-  PRESIDENT CIPM </w:t>
                            </w:r>
                          </w:p>
                          <w:p w14:paraId="4F4763EC" w14:textId="77777777" w:rsidR="009975C6" w:rsidRDefault="009975C6" w:rsidP="009975C6">
                            <w:pPr>
                              <w:jc w:val="both"/>
                              <w:rPr>
                                <w:sz w:val="18"/>
                                <w:szCs w:val="18"/>
                              </w:rPr>
                            </w:pPr>
                            <w:r>
                              <w:rPr>
                                <w:sz w:val="18"/>
                                <w:szCs w:val="18"/>
                              </w:rPr>
                              <w:t xml:space="preserve">- SIGAMP/CA-MRAIII </w:t>
                            </w:r>
                          </w:p>
                          <w:p w14:paraId="00D1261C" w14:textId="77777777" w:rsidR="009975C6" w:rsidRDefault="009975C6" w:rsidP="009975C6">
                            <w:pPr>
                              <w:jc w:val="both"/>
                              <w:rPr>
                                <w:sz w:val="18"/>
                                <w:szCs w:val="18"/>
                              </w:rPr>
                            </w:pPr>
                            <w:r>
                              <w:rPr>
                                <w:sz w:val="18"/>
                                <w:szCs w:val="18"/>
                              </w:rPr>
                              <w:t>-AFFICHAGE/</w:t>
                            </w:r>
                            <w:proofErr w:type="gramStart"/>
                            <w:r>
                              <w:rPr>
                                <w:sz w:val="18"/>
                                <w:szCs w:val="18"/>
                              </w:rPr>
                              <w:t>CHRONOS./</w:t>
                            </w:r>
                            <w:proofErr w:type="gramEnd"/>
                            <w:r>
                              <w:rPr>
                                <w:sz w:val="18"/>
                                <w:szCs w:val="18"/>
                              </w:rPr>
                              <w:t>-</w:t>
                            </w:r>
                          </w:p>
                          <w:p w14:paraId="72AFBDAF" w14:textId="77777777" w:rsidR="009975C6" w:rsidRDefault="009975C6" w:rsidP="009975C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EEE56" id="Zone de texte 1335326978" o:spid="_x0000_s1029" type="#_x0000_t202" style="position:absolute;left:0;text-align:left;margin-left:-30.2pt;margin-top:7.1pt;width:131pt;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hKAgIAAOEDAAAOAAAAZHJzL2Uyb0RvYy54bWysU8tu2zAQvBfoPxC815IdP2LBcpAmTVEg&#10;fQBpP4CmKIsoxWWXtCX367OkFMdob0V1ILhacnZndri56VvDjgq9Blvy6STnTFkJlbb7kv/4/vDu&#10;mjMfhK2EAatKflKe32zfvtl0rlAzaMBUChmBWF90ruRNCK7IMi8b1Qo/AacsJWvAVgQKcZ9VKDpC&#10;b002y/Nl1gFWDkEq7+nv/ZDk24Rf10qGr3XtVWCm5NRbSCumdRfXbLsRxR6Fa7Qc2xD/0EUrtKWi&#10;Z6h7EQQ7oP4LqtUSwUMdJhLaDOpaS5U4EJtp/gebp0Y4lbiQON6dZfL/D1Z+OT65b8hC/x56GmAi&#10;4d0jyJ+eWbhrhN2rW0ToGiUqKjyNkmWd88V4NUrtCx9Bdt1nqGjI4hAgAfU1tlEV4skInQZwOouu&#10;+sBkLLlcXq1ySknKTfP14mq1SDVE8XLdoQ8fFbQsbkqONNUEL46PPsR2RPFyJFaz8KCNSZM1lnUl&#10;Xy9mi3ThItPqQMYzui35dR6/wQqR5QdbpctBaDPsqYCxI+3IdOAc+l3PdDVqElXYQXUiHRAGn9G7&#10;oE0D+JuzjjxWcv/rIFBxZj5Z0nI9nc+jKVMwX6xmFOBlZneZEVYSVMkDZ8P2LgxGPjjU+4YqDdOz&#10;cEv61zop89rV2D75KAk2ej4a9TJOp15f5vYZAAD//wMAUEsDBBQABgAIAAAAIQA+YeOd3gAAAAoB&#10;AAAPAAAAZHJzL2Rvd25yZXYueG1sTI/BTsMwDIbvSLxDZCRuW7KqdFvXdEIgriDGQNota7y2WuNU&#10;TbaWt8ec4Gj/n35/LraT68QVh9B60rCYKxBIlbct1Rr2Hy+zFYgQDVnTeUIN3xhgW97eFCa3fqR3&#10;vO5iLbiEQm40NDH2uZShatCZMPc9EmcnPzgTeRxqaQczcrnrZKJUJp1piS80psenBqvz7uI0fL6e&#10;Dl+pequf3UM/+klJcmup9f3d9LgBEXGKfzD86rM6lOx09BeyQXQaZplKGeUgTUAwkKhFBuLIi1W2&#10;BFkW8v8L5Q8AAAD//wMAUEsBAi0AFAAGAAgAAAAhALaDOJL+AAAA4QEAABMAAAAAAAAAAAAAAAAA&#10;AAAAAFtDb250ZW50X1R5cGVzXS54bWxQSwECLQAUAAYACAAAACEAOP0h/9YAAACUAQAACwAAAAAA&#10;AAAAAAAAAAAvAQAAX3JlbHMvLnJlbHNQSwECLQAUAAYACAAAACEAgo2YSgICAADhAwAADgAAAAAA&#10;AAAAAAAAAAAuAgAAZHJzL2Uyb0RvYy54bWxQSwECLQAUAAYACAAAACEAPmHjnd4AAAAKAQAADwAA&#10;AAAAAAAAAAAAAABcBAAAZHJzL2Rvd25yZXYueG1sUEsFBgAAAAAEAAQA8wAAAGcFAAAAAA==&#10;" filled="f" stroked="f">
                <v:textbox>
                  <w:txbxContent>
                    <w:p w14:paraId="630D9053" w14:textId="77777777" w:rsidR="009975C6" w:rsidRPr="00F966BE" w:rsidRDefault="009975C6" w:rsidP="009975C6">
                      <w:pPr>
                        <w:jc w:val="both"/>
                        <w:rPr>
                          <w:i/>
                          <w:lang w:val="en-GB"/>
                        </w:rPr>
                      </w:pPr>
                      <w:proofErr w:type="gramStart"/>
                      <w:r w:rsidRPr="00F966BE">
                        <w:rPr>
                          <w:b/>
                          <w:u w:val="single"/>
                          <w:lang w:val="en-GB"/>
                        </w:rPr>
                        <w:t>COPIE</w:t>
                      </w:r>
                      <w:r w:rsidRPr="00F966BE">
                        <w:rPr>
                          <w:i/>
                          <w:lang w:val="en-GB"/>
                        </w:rPr>
                        <w:t> :</w:t>
                      </w:r>
                      <w:proofErr w:type="gramEnd"/>
                      <w:r w:rsidRPr="00F966BE">
                        <w:rPr>
                          <w:i/>
                          <w:lang w:val="en-GB"/>
                        </w:rPr>
                        <w:t xml:space="preserve"> </w:t>
                      </w:r>
                    </w:p>
                    <w:p w14:paraId="1A66B3FE" w14:textId="77777777" w:rsidR="009975C6" w:rsidRPr="00F966BE" w:rsidRDefault="009975C6" w:rsidP="009975C6">
                      <w:pPr>
                        <w:jc w:val="both"/>
                        <w:rPr>
                          <w:sz w:val="18"/>
                          <w:szCs w:val="18"/>
                          <w:lang w:val="en-GB"/>
                        </w:rPr>
                      </w:pPr>
                      <w:r w:rsidRPr="00F966BE">
                        <w:rPr>
                          <w:sz w:val="18"/>
                          <w:szCs w:val="18"/>
                          <w:lang w:val="en-GB"/>
                        </w:rPr>
                        <w:t>- DDMINMAP/DIA</w:t>
                      </w:r>
                    </w:p>
                    <w:p w14:paraId="7113EA11" w14:textId="77777777" w:rsidR="009975C6" w:rsidRPr="00F966BE" w:rsidRDefault="009975C6" w:rsidP="009975C6">
                      <w:pPr>
                        <w:jc w:val="both"/>
                        <w:rPr>
                          <w:sz w:val="18"/>
                          <w:szCs w:val="18"/>
                          <w:lang w:val="en-GB"/>
                        </w:rPr>
                      </w:pPr>
                      <w:r w:rsidRPr="00F966BE">
                        <w:rPr>
                          <w:sz w:val="18"/>
                          <w:szCs w:val="18"/>
                          <w:lang w:val="en-GB"/>
                        </w:rPr>
                        <w:t xml:space="preserve">- ARMP </w:t>
                      </w:r>
                    </w:p>
                    <w:p w14:paraId="2407835E" w14:textId="77777777" w:rsidR="009975C6" w:rsidRPr="00F966BE" w:rsidRDefault="009975C6" w:rsidP="009975C6">
                      <w:pPr>
                        <w:jc w:val="both"/>
                        <w:rPr>
                          <w:sz w:val="18"/>
                          <w:szCs w:val="18"/>
                          <w:lang w:val="en-GB"/>
                        </w:rPr>
                      </w:pPr>
                      <w:r w:rsidRPr="00F966BE">
                        <w:rPr>
                          <w:sz w:val="18"/>
                          <w:szCs w:val="18"/>
                          <w:lang w:val="en-GB"/>
                        </w:rPr>
                        <w:t xml:space="preserve">-  PRESIDENT CIPM </w:t>
                      </w:r>
                    </w:p>
                    <w:p w14:paraId="4F4763EC" w14:textId="77777777" w:rsidR="009975C6" w:rsidRDefault="009975C6" w:rsidP="009975C6">
                      <w:pPr>
                        <w:jc w:val="both"/>
                        <w:rPr>
                          <w:sz w:val="18"/>
                          <w:szCs w:val="18"/>
                        </w:rPr>
                      </w:pPr>
                      <w:r>
                        <w:rPr>
                          <w:sz w:val="18"/>
                          <w:szCs w:val="18"/>
                        </w:rPr>
                        <w:t xml:space="preserve">- SIGAMP/CA-MRAIII </w:t>
                      </w:r>
                    </w:p>
                    <w:p w14:paraId="00D1261C" w14:textId="77777777" w:rsidR="009975C6" w:rsidRDefault="009975C6" w:rsidP="009975C6">
                      <w:pPr>
                        <w:jc w:val="both"/>
                        <w:rPr>
                          <w:sz w:val="18"/>
                          <w:szCs w:val="18"/>
                        </w:rPr>
                      </w:pPr>
                      <w:r>
                        <w:rPr>
                          <w:sz w:val="18"/>
                          <w:szCs w:val="18"/>
                        </w:rPr>
                        <w:t>-AFFICHAGE/</w:t>
                      </w:r>
                      <w:proofErr w:type="gramStart"/>
                      <w:r>
                        <w:rPr>
                          <w:sz w:val="18"/>
                          <w:szCs w:val="18"/>
                        </w:rPr>
                        <w:t>CHRONOS./</w:t>
                      </w:r>
                      <w:proofErr w:type="gramEnd"/>
                      <w:r>
                        <w:rPr>
                          <w:sz w:val="18"/>
                          <w:szCs w:val="18"/>
                        </w:rPr>
                        <w:t>-</w:t>
                      </w:r>
                    </w:p>
                    <w:p w14:paraId="72AFBDAF" w14:textId="77777777" w:rsidR="009975C6" w:rsidRDefault="009975C6" w:rsidP="009975C6">
                      <w:pPr>
                        <w:rPr>
                          <w:sz w:val="18"/>
                          <w:szCs w:val="18"/>
                        </w:rPr>
                      </w:pPr>
                    </w:p>
                  </w:txbxContent>
                </v:textbox>
              </v:shape>
            </w:pict>
          </mc:Fallback>
        </mc:AlternateContent>
      </w:r>
      <w:r w:rsidRPr="00A81C2E">
        <w:rPr>
          <w:rFonts w:ascii="Arial Narrow" w:hAnsi="Arial Narrow" w:cs="Arial"/>
        </w:rPr>
        <w:t xml:space="preserve">                                   </w:t>
      </w:r>
      <w:r w:rsidRPr="00A81C2E">
        <w:rPr>
          <w:rFonts w:ascii="Arial Narrow" w:hAnsi="Arial Narrow" w:cs="Arial"/>
          <w:lang w:val="en-US"/>
        </w:rPr>
        <w:t xml:space="preserve">(Maître </w:t>
      </w:r>
      <w:proofErr w:type="spellStart"/>
      <w:r w:rsidRPr="00A81C2E">
        <w:rPr>
          <w:rFonts w:ascii="Arial Narrow" w:hAnsi="Arial Narrow" w:cs="Arial"/>
          <w:lang w:val="en-US"/>
        </w:rPr>
        <w:t>d’Ouvrage</w:t>
      </w:r>
      <w:proofErr w:type="spellEnd"/>
      <w:r w:rsidRPr="00A81C2E">
        <w:rPr>
          <w:rFonts w:ascii="Arial Narrow" w:hAnsi="Arial Narrow" w:cs="Arial"/>
          <w:lang w:val="en-US"/>
        </w:rPr>
        <w:t>)</w:t>
      </w:r>
    </w:p>
    <w:p w14:paraId="48C6ECB2" w14:textId="77777777" w:rsidR="009975C6" w:rsidRPr="00A81C2E" w:rsidRDefault="009975C6" w:rsidP="00A81C2E">
      <w:pPr>
        <w:jc w:val="both"/>
        <w:rPr>
          <w:rFonts w:ascii="Arial Narrow" w:hAnsi="Arial Narrow" w:cs="Arial"/>
          <w:lang w:val="en-US"/>
        </w:rPr>
      </w:pPr>
      <w:r w:rsidRPr="00A81C2E">
        <w:rPr>
          <w:rFonts w:ascii="Arial Narrow" w:hAnsi="Arial Narrow" w:cs="Arial"/>
          <w:b/>
          <w:lang w:val="en-US"/>
        </w:rPr>
        <w:t xml:space="preserve">                            </w:t>
      </w:r>
    </w:p>
    <w:p w14:paraId="12733C4A" w14:textId="77777777" w:rsidR="009975C6" w:rsidRPr="00A81C2E" w:rsidRDefault="009975C6" w:rsidP="00A81C2E">
      <w:pPr>
        <w:rPr>
          <w:rFonts w:ascii="Arial Narrow" w:hAnsi="Arial Narrow" w:cs="Arial"/>
          <w:lang w:val="en-US"/>
        </w:rPr>
      </w:pPr>
    </w:p>
    <w:p w14:paraId="69DC8B44" w14:textId="77777777" w:rsidR="009975C6" w:rsidRPr="00A81C2E" w:rsidRDefault="009975C6" w:rsidP="00A81C2E">
      <w:pPr>
        <w:rPr>
          <w:rFonts w:ascii="Arial Narrow" w:hAnsi="Arial Narrow" w:cs="Arial"/>
          <w:lang w:val="en-US"/>
        </w:rPr>
      </w:pPr>
    </w:p>
    <w:p w14:paraId="7B76BA46" w14:textId="77777777" w:rsidR="00995F10" w:rsidRPr="00A81C2E" w:rsidRDefault="00995F10" w:rsidP="00A81C2E">
      <w:pPr>
        <w:rPr>
          <w:rFonts w:ascii="Arial Narrow" w:hAnsi="Arial Narrow" w:cs="Arial"/>
          <w:lang w:val="en-US"/>
        </w:rPr>
      </w:pPr>
    </w:p>
    <w:p w14:paraId="4B279E39" w14:textId="77777777" w:rsidR="00995F10" w:rsidRPr="00A81C2E" w:rsidRDefault="00995F10" w:rsidP="00A81C2E">
      <w:pPr>
        <w:rPr>
          <w:rFonts w:ascii="Arial Narrow" w:hAnsi="Arial Narrow" w:cs="Arial"/>
          <w:lang w:val="en-US"/>
        </w:rPr>
      </w:pPr>
    </w:p>
    <w:p w14:paraId="406C6675" w14:textId="77777777" w:rsidR="00995F10" w:rsidRPr="00A81C2E" w:rsidRDefault="00995F10" w:rsidP="00A81C2E">
      <w:pPr>
        <w:rPr>
          <w:rFonts w:ascii="Arial Narrow" w:hAnsi="Arial Narrow" w:cs="Arial"/>
          <w:lang w:val="en-US"/>
        </w:rPr>
      </w:pPr>
    </w:p>
    <w:p w14:paraId="3C461FC5" w14:textId="77777777" w:rsidR="000E5D92" w:rsidRPr="00A81C2E" w:rsidRDefault="000E5D92" w:rsidP="00A81C2E">
      <w:pPr>
        <w:rPr>
          <w:rFonts w:ascii="Arial Narrow" w:hAnsi="Arial Narrow" w:cs="Arial"/>
          <w:lang w:val="en-US"/>
        </w:rPr>
      </w:pPr>
    </w:p>
    <w:p w14:paraId="31F056AD" w14:textId="77777777" w:rsidR="000E5D92" w:rsidRPr="00A81C2E" w:rsidRDefault="000E5D92" w:rsidP="00A81C2E">
      <w:pPr>
        <w:rPr>
          <w:rFonts w:ascii="Arial Narrow" w:hAnsi="Arial Narrow" w:cs="Arial"/>
          <w:lang w:val="en-US"/>
        </w:rPr>
      </w:pPr>
    </w:p>
    <w:p w14:paraId="198B18A3" w14:textId="77777777" w:rsidR="00960440" w:rsidRPr="00A81C2E" w:rsidRDefault="00960440" w:rsidP="00A81C2E">
      <w:pPr>
        <w:ind w:right="-286"/>
        <w:rPr>
          <w:rFonts w:ascii="Arial Narrow" w:hAnsi="Arial Narrow" w:cs="Arial"/>
        </w:rPr>
      </w:pPr>
    </w:p>
    <w:p w14:paraId="047D91E9" w14:textId="77777777" w:rsidR="00333971" w:rsidRPr="00A81C2E" w:rsidRDefault="00333971" w:rsidP="00A81C2E">
      <w:pPr>
        <w:ind w:right="-286"/>
        <w:rPr>
          <w:rFonts w:ascii="Arial Narrow" w:hAnsi="Arial Narrow" w:cs="Arial"/>
        </w:rPr>
      </w:pPr>
    </w:p>
    <w:p w14:paraId="772F6BB0" w14:textId="77777777" w:rsidR="00DC6A77" w:rsidRPr="00A81C2E" w:rsidRDefault="00DC6A77" w:rsidP="00A81C2E">
      <w:pPr>
        <w:ind w:right="-286"/>
        <w:rPr>
          <w:rFonts w:ascii="Arial Narrow" w:hAnsi="Arial Narrow" w:cs="Arial"/>
        </w:rPr>
      </w:pPr>
    </w:p>
    <w:p w14:paraId="3D330A4E" w14:textId="77777777" w:rsidR="00DC6A77" w:rsidRPr="00A81C2E" w:rsidRDefault="00DC6A77" w:rsidP="00A81C2E">
      <w:pPr>
        <w:ind w:right="-286"/>
        <w:rPr>
          <w:rFonts w:ascii="Arial Narrow" w:hAnsi="Arial Narrow" w:cs="Arial"/>
        </w:rPr>
      </w:pPr>
    </w:p>
    <w:p w14:paraId="4A8C7965" w14:textId="77777777" w:rsidR="00DC6A77" w:rsidRPr="00A81C2E" w:rsidRDefault="00DC6A77" w:rsidP="00A81C2E">
      <w:pPr>
        <w:ind w:right="-286"/>
        <w:rPr>
          <w:rFonts w:ascii="Arial Narrow" w:hAnsi="Arial Narrow" w:cs="Arial"/>
        </w:rPr>
      </w:pPr>
    </w:p>
    <w:p w14:paraId="23505DAE" w14:textId="77777777" w:rsidR="00DC6A77" w:rsidRPr="00A81C2E" w:rsidRDefault="00DC6A77" w:rsidP="00A81C2E">
      <w:pPr>
        <w:ind w:right="-286"/>
        <w:rPr>
          <w:rFonts w:ascii="Arial Narrow" w:hAnsi="Arial Narrow" w:cs="Arial"/>
        </w:rPr>
      </w:pPr>
    </w:p>
    <w:p w14:paraId="2DC48932" w14:textId="77777777" w:rsidR="00DC6A77" w:rsidRPr="00A81C2E" w:rsidRDefault="00DC6A77" w:rsidP="00A81C2E">
      <w:pPr>
        <w:ind w:right="-286"/>
        <w:rPr>
          <w:rFonts w:ascii="Arial Narrow" w:hAnsi="Arial Narrow" w:cs="Arial"/>
        </w:rPr>
      </w:pPr>
    </w:p>
    <w:p w14:paraId="3171F506" w14:textId="77777777" w:rsidR="00DC6A77" w:rsidRPr="00A81C2E" w:rsidRDefault="00DC6A77" w:rsidP="00A81C2E">
      <w:pPr>
        <w:ind w:right="-286"/>
        <w:rPr>
          <w:rFonts w:ascii="Arial Narrow" w:hAnsi="Arial Narrow" w:cs="Arial"/>
        </w:rPr>
      </w:pPr>
    </w:p>
    <w:p w14:paraId="39E3A31C" w14:textId="77777777" w:rsidR="00DC6A77" w:rsidRPr="00A81C2E" w:rsidRDefault="00DC6A77" w:rsidP="00A81C2E">
      <w:pPr>
        <w:ind w:right="-286"/>
        <w:rPr>
          <w:rFonts w:ascii="Arial Narrow" w:hAnsi="Arial Narrow" w:cs="Arial"/>
        </w:rPr>
      </w:pPr>
    </w:p>
    <w:p w14:paraId="15723A49" w14:textId="77777777" w:rsidR="00DC6A77" w:rsidRPr="00A81C2E" w:rsidRDefault="00DC6A77" w:rsidP="00A81C2E">
      <w:pPr>
        <w:ind w:right="-286"/>
        <w:rPr>
          <w:rFonts w:ascii="Arial Narrow" w:hAnsi="Arial Narrow" w:cs="Arial"/>
        </w:rPr>
      </w:pPr>
    </w:p>
    <w:p w14:paraId="6876B28C" w14:textId="77777777" w:rsidR="00DC6A77" w:rsidRPr="00A81C2E" w:rsidRDefault="00DC6A77" w:rsidP="00A81C2E">
      <w:pPr>
        <w:ind w:right="-286"/>
        <w:rPr>
          <w:rFonts w:ascii="Arial Narrow" w:hAnsi="Arial Narrow" w:cs="Arial"/>
        </w:rPr>
      </w:pPr>
    </w:p>
    <w:p w14:paraId="70FE2544" w14:textId="77777777" w:rsidR="00DC6A77" w:rsidRPr="00A81C2E" w:rsidRDefault="00DC6A77" w:rsidP="00A81C2E">
      <w:pPr>
        <w:ind w:right="-286"/>
        <w:rPr>
          <w:rFonts w:ascii="Arial Narrow" w:hAnsi="Arial Narrow" w:cs="Arial"/>
        </w:rPr>
      </w:pPr>
    </w:p>
    <w:p w14:paraId="5495B5B0" w14:textId="77777777" w:rsidR="00DC6A77" w:rsidRPr="00A81C2E" w:rsidRDefault="00DC6A77" w:rsidP="00A81C2E">
      <w:pPr>
        <w:ind w:right="-286"/>
        <w:rPr>
          <w:rFonts w:ascii="Arial Narrow" w:hAnsi="Arial Narrow" w:cs="Arial"/>
        </w:rPr>
      </w:pPr>
    </w:p>
    <w:p w14:paraId="45D018AE" w14:textId="77777777" w:rsidR="00DC6A77" w:rsidRPr="00A81C2E" w:rsidRDefault="00DC6A77" w:rsidP="00A81C2E">
      <w:pPr>
        <w:ind w:right="-286"/>
        <w:rPr>
          <w:rFonts w:ascii="Arial Narrow" w:hAnsi="Arial Narrow" w:cs="Arial"/>
        </w:rPr>
      </w:pPr>
    </w:p>
    <w:p w14:paraId="1AE3053B" w14:textId="77777777" w:rsidR="00DC6A77" w:rsidRPr="00A81C2E" w:rsidRDefault="00DC6A77" w:rsidP="00A81C2E">
      <w:pPr>
        <w:ind w:right="-286"/>
        <w:rPr>
          <w:rFonts w:ascii="Arial Narrow" w:hAnsi="Arial Narrow" w:cs="Arial"/>
        </w:rPr>
      </w:pPr>
    </w:p>
    <w:p w14:paraId="0C8EB5EF" w14:textId="77777777" w:rsidR="00427F44" w:rsidRPr="00A81C2E" w:rsidRDefault="00427F44" w:rsidP="00A81C2E">
      <w:pPr>
        <w:ind w:right="-286"/>
        <w:rPr>
          <w:rFonts w:ascii="Arial Narrow" w:hAnsi="Arial Narrow" w:cs="Arial"/>
        </w:rPr>
      </w:pPr>
    </w:p>
    <w:p w14:paraId="21E577B3" w14:textId="77777777" w:rsidR="00C124DD" w:rsidRPr="00A81C2E" w:rsidRDefault="00C124DD" w:rsidP="00A81C2E">
      <w:pPr>
        <w:ind w:right="-286"/>
        <w:rPr>
          <w:rFonts w:ascii="Arial Narrow" w:hAnsi="Arial Narrow" w:cs="Arial"/>
        </w:rPr>
      </w:pPr>
    </w:p>
    <w:p w14:paraId="2739CE75" w14:textId="77777777" w:rsidR="00C124DD" w:rsidRPr="00A81C2E" w:rsidRDefault="00C124DD" w:rsidP="00A81C2E">
      <w:pPr>
        <w:ind w:right="-286"/>
        <w:rPr>
          <w:rFonts w:ascii="Arial Narrow" w:hAnsi="Arial Narrow" w:cs="Arial"/>
        </w:rPr>
      </w:pPr>
    </w:p>
    <w:p w14:paraId="202BBC0B" w14:textId="77777777" w:rsidR="00C124DD" w:rsidRPr="00A81C2E" w:rsidRDefault="00C124DD" w:rsidP="00A81C2E">
      <w:pPr>
        <w:ind w:right="-286"/>
        <w:rPr>
          <w:rFonts w:ascii="Arial Narrow" w:hAnsi="Arial Narrow" w:cs="Arial"/>
        </w:rPr>
      </w:pPr>
    </w:p>
    <w:p w14:paraId="63E9BF62" w14:textId="77777777" w:rsidR="00C124DD" w:rsidRPr="00A81C2E" w:rsidRDefault="00C124DD" w:rsidP="00A81C2E">
      <w:pPr>
        <w:ind w:right="-286"/>
        <w:rPr>
          <w:rFonts w:ascii="Arial Narrow" w:hAnsi="Arial Narrow" w:cs="Arial"/>
        </w:rPr>
      </w:pPr>
    </w:p>
    <w:p w14:paraId="1049395D" w14:textId="77777777" w:rsidR="00C124DD" w:rsidRPr="00A81C2E" w:rsidRDefault="00C124DD" w:rsidP="00A81C2E">
      <w:pPr>
        <w:ind w:right="-286"/>
        <w:rPr>
          <w:rFonts w:ascii="Arial Narrow" w:hAnsi="Arial Narrow" w:cs="Arial"/>
        </w:rPr>
      </w:pPr>
    </w:p>
    <w:p w14:paraId="48A84714" w14:textId="77777777" w:rsidR="00C124DD" w:rsidRPr="00A81C2E" w:rsidRDefault="00C124DD" w:rsidP="00A81C2E">
      <w:pPr>
        <w:ind w:right="-286"/>
        <w:rPr>
          <w:rFonts w:ascii="Arial Narrow" w:hAnsi="Arial Narrow" w:cs="Arial"/>
        </w:rPr>
      </w:pPr>
    </w:p>
    <w:p w14:paraId="0CFDA130" w14:textId="77777777" w:rsidR="00C124DD" w:rsidRPr="00A81C2E" w:rsidRDefault="00C124DD" w:rsidP="00A81C2E">
      <w:pPr>
        <w:ind w:right="-286"/>
        <w:rPr>
          <w:rFonts w:ascii="Arial Narrow" w:hAnsi="Arial Narrow" w:cs="Arial"/>
        </w:rPr>
      </w:pPr>
    </w:p>
    <w:p w14:paraId="79DD01AC" w14:textId="77777777" w:rsidR="00C124DD" w:rsidRPr="00A81C2E" w:rsidRDefault="00C124DD" w:rsidP="00A81C2E">
      <w:pPr>
        <w:ind w:right="-286"/>
        <w:rPr>
          <w:rFonts w:ascii="Arial Narrow" w:hAnsi="Arial Narrow" w:cs="Arial"/>
        </w:rPr>
      </w:pPr>
    </w:p>
    <w:p w14:paraId="514B6407" w14:textId="77777777" w:rsidR="00C124DD" w:rsidRPr="00A81C2E" w:rsidRDefault="00C124DD" w:rsidP="00A81C2E">
      <w:pPr>
        <w:ind w:right="-286"/>
        <w:rPr>
          <w:rFonts w:ascii="Arial Narrow" w:hAnsi="Arial Narrow" w:cs="Arial"/>
        </w:rPr>
      </w:pPr>
    </w:p>
    <w:p w14:paraId="1A0F1F3B" w14:textId="77777777" w:rsidR="00C124DD" w:rsidRPr="00A81C2E" w:rsidRDefault="00C124DD" w:rsidP="00A81C2E">
      <w:pPr>
        <w:ind w:right="-286"/>
        <w:rPr>
          <w:rFonts w:ascii="Arial Narrow" w:hAnsi="Arial Narrow" w:cs="Arial"/>
        </w:rPr>
      </w:pPr>
    </w:p>
    <w:p w14:paraId="5C824E64" w14:textId="77777777" w:rsidR="00C124DD" w:rsidRPr="00A81C2E" w:rsidRDefault="00C124DD" w:rsidP="00A81C2E">
      <w:pPr>
        <w:ind w:right="-286"/>
        <w:rPr>
          <w:rFonts w:ascii="Arial Narrow" w:hAnsi="Arial Narrow" w:cs="Arial"/>
        </w:rPr>
      </w:pPr>
    </w:p>
    <w:p w14:paraId="1E40BAA4" w14:textId="77777777" w:rsidR="00C124DD" w:rsidRPr="00A81C2E" w:rsidRDefault="00C124DD" w:rsidP="00A81C2E">
      <w:pPr>
        <w:ind w:right="-286"/>
        <w:rPr>
          <w:rFonts w:ascii="Arial Narrow" w:hAnsi="Arial Narrow" w:cs="Arial"/>
        </w:rPr>
      </w:pPr>
    </w:p>
    <w:p w14:paraId="50F9F7BD" w14:textId="77777777" w:rsidR="00C124DD" w:rsidRPr="00A81C2E" w:rsidRDefault="00C124DD" w:rsidP="00A81C2E">
      <w:pPr>
        <w:ind w:right="-286"/>
        <w:rPr>
          <w:rFonts w:ascii="Arial Narrow" w:hAnsi="Arial Narrow" w:cs="Arial"/>
        </w:rPr>
      </w:pPr>
    </w:p>
    <w:p w14:paraId="001DD573" w14:textId="77777777" w:rsidR="00C124DD" w:rsidRPr="00A81C2E" w:rsidRDefault="00C124DD" w:rsidP="00A81C2E">
      <w:pPr>
        <w:ind w:right="-286"/>
        <w:rPr>
          <w:rFonts w:ascii="Arial Narrow" w:hAnsi="Arial Narrow" w:cs="Arial"/>
        </w:rPr>
      </w:pPr>
    </w:p>
    <w:p w14:paraId="6EC7632A" w14:textId="77777777" w:rsidR="00C124DD" w:rsidRPr="00A81C2E" w:rsidRDefault="00C124DD" w:rsidP="00A81C2E">
      <w:pPr>
        <w:ind w:right="-286"/>
        <w:rPr>
          <w:rFonts w:ascii="Arial Narrow" w:hAnsi="Arial Narrow" w:cs="Arial"/>
        </w:rPr>
      </w:pPr>
    </w:p>
    <w:p w14:paraId="57845E02" w14:textId="77777777" w:rsidR="00C124DD" w:rsidRPr="00A81C2E" w:rsidRDefault="00C124DD" w:rsidP="00A81C2E">
      <w:pPr>
        <w:ind w:right="-286"/>
        <w:rPr>
          <w:rFonts w:ascii="Arial Narrow" w:hAnsi="Arial Narrow" w:cs="Arial"/>
        </w:rPr>
      </w:pPr>
    </w:p>
    <w:p w14:paraId="73EFB335" w14:textId="77777777" w:rsidR="00C124DD" w:rsidRPr="00A81C2E" w:rsidRDefault="00C124DD" w:rsidP="00A81C2E">
      <w:pPr>
        <w:ind w:right="-286"/>
        <w:rPr>
          <w:rFonts w:ascii="Arial Narrow" w:hAnsi="Arial Narrow" w:cs="Arial"/>
        </w:rPr>
      </w:pPr>
    </w:p>
    <w:p w14:paraId="18EBB17A" w14:textId="77777777" w:rsidR="00C124DD" w:rsidRPr="00A81C2E" w:rsidRDefault="00C124DD" w:rsidP="00A81C2E">
      <w:pPr>
        <w:ind w:right="-286"/>
        <w:rPr>
          <w:rFonts w:ascii="Arial Narrow" w:hAnsi="Arial Narrow" w:cs="Arial"/>
        </w:rPr>
      </w:pPr>
    </w:p>
    <w:p w14:paraId="336EC8FE" w14:textId="77777777" w:rsidR="00C124DD" w:rsidRPr="00A81C2E" w:rsidRDefault="00C124DD" w:rsidP="00A81C2E">
      <w:pPr>
        <w:ind w:right="-286"/>
        <w:rPr>
          <w:rFonts w:ascii="Arial Narrow" w:hAnsi="Arial Narrow" w:cs="Arial"/>
        </w:rPr>
      </w:pPr>
    </w:p>
    <w:p w14:paraId="6F764E20" w14:textId="77777777" w:rsidR="00C124DD" w:rsidRPr="00A81C2E" w:rsidRDefault="00C124DD" w:rsidP="00A81C2E">
      <w:pPr>
        <w:ind w:right="-286"/>
        <w:rPr>
          <w:rFonts w:ascii="Arial Narrow" w:hAnsi="Arial Narrow" w:cs="Arial"/>
        </w:rPr>
      </w:pPr>
    </w:p>
    <w:tbl>
      <w:tblPr>
        <w:tblpPr w:leftFromText="141" w:rightFromText="141" w:vertAnchor="page" w:horzAnchor="margin" w:tblpXSpec="center" w:tblpY="402"/>
        <w:tblW w:w="11413" w:type="dxa"/>
        <w:tblLayout w:type="fixed"/>
        <w:tblCellMar>
          <w:left w:w="70" w:type="dxa"/>
          <w:right w:w="70" w:type="dxa"/>
        </w:tblCellMar>
        <w:tblLook w:val="0000" w:firstRow="0" w:lastRow="0" w:firstColumn="0" w:lastColumn="0" w:noHBand="0" w:noVBand="0"/>
      </w:tblPr>
      <w:tblGrid>
        <w:gridCol w:w="4325"/>
        <w:gridCol w:w="2711"/>
        <w:gridCol w:w="4377"/>
      </w:tblGrid>
      <w:tr w:rsidR="00DC6A77" w:rsidRPr="00A81C2E" w14:paraId="5B7ADD2A" w14:textId="77777777" w:rsidTr="00F17CD8">
        <w:trPr>
          <w:trHeight w:val="20"/>
        </w:trPr>
        <w:tc>
          <w:tcPr>
            <w:tcW w:w="4325" w:type="dxa"/>
            <w:vAlign w:val="center"/>
          </w:tcPr>
          <w:p w14:paraId="192B7C40"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 xml:space="preserve">  REPUBLIQUE DU CAMEROUN</w:t>
            </w:r>
          </w:p>
          <w:p w14:paraId="344A5527"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Paix – Travail – Patrie</w:t>
            </w:r>
          </w:p>
          <w:p w14:paraId="22B191F6"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w:t>
            </w:r>
          </w:p>
        </w:tc>
        <w:tc>
          <w:tcPr>
            <w:tcW w:w="2711" w:type="dxa"/>
            <w:vMerge w:val="restart"/>
            <w:vAlign w:val="center"/>
          </w:tcPr>
          <w:p w14:paraId="11394736" w14:textId="77777777" w:rsidR="00DC6A77" w:rsidRPr="00A81C2E" w:rsidRDefault="00DC6A77" w:rsidP="00A81C2E">
            <w:pPr>
              <w:ind w:right="-286"/>
              <w:jc w:val="center"/>
              <w:rPr>
                <w:rFonts w:ascii="Arial Narrow" w:hAnsi="Arial Narrow" w:cs="Arial"/>
                <w:b/>
              </w:rPr>
            </w:pPr>
            <w:r w:rsidRPr="00A81C2E">
              <w:rPr>
                <w:rFonts w:ascii="Arial Narrow" w:hAnsi="Arial Narrow" w:cs="Arial"/>
                <w:noProof/>
              </w:rPr>
              <w:drawing>
                <wp:anchor distT="0" distB="0" distL="114300" distR="114300" simplePos="0" relativeHeight="251661312" behindDoc="0" locked="0" layoutInCell="1" allowOverlap="1" wp14:anchorId="57C85282" wp14:editId="3B1222D0">
                  <wp:simplePos x="0" y="0"/>
                  <wp:positionH relativeFrom="column">
                    <wp:posOffset>45085</wp:posOffset>
                  </wp:positionH>
                  <wp:positionV relativeFrom="paragraph">
                    <wp:posOffset>-201295</wp:posOffset>
                  </wp:positionV>
                  <wp:extent cx="1781175" cy="1774190"/>
                  <wp:effectExtent l="0" t="0" r="952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17741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77" w:type="dxa"/>
            <w:vAlign w:val="center"/>
          </w:tcPr>
          <w:p w14:paraId="5D6DA8F9" w14:textId="77777777" w:rsidR="00DC6A77" w:rsidRPr="00A81C2E" w:rsidRDefault="00DC6A77" w:rsidP="00A81C2E">
            <w:pPr>
              <w:ind w:right="-286"/>
              <w:jc w:val="center"/>
              <w:rPr>
                <w:rFonts w:ascii="Arial Narrow" w:hAnsi="Arial Narrow" w:cs="Arial"/>
                <w:b/>
                <w:lang w:val="en-US"/>
              </w:rPr>
            </w:pPr>
            <w:r w:rsidRPr="00A81C2E">
              <w:rPr>
                <w:rFonts w:ascii="Arial Narrow" w:hAnsi="Arial Narrow" w:cs="Arial"/>
                <w:b/>
                <w:lang w:val="en-US"/>
              </w:rPr>
              <w:t>REPUBLIC OF CAMEROON</w:t>
            </w:r>
          </w:p>
          <w:p w14:paraId="52F847CD" w14:textId="77777777" w:rsidR="00DC6A77" w:rsidRPr="00A81C2E" w:rsidRDefault="00DC6A77" w:rsidP="00A81C2E">
            <w:pPr>
              <w:ind w:right="-286"/>
              <w:jc w:val="center"/>
              <w:rPr>
                <w:rFonts w:ascii="Arial Narrow" w:hAnsi="Arial Narrow" w:cs="Arial"/>
                <w:b/>
                <w:lang w:val="en-US"/>
              </w:rPr>
            </w:pPr>
            <w:r w:rsidRPr="00A81C2E">
              <w:rPr>
                <w:rFonts w:ascii="Arial Narrow" w:hAnsi="Arial Narrow" w:cs="Arial"/>
                <w:b/>
                <w:lang w:val="en-US"/>
              </w:rPr>
              <w:t xml:space="preserve"> Peace – Work - Fatherland</w:t>
            </w:r>
          </w:p>
          <w:p w14:paraId="19E75A2B"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w:t>
            </w:r>
          </w:p>
        </w:tc>
      </w:tr>
      <w:tr w:rsidR="00DC6A77" w:rsidRPr="00A81C2E" w14:paraId="79496896" w14:textId="77777777" w:rsidTr="00F17CD8">
        <w:trPr>
          <w:trHeight w:val="20"/>
        </w:trPr>
        <w:tc>
          <w:tcPr>
            <w:tcW w:w="4325" w:type="dxa"/>
            <w:vAlign w:val="center"/>
          </w:tcPr>
          <w:p w14:paraId="38649E92" w14:textId="77777777" w:rsidR="00DC6A77" w:rsidRPr="00A81C2E" w:rsidRDefault="00DC6A77" w:rsidP="00A81C2E">
            <w:pPr>
              <w:ind w:right="-286"/>
              <w:jc w:val="center"/>
              <w:rPr>
                <w:rFonts w:ascii="Arial Narrow" w:hAnsi="Arial Narrow" w:cs="Arial"/>
                <w:b/>
                <w:bCs/>
              </w:rPr>
            </w:pPr>
            <w:r w:rsidRPr="00A81C2E">
              <w:rPr>
                <w:rFonts w:ascii="Arial Narrow" w:hAnsi="Arial Narrow" w:cs="Arial"/>
                <w:b/>
              </w:rPr>
              <w:t>REGION DE L’EXTREME-NORD</w:t>
            </w:r>
          </w:p>
          <w:p w14:paraId="07242634" w14:textId="77777777" w:rsidR="00DC6A77" w:rsidRPr="00A81C2E" w:rsidRDefault="00DC6A77" w:rsidP="00A81C2E">
            <w:pPr>
              <w:ind w:right="-286"/>
              <w:jc w:val="center"/>
              <w:rPr>
                <w:rFonts w:ascii="Arial Narrow" w:hAnsi="Arial Narrow" w:cs="Arial"/>
                <w:b/>
                <w:bCs/>
              </w:rPr>
            </w:pPr>
            <w:r w:rsidRPr="00A81C2E">
              <w:rPr>
                <w:rFonts w:ascii="Arial Narrow" w:hAnsi="Arial Narrow" w:cs="Arial"/>
                <w:b/>
              </w:rPr>
              <w:t>------------------</w:t>
            </w:r>
          </w:p>
        </w:tc>
        <w:tc>
          <w:tcPr>
            <w:tcW w:w="2711" w:type="dxa"/>
            <w:vMerge/>
            <w:vAlign w:val="center"/>
          </w:tcPr>
          <w:p w14:paraId="10DA403B" w14:textId="77777777" w:rsidR="00DC6A77" w:rsidRPr="00A81C2E" w:rsidRDefault="00DC6A77" w:rsidP="00A81C2E">
            <w:pPr>
              <w:ind w:right="-286"/>
              <w:jc w:val="center"/>
              <w:rPr>
                <w:rFonts w:ascii="Arial Narrow" w:hAnsi="Arial Narrow" w:cs="Arial"/>
                <w:b/>
                <w:bCs/>
              </w:rPr>
            </w:pPr>
          </w:p>
        </w:tc>
        <w:tc>
          <w:tcPr>
            <w:tcW w:w="4377" w:type="dxa"/>
            <w:vAlign w:val="center"/>
          </w:tcPr>
          <w:p w14:paraId="1FDED8C6"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FAR -NORTH REGION</w:t>
            </w:r>
          </w:p>
          <w:p w14:paraId="432EE664" w14:textId="77777777" w:rsidR="00DC6A77" w:rsidRPr="00A81C2E" w:rsidRDefault="00DC6A77" w:rsidP="00A81C2E">
            <w:pPr>
              <w:ind w:right="-286"/>
              <w:jc w:val="center"/>
              <w:rPr>
                <w:rFonts w:ascii="Arial Narrow" w:hAnsi="Arial Narrow" w:cs="Arial"/>
                <w:b/>
                <w:bCs/>
              </w:rPr>
            </w:pPr>
            <w:r w:rsidRPr="00A81C2E">
              <w:rPr>
                <w:rFonts w:ascii="Arial Narrow" w:hAnsi="Arial Narrow" w:cs="Arial"/>
                <w:b/>
              </w:rPr>
              <w:t>------------------</w:t>
            </w:r>
          </w:p>
        </w:tc>
      </w:tr>
      <w:tr w:rsidR="00DC6A77" w:rsidRPr="00A81C2E" w14:paraId="17332282" w14:textId="77777777" w:rsidTr="00F17CD8">
        <w:trPr>
          <w:trHeight w:val="20"/>
        </w:trPr>
        <w:tc>
          <w:tcPr>
            <w:tcW w:w="4325" w:type="dxa"/>
            <w:vAlign w:val="center"/>
          </w:tcPr>
          <w:p w14:paraId="103E2FAA" w14:textId="77777777" w:rsidR="00DC6A77" w:rsidRPr="00A81C2E" w:rsidRDefault="00DC6A77" w:rsidP="00A81C2E">
            <w:pPr>
              <w:ind w:right="-286"/>
              <w:jc w:val="center"/>
              <w:rPr>
                <w:rFonts w:ascii="Arial Narrow" w:hAnsi="Arial Narrow" w:cs="Arial"/>
                <w:b/>
                <w:bCs/>
              </w:rPr>
            </w:pPr>
            <w:r w:rsidRPr="00A81C2E">
              <w:rPr>
                <w:rFonts w:ascii="Arial Narrow" w:hAnsi="Arial Narrow" w:cs="Arial"/>
                <w:b/>
                <w:bCs/>
              </w:rPr>
              <w:t>DEPARTEMENT DU DIAMARE</w:t>
            </w:r>
          </w:p>
          <w:p w14:paraId="3CB75943"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w:t>
            </w:r>
          </w:p>
          <w:p w14:paraId="60E82446"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ARRONDISSEMENT DE MAROUA III</w:t>
            </w:r>
          </w:p>
          <w:p w14:paraId="44C46F77" w14:textId="77777777" w:rsidR="00DC6A77" w:rsidRPr="00A81C2E" w:rsidRDefault="00DC6A77" w:rsidP="00A81C2E">
            <w:pPr>
              <w:ind w:right="-286"/>
              <w:jc w:val="center"/>
              <w:rPr>
                <w:rFonts w:ascii="Arial Narrow" w:hAnsi="Arial Narrow" w:cs="Arial"/>
                <w:b/>
                <w:bCs/>
              </w:rPr>
            </w:pPr>
            <w:r w:rsidRPr="00A81C2E">
              <w:rPr>
                <w:rFonts w:ascii="Arial Narrow" w:hAnsi="Arial Narrow" w:cs="Arial"/>
                <w:b/>
              </w:rPr>
              <w:t>------------------</w:t>
            </w:r>
          </w:p>
        </w:tc>
        <w:tc>
          <w:tcPr>
            <w:tcW w:w="2711" w:type="dxa"/>
            <w:vMerge/>
            <w:vAlign w:val="center"/>
          </w:tcPr>
          <w:p w14:paraId="3EF5007F" w14:textId="77777777" w:rsidR="00DC6A77" w:rsidRPr="00A81C2E" w:rsidRDefault="00DC6A77" w:rsidP="00A81C2E">
            <w:pPr>
              <w:ind w:right="-286"/>
              <w:jc w:val="center"/>
              <w:rPr>
                <w:rFonts w:ascii="Arial Narrow" w:hAnsi="Arial Narrow" w:cs="Arial"/>
                <w:b/>
                <w:bCs/>
              </w:rPr>
            </w:pPr>
          </w:p>
        </w:tc>
        <w:tc>
          <w:tcPr>
            <w:tcW w:w="4377" w:type="dxa"/>
            <w:vAlign w:val="center"/>
          </w:tcPr>
          <w:p w14:paraId="5820E0ED" w14:textId="77777777" w:rsidR="00DC6A77" w:rsidRPr="00A81C2E" w:rsidRDefault="00DC6A77" w:rsidP="00A81C2E">
            <w:pPr>
              <w:ind w:right="-286"/>
              <w:jc w:val="center"/>
              <w:rPr>
                <w:rFonts w:ascii="Arial Narrow" w:hAnsi="Arial Narrow" w:cs="Arial"/>
                <w:b/>
                <w:bCs/>
              </w:rPr>
            </w:pPr>
            <w:r w:rsidRPr="00A81C2E">
              <w:rPr>
                <w:rFonts w:ascii="Arial Narrow" w:hAnsi="Arial Narrow" w:cs="Arial"/>
                <w:b/>
                <w:bCs/>
              </w:rPr>
              <w:t>DIAMARE DIVISION</w:t>
            </w:r>
          </w:p>
          <w:p w14:paraId="0061C74F"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w:t>
            </w:r>
          </w:p>
          <w:p w14:paraId="4227C1B2"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MAROUA III SUBDIVISION</w:t>
            </w:r>
          </w:p>
          <w:p w14:paraId="0A3E92A6"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w:t>
            </w:r>
          </w:p>
          <w:p w14:paraId="1D8CA906"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MAROUA III SUBDIVISION COUNCIL</w:t>
            </w:r>
          </w:p>
          <w:p w14:paraId="383CFFEE" w14:textId="77777777" w:rsidR="00DC6A77" w:rsidRPr="00A81C2E" w:rsidRDefault="00DC6A77" w:rsidP="00A81C2E">
            <w:pPr>
              <w:ind w:right="-286"/>
              <w:jc w:val="center"/>
              <w:rPr>
                <w:rFonts w:ascii="Arial Narrow" w:hAnsi="Arial Narrow" w:cs="Arial"/>
                <w:b/>
                <w:bCs/>
              </w:rPr>
            </w:pPr>
            <w:r w:rsidRPr="00A81C2E">
              <w:rPr>
                <w:rFonts w:ascii="Arial Narrow" w:hAnsi="Arial Narrow" w:cs="Arial"/>
                <w:b/>
              </w:rPr>
              <w:t>------------------</w:t>
            </w:r>
          </w:p>
        </w:tc>
      </w:tr>
      <w:tr w:rsidR="00DC6A77" w:rsidRPr="00A81C2E" w14:paraId="4CEDBF14" w14:textId="77777777" w:rsidTr="00F17CD8">
        <w:trPr>
          <w:trHeight w:val="20"/>
        </w:trPr>
        <w:tc>
          <w:tcPr>
            <w:tcW w:w="4325" w:type="dxa"/>
            <w:vAlign w:val="center"/>
          </w:tcPr>
          <w:p w14:paraId="1FBF8EEC"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COMMUNE D’ARRONDISSEMENT DE MAROUA III</w:t>
            </w:r>
          </w:p>
          <w:p w14:paraId="12DAC855"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w:t>
            </w:r>
          </w:p>
          <w:p w14:paraId="6E441B20"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 xml:space="preserve">COMMISSION INTERNE </w:t>
            </w:r>
          </w:p>
          <w:p w14:paraId="45D187F2"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DE PASSATION DES MARCHES PUBLICS</w:t>
            </w:r>
          </w:p>
          <w:p w14:paraId="1259295B" w14:textId="77777777" w:rsidR="00DC6A77" w:rsidRPr="00A81C2E" w:rsidRDefault="00DC6A77" w:rsidP="00A81C2E">
            <w:pPr>
              <w:ind w:right="-286"/>
              <w:jc w:val="center"/>
              <w:rPr>
                <w:rFonts w:ascii="Arial Narrow" w:hAnsi="Arial Narrow" w:cs="Arial"/>
                <w:b/>
                <w:bCs/>
                <w:i/>
                <w:iCs/>
              </w:rPr>
            </w:pPr>
            <w:r w:rsidRPr="00A81C2E">
              <w:rPr>
                <w:rFonts w:ascii="Arial Narrow" w:hAnsi="Arial Narrow" w:cs="Arial"/>
                <w:b/>
              </w:rPr>
              <w:t>------------------</w:t>
            </w:r>
          </w:p>
        </w:tc>
        <w:tc>
          <w:tcPr>
            <w:tcW w:w="2711" w:type="dxa"/>
            <w:vMerge/>
            <w:vAlign w:val="center"/>
          </w:tcPr>
          <w:p w14:paraId="019444C1" w14:textId="77777777" w:rsidR="00DC6A77" w:rsidRPr="00A81C2E" w:rsidRDefault="00DC6A77" w:rsidP="00A81C2E">
            <w:pPr>
              <w:ind w:right="-286"/>
              <w:jc w:val="center"/>
              <w:rPr>
                <w:rFonts w:ascii="Arial Narrow" w:hAnsi="Arial Narrow" w:cs="Arial"/>
                <w:b/>
                <w:bCs/>
                <w:i/>
                <w:iCs/>
              </w:rPr>
            </w:pPr>
          </w:p>
        </w:tc>
        <w:tc>
          <w:tcPr>
            <w:tcW w:w="4377" w:type="dxa"/>
            <w:vAlign w:val="center"/>
          </w:tcPr>
          <w:p w14:paraId="301E5889" w14:textId="77777777" w:rsidR="00DC6A77" w:rsidRPr="00A81C2E" w:rsidRDefault="00DC6A77" w:rsidP="00A81C2E">
            <w:pPr>
              <w:ind w:right="-286"/>
              <w:jc w:val="center"/>
              <w:rPr>
                <w:rFonts w:ascii="Arial Narrow" w:hAnsi="Arial Narrow" w:cs="Arial"/>
                <w:b/>
                <w:lang w:val="en-US"/>
              </w:rPr>
            </w:pPr>
            <w:r w:rsidRPr="00A81C2E">
              <w:rPr>
                <w:rFonts w:ascii="Arial Narrow" w:hAnsi="Arial Narrow" w:cs="Arial"/>
                <w:b/>
                <w:lang w:val="en-US"/>
              </w:rPr>
              <w:t>INTENAL TENDERS BOARS OF MAROUA III</w:t>
            </w:r>
          </w:p>
          <w:p w14:paraId="173750FF" w14:textId="77777777" w:rsidR="00DC6A77" w:rsidRPr="00A81C2E" w:rsidRDefault="00DC6A77" w:rsidP="00A81C2E">
            <w:pPr>
              <w:ind w:right="-286"/>
              <w:jc w:val="center"/>
              <w:rPr>
                <w:rFonts w:ascii="Arial Narrow" w:hAnsi="Arial Narrow" w:cs="Arial"/>
                <w:b/>
              </w:rPr>
            </w:pPr>
            <w:r w:rsidRPr="00A81C2E">
              <w:rPr>
                <w:rFonts w:ascii="Arial Narrow" w:hAnsi="Arial Narrow" w:cs="Arial"/>
                <w:b/>
              </w:rPr>
              <w:t>------------------</w:t>
            </w:r>
          </w:p>
          <w:p w14:paraId="402B01B8" w14:textId="77777777" w:rsidR="00DC6A77" w:rsidRPr="00A81C2E" w:rsidRDefault="00DC6A77" w:rsidP="00A81C2E">
            <w:pPr>
              <w:ind w:right="-286"/>
              <w:jc w:val="center"/>
              <w:rPr>
                <w:rFonts w:ascii="Arial Narrow" w:hAnsi="Arial Narrow" w:cs="Arial"/>
                <w:b/>
                <w:bCs/>
                <w:i/>
                <w:iCs/>
              </w:rPr>
            </w:pPr>
          </w:p>
        </w:tc>
      </w:tr>
    </w:tbl>
    <w:p w14:paraId="45BF06A9" w14:textId="3273E887" w:rsidR="003C460F" w:rsidRPr="00A81C2E" w:rsidRDefault="003C460F" w:rsidP="00A81C2E">
      <w:pPr>
        <w:ind w:right="-286"/>
        <w:jc w:val="center"/>
        <w:rPr>
          <w:rFonts w:ascii="Arial Narrow" w:hAnsi="Arial Narrow" w:cs="Arial"/>
          <w:b/>
          <w:bCs/>
          <w:lang w:val="en-GB"/>
        </w:rPr>
      </w:pPr>
      <w:r w:rsidRPr="00A81C2E">
        <w:rPr>
          <w:rFonts w:ascii="Arial Narrow" w:hAnsi="Arial Narrow" w:cs="Arial"/>
          <w:b/>
          <w:bCs/>
          <w:lang w:val="en-GB"/>
        </w:rPr>
        <w:t>No. 0</w:t>
      </w:r>
      <w:r w:rsidR="00C124DD" w:rsidRPr="00A81C2E">
        <w:rPr>
          <w:rFonts w:ascii="Arial Narrow" w:hAnsi="Arial Narrow" w:cs="Arial"/>
          <w:b/>
          <w:bCs/>
          <w:lang w:val="en-GB"/>
        </w:rPr>
        <w:t>8</w:t>
      </w:r>
      <w:r w:rsidRPr="00A81C2E">
        <w:rPr>
          <w:rFonts w:ascii="Arial Narrow" w:hAnsi="Arial Narrow" w:cs="Arial"/>
          <w:b/>
          <w:bCs/>
          <w:lang w:val="en-GB"/>
        </w:rPr>
        <w:t>/DCNO/CA-MAROUA III/CIPM/SIGAMP/AG/2025 DATED ______________ FOR THE PROCUREMENT OF SCHOOL SUPPLIES (MINIMUM PACKAGE) IN THE MUNICIPALITY OF MAROUA 3RD</w:t>
      </w:r>
    </w:p>
    <w:p w14:paraId="4C6F4B6C" w14:textId="77777777" w:rsidR="003C460F" w:rsidRPr="00A81C2E" w:rsidRDefault="003C460F" w:rsidP="00A81C2E">
      <w:pPr>
        <w:ind w:right="-286"/>
        <w:jc w:val="center"/>
        <w:rPr>
          <w:rFonts w:ascii="Arial Narrow" w:hAnsi="Arial Narrow" w:cs="Arial"/>
          <w:b/>
          <w:bCs/>
          <w:lang w:val="en-GB"/>
        </w:rPr>
      </w:pPr>
      <w:r w:rsidRPr="00A81C2E">
        <w:rPr>
          <w:rFonts w:ascii="Arial Narrow" w:hAnsi="Arial Narrow" w:cs="Arial"/>
          <w:b/>
          <w:bCs/>
          <w:lang w:val="en-GB"/>
        </w:rPr>
        <w:t>(UNDER EMERGENCY PROCEDURE)</w:t>
      </w:r>
    </w:p>
    <w:p w14:paraId="64AD59C1" w14:textId="77777777" w:rsidR="003C460F" w:rsidRPr="00A81C2E" w:rsidRDefault="003C460F" w:rsidP="00A81C2E">
      <w:pPr>
        <w:ind w:right="-286"/>
        <w:jc w:val="center"/>
        <w:rPr>
          <w:rFonts w:ascii="Arial Narrow" w:hAnsi="Arial Narrow" w:cs="Arial"/>
          <w:lang w:val="en-GB"/>
        </w:rPr>
      </w:pPr>
      <w:r w:rsidRPr="00A81C2E">
        <w:rPr>
          <w:rFonts w:ascii="Arial Narrow" w:hAnsi="Arial Narrow" w:cs="Arial"/>
          <w:lang w:val="en-GB"/>
        </w:rPr>
        <w:t>****************</w:t>
      </w:r>
    </w:p>
    <w:p w14:paraId="6959340D" w14:textId="77777777" w:rsidR="003C460F" w:rsidRPr="00A81C2E" w:rsidRDefault="003C460F" w:rsidP="00A81C2E">
      <w:pPr>
        <w:numPr>
          <w:ilvl w:val="0"/>
          <w:numId w:val="22"/>
        </w:numPr>
        <w:ind w:right="-286"/>
        <w:contextualSpacing/>
        <w:rPr>
          <w:rFonts w:ascii="Arial Narrow" w:hAnsi="Arial Narrow" w:cs="Arial"/>
          <w:b/>
          <w:u w:val="single"/>
        </w:rPr>
      </w:pPr>
      <w:proofErr w:type="spellStart"/>
      <w:proofErr w:type="gramStart"/>
      <w:r w:rsidRPr="00A81C2E">
        <w:rPr>
          <w:rFonts w:ascii="Arial Narrow" w:hAnsi="Arial Narrow" w:cs="Arial"/>
          <w:b/>
          <w:u w:val="single"/>
        </w:rPr>
        <w:t>Funding</w:t>
      </w:r>
      <w:proofErr w:type="spellEnd"/>
      <w:r w:rsidRPr="00A81C2E">
        <w:rPr>
          <w:rFonts w:ascii="Arial Narrow" w:hAnsi="Arial Narrow" w:cs="Arial"/>
          <w:b/>
          <w:u w:val="single"/>
        </w:rPr>
        <w:t>:</w:t>
      </w:r>
      <w:proofErr w:type="gramEnd"/>
      <w:r w:rsidRPr="00A81C2E">
        <w:rPr>
          <w:rFonts w:ascii="Arial Narrow" w:hAnsi="Arial Narrow" w:cs="Arial"/>
          <w:b/>
          <w:u w:val="single"/>
        </w:rPr>
        <w:t xml:space="preserve"> BIP-MINEDUB</w:t>
      </w:r>
    </w:p>
    <w:p w14:paraId="1E2EC8FE" w14:textId="77777777" w:rsidR="003C460F" w:rsidRPr="00A81C2E" w:rsidRDefault="003C460F" w:rsidP="00A81C2E">
      <w:pPr>
        <w:ind w:right="-286"/>
        <w:jc w:val="both"/>
        <w:rPr>
          <w:rFonts w:ascii="Arial Narrow" w:hAnsi="Arial Narrow" w:cs="Arial"/>
          <w:lang w:val="en-GB"/>
        </w:rPr>
      </w:pPr>
      <w:r w:rsidRPr="00A81C2E">
        <w:rPr>
          <w:rFonts w:ascii="Arial Narrow" w:hAnsi="Arial Narrow" w:cs="Arial"/>
          <w:lang w:val="en-GB"/>
        </w:rPr>
        <w:t>The Mayor of the Municipality of MAROUA 3rd, Project Owner, is issuing a Request for Quotation (RFP) for the provision of hearing aids for persons in need in the Municipality of MAROUA III, Diamaré Department, Far North Region.</w:t>
      </w:r>
    </w:p>
    <w:p w14:paraId="03E16BD4" w14:textId="77777777" w:rsidR="003C460F" w:rsidRPr="00A81C2E" w:rsidRDefault="003C460F" w:rsidP="00A81C2E">
      <w:pPr>
        <w:ind w:right="-286"/>
        <w:jc w:val="both"/>
        <w:rPr>
          <w:rFonts w:ascii="Arial Narrow" w:hAnsi="Arial Narrow" w:cs="Arial"/>
          <w:lang w:val="en-GB"/>
        </w:rPr>
      </w:pPr>
    </w:p>
    <w:p w14:paraId="79F2564A" w14:textId="56A2F3EB" w:rsidR="003C460F" w:rsidRPr="00A81C2E" w:rsidRDefault="003C460F" w:rsidP="00A81C2E">
      <w:pPr>
        <w:numPr>
          <w:ilvl w:val="0"/>
          <w:numId w:val="22"/>
        </w:numPr>
        <w:ind w:right="-286"/>
        <w:contextualSpacing/>
        <w:rPr>
          <w:rFonts w:ascii="Arial Narrow" w:hAnsi="Arial Narrow" w:cs="Arial"/>
          <w:b/>
          <w:u w:val="single"/>
          <w:lang w:val="en-GB"/>
        </w:rPr>
      </w:pPr>
      <w:r w:rsidRPr="00A81C2E">
        <w:rPr>
          <w:rFonts w:ascii="Arial Narrow" w:hAnsi="Arial Narrow" w:cs="Arial"/>
          <w:b/>
          <w:u w:val="single"/>
          <w:lang w:val="en-GB"/>
        </w:rPr>
        <w:t>Purpose of the Call for Tenders</w:t>
      </w:r>
    </w:p>
    <w:p w14:paraId="60E55083" w14:textId="77777777" w:rsidR="003C460F" w:rsidRPr="00A81C2E" w:rsidRDefault="003C460F" w:rsidP="00A81C2E">
      <w:pPr>
        <w:ind w:right="-286"/>
        <w:jc w:val="both"/>
        <w:rPr>
          <w:rFonts w:ascii="Arial Narrow" w:hAnsi="Arial Narrow" w:cs="Arial"/>
          <w:lang w:val="en-GB"/>
        </w:rPr>
      </w:pPr>
      <w:r w:rsidRPr="00A81C2E">
        <w:rPr>
          <w:rFonts w:ascii="Arial Narrow" w:hAnsi="Arial Narrow" w:cs="Arial"/>
          <w:lang w:val="en-GB"/>
        </w:rPr>
        <w:t>This Request for Quotation (RFP) is for the procurement of school supplies (minimum package) in the district of MAROUA III, Diamaré Department, Far North Region.</w:t>
      </w:r>
    </w:p>
    <w:p w14:paraId="584EA6B4" w14:textId="77777777" w:rsidR="003C460F" w:rsidRPr="00A81C2E" w:rsidRDefault="003C460F" w:rsidP="00A81C2E">
      <w:pPr>
        <w:ind w:right="-286"/>
        <w:jc w:val="both"/>
        <w:rPr>
          <w:rFonts w:ascii="Arial Narrow" w:hAnsi="Arial Narrow" w:cs="Arial"/>
          <w:lang w:val="en-GB"/>
        </w:rPr>
      </w:pPr>
    </w:p>
    <w:p w14:paraId="5C5E1D8F" w14:textId="1EE2742D" w:rsidR="003C460F" w:rsidRPr="00A81C2E" w:rsidRDefault="003C460F" w:rsidP="00A81C2E">
      <w:pPr>
        <w:numPr>
          <w:ilvl w:val="0"/>
          <w:numId w:val="22"/>
        </w:numPr>
        <w:ind w:right="-286"/>
        <w:contextualSpacing/>
        <w:rPr>
          <w:rFonts w:ascii="Arial Narrow" w:hAnsi="Arial Narrow" w:cs="Arial"/>
          <w:b/>
          <w:u w:val="single"/>
        </w:rPr>
      </w:pPr>
      <w:r w:rsidRPr="00A81C2E">
        <w:rPr>
          <w:rFonts w:ascii="Arial Narrow" w:hAnsi="Arial Narrow" w:cs="Arial"/>
          <w:b/>
          <w:u w:val="single"/>
        </w:rPr>
        <w:t>Scope of Supplies</w:t>
      </w:r>
    </w:p>
    <w:p w14:paraId="21A0CC72" w14:textId="24BC1FDA" w:rsidR="003C460F" w:rsidRPr="00A81C2E" w:rsidRDefault="003C460F" w:rsidP="00A81C2E">
      <w:pPr>
        <w:ind w:right="-286"/>
        <w:jc w:val="both"/>
        <w:rPr>
          <w:rFonts w:ascii="Arial Narrow" w:hAnsi="Arial Narrow" w:cs="Arial"/>
          <w:lang w:val="en-GB"/>
        </w:rPr>
      </w:pPr>
      <w:r w:rsidRPr="00A81C2E">
        <w:rPr>
          <w:rFonts w:ascii="Arial Narrow" w:hAnsi="Arial Narrow" w:cs="Arial"/>
          <w:lang w:val="en-GB"/>
        </w:rPr>
        <w:t>The services covered by this Request for Quotation (RFP) are for the procurement of school supplies (minimum package) under the responsibility of the district inspectorate in the district of MAROUA III, Diamaré Department, Far North Region. They include all the materials specified in the Bill of Quantities and Estimates, including:</w:t>
      </w:r>
    </w:p>
    <w:p w14:paraId="188AE8D4" w14:textId="30CFEE8F" w:rsidR="00221D9C" w:rsidRPr="00A81C2E" w:rsidRDefault="003C460F" w:rsidP="00A81C2E">
      <w:pPr>
        <w:ind w:right="-286"/>
        <w:jc w:val="both"/>
        <w:rPr>
          <w:rFonts w:ascii="Arial Narrow" w:hAnsi="Arial Narrow" w:cs="Arial"/>
        </w:rPr>
      </w:pPr>
      <w:r w:rsidRPr="00A81C2E">
        <w:rPr>
          <w:rFonts w:ascii="Arial Narrow" w:hAnsi="Arial Narrow" w:cs="Arial"/>
        </w:rPr>
        <w:t xml:space="preserve">- </w:t>
      </w:r>
      <w:proofErr w:type="spellStart"/>
      <w:r w:rsidRPr="00A81C2E">
        <w:rPr>
          <w:rFonts w:ascii="Arial Narrow" w:hAnsi="Arial Narrow" w:cs="Arial"/>
        </w:rPr>
        <w:t>School</w:t>
      </w:r>
      <w:proofErr w:type="spellEnd"/>
      <w:r w:rsidRPr="00A81C2E">
        <w:rPr>
          <w:rFonts w:ascii="Arial Narrow" w:hAnsi="Arial Narrow" w:cs="Arial"/>
        </w:rPr>
        <w:t xml:space="preserve"> and </w:t>
      </w:r>
      <w:proofErr w:type="spellStart"/>
      <w:r w:rsidRPr="00A81C2E">
        <w:rPr>
          <w:rFonts w:ascii="Arial Narrow" w:hAnsi="Arial Narrow" w:cs="Arial"/>
        </w:rPr>
        <w:t>educational</w:t>
      </w:r>
      <w:proofErr w:type="spellEnd"/>
      <w:r w:rsidRPr="00A81C2E">
        <w:rPr>
          <w:rFonts w:ascii="Arial Narrow" w:hAnsi="Arial Narrow" w:cs="Arial"/>
        </w:rPr>
        <w:t xml:space="preserve"> kit</w:t>
      </w:r>
    </w:p>
    <w:p w14:paraId="509225F7" w14:textId="77777777" w:rsidR="003C460F" w:rsidRPr="00A81C2E" w:rsidRDefault="003C460F" w:rsidP="00A81C2E">
      <w:pPr>
        <w:ind w:right="-286"/>
        <w:jc w:val="both"/>
        <w:rPr>
          <w:rFonts w:ascii="Arial Narrow" w:hAnsi="Arial Narrow" w:cs="Arial"/>
        </w:rPr>
      </w:pPr>
    </w:p>
    <w:p w14:paraId="1EBBE36B" w14:textId="20C72BF7" w:rsidR="003C460F" w:rsidRPr="00A81C2E" w:rsidRDefault="003C460F" w:rsidP="00A81C2E">
      <w:pPr>
        <w:numPr>
          <w:ilvl w:val="0"/>
          <w:numId w:val="22"/>
        </w:numPr>
        <w:ind w:right="-286"/>
        <w:contextualSpacing/>
        <w:rPr>
          <w:rFonts w:ascii="Arial Narrow" w:hAnsi="Arial Narrow" w:cs="Arial"/>
          <w:b/>
          <w:u w:val="single"/>
        </w:rPr>
      </w:pPr>
      <w:r w:rsidRPr="00A81C2E">
        <w:rPr>
          <w:rFonts w:ascii="Arial Narrow" w:hAnsi="Arial Narrow" w:cs="Arial"/>
          <w:b/>
          <w:u w:val="single"/>
        </w:rPr>
        <w:t>Phases/</w:t>
      </w:r>
      <w:proofErr w:type="spellStart"/>
      <w:r w:rsidRPr="00A81C2E">
        <w:rPr>
          <w:rFonts w:ascii="Arial Narrow" w:hAnsi="Arial Narrow" w:cs="Arial"/>
          <w:b/>
          <w:u w:val="single"/>
        </w:rPr>
        <w:t>Lotting</w:t>
      </w:r>
      <w:proofErr w:type="spellEnd"/>
    </w:p>
    <w:p w14:paraId="29105478"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The supplies are presented in a single defined lot:</w:t>
      </w:r>
    </w:p>
    <w:p w14:paraId="7B6F666C"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LOT Description</w:t>
      </w:r>
    </w:p>
    <w:p w14:paraId="7BB93E08"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1 PROCUREMENT OF SCHOOL SUPPLIES (MINIMUM PACKAGE)</w:t>
      </w:r>
    </w:p>
    <w:p w14:paraId="0C8DC267" w14:textId="77777777" w:rsidR="003C460F" w:rsidRPr="00A81C2E" w:rsidRDefault="003C460F" w:rsidP="00A81C2E">
      <w:pPr>
        <w:ind w:right="-286"/>
        <w:jc w:val="both"/>
        <w:rPr>
          <w:rFonts w:ascii="Arial Narrow" w:hAnsi="Arial Narrow" w:cs="Arial"/>
          <w:lang w:val="en-US"/>
        </w:rPr>
      </w:pPr>
    </w:p>
    <w:p w14:paraId="3567A8E2" w14:textId="66E5F37C" w:rsidR="003C460F" w:rsidRPr="00A81C2E" w:rsidRDefault="003C460F" w:rsidP="00A81C2E">
      <w:pPr>
        <w:numPr>
          <w:ilvl w:val="0"/>
          <w:numId w:val="22"/>
        </w:numPr>
        <w:ind w:right="-286"/>
        <w:contextualSpacing/>
        <w:rPr>
          <w:rFonts w:ascii="Arial Narrow" w:hAnsi="Arial Narrow" w:cs="Arial"/>
          <w:b/>
          <w:u w:val="single"/>
        </w:rPr>
      </w:pPr>
      <w:proofErr w:type="spellStart"/>
      <w:r w:rsidRPr="00A81C2E">
        <w:rPr>
          <w:rFonts w:ascii="Arial Narrow" w:hAnsi="Arial Narrow" w:cs="Arial"/>
          <w:b/>
          <w:u w:val="single"/>
        </w:rPr>
        <w:t>Completion</w:t>
      </w:r>
      <w:proofErr w:type="spellEnd"/>
      <w:r w:rsidRPr="00A81C2E">
        <w:rPr>
          <w:rFonts w:ascii="Arial Narrow" w:hAnsi="Arial Narrow" w:cs="Arial"/>
          <w:b/>
          <w:u w:val="single"/>
        </w:rPr>
        <w:t xml:space="preserve"> Time</w:t>
      </w:r>
    </w:p>
    <w:p w14:paraId="64C6BA2B"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The maximum time allowed by the Project Owner for the delivery of the supplies covered by this Request for Quotation is two (02) months.</w:t>
      </w:r>
    </w:p>
    <w:p w14:paraId="36E0FC2E" w14:textId="77777777" w:rsidR="003C460F" w:rsidRPr="00A81C2E" w:rsidRDefault="003C460F" w:rsidP="00A81C2E">
      <w:pPr>
        <w:ind w:right="-286"/>
        <w:jc w:val="both"/>
        <w:rPr>
          <w:rFonts w:ascii="Arial Narrow" w:hAnsi="Arial Narrow" w:cs="Arial"/>
          <w:lang w:val="en-US"/>
        </w:rPr>
      </w:pPr>
    </w:p>
    <w:p w14:paraId="70375483" w14:textId="0CB36C01" w:rsidR="003C460F" w:rsidRPr="00A81C2E" w:rsidRDefault="003C460F" w:rsidP="00A81C2E">
      <w:pPr>
        <w:numPr>
          <w:ilvl w:val="0"/>
          <w:numId w:val="22"/>
        </w:numPr>
        <w:ind w:right="-286"/>
        <w:contextualSpacing/>
        <w:rPr>
          <w:rFonts w:ascii="Arial Narrow" w:hAnsi="Arial Narrow" w:cs="Arial"/>
          <w:b/>
          <w:u w:val="single"/>
        </w:rPr>
      </w:pPr>
      <w:proofErr w:type="spellStart"/>
      <w:r w:rsidRPr="00A81C2E">
        <w:rPr>
          <w:rFonts w:ascii="Arial Narrow" w:hAnsi="Arial Narrow" w:cs="Arial"/>
          <w:b/>
          <w:u w:val="single"/>
        </w:rPr>
        <w:t>Estimated</w:t>
      </w:r>
      <w:proofErr w:type="spellEnd"/>
      <w:r w:rsidRPr="00A81C2E">
        <w:rPr>
          <w:rFonts w:ascii="Arial Narrow" w:hAnsi="Arial Narrow" w:cs="Arial"/>
          <w:b/>
          <w:u w:val="single"/>
        </w:rPr>
        <w:t xml:space="preserve"> </w:t>
      </w:r>
      <w:proofErr w:type="spellStart"/>
      <w:r w:rsidRPr="00A81C2E">
        <w:rPr>
          <w:rFonts w:ascii="Arial Narrow" w:hAnsi="Arial Narrow" w:cs="Arial"/>
          <w:b/>
          <w:u w:val="single"/>
        </w:rPr>
        <w:t>Cost</w:t>
      </w:r>
      <w:proofErr w:type="spellEnd"/>
    </w:p>
    <w:p w14:paraId="15B223B2"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lastRenderedPageBreak/>
        <w:t>The estimated cost of the operation following the preliminary studies is defined as follows:</w:t>
      </w:r>
    </w:p>
    <w:p w14:paraId="6E10321D"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LOT Description Estimated Cost</w:t>
      </w:r>
    </w:p>
    <w:p w14:paraId="7E5F6330"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1 PROCUREMENT OF SCHOOL SUPPLIES (MINIMUM PACKAGE) 9,500,000 FCFA</w:t>
      </w:r>
    </w:p>
    <w:p w14:paraId="2C6D34EE" w14:textId="77777777" w:rsidR="003C460F" w:rsidRPr="00A81C2E" w:rsidRDefault="003C460F" w:rsidP="00A81C2E">
      <w:pPr>
        <w:ind w:right="-286"/>
        <w:jc w:val="both"/>
        <w:rPr>
          <w:rFonts w:ascii="Arial Narrow" w:hAnsi="Arial Narrow" w:cs="Arial"/>
          <w:lang w:val="en-US"/>
        </w:rPr>
      </w:pPr>
    </w:p>
    <w:p w14:paraId="7494581D" w14:textId="3C200131" w:rsidR="003C460F" w:rsidRPr="00A81C2E" w:rsidRDefault="003C460F" w:rsidP="00A81C2E">
      <w:pPr>
        <w:numPr>
          <w:ilvl w:val="0"/>
          <w:numId w:val="22"/>
        </w:numPr>
        <w:ind w:right="-286"/>
        <w:contextualSpacing/>
        <w:rPr>
          <w:rFonts w:ascii="Arial Narrow" w:hAnsi="Arial Narrow" w:cs="Arial"/>
          <w:b/>
          <w:u w:val="single"/>
        </w:rPr>
      </w:pPr>
      <w:r w:rsidRPr="00A81C2E">
        <w:rPr>
          <w:rFonts w:ascii="Arial Narrow" w:hAnsi="Arial Narrow" w:cs="Arial"/>
          <w:b/>
          <w:u w:val="single"/>
        </w:rPr>
        <w:t>Participation and Origin</w:t>
      </w:r>
    </w:p>
    <w:p w14:paraId="7A053F93"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Participation in this call for tenders is open on equal terms to all Small and Medium Enterprises incorporated under Cameroonian law.</w:t>
      </w:r>
    </w:p>
    <w:p w14:paraId="3664F219" w14:textId="77777777" w:rsidR="003C460F" w:rsidRPr="00A81C2E" w:rsidRDefault="003C460F" w:rsidP="00A81C2E">
      <w:pPr>
        <w:ind w:right="-286"/>
        <w:jc w:val="both"/>
        <w:rPr>
          <w:rFonts w:ascii="Arial Narrow" w:hAnsi="Arial Narrow" w:cs="Arial"/>
          <w:lang w:val="en-US"/>
        </w:rPr>
      </w:pPr>
    </w:p>
    <w:p w14:paraId="59A8811F" w14:textId="77777777" w:rsidR="003C460F" w:rsidRPr="00A81C2E" w:rsidRDefault="003C460F" w:rsidP="00A81C2E">
      <w:pPr>
        <w:numPr>
          <w:ilvl w:val="0"/>
          <w:numId w:val="22"/>
        </w:numPr>
        <w:ind w:right="-286"/>
        <w:contextualSpacing/>
        <w:rPr>
          <w:rFonts w:ascii="Arial Narrow" w:hAnsi="Arial Narrow" w:cs="Arial"/>
          <w:b/>
          <w:u w:val="single"/>
        </w:rPr>
      </w:pPr>
      <w:r w:rsidRPr="00A81C2E">
        <w:rPr>
          <w:rFonts w:ascii="Arial Narrow" w:hAnsi="Arial Narrow" w:cs="Arial"/>
          <w:b/>
          <w:u w:val="single"/>
        </w:rPr>
        <w:t xml:space="preserve">7- </w:t>
      </w:r>
      <w:proofErr w:type="spellStart"/>
      <w:r w:rsidRPr="00A81C2E">
        <w:rPr>
          <w:rFonts w:ascii="Arial Narrow" w:hAnsi="Arial Narrow" w:cs="Arial"/>
          <w:b/>
          <w:u w:val="single"/>
        </w:rPr>
        <w:t>Financing</w:t>
      </w:r>
      <w:proofErr w:type="spellEnd"/>
    </w:p>
    <w:p w14:paraId="306E6C83"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The Supplies covered by this call for tenders are financed by the BIP-MINEDUB for the 2025 fiscal year under budget line no. 59 15 102 C2 641313 4642C1 426.</w:t>
      </w:r>
    </w:p>
    <w:p w14:paraId="1745A6CC" w14:textId="77777777" w:rsidR="003C460F" w:rsidRPr="00A81C2E" w:rsidRDefault="003C460F" w:rsidP="00A81C2E">
      <w:pPr>
        <w:ind w:right="-286"/>
        <w:jc w:val="both"/>
        <w:rPr>
          <w:rFonts w:ascii="Arial Narrow" w:hAnsi="Arial Narrow" w:cs="Arial"/>
          <w:lang w:val="en-US"/>
        </w:rPr>
      </w:pPr>
    </w:p>
    <w:p w14:paraId="661CA557" w14:textId="35D56589" w:rsidR="003C460F" w:rsidRPr="00A81C2E" w:rsidRDefault="003C460F" w:rsidP="00A81C2E">
      <w:pPr>
        <w:numPr>
          <w:ilvl w:val="0"/>
          <w:numId w:val="22"/>
        </w:numPr>
        <w:ind w:right="-286"/>
        <w:contextualSpacing/>
        <w:rPr>
          <w:rFonts w:ascii="Arial Narrow" w:hAnsi="Arial Narrow" w:cs="Arial"/>
          <w:b/>
          <w:u w:val="single"/>
        </w:rPr>
      </w:pPr>
      <w:proofErr w:type="spellStart"/>
      <w:r w:rsidRPr="00A81C2E">
        <w:rPr>
          <w:rFonts w:ascii="Arial Narrow" w:hAnsi="Arial Narrow" w:cs="Arial"/>
          <w:b/>
          <w:u w:val="single"/>
        </w:rPr>
        <w:t>Submission</w:t>
      </w:r>
      <w:proofErr w:type="spellEnd"/>
      <w:r w:rsidRPr="00A81C2E">
        <w:rPr>
          <w:rFonts w:ascii="Arial Narrow" w:hAnsi="Arial Narrow" w:cs="Arial"/>
          <w:b/>
          <w:u w:val="single"/>
        </w:rPr>
        <w:t xml:space="preserve"> Method</w:t>
      </w:r>
    </w:p>
    <w:p w14:paraId="73FFF483"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Submissions will be made exclusively online and via the COLEPS platform at http://www.marchespublics.cm and http://www.publiccontracts.cm.</w:t>
      </w:r>
    </w:p>
    <w:p w14:paraId="3D5433BC" w14:textId="77777777" w:rsidR="003C460F" w:rsidRPr="00A81C2E" w:rsidRDefault="003C460F" w:rsidP="00A81C2E">
      <w:pPr>
        <w:ind w:right="-286"/>
        <w:jc w:val="both"/>
        <w:rPr>
          <w:rFonts w:ascii="Arial Narrow" w:hAnsi="Arial Narrow" w:cs="Arial"/>
          <w:lang w:val="en-US"/>
        </w:rPr>
      </w:pPr>
    </w:p>
    <w:p w14:paraId="62518DBC" w14:textId="6187E622" w:rsidR="003C460F" w:rsidRPr="00A81C2E" w:rsidRDefault="003C460F" w:rsidP="00A81C2E">
      <w:pPr>
        <w:numPr>
          <w:ilvl w:val="0"/>
          <w:numId w:val="22"/>
        </w:numPr>
        <w:ind w:right="-286"/>
        <w:contextualSpacing/>
        <w:rPr>
          <w:rFonts w:ascii="Arial Narrow" w:hAnsi="Arial Narrow" w:cs="Arial"/>
          <w:b/>
          <w:u w:val="single"/>
        </w:rPr>
      </w:pPr>
      <w:proofErr w:type="spellStart"/>
      <w:r w:rsidRPr="00A81C2E">
        <w:rPr>
          <w:rFonts w:ascii="Arial Narrow" w:hAnsi="Arial Narrow" w:cs="Arial"/>
          <w:b/>
          <w:u w:val="single"/>
        </w:rPr>
        <w:t>Provisional</w:t>
      </w:r>
      <w:proofErr w:type="spellEnd"/>
      <w:r w:rsidRPr="00A81C2E">
        <w:rPr>
          <w:rFonts w:ascii="Arial Narrow" w:hAnsi="Arial Narrow" w:cs="Arial"/>
          <w:b/>
          <w:u w:val="single"/>
        </w:rPr>
        <w:t xml:space="preserve"> Security</w:t>
      </w:r>
    </w:p>
    <w:p w14:paraId="6DB7485A"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Each bidder must attach to their administrative documents a provisional security issued by a first-class banking institution approved by the Ministry of Finance, the amount of which is set per lot as follows:</w:t>
      </w:r>
    </w:p>
    <w:p w14:paraId="2B5F837B"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LOT Description Provisional Security</w:t>
      </w:r>
    </w:p>
    <w:p w14:paraId="0A43D6FC"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1. PROCUREMENT OF SCHOOL SUPPLIES (MINIMUM PACKAGE) 190,000 FCFA</w:t>
      </w:r>
    </w:p>
    <w:p w14:paraId="679B3818" w14:textId="77777777" w:rsidR="003C460F" w:rsidRPr="00A81C2E" w:rsidRDefault="003C460F" w:rsidP="00A81C2E">
      <w:pPr>
        <w:ind w:right="-286"/>
        <w:jc w:val="both"/>
        <w:rPr>
          <w:rFonts w:ascii="Arial Narrow" w:hAnsi="Arial Narrow" w:cs="Arial"/>
          <w:lang w:val="en-US"/>
        </w:rPr>
      </w:pPr>
    </w:p>
    <w:p w14:paraId="48C3D38D"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 xml:space="preserve">The security must be accompanied by the receipt issued by the Caisse de </w:t>
      </w:r>
      <w:proofErr w:type="spellStart"/>
      <w:r w:rsidRPr="00A81C2E">
        <w:rPr>
          <w:rFonts w:ascii="Arial Narrow" w:hAnsi="Arial Narrow" w:cs="Arial"/>
          <w:lang w:val="en-US"/>
        </w:rPr>
        <w:t>Dépôt</w:t>
      </w:r>
      <w:proofErr w:type="spellEnd"/>
      <w:r w:rsidRPr="00A81C2E">
        <w:rPr>
          <w:rFonts w:ascii="Arial Narrow" w:hAnsi="Arial Narrow" w:cs="Arial"/>
          <w:lang w:val="en-US"/>
        </w:rPr>
        <w:t xml:space="preserve"> et de Consignation (CDEC). The bid security must be issued by a first-class bank approved by the Ministry of Finance and listed in Exhibit 13 of the tender documents, and must be valid for thirty (30) days beyond the original bid validity date.</w:t>
      </w:r>
    </w:p>
    <w:p w14:paraId="233072B4" w14:textId="1B97921B"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Failure to provide a bid security issued by a first-class bank or a first-class financial institution authorized by the Ministry of Finance to issue security for public procurement purposes will result in the outright rejection of the bid. A tender bond produced but having no connection with the consultation in question is considered absent. A tender bond presented by a bidder during the bid opening session is inadmissible.</w:t>
      </w:r>
    </w:p>
    <w:p w14:paraId="6BE280B9" w14:textId="77777777" w:rsidR="003C460F" w:rsidRPr="00A81C2E" w:rsidRDefault="003C460F" w:rsidP="00A81C2E">
      <w:pPr>
        <w:ind w:right="-286"/>
        <w:jc w:val="both"/>
        <w:rPr>
          <w:rFonts w:ascii="Arial Narrow" w:hAnsi="Arial Narrow" w:cs="Arial"/>
          <w:lang w:val="en-US"/>
        </w:rPr>
      </w:pPr>
    </w:p>
    <w:p w14:paraId="0493463A" w14:textId="4E0BFBA7" w:rsidR="003C460F" w:rsidRPr="00A81C2E" w:rsidRDefault="003C460F" w:rsidP="00A81C2E">
      <w:pPr>
        <w:numPr>
          <w:ilvl w:val="0"/>
          <w:numId w:val="22"/>
        </w:numPr>
        <w:ind w:right="-286"/>
        <w:contextualSpacing/>
        <w:rPr>
          <w:rFonts w:ascii="Arial Narrow" w:hAnsi="Arial Narrow" w:cs="Arial"/>
          <w:b/>
          <w:u w:val="single"/>
        </w:rPr>
      </w:pPr>
      <w:r w:rsidRPr="00A81C2E">
        <w:rPr>
          <w:rFonts w:ascii="Arial Narrow" w:hAnsi="Arial Narrow" w:cs="Arial"/>
          <w:b/>
          <w:u w:val="single"/>
        </w:rPr>
        <w:t>Consultation of the Tender Documents</w:t>
      </w:r>
    </w:p>
    <w:p w14:paraId="20F9E49B"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The documents may be consulted during business hours from 7:30 a.m. to 3:30 p.m. in the technical department of the MAROUA III Town Hall upon publication of this notice. Tel. 693580883/676903636</w:t>
      </w:r>
    </w:p>
    <w:p w14:paraId="2DC3D75D" w14:textId="77777777" w:rsidR="003C460F" w:rsidRPr="00A81C2E" w:rsidRDefault="003C460F" w:rsidP="00A81C2E">
      <w:pPr>
        <w:ind w:right="-286"/>
        <w:jc w:val="both"/>
        <w:rPr>
          <w:rFonts w:ascii="Arial Narrow" w:hAnsi="Arial Narrow" w:cs="Arial"/>
          <w:lang w:val="en-US"/>
        </w:rPr>
      </w:pPr>
    </w:p>
    <w:p w14:paraId="4D29E872"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It may also be consulted online on the COLEPS platform at http://www.marchespublics.cm and http://www.publiccontracts.cm on the ARMP website (www.armp.cm).</w:t>
      </w:r>
    </w:p>
    <w:p w14:paraId="5BC73933" w14:textId="77777777" w:rsidR="003C460F" w:rsidRPr="00A81C2E" w:rsidRDefault="003C460F" w:rsidP="00A81C2E">
      <w:pPr>
        <w:ind w:right="-286"/>
        <w:jc w:val="both"/>
        <w:rPr>
          <w:rFonts w:ascii="Arial Narrow" w:hAnsi="Arial Narrow" w:cs="Arial"/>
          <w:lang w:val="en-US"/>
        </w:rPr>
      </w:pPr>
    </w:p>
    <w:p w14:paraId="04EA46ED" w14:textId="475274BC" w:rsidR="003C460F" w:rsidRPr="00A81C2E" w:rsidRDefault="003C460F" w:rsidP="00A81C2E">
      <w:pPr>
        <w:numPr>
          <w:ilvl w:val="0"/>
          <w:numId w:val="22"/>
        </w:numPr>
        <w:ind w:right="-286"/>
        <w:contextualSpacing/>
        <w:rPr>
          <w:rFonts w:ascii="Arial Narrow" w:hAnsi="Arial Narrow" w:cs="Arial"/>
          <w:b/>
          <w:u w:val="single"/>
        </w:rPr>
      </w:pPr>
      <w:proofErr w:type="spellStart"/>
      <w:r w:rsidRPr="00A81C2E">
        <w:rPr>
          <w:rFonts w:ascii="Arial Narrow" w:hAnsi="Arial Narrow" w:cs="Arial"/>
          <w:b/>
          <w:u w:val="single"/>
        </w:rPr>
        <w:t>Bidder</w:t>
      </w:r>
      <w:proofErr w:type="spellEnd"/>
      <w:r w:rsidRPr="00A81C2E">
        <w:rPr>
          <w:rFonts w:ascii="Arial Narrow" w:hAnsi="Arial Narrow" w:cs="Arial"/>
          <w:b/>
          <w:u w:val="single"/>
        </w:rPr>
        <w:t xml:space="preserve"> </w:t>
      </w:r>
      <w:proofErr w:type="spellStart"/>
      <w:r w:rsidRPr="00A81C2E">
        <w:rPr>
          <w:rFonts w:ascii="Arial Narrow" w:hAnsi="Arial Narrow" w:cs="Arial"/>
          <w:b/>
          <w:u w:val="single"/>
        </w:rPr>
        <w:t>Response</w:t>
      </w:r>
      <w:proofErr w:type="spellEnd"/>
      <w:r w:rsidRPr="00A81C2E">
        <w:rPr>
          <w:rFonts w:ascii="Arial Narrow" w:hAnsi="Arial Narrow" w:cs="Arial"/>
          <w:b/>
          <w:u w:val="single"/>
        </w:rPr>
        <w:t xml:space="preserve"> Deadline</w:t>
      </w:r>
    </w:p>
    <w:p w14:paraId="2AAFAD11"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For this Call for Tenders, the response deadline is twenty-one (21) calendar days for companies wishing to participate, starting from the date of publication of the Call for Tenders.</w:t>
      </w:r>
    </w:p>
    <w:p w14:paraId="308F3D25" w14:textId="77777777" w:rsidR="003C460F" w:rsidRPr="00A81C2E" w:rsidRDefault="003C460F" w:rsidP="00A81C2E">
      <w:pPr>
        <w:ind w:right="-286"/>
        <w:jc w:val="both"/>
        <w:rPr>
          <w:rFonts w:ascii="Arial Narrow" w:hAnsi="Arial Narrow" w:cs="Arial"/>
          <w:lang w:val="en-US"/>
        </w:rPr>
      </w:pPr>
    </w:p>
    <w:p w14:paraId="0229715D" w14:textId="55CECB89" w:rsidR="003C460F" w:rsidRPr="00A81C2E" w:rsidRDefault="003C460F" w:rsidP="00A81C2E">
      <w:pPr>
        <w:numPr>
          <w:ilvl w:val="0"/>
          <w:numId w:val="22"/>
        </w:numPr>
        <w:ind w:right="-286"/>
        <w:contextualSpacing/>
        <w:rPr>
          <w:rFonts w:ascii="Arial Narrow" w:hAnsi="Arial Narrow" w:cs="Arial"/>
          <w:b/>
          <w:u w:val="single"/>
        </w:rPr>
      </w:pPr>
      <w:r w:rsidRPr="00A81C2E">
        <w:rPr>
          <w:rFonts w:ascii="Arial Narrow" w:hAnsi="Arial Narrow" w:cs="Arial"/>
          <w:b/>
          <w:u w:val="single"/>
        </w:rPr>
        <w:t>Acquisition of the Tender Document</w:t>
      </w:r>
    </w:p>
    <w:p w14:paraId="0AEEA3C0"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The Quotation Request Document may be obtained from the Town Hall of the Municipality of MAROUA III (Mayor's Office) upon publication of this Notice, upon presentation of a receipt for payment of 17,000 CFA francs (Seventeen thousand) to the Municipal Revenue of the Municipality of MAROUA III.</w:t>
      </w:r>
    </w:p>
    <w:p w14:paraId="000CC19E"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The electronic version of the document may also be obtained by free download from the addresses indicated above. However, submission by physical or electronic means is subject to payment of the tender document purchase fee.</w:t>
      </w:r>
    </w:p>
    <w:p w14:paraId="046C6BBC" w14:textId="77777777" w:rsidR="003C460F" w:rsidRPr="00A81C2E" w:rsidRDefault="003C460F" w:rsidP="00A81C2E">
      <w:pPr>
        <w:ind w:right="-286"/>
        <w:jc w:val="both"/>
        <w:rPr>
          <w:rFonts w:ascii="Arial Narrow" w:hAnsi="Arial Narrow" w:cs="Arial"/>
          <w:lang w:val="en-US"/>
        </w:rPr>
      </w:pPr>
    </w:p>
    <w:p w14:paraId="4E6DCF5C" w14:textId="2031824D" w:rsidR="003C460F" w:rsidRPr="00A81C2E" w:rsidRDefault="003C460F" w:rsidP="00A81C2E">
      <w:pPr>
        <w:numPr>
          <w:ilvl w:val="0"/>
          <w:numId w:val="22"/>
        </w:numPr>
        <w:ind w:right="-286"/>
        <w:contextualSpacing/>
        <w:rPr>
          <w:rFonts w:ascii="Arial Narrow" w:hAnsi="Arial Narrow" w:cs="Arial"/>
          <w:b/>
          <w:u w:val="single"/>
        </w:rPr>
      </w:pPr>
      <w:proofErr w:type="spellStart"/>
      <w:r w:rsidRPr="00A81C2E">
        <w:rPr>
          <w:rFonts w:ascii="Arial Narrow" w:hAnsi="Arial Narrow" w:cs="Arial"/>
          <w:b/>
          <w:u w:val="single"/>
        </w:rPr>
        <w:t>Submission</w:t>
      </w:r>
      <w:proofErr w:type="spellEnd"/>
      <w:r w:rsidRPr="00A81C2E">
        <w:rPr>
          <w:rFonts w:ascii="Arial Narrow" w:hAnsi="Arial Narrow" w:cs="Arial"/>
          <w:b/>
          <w:u w:val="single"/>
        </w:rPr>
        <w:t xml:space="preserve"> of </w:t>
      </w:r>
      <w:proofErr w:type="spellStart"/>
      <w:r w:rsidRPr="00A81C2E">
        <w:rPr>
          <w:rFonts w:ascii="Arial Narrow" w:hAnsi="Arial Narrow" w:cs="Arial"/>
          <w:b/>
          <w:u w:val="single"/>
        </w:rPr>
        <w:t>Bids</w:t>
      </w:r>
      <w:proofErr w:type="spellEnd"/>
    </w:p>
    <w:p w14:paraId="65B8E8A0"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lastRenderedPageBreak/>
        <w:t>For online submissions, the bid must be submitted by the bidder via the CO-LEPS platform no later than ______________ at 1:00 p.m. A backup copy of the bid saved on a USB flash drive or CD/DVD must be submitted in a sealed envelope with the following clearly and legibly marked:</w:t>
      </w:r>
    </w:p>
    <w:p w14:paraId="01C13658" w14:textId="77777777" w:rsidR="003C460F" w:rsidRPr="00A81C2E" w:rsidRDefault="003C460F" w:rsidP="00A81C2E">
      <w:pPr>
        <w:ind w:right="-286"/>
        <w:jc w:val="both"/>
        <w:rPr>
          <w:rFonts w:ascii="Arial Narrow" w:hAnsi="Arial Narrow" w:cs="Arial"/>
          <w:lang w:val="en-US"/>
        </w:rPr>
      </w:pPr>
    </w:p>
    <w:p w14:paraId="6C4E76E1"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"NOTICE OF REQUEST FOR QUOTATION</w:t>
      </w:r>
    </w:p>
    <w:p w14:paraId="19337653"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No. 06/DC/CA-MAROUA III/CIPM/SIGAMP/AG/2025 OF ______________ FOR THE ACQUISITION OF SCHOOL SUPPLIES (MINIMUM PACKAGE), IN THE MUNICIPALITY OF MAROUA 3RD</w:t>
      </w:r>
    </w:p>
    <w:p w14:paraId="664F1DCD"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(UNDER EMERGENCY PROCEDURE).</w:t>
      </w:r>
    </w:p>
    <w:p w14:paraId="04371E8A" w14:textId="77777777" w:rsidR="003C460F" w:rsidRPr="00A81C2E" w:rsidRDefault="003C460F" w:rsidP="00A81C2E">
      <w:pPr>
        <w:ind w:right="-286"/>
        <w:jc w:val="both"/>
        <w:rPr>
          <w:rFonts w:ascii="Arial Narrow" w:hAnsi="Arial Narrow" w:cs="Arial"/>
          <w:lang w:val="en-US"/>
        </w:rPr>
      </w:pPr>
    </w:p>
    <w:p w14:paraId="519B382C"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"To be opened only during the opening session"</w:t>
      </w:r>
    </w:p>
    <w:p w14:paraId="4AC6D7FC"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Tenders received after the bid submission deadline will not be accepted.</w:t>
      </w:r>
    </w:p>
    <w:p w14:paraId="4958BCE2" w14:textId="77777777" w:rsidR="003C460F" w:rsidRPr="00A81C2E" w:rsidRDefault="003C460F" w:rsidP="00A81C2E">
      <w:pPr>
        <w:ind w:right="-286"/>
        <w:jc w:val="both"/>
        <w:rPr>
          <w:rFonts w:ascii="Arial Narrow" w:hAnsi="Arial Narrow" w:cs="Arial"/>
          <w:lang w:val="en-US"/>
        </w:rPr>
      </w:pPr>
    </w:p>
    <w:p w14:paraId="6C52F7E0"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"Backup copy" and a physical copy of the original provisional security deposit and the deposit receipt issued by the Caisse de Consignation et de Consignation (CDEC), in addition to the above statement within the specified timeframe.</w:t>
      </w:r>
    </w:p>
    <w:p w14:paraId="45FC3B0B" w14:textId="77777777" w:rsidR="003C460F" w:rsidRPr="00A81C2E" w:rsidRDefault="003C460F" w:rsidP="00A81C2E">
      <w:pPr>
        <w:ind w:right="-286"/>
        <w:jc w:val="both"/>
        <w:rPr>
          <w:rFonts w:ascii="Arial Narrow" w:hAnsi="Arial Narrow" w:cs="Arial"/>
          <w:lang w:val="en-US"/>
        </w:rPr>
      </w:pPr>
    </w:p>
    <w:p w14:paraId="7871F9C6" w14:textId="43C657DF" w:rsidR="003C460F" w:rsidRPr="00A81C2E" w:rsidRDefault="003C460F" w:rsidP="00A81C2E">
      <w:pPr>
        <w:numPr>
          <w:ilvl w:val="0"/>
          <w:numId w:val="22"/>
        </w:numPr>
        <w:ind w:right="-286"/>
        <w:contextualSpacing/>
        <w:rPr>
          <w:rFonts w:ascii="Arial Narrow" w:hAnsi="Arial Narrow" w:cs="Arial"/>
          <w:b/>
          <w:u w:val="single"/>
        </w:rPr>
      </w:pPr>
      <w:proofErr w:type="spellStart"/>
      <w:r w:rsidRPr="00A81C2E">
        <w:rPr>
          <w:rFonts w:ascii="Arial Narrow" w:hAnsi="Arial Narrow" w:cs="Arial"/>
          <w:b/>
          <w:u w:val="single"/>
        </w:rPr>
        <w:t>Admissibility</w:t>
      </w:r>
      <w:proofErr w:type="spellEnd"/>
      <w:r w:rsidRPr="00A81C2E">
        <w:rPr>
          <w:rFonts w:ascii="Arial Narrow" w:hAnsi="Arial Narrow" w:cs="Arial"/>
          <w:b/>
          <w:u w:val="single"/>
        </w:rPr>
        <w:t xml:space="preserve"> of Tenders</w:t>
      </w:r>
    </w:p>
    <w:p w14:paraId="47880688"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Under penalty of rejection of the tender, the required administrative documents must be valid and must be produced in original form and/or in copies certified by the issuing department, in accordance with the stipulations of the special regulations of the call for tenders.</w:t>
      </w:r>
    </w:p>
    <w:p w14:paraId="486F74EF"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They must be dated less than three (03) months prior to the bid submission date or have been prepared after the date of signature of the Call for Tenders.</w:t>
      </w:r>
    </w:p>
    <w:p w14:paraId="76E5D361"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 xml:space="preserve">In the event of the absence </w:t>
      </w:r>
      <w:proofErr w:type="spellStart"/>
      <w:r w:rsidRPr="00A81C2E">
        <w:rPr>
          <w:rFonts w:ascii="Arial Narrow" w:hAnsi="Arial Narrow" w:cs="Arial"/>
          <w:lang w:val="en-US"/>
        </w:rPr>
        <w:t>or</w:t>
      </w:r>
      <w:proofErr w:type="spellEnd"/>
      <w:r w:rsidRPr="00A81C2E">
        <w:rPr>
          <w:rFonts w:ascii="Arial Narrow" w:hAnsi="Arial Narrow" w:cs="Arial"/>
          <w:lang w:val="en-US"/>
        </w:rPr>
        <w:t xml:space="preserve"> non-compliance of a document in the administrative file during the If the bids are opened after the 48-hour deadline granted by the committee has expired, the bid will be rejected.</w:t>
      </w:r>
    </w:p>
    <w:p w14:paraId="69EB3948"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Any bid that does not comply with the requirements of this notice and the Tender Documents will be declared inadmissible. This includes the absence and/or non-compliance of the stamped, dated, and hand-paid bid bond issued by a leading financial institution approved by the Ministry of Finance, accompanied by the CDEC deposit receipt.</w:t>
      </w:r>
    </w:p>
    <w:p w14:paraId="0001618B"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File Size and Format For online submission, the maximum file sizes for documents that will be transmitted through the platform and constitute the bidder's bid are as follows:</w:t>
      </w:r>
    </w:p>
    <w:p w14:paraId="5007B191"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 5 MB for the Administrative Bid;</w:t>
      </w:r>
    </w:p>
    <w:p w14:paraId="5233D7A0"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 15 MB for the Technical Bid;</w:t>
      </w:r>
    </w:p>
    <w:p w14:paraId="29E3F58F"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 5 MB for the Financial Bid.</w:t>
      </w:r>
    </w:p>
    <w:p w14:paraId="29504006" w14:textId="77777777" w:rsidR="003C460F" w:rsidRPr="00A81C2E" w:rsidRDefault="003C460F" w:rsidP="00A81C2E">
      <w:pPr>
        <w:ind w:right="-286"/>
        <w:jc w:val="both"/>
        <w:rPr>
          <w:rFonts w:ascii="Arial Narrow" w:hAnsi="Arial Narrow" w:cs="Arial"/>
          <w:lang w:val="en-US"/>
        </w:rPr>
      </w:pPr>
    </w:p>
    <w:p w14:paraId="06B4EE31"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The following formats are accepted:</w:t>
      </w:r>
    </w:p>
    <w:p w14:paraId="66227044"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 PDF format for text documents;</w:t>
      </w:r>
    </w:p>
    <w:p w14:paraId="5239CFD2"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 JPEG for images.</w:t>
      </w:r>
    </w:p>
    <w:p w14:paraId="6F80DC3D" w14:textId="0EE69371"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The candidate must use compression software to potentially reduce the file size. files to transmit.</w:t>
      </w:r>
    </w:p>
    <w:p w14:paraId="784471E6" w14:textId="77777777" w:rsidR="003C460F" w:rsidRPr="00A81C2E" w:rsidRDefault="003C460F" w:rsidP="00A81C2E">
      <w:pPr>
        <w:ind w:right="-286"/>
        <w:jc w:val="both"/>
        <w:rPr>
          <w:rFonts w:ascii="Arial Narrow" w:hAnsi="Arial Narrow" w:cs="Arial"/>
          <w:lang w:val="en-US"/>
        </w:rPr>
      </w:pPr>
    </w:p>
    <w:p w14:paraId="5CF25CDD" w14:textId="48E12047" w:rsidR="003C460F" w:rsidRPr="00A81C2E" w:rsidRDefault="003C460F" w:rsidP="00A81C2E">
      <w:pPr>
        <w:numPr>
          <w:ilvl w:val="0"/>
          <w:numId w:val="22"/>
        </w:numPr>
        <w:ind w:right="-286"/>
        <w:contextualSpacing/>
        <w:rPr>
          <w:rFonts w:ascii="Arial Narrow" w:hAnsi="Arial Narrow" w:cs="Arial"/>
          <w:b/>
          <w:u w:val="single"/>
        </w:rPr>
      </w:pPr>
      <w:proofErr w:type="spellStart"/>
      <w:r w:rsidRPr="00A81C2E">
        <w:rPr>
          <w:rFonts w:ascii="Arial Narrow" w:hAnsi="Arial Narrow" w:cs="Arial"/>
          <w:b/>
          <w:u w:val="single"/>
        </w:rPr>
        <w:t>Opening</w:t>
      </w:r>
      <w:proofErr w:type="spellEnd"/>
      <w:r w:rsidRPr="00A81C2E">
        <w:rPr>
          <w:rFonts w:ascii="Arial Narrow" w:hAnsi="Arial Narrow" w:cs="Arial"/>
          <w:b/>
          <w:u w:val="single"/>
        </w:rPr>
        <w:t xml:space="preserve"> of </w:t>
      </w:r>
      <w:proofErr w:type="spellStart"/>
      <w:r w:rsidRPr="00A81C2E">
        <w:rPr>
          <w:rFonts w:ascii="Arial Narrow" w:hAnsi="Arial Narrow" w:cs="Arial"/>
          <w:b/>
          <w:u w:val="single"/>
        </w:rPr>
        <w:t>Bids</w:t>
      </w:r>
      <w:proofErr w:type="spellEnd"/>
    </w:p>
    <w:p w14:paraId="58E177C1"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The opening of bids (administrative documents, technical and financial offers) will take place simultaneously via the COLEPS platform on ………………… at 2:00 p.m. by the Internal Procurement Commission of the Municipality of MAROUA III in the proceedings room of the MAROUA III Town Hall.</w:t>
      </w:r>
    </w:p>
    <w:p w14:paraId="5CBC0F69"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Only bidders may attend this opening session or be represented by a duly authorized person of their choice, even in the case of a joint venture.</w:t>
      </w:r>
    </w:p>
    <w:p w14:paraId="35A8295B" w14:textId="77777777" w:rsidR="003C460F" w:rsidRPr="00A81C2E" w:rsidRDefault="003C460F" w:rsidP="00A81C2E">
      <w:pPr>
        <w:ind w:right="-286"/>
        <w:jc w:val="both"/>
        <w:rPr>
          <w:rFonts w:ascii="Arial Narrow" w:hAnsi="Arial Narrow" w:cs="Arial"/>
          <w:lang w:val="en-US"/>
        </w:rPr>
      </w:pPr>
    </w:p>
    <w:p w14:paraId="0F47455A"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 xml:space="preserve">In the event of the absence </w:t>
      </w:r>
      <w:proofErr w:type="spellStart"/>
      <w:r w:rsidRPr="00A81C2E">
        <w:rPr>
          <w:rFonts w:ascii="Arial Narrow" w:hAnsi="Arial Narrow" w:cs="Arial"/>
          <w:lang w:val="en-US"/>
        </w:rPr>
        <w:t>or</w:t>
      </w:r>
      <w:proofErr w:type="spellEnd"/>
      <w:r w:rsidRPr="00A81C2E">
        <w:rPr>
          <w:rFonts w:ascii="Arial Narrow" w:hAnsi="Arial Narrow" w:cs="Arial"/>
          <w:lang w:val="en-US"/>
        </w:rPr>
        <w:t xml:space="preserve"> non-compliance of any document in the administrative file during the bid opening, after a 48-hour period granted by the Commission, the bid will be rejected.</w:t>
      </w:r>
    </w:p>
    <w:p w14:paraId="3C3C5780" w14:textId="77777777" w:rsidR="003C460F" w:rsidRPr="00A81C2E" w:rsidRDefault="003C460F" w:rsidP="00A81C2E">
      <w:pPr>
        <w:ind w:right="-286"/>
        <w:jc w:val="both"/>
        <w:rPr>
          <w:rFonts w:ascii="Arial Narrow" w:hAnsi="Arial Narrow" w:cs="Arial"/>
          <w:lang w:val="en-US"/>
        </w:rPr>
      </w:pPr>
    </w:p>
    <w:p w14:paraId="71F5A01D" w14:textId="5EE25695" w:rsidR="003C460F" w:rsidRPr="00A81C2E" w:rsidRDefault="003C460F" w:rsidP="00A81C2E">
      <w:pPr>
        <w:numPr>
          <w:ilvl w:val="0"/>
          <w:numId w:val="22"/>
        </w:numPr>
        <w:ind w:right="-286"/>
        <w:contextualSpacing/>
        <w:rPr>
          <w:rFonts w:ascii="Arial Narrow" w:hAnsi="Arial Narrow" w:cs="Arial"/>
          <w:b/>
          <w:u w:val="single"/>
        </w:rPr>
      </w:pPr>
      <w:r w:rsidRPr="00A81C2E">
        <w:rPr>
          <w:rFonts w:ascii="Arial Narrow" w:hAnsi="Arial Narrow" w:cs="Arial"/>
          <w:b/>
          <w:u w:val="single"/>
        </w:rPr>
        <w:t xml:space="preserve">Evaluation </w:t>
      </w:r>
      <w:proofErr w:type="spellStart"/>
      <w:r w:rsidRPr="00A81C2E">
        <w:rPr>
          <w:rFonts w:ascii="Arial Narrow" w:hAnsi="Arial Narrow" w:cs="Arial"/>
          <w:b/>
          <w:u w:val="single"/>
        </w:rPr>
        <w:t>Criteria</w:t>
      </w:r>
      <w:proofErr w:type="spellEnd"/>
    </w:p>
    <w:p w14:paraId="770C77D6"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1. Elimination Criteria</w:t>
      </w:r>
    </w:p>
    <w:p w14:paraId="345E3DF6"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The elimination criteria will primarily focus on:</w:t>
      </w:r>
    </w:p>
    <w:p w14:paraId="1E7BCB87"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lastRenderedPageBreak/>
        <w:t>1. The absence of a bid bond issued by a top-tier bank approved by the Ministry of Finance, accompanied by the CDEC deposit receipt or the payment receipt upon bid opening;</w:t>
      </w:r>
    </w:p>
    <w:p w14:paraId="0E3BC6A0"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2. False declarations, fraudulent tactics, or falsified documents;</w:t>
      </w:r>
    </w:p>
    <w:p w14:paraId="263F8DAA"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3. A technical score below 70% of "yes" votes.</w:t>
      </w:r>
    </w:p>
    <w:p w14:paraId="6F2A8CAB"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4. An administrative document that is non-compliant and not regularized within 48 hours;</w:t>
      </w:r>
    </w:p>
    <w:p w14:paraId="4E637B20"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5. The absence of a quantified unit price in the financial offer;</w:t>
      </w:r>
    </w:p>
    <w:p w14:paraId="59774FF8"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6. The absence of a sworn statement that the projects have not been abandoned over the past three years;</w:t>
      </w:r>
    </w:p>
    <w:p w14:paraId="5143B2A9"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7. The absence of an element of the financial offer (the bid, the BPU, the DQE);</w:t>
      </w:r>
    </w:p>
    <w:p w14:paraId="2D29E7DE"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8. The absence of a dated and signed integrity charter;</w:t>
      </w:r>
    </w:p>
    <w:p w14:paraId="3BB10DC2"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Under penalty of rejection, the bid bond and the bidder's bank account certificate must be provided in original, and the other documents must be provided in original or certified copies. These administrative documents must be less than three (03) months old and comply with the templates.</w:t>
      </w:r>
    </w:p>
    <w:p w14:paraId="1269AAB7" w14:textId="77777777" w:rsidR="003C460F" w:rsidRPr="00A81C2E" w:rsidRDefault="003C460F" w:rsidP="00A81C2E">
      <w:pPr>
        <w:ind w:right="-286"/>
        <w:jc w:val="both"/>
        <w:rPr>
          <w:rFonts w:ascii="Arial Narrow" w:hAnsi="Arial Narrow" w:cs="Arial"/>
          <w:lang w:val="en-US"/>
        </w:rPr>
      </w:pPr>
    </w:p>
    <w:p w14:paraId="7AC6DCC8"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2. Essential Criteria</w:t>
      </w:r>
    </w:p>
    <w:p w14:paraId="3A10EE9A"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The criteria for qualifying candidates will include, for information purposes only:</w:t>
      </w:r>
    </w:p>
    <w:p w14:paraId="369E4CDB" w14:textId="77777777" w:rsidR="003C460F" w:rsidRPr="00A81C2E" w:rsidRDefault="003C460F" w:rsidP="00A81C2E">
      <w:pPr>
        <w:ind w:right="-286"/>
        <w:jc w:val="both"/>
        <w:rPr>
          <w:rFonts w:ascii="Arial Narrow" w:hAnsi="Arial Narrow" w:cs="Arial"/>
          <w:lang w:val="en-US"/>
        </w:rPr>
      </w:pPr>
    </w:p>
    <w:p w14:paraId="71F74F43"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1. A balance sheet showing work over five years greater than or equal to the estimated contract value; Yes/No</w:t>
      </w:r>
    </w:p>
    <w:p w14:paraId="37A8B826"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2. Access to a line of credit or other financial resources greater than or equal to the estimated amount; Yes/No</w:t>
      </w:r>
    </w:p>
    <w:p w14:paraId="5EAD588E"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3. The company's track record in similar projects; Yes/No</w:t>
      </w:r>
    </w:p>
    <w:p w14:paraId="3B2B15C1"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4. The technical proposal: (images, technical data sheets) Yes/No</w:t>
      </w:r>
    </w:p>
    <w:p w14:paraId="7EEE629A"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Only bidders obtaining a score of 70% in the technical evaluation will be admitted to the financial offer analysis.</w:t>
      </w:r>
    </w:p>
    <w:p w14:paraId="1A49B7D1" w14:textId="77777777" w:rsidR="003C460F" w:rsidRPr="00A81C2E" w:rsidRDefault="003C460F" w:rsidP="00A81C2E">
      <w:pPr>
        <w:ind w:right="-286"/>
        <w:jc w:val="both"/>
        <w:rPr>
          <w:rFonts w:ascii="Arial Narrow" w:hAnsi="Arial Narrow" w:cs="Arial"/>
          <w:lang w:val="en-US"/>
        </w:rPr>
      </w:pPr>
    </w:p>
    <w:p w14:paraId="191D88CC" w14:textId="5BFFF77A" w:rsidR="003C460F" w:rsidRPr="00A81C2E" w:rsidRDefault="003C460F" w:rsidP="00A81C2E">
      <w:pPr>
        <w:numPr>
          <w:ilvl w:val="0"/>
          <w:numId w:val="22"/>
        </w:numPr>
        <w:ind w:right="-286"/>
        <w:contextualSpacing/>
        <w:rPr>
          <w:rFonts w:ascii="Arial Narrow" w:hAnsi="Arial Narrow" w:cs="Arial"/>
          <w:b/>
          <w:u w:val="single"/>
        </w:rPr>
      </w:pPr>
      <w:proofErr w:type="spellStart"/>
      <w:r w:rsidRPr="00A81C2E">
        <w:rPr>
          <w:rFonts w:ascii="Arial Narrow" w:hAnsi="Arial Narrow" w:cs="Arial"/>
          <w:b/>
          <w:u w:val="single"/>
        </w:rPr>
        <w:t>Award</w:t>
      </w:r>
      <w:proofErr w:type="spellEnd"/>
    </w:p>
    <w:p w14:paraId="1D15B29C"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The Contracting Authority will award the Contract to the Bidder whose bid has been deemed substantially compliant with the Tender Documents and who has the technical and financial capacity required to satisfactorily perform the Contract, and whose bid has been evaluated as the lowest bidder, including any proposed discounts, where applicable.</w:t>
      </w:r>
    </w:p>
    <w:p w14:paraId="6471BC7F" w14:textId="77777777" w:rsidR="003C460F" w:rsidRPr="00A81C2E" w:rsidRDefault="003C460F" w:rsidP="00A81C2E">
      <w:pPr>
        <w:ind w:right="-286"/>
        <w:jc w:val="both"/>
        <w:rPr>
          <w:rFonts w:ascii="Arial Narrow" w:hAnsi="Arial Narrow" w:cs="Arial"/>
          <w:lang w:val="en-US"/>
        </w:rPr>
      </w:pPr>
    </w:p>
    <w:p w14:paraId="7A594C52" w14:textId="357FC008" w:rsidR="003C460F" w:rsidRPr="00A81C2E" w:rsidRDefault="003C460F" w:rsidP="00A81C2E">
      <w:pPr>
        <w:numPr>
          <w:ilvl w:val="0"/>
          <w:numId w:val="22"/>
        </w:numPr>
        <w:ind w:right="-286"/>
        <w:contextualSpacing/>
        <w:rPr>
          <w:rFonts w:ascii="Arial Narrow" w:hAnsi="Arial Narrow" w:cs="Arial"/>
          <w:b/>
          <w:u w:val="single"/>
        </w:rPr>
      </w:pPr>
      <w:r w:rsidRPr="00A81C2E">
        <w:rPr>
          <w:rFonts w:ascii="Arial Narrow" w:hAnsi="Arial Narrow" w:cs="Arial"/>
          <w:b/>
          <w:u w:val="single"/>
        </w:rPr>
        <w:t xml:space="preserve">Maximum </w:t>
      </w:r>
      <w:proofErr w:type="spellStart"/>
      <w:r w:rsidRPr="00A81C2E">
        <w:rPr>
          <w:rFonts w:ascii="Arial Narrow" w:hAnsi="Arial Narrow" w:cs="Arial"/>
          <w:b/>
          <w:u w:val="single"/>
        </w:rPr>
        <w:t>number</w:t>
      </w:r>
      <w:proofErr w:type="spellEnd"/>
      <w:r w:rsidRPr="00A81C2E">
        <w:rPr>
          <w:rFonts w:ascii="Arial Narrow" w:hAnsi="Arial Narrow" w:cs="Arial"/>
          <w:b/>
          <w:u w:val="single"/>
        </w:rPr>
        <w:t xml:space="preserve"> of </w:t>
      </w:r>
      <w:proofErr w:type="gramStart"/>
      <w:r w:rsidRPr="00A81C2E">
        <w:rPr>
          <w:rFonts w:ascii="Arial Narrow" w:hAnsi="Arial Narrow" w:cs="Arial"/>
          <w:b/>
          <w:u w:val="single"/>
        </w:rPr>
        <w:t>lots:</w:t>
      </w:r>
      <w:proofErr w:type="gramEnd"/>
    </w:p>
    <w:p w14:paraId="4ED1CD1D"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A candidate may bid for one or more lots, but may not be awarded more than __________ lots.</w:t>
      </w:r>
    </w:p>
    <w:p w14:paraId="61B6BDF4"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NB: If a bidder is the lowest bidder for more than _____ lots, the Contracting Authority or the Delegated Contracting Authority will award the lots to that bidder in accordance with the conditions set out in the RPAO.</w:t>
      </w:r>
    </w:p>
    <w:p w14:paraId="3AA2337A" w14:textId="77777777" w:rsidR="003C460F" w:rsidRPr="00A81C2E" w:rsidRDefault="003C460F" w:rsidP="00A81C2E">
      <w:pPr>
        <w:ind w:right="-286"/>
        <w:jc w:val="both"/>
        <w:rPr>
          <w:rFonts w:ascii="Arial Narrow" w:hAnsi="Arial Narrow" w:cs="Arial"/>
          <w:lang w:val="en-US"/>
        </w:rPr>
      </w:pPr>
    </w:p>
    <w:p w14:paraId="7B9D9021" w14:textId="28FF0451" w:rsidR="003C460F" w:rsidRPr="00A81C2E" w:rsidRDefault="003C460F" w:rsidP="00A81C2E">
      <w:pPr>
        <w:numPr>
          <w:ilvl w:val="0"/>
          <w:numId w:val="22"/>
        </w:numPr>
        <w:ind w:right="-286"/>
        <w:contextualSpacing/>
        <w:rPr>
          <w:rFonts w:ascii="Arial Narrow" w:hAnsi="Arial Narrow" w:cs="Arial"/>
          <w:b/>
          <w:u w:val="single"/>
        </w:rPr>
      </w:pPr>
      <w:proofErr w:type="spellStart"/>
      <w:r w:rsidRPr="00A81C2E">
        <w:rPr>
          <w:rFonts w:ascii="Arial Narrow" w:hAnsi="Arial Narrow" w:cs="Arial"/>
          <w:b/>
          <w:u w:val="single"/>
        </w:rPr>
        <w:t>Validity</w:t>
      </w:r>
      <w:proofErr w:type="spellEnd"/>
      <w:r w:rsidRPr="00A81C2E">
        <w:rPr>
          <w:rFonts w:ascii="Arial Narrow" w:hAnsi="Arial Narrow" w:cs="Arial"/>
          <w:b/>
          <w:u w:val="single"/>
        </w:rPr>
        <w:t xml:space="preserve"> of </w:t>
      </w:r>
      <w:proofErr w:type="spellStart"/>
      <w:r w:rsidRPr="00A81C2E">
        <w:rPr>
          <w:rFonts w:ascii="Arial Narrow" w:hAnsi="Arial Narrow" w:cs="Arial"/>
          <w:b/>
          <w:u w:val="single"/>
        </w:rPr>
        <w:t>bids</w:t>
      </w:r>
      <w:proofErr w:type="spellEnd"/>
    </w:p>
    <w:p w14:paraId="66AF46C2"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Bidders remain bound by their bids for 90 days from the deadline set for submission of bids. 20- Additional Information</w:t>
      </w:r>
    </w:p>
    <w:p w14:paraId="6D3A7B95" w14:textId="77777777" w:rsidR="003C460F" w:rsidRPr="00A81C2E" w:rsidRDefault="003C460F" w:rsidP="00A81C2E">
      <w:pPr>
        <w:ind w:right="-286"/>
        <w:jc w:val="both"/>
        <w:rPr>
          <w:rFonts w:ascii="Arial Narrow" w:hAnsi="Arial Narrow" w:cs="Arial"/>
          <w:lang w:val="en-US"/>
        </w:rPr>
      </w:pPr>
      <w:r w:rsidRPr="00A81C2E">
        <w:rPr>
          <w:rFonts w:ascii="Arial Narrow" w:hAnsi="Arial Narrow" w:cs="Arial"/>
          <w:lang w:val="en-US"/>
        </w:rPr>
        <w:t>Additional information may be obtained during business hours (7:30 a.m. to 3:30 p.m.) from the General Secretariat of the MAROUA III Town Hall, upon publication of this notice, or online on the COLEPS platform at http://www.marchespublics.cm and http://www.publiccontracts.cm, or by any other electronic means of communication indicated by the Project Owner.</w:t>
      </w:r>
    </w:p>
    <w:p w14:paraId="5170BDD6" w14:textId="77777777" w:rsidR="00527ABA" w:rsidRPr="00A81C2E" w:rsidRDefault="00527ABA" w:rsidP="00A81C2E">
      <w:pPr>
        <w:widowControl w:val="0"/>
        <w:suppressAutoHyphens/>
        <w:autoSpaceDE w:val="0"/>
        <w:autoSpaceDN w:val="0"/>
        <w:jc w:val="both"/>
        <w:rPr>
          <w:rFonts w:ascii="Arial Narrow" w:hAnsi="Arial Narrow" w:cs="Arial"/>
          <w:lang w:val="en-GB"/>
        </w:rPr>
      </w:pPr>
    </w:p>
    <w:p w14:paraId="6D2FAAE8" w14:textId="77777777" w:rsidR="00527ABA" w:rsidRPr="00A81C2E" w:rsidRDefault="00527ABA" w:rsidP="00A81C2E">
      <w:pPr>
        <w:widowControl w:val="0"/>
        <w:numPr>
          <w:ilvl w:val="0"/>
          <w:numId w:val="22"/>
        </w:numPr>
        <w:autoSpaceDE w:val="0"/>
        <w:ind w:right="-286"/>
        <w:contextualSpacing/>
        <w:jc w:val="both"/>
        <w:rPr>
          <w:rFonts w:ascii="Arial Narrow" w:hAnsi="Arial Narrow" w:cs="Arial"/>
          <w:b/>
          <w:u w:val="single"/>
          <w:lang w:val="en-GB"/>
        </w:rPr>
      </w:pPr>
      <w:r w:rsidRPr="00A81C2E">
        <w:rPr>
          <w:rFonts w:ascii="Arial Narrow" w:hAnsi="Arial Narrow" w:cs="Arial"/>
          <w:b/>
          <w:u w:val="single"/>
          <w:lang w:val="en-GB"/>
        </w:rPr>
        <w:t>Fight against corruption and bad practices</w:t>
      </w:r>
    </w:p>
    <w:p w14:paraId="58BC8343" w14:textId="77777777" w:rsidR="00527ABA" w:rsidRPr="00A81C2E" w:rsidRDefault="00527ABA" w:rsidP="00A81C2E">
      <w:pPr>
        <w:widowControl w:val="0"/>
        <w:suppressAutoHyphens/>
        <w:autoSpaceDE w:val="0"/>
        <w:autoSpaceDN w:val="0"/>
        <w:jc w:val="both"/>
        <w:rPr>
          <w:rFonts w:ascii="Arial Narrow" w:hAnsi="Arial Narrow" w:cs="Arial"/>
          <w:b/>
          <w:bCs/>
          <w:lang w:val="en-GB"/>
        </w:rPr>
      </w:pPr>
      <w:r w:rsidRPr="00A81C2E">
        <w:rPr>
          <w:rFonts w:ascii="Arial Narrow" w:hAnsi="Arial Narrow" w:cs="Arial"/>
          <w:b/>
          <w:bCs/>
          <w:lang w:val="en-GB"/>
        </w:rPr>
        <w:t>“For any attempt at corruption or bad practices, please call the MINMAP anti-corruption unit or send an SMS to the following numbers:</w:t>
      </w:r>
    </w:p>
    <w:p w14:paraId="53047A47" w14:textId="77777777" w:rsidR="00527ABA" w:rsidRPr="00A81C2E" w:rsidRDefault="00527ABA" w:rsidP="00A81C2E">
      <w:pPr>
        <w:widowControl w:val="0"/>
        <w:suppressAutoHyphens/>
        <w:autoSpaceDE w:val="0"/>
        <w:autoSpaceDN w:val="0"/>
        <w:jc w:val="both"/>
        <w:rPr>
          <w:rFonts w:ascii="Arial Narrow" w:hAnsi="Arial Narrow" w:cs="Arial"/>
          <w:b/>
          <w:bCs/>
          <w:lang w:val="en-GB"/>
        </w:rPr>
      </w:pPr>
      <w:r w:rsidRPr="00A81C2E">
        <w:rPr>
          <w:rFonts w:ascii="Arial Narrow" w:hAnsi="Arial Narrow" w:cs="Arial"/>
          <w:b/>
          <w:bCs/>
          <w:lang w:val="en-GB"/>
        </w:rPr>
        <w:t>673 20 57 25 / 699 37 07 48” and 699 37 07 48, the ARMP at the number ………………. Or the MO at the number 676 90 36 36/693 58 08 83</w:t>
      </w:r>
    </w:p>
    <w:p w14:paraId="1F4DA622" w14:textId="77777777" w:rsidR="00960440" w:rsidRPr="00A81C2E" w:rsidRDefault="00960440" w:rsidP="00A81C2E">
      <w:pPr>
        <w:widowControl w:val="0"/>
        <w:autoSpaceDE w:val="0"/>
        <w:ind w:right="-286"/>
        <w:jc w:val="both"/>
        <w:rPr>
          <w:rFonts w:ascii="Arial Narrow" w:hAnsi="Arial Narrow" w:cs="Arial"/>
          <w:lang w:val="en-US"/>
        </w:rPr>
      </w:pPr>
      <w:r w:rsidRPr="00A81C2E">
        <w:rPr>
          <w:rFonts w:ascii="Arial Narrow" w:hAnsi="Arial Narrow" w:cs="Arial"/>
          <w:lang w:val="en-US"/>
        </w:rPr>
        <w:t xml:space="preserve">                                                                                                                         </w:t>
      </w:r>
    </w:p>
    <w:p w14:paraId="00EB3315" w14:textId="1A18D67F" w:rsidR="00960440" w:rsidRPr="00A81C2E" w:rsidRDefault="00960440" w:rsidP="00A81C2E">
      <w:pPr>
        <w:widowControl w:val="0"/>
        <w:autoSpaceDE w:val="0"/>
        <w:ind w:right="-286"/>
        <w:jc w:val="both"/>
        <w:rPr>
          <w:rFonts w:ascii="Arial Narrow" w:hAnsi="Arial Narrow" w:cs="Arial"/>
          <w:spacing w:val="1"/>
          <w:lang w:val="en-US"/>
        </w:rPr>
      </w:pPr>
      <w:r w:rsidRPr="00A81C2E">
        <w:rPr>
          <w:rFonts w:ascii="Arial Narrow" w:hAnsi="Arial Narrow" w:cs="Arial"/>
          <w:spacing w:val="1"/>
          <w:lang w:val="en-US"/>
        </w:rPr>
        <w:t xml:space="preserve">                                                                       At MAROUA, the_________________________</w:t>
      </w:r>
    </w:p>
    <w:p w14:paraId="5A13601A" w14:textId="77777777" w:rsidR="00960440" w:rsidRPr="00A81C2E" w:rsidRDefault="00960440" w:rsidP="00A81C2E">
      <w:pPr>
        <w:widowControl w:val="0"/>
        <w:autoSpaceDE w:val="0"/>
        <w:ind w:right="-286"/>
        <w:jc w:val="both"/>
        <w:rPr>
          <w:rFonts w:ascii="Arial Narrow" w:hAnsi="Arial Narrow" w:cs="Arial"/>
          <w:b/>
          <w:i/>
          <w:u w:val="single"/>
          <w:lang w:val="en-US"/>
        </w:rPr>
      </w:pPr>
      <w:r w:rsidRPr="00A81C2E">
        <w:rPr>
          <w:rFonts w:ascii="Arial Narrow" w:hAnsi="Arial Narrow" w:cs="Arial"/>
          <w:noProof/>
        </w:rPr>
        <mc:AlternateContent>
          <mc:Choice Requires="wps">
            <w:drawing>
              <wp:anchor distT="0" distB="0" distL="114300" distR="114300" simplePos="0" relativeHeight="251655168" behindDoc="0" locked="0" layoutInCell="1" allowOverlap="1" wp14:anchorId="19613EEE" wp14:editId="69F8914A">
                <wp:simplePos x="0" y="0"/>
                <wp:positionH relativeFrom="column">
                  <wp:posOffset>3228225</wp:posOffset>
                </wp:positionH>
                <wp:positionV relativeFrom="paragraph">
                  <wp:posOffset>144375</wp:posOffset>
                </wp:positionV>
                <wp:extent cx="2985654" cy="845127"/>
                <wp:effectExtent l="0" t="0" r="5715"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654" cy="845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C1C13" w14:textId="77777777" w:rsidR="00960440" w:rsidRPr="00D7062E" w:rsidRDefault="00960440" w:rsidP="00960440">
                            <w:pPr>
                              <w:pStyle w:val="Corpsdetexte"/>
                              <w:rPr>
                                <w:rFonts w:ascii="Sansation" w:hAnsi="Sansation" w:cs="Tahoma"/>
                                <w:b/>
                                <w:lang w:val="en-US"/>
                              </w:rPr>
                            </w:pPr>
                            <w:r w:rsidRPr="004857CB">
                              <w:rPr>
                                <w:rFonts w:ascii="Tempus Sans ITC" w:hAnsi="Tempus Sans ITC" w:cs="Tahoma"/>
                                <w:b/>
                                <w:lang w:val="en-US"/>
                              </w:rPr>
                              <w:t xml:space="preserve"> </w:t>
                            </w:r>
                            <w:r w:rsidRPr="00D7062E">
                              <w:rPr>
                                <w:rFonts w:ascii="Sansation" w:hAnsi="Sansation" w:cs="Tahoma"/>
                                <w:b/>
                                <w:lang w:val="en-US"/>
                              </w:rPr>
                              <w:t xml:space="preserve">The Mayor </w:t>
                            </w:r>
                            <w:r>
                              <w:rPr>
                                <w:rFonts w:ascii="Sansation" w:hAnsi="Sansation" w:cs="Tahoma"/>
                                <w:b/>
                                <w:lang w:val="en-US"/>
                              </w:rPr>
                              <w:t>Maroua 3ème</w:t>
                            </w:r>
                            <w:r w:rsidRPr="00D7062E">
                              <w:rPr>
                                <w:rFonts w:ascii="Sansation" w:hAnsi="Sansation" w:cs="Tahoma"/>
                                <w:b/>
                                <w:lang w:val="en-US"/>
                              </w:rPr>
                              <w:t xml:space="preserve"> Council</w:t>
                            </w:r>
                          </w:p>
                          <w:p w14:paraId="09DDD980" w14:textId="77777777" w:rsidR="00960440" w:rsidRPr="00D7062E" w:rsidRDefault="00960440" w:rsidP="00960440">
                            <w:pPr>
                              <w:pStyle w:val="Corpsdetexte"/>
                              <w:rPr>
                                <w:rFonts w:ascii="Sansation" w:hAnsi="Sansation" w:cs="Tahoma"/>
                                <w:b/>
                                <w:bCs/>
                                <w:sz w:val="23"/>
                                <w:szCs w:val="23"/>
                                <w:lang w:val="en-US"/>
                              </w:rPr>
                            </w:pPr>
                            <w:r w:rsidRPr="00D7062E">
                              <w:rPr>
                                <w:rFonts w:ascii="Sansation" w:hAnsi="Sansation" w:cs="Tahoma"/>
                                <w:b/>
                                <w:lang w:val="en-US"/>
                              </w:rPr>
                              <w:t xml:space="preserve">     (Contracting Authority)</w:t>
                            </w:r>
                          </w:p>
                          <w:p w14:paraId="1EEDB9C0" w14:textId="77777777" w:rsidR="00960440" w:rsidRPr="007B056D" w:rsidRDefault="00960440" w:rsidP="00960440">
                            <w:pPr>
                              <w:ind w:left="284"/>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13EEE" id="Zone de texte 1" o:spid="_x0000_s1030" type="#_x0000_t202" style="position:absolute;left:0;text-align:left;margin-left:254.2pt;margin-top:11.35pt;width:235.1pt;height:6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X+AEAANEDAAAOAAAAZHJzL2Uyb0RvYy54bWysU8Fu2zAMvQ/YPwi6L06CpE2NOEWXIsOA&#10;bh3Q7QNkWbaFyaJGKbGzrx8lp2m23Yr6IIii9Mj3+Ly+HTrDDgq9Blvw2WTKmbISKm2bgv/4vvuw&#10;4swHYSthwKqCH5Xnt5v379a9y9UcWjCVQkYg1ue9K3gbgsuzzMtWdcJPwClLyRqwE4FCbLIKRU/o&#10;ncnm0+lV1gNWDkEq7+n0fkzyTcKvayXDY117FZgpOPUW0oppLeOabdYib1C4VstTG+IVXXRCWyp6&#10;hroXQbA96v+gOi0RPNRhIqHLoK61VIkDsZlN/2Hz1AqnEhcSx7uzTP7tYOXXw5P7hiwMH2GgASYS&#10;3j2A/OmZhW0rbKPuEKFvlaio8CxKlvXO56enUWqf+whS9l+goiGLfYAENNTYRVWIJyN0GsDxLLoa&#10;ApN0OL9ZLa+WC84k5VaL5Wx+nUqI/Pm1Qx8+KehY3BQcaagJXRwefIjdiPz5Sizmwehqp41JATbl&#10;1iA7CDLALn0n9L+uGRsvW4jPRsR4kmhGZiPHMJQD0xW1HCEi6xKqI/FGGH1F/wFtWsDfnPXkqYL7&#10;X3uBijPz2ZJ2N7PFIpowBYvl9ZwCvMyUlxlhJUEVPHA2brdhNO7eoW5aqjROy8Id6V3rJMVLV6f2&#10;yTdJoZPHozEv43Tr5U/c/AEAAP//AwBQSwMEFAAGAAgAAAAhANmXCkvfAAAACgEAAA8AAABkcnMv&#10;ZG93bnJldi54bWxMj8tOwzAQRfdI/IM1SGwQdYiaR9M4FSCB2Lb0AybxNIkaj6PYbdK/x6xgObpH&#10;954pd4sZxJUm11tW8LKKQBA3VvfcKjh+fzznIJxH1jhYJgU3crCr7u9KLLSdeU/Xg29FKGFXoILO&#10;+7GQ0jUdGXQrOxKH7GQngz6cUyv1hHMoN4OMoyiVBnsOCx2O9N5Rcz5cjILT1/yUbOb60x+z/Tp9&#10;wz6r7U2px4fldQvC0+L/YPjVD+pQBafaXlg7MShIonwdUAVxnIEIwCbLUxB1IJMkB1mV8v8L1Q8A&#10;AAD//wMAUEsBAi0AFAAGAAgAAAAhALaDOJL+AAAA4QEAABMAAAAAAAAAAAAAAAAAAAAAAFtDb250&#10;ZW50X1R5cGVzXS54bWxQSwECLQAUAAYACAAAACEAOP0h/9YAAACUAQAACwAAAAAAAAAAAAAAAAAv&#10;AQAAX3JlbHMvLnJlbHNQSwECLQAUAAYACAAAACEA0Tf0F/gBAADRAwAADgAAAAAAAAAAAAAAAAAu&#10;AgAAZHJzL2Uyb0RvYy54bWxQSwECLQAUAAYACAAAACEA2ZcKS98AAAAKAQAADwAAAAAAAAAAAAAA&#10;AABSBAAAZHJzL2Rvd25yZXYueG1sUEsFBgAAAAAEAAQA8wAAAF4FAAAAAA==&#10;" stroked="f">
                <v:textbox>
                  <w:txbxContent>
                    <w:p w14:paraId="334C1C13" w14:textId="77777777" w:rsidR="00960440" w:rsidRPr="00D7062E" w:rsidRDefault="00960440" w:rsidP="00960440">
                      <w:pPr>
                        <w:pStyle w:val="Corpsdetexte"/>
                        <w:rPr>
                          <w:rFonts w:ascii="Sansation" w:hAnsi="Sansation" w:cs="Tahoma"/>
                          <w:b/>
                          <w:lang w:val="en-US"/>
                        </w:rPr>
                      </w:pPr>
                      <w:r w:rsidRPr="004857CB">
                        <w:rPr>
                          <w:rFonts w:ascii="Tempus Sans ITC" w:hAnsi="Tempus Sans ITC" w:cs="Tahoma"/>
                          <w:b/>
                          <w:lang w:val="en-US"/>
                        </w:rPr>
                        <w:t xml:space="preserve"> </w:t>
                      </w:r>
                      <w:r w:rsidRPr="00D7062E">
                        <w:rPr>
                          <w:rFonts w:ascii="Sansation" w:hAnsi="Sansation" w:cs="Tahoma"/>
                          <w:b/>
                          <w:lang w:val="en-US"/>
                        </w:rPr>
                        <w:t xml:space="preserve">The Mayor </w:t>
                      </w:r>
                      <w:r>
                        <w:rPr>
                          <w:rFonts w:ascii="Sansation" w:hAnsi="Sansation" w:cs="Tahoma"/>
                          <w:b/>
                          <w:lang w:val="en-US"/>
                        </w:rPr>
                        <w:t>Maroua 3ème</w:t>
                      </w:r>
                      <w:r w:rsidRPr="00D7062E">
                        <w:rPr>
                          <w:rFonts w:ascii="Sansation" w:hAnsi="Sansation" w:cs="Tahoma"/>
                          <w:b/>
                          <w:lang w:val="en-US"/>
                        </w:rPr>
                        <w:t xml:space="preserve"> Council</w:t>
                      </w:r>
                    </w:p>
                    <w:p w14:paraId="09DDD980" w14:textId="77777777" w:rsidR="00960440" w:rsidRPr="00D7062E" w:rsidRDefault="00960440" w:rsidP="00960440">
                      <w:pPr>
                        <w:pStyle w:val="Corpsdetexte"/>
                        <w:rPr>
                          <w:rFonts w:ascii="Sansation" w:hAnsi="Sansation" w:cs="Tahoma"/>
                          <w:b/>
                          <w:bCs/>
                          <w:sz w:val="23"/>
                          <w:szCs w:val="23"/>
                          <w:lang w:val="en-US"/>
                        </w:rPr>
                      </w:pPr>
                      <w:r w:rsidRPr="00D7062E">
                        <w:rPr>
                          <w:rFonts w:ascii="Sansation" w:hAnsi="Sansation" w:cs="Tahoma"/>
                          <w:b/>
                          <w:lang w:val="en-US"/>
                        </w:rPr>
                        <w:t xml:space="preserve">     (Contracting Authority)</w:t>
                      </w:r>
                    </w:p>
                    <w:p w14:paraId="1EEDB9C0" w14:textId="77777777" w:rsidR="00960440" w:rsidRPr="007B056D" w:rsidRDefault="00960440" w:rsidP="00960440">
                      <w:pPr>
                        <w:ind w:left="284"/>
                        <w:jc w:val="center"/>
                        <w:rPr>
                          <w:lang w:val="en-US"/>
                        </w:rPr>
                      </w:pPr>
                    </w:p>
                  </w:txbxContent>
                </v:textbox>
              </v:shape>
            </w:pict>
          </mc:Fallback>
        </mc:AlternateContent>
      </w:r>
      <w:r w:rsidRPr="00A81C2E">
        <w:rPr>
          <w:rFonts w:ascii="Arial Narrow" w:hAnsi="Arial Narrow" w:cs="Arial"/>
          <w:b/>
          <w:i/>
          <w:u w:val="single"/>
          <w:lang w:val="en-US"/>
        </w:rPr>
        <w:t>Copy:</w:t>
      </w:r>
    </w:p>
    <w:p w14:paraId="345ABD7C" w14:textId="77777777" w:rsidR="00960440" w:rsidRPr="00A81C2E" w:rsidRDefault="00960440" w:rsidP="00A81C2E">
      <w:pPr>
        <w:widowControl w:val="0"/>
        <w:autoSpaceDE w:val="0"/>
        <w:ind w:right="-286"/>
        <w:jc w:val="both"/>
        <w:rPr>
          <w:rFonts w:ascii="Arial Narrow" w:hAnsi="Arial Narrow" w:cs="Arial"/>
          <w:lang w:val="en-US"/>
        </w:rPr>
      </w:pPr>
      <w:r w:rsidRPr="00A81C2E">
        <w:rPr>
          <w:rFonts w:ascii="Arial Narrow" w:hAnsi="Arial Narrow" w:cs="Arial"/>
          <w:lang w:val="en-US"/>
        </w:rPr>
        <w:lastRenderedPageBreak/>
        <w:t>- DDMAP / DIA (FOR INFO)</w:t>
      </w:r>
    </w:p>
    <w:p w14:paraId="1823FC8A" w14:textId="77777777" w:rsidR="00960440" w:rsidRPr="00A81C2E" w:rsidRDefault="00960440" w:rsidP="00A81C2E">
      <w:pPr>
        <w:widowControl w:val="0"/>
        <w:autoSpaceDE w:val="0"/>
        <w:ind w:right="-286"/>
        <w:jc w:val="both"/>
        <w:rPr>
          <w:rFonts w:ascii="Arial Narrow" w:hAnsi="Arial Narrow" w:cs="Arial"/>
          <w:lang w:val="en-US"/>
        </w:rPr>
      </w:pPr>
      <w:r w:rsidRPr="00A81C2E">
        <w:rPr>
          <w:rFonts w:ascii="Arial Narrow" w:hAnsi="Arial Narrow" w:cs="Arial"/>
          <w:lang w:val="en-US"/>
        </w:rPr>
        <w:t>- ARMP / EN (FOR PUBLICATION AND ARCHIVING)</w:t>
      </w:r>
    </w:p>
    <w:p w14:paraId="379C0057" w14:textId="77777777" w:rsidR="00960440" w:rsidRPr="00A81C2E" w:rsidRDefault="00960440" w:rsidP="00A81C2E">
      <w:pPr>
        <w:widowControl w:val="0"/>
        <w:autoSpaceDE w:val="0"/>
        <w:ind w:right="-286"/>
        <w:jc w:val="both"/>
        <w:rPr>
          <w:rFonts w:ascii="Arial Narrow" w:hAnsi="Arial Narrow" w:cs="Arial"/>
          <w:lang w:val="en-US"/>
        </w:rPr>
      </w:pPr>
      <w:r w:rsidRPr="00A81C2E">
        <w:rPr>
          <w:rFonts w:ascii="Arial Narrow" w:hAnsi="Arial Narrow" w:cs="Arial"/>
          <w:lang w:val="en-US"/>
        </w:rPr>
        <w:t>- PRESIDENT CIPM / C-MAROUA 3rd (FOR INFO)</w:t>
      </w:r>
    </w:p>
    <w:p w14:paraId="76C5EB02" w14:textId="77777777" w:rsidR="00960440" w:rsidRPr="00A81C2E" w:rsidRDefault="00960440" w:rsidP="00A81C2E">
      <w:pPr>
        <w:widowControl w:val="0"/>
        <w:autoSpaceDE w:val="0"/>
        <w:ind w:right="-286"/>
        <w:jc w:val="both"/>
        <w:rPr>
          <w:rFonts w:ascii="Arial Narrow" w:hAnsi="Arial Narrow" w:cs="Arial"/>
          <w:lang w:val="en-US"/>
        </w:rPr>
      </w:pPr>
      <w:r w:rsidRPr="00A81C2E">
        <w:rPr>
          <w:rFonts w:ascii="Arial Narrow" w:hAnsi="Arial Narrow" w:cs="Arial"/>
          <w:lang w:val="en-US"/>
        </w:rPr>
        <w:t>- DISPLAY (FOR INFO)</w:t>
      </w:r>
    </w:p>
    <w:p w14:paraId="6697F661" w14:textId="21D5B107" w:rsidR="00960440" w:rsidRPr="00A81C2E" w:rsidRDefault="00960440" w:rsidP="00A81C2E">
      <w:pPr>
        <w:ind w:right="-286"/>
        <w:rPr>
          <w:rFonts w:ascii="Arial Narrow" w:hAnsi="Arial Narrow" w:cs="Arial"/>
          <w:b/>
          <w:bCs/>
          <w:lang w:val="en-GB"/>
        </w:rPr>
      </w:pPr>
      <w:r w:rsidRPr="00A81C2E">
        <w:rPr>
          <w:rFonts w:ascii="Arial Narrow" w:hAnsi="Arial Narrow" w:cs="Arial"/>
          <w:lang w:val="en-US"/>
        </w:rPr>
        <w:t>-CHRONOGRAPH/ARCHIVES /</w:t>
      </w:r>
    </w:p>
    <w:p w14:paraId="2BFD37FE" w14:textId="69BE7235" w:rsidR="00960440" w:rsidRPr="00A81C2E" w:rsidRDefault="00960440" w:rsidP="00A81C2E">
      <w:pPr>
        <w:ind w:right="-286"/>
        <w:rPr>
          <w:rFonts w:ascii="Arial Narrow" w:hAnsi="Arial Narrow" w:cs="Arial"/>
          <w:b/>
          <w:bCs/>
          <w:lang w:val="en-GB"/>
        </w:rPr>
      </w:pPr>
    </w:p>
    <w:p w14:paraId="4A3040B5" w14:textId="1C7B03EC" w:rsidR="00960440" w:rsidRPr="00A81C2E" w:rsidRDefault="00960440" w:rsidP="00A81C2E">
      <w:pPr>
        <w:ind w:right="-286"/>
        <w:rPr>
          <w:rFonts w:ascii="Arial Narrow" w:hAnsi="Arial Narrow" w:cs="Arial"/>
          <w:b/>
          <w:bCs/>
          <w:lang w:val="en-GB"/>
        </w:rPr>
      </w:pPr>
    </w:p>
    <w:p w14:paraId="36522C7B" w14:textId="098149EC" w:rsidR="00AB6287" w:rsidRPr="00A81C2E" w:rsidRDefault="00AB6287" w:rsidP="00A81C2E">
      <w:pPr>
        <w:ind w:right="-286"/>
        <w:rPr>
          <w:rFonts w:ascii="Arial Narrow" w:hAnsi="Arial Narrow" w:cs="Arial"/>
          <w:b/>
          <w:bCs/>
          <w:lang w:val="en-GB"/>
        </w:rPr>
      </w:pPr>
    </w:p>
    <w:p w14:paraId="3FFD910A" w14:textId="7DB21036" w:rsidR="00AB6287" w:rsidRPr="00A81C2E" w:rsidRDefault="00AB6287" w:rsidP="00A81C2E">
      <w:pPr>
        <w:ind w:right="-286"/>
        <w:rPr>
          <w:rFonts w:ascii="Arial Narrow" w:hAnsi="Arial Narrow" w:cs="Arial"/>
          <w:b/>
          <w:bCs/>
          <w:lang w:val="en-GB"/>
        </w:rPr>
      </w:pPr>
    </w:p>
    <w:p w14:paraId="3324D0D1" w14:textId="266BBCAA" w:rsidR="00AB6287" w:rsidRPr="00A81C2E" w:rsidRDefault="00AB6287" w:rsidP="00A81C2E">
      <w:pPr>
        <w:ind w:right="-286"/>
        <w:rPr>
          <w:rFonts w:ascii="Arial Narrow" w:hAnsi="Arial Narrow" w:cs="Arial"/>
          <w:b/>
          <w:bCs/>
          <w:lang w:val="en-GB"/>
        </w:rPr>
      </w:pPr>
    </w:p>
    <w:p w14:paraId="0E319E54" w14:textId="2093A474" w:rsidR="00AB6287" w:rsidRPr="00A81C2E" w:rsidRDefault="00AB6287" w:rsidP="00A81C2E">
      <w:pPr>
        <w:ind w:right="-286"/>
        <w:rPr>
          <w:rFonts w:ascii="Arial Narrow" w:hAnsi="Arial Narrow" w:cs="Arial"/>
          <w:b/>
          <w:bCs/>
          <w:lang w:val="en-GB"/>
        </w:rPr>
      </w:pPr>
    </w:p>
    <w:p w14:paraId="5B18C8DC" w14:textId="60DE8E24" w:rsidR="00AB6287" w:rsidRPr="00A81C2E" w:rsidRDefault="00AB6287" w:rsidP="00A81C2E">
      <w:pPr>
        <w:ind w:right="-286"/>
        <w:rPr>
          <w:rFonts w:ascii="Arial Narrow" w:hAnsi="Arial Narrow" w:cs="Arial"/>
          <w:b/>
          <w:bCs/>
          <w:lang w:val="en-GB"/>
        </w:rPr>
      </w:pPr>
    </w:p>
    <w:p w14:paraId="54FFDC56" w14:textId="76B4A03D" w:rsidR="00AB6287" w:rsidRPr="00A81C2E" w:rsidRDefault="00AB6287" w:rsidP="00A81C2E">
      <w:pPr>
        <w:ind w:right="-286"/>
        <w:rPr>
          <w:rFonts w:ascii="Arial Narrow" w:hAnsi="Arial Narrow" w:cs="Arial"/>
          <w:b/>
          <w:bCs/>
          <w:lang w:val="en-GB"/>
        </w:rPr>
      </w:pPr>
    </w:p>
    <w:p w14:paraId="0A742B91" w14:textId="25B80044" w:rsidR="00AB6287" w:rsidRPr="00A81C2E" w:rsidRDefault="00AB6287" w:rsidP="00A81C2E">
      <w:pPr>
        <w:ind w:right="-286"/>
        <w:rPr>
          <w:rFonts w:ascii="Arial Narrow" w:hAnsi="Arial Narrow" w:cs="Arial"/>
          <w:b/>
          <w:bCs/>
          <w:lang w:val="en-GB"/>
        </w:rPr>
      </w:pPr>
    </w:p>
    <w:p w14:paraId="1EEEF916" w14:textId="50D6864D" w:rsidR="00AB6287" w:rsidRPr="00A81C2E" w:rsidRDefault="00AB6287" w:rsidP="00A81C2E">
      <w:pPr>
        <w:ind w:right="-286"/>
        <w:rPr>
          <w:rFonts w:ascii="Arial Narrow" w:hAnsi="Arial Narrow" w:cs="Arial"/>
          <w:b/>
          <w:bCs/>
          <w:lang w:val="en-GB"/>
        </w:rPr>
      </w:pPr>
    </w:p>
    <w:p w14:paraId="50EB127C" w14:textId="65310912" w:rsidR="00AB6287" w:rsidRPr="00A81C2E" w:rsidRDefault="00AB6287" w:rsidP="00A81C2E">
      <w:pPr>
        <w:ind w:right="-286"/>
        <w:rPr>
          <w:rFonts w:ascii="Arial Narrow" w:hAnsi="Arial Narrow" w:cs="Arial"/>
          <w:b/>
          <w:bCs/>
          <w:lang w:val="en-GB"/>
        </w:rPr>
      </w:pPr>
    </w:p>
    <w:p w14:paraId="2535D234" w14:textId="1CCDE67D" w:rsidR="00AB6287" w:rsidRPr="00A81C2E" w:rsidRDefault="00AB6287" w:rsidP="00A81C2E">
      <w:pPr>
        <w:ind w:right="-286"/>
        <w:rPr>
          <w:rFonts w:ascii="Arial Narrow" w:hAnsi="Arial Narrow" w:cs="Arial"/>
          <w:b/>
          <w:bCs/>
          <w:lang w:val="en-GB"/>
        </w:rPr>
      </w:pPr>
    </w:p>
    <w:p w14:paraId="22101BD5" w14:textId="5F088CB9" w:rsidR="00AB6287" w:rsidRPr="00A81C2E" w:rsidRDefault="00AB6287" w:rsidP="00A81C2E">
      <w:pPr>
        <w:ind w:right="-286"/>
        <w:rPr>
          <w:rFonts w:ascii="Arial Narrow" w:hAnsi="Arial Narrow" w:cs="Arial"/>
          <w:b/>
          <w:bCs/>
          <w:lang w:val="en-GB"/>
        </w:rPr>
      </w:pPr>
    </w:p>
    <w:p w14:paraId="660B86F2" w14:textId="6344E7C6" w:rsidR="00AB6287" w:rsidRPr="00A81C2E" w:rsidRDefault="00AB6287" w:rsidP="00A81C2E">
      <w:pPr>
        <w:ind w:right="-286"/>
        <w:rPr>
          <w:rFonts w:ascii="Arial Narrow" w:hAnsi="Arial Narrow" w:cs="Arial"/>
          <w:b/>
          <w:bCs/>
          <w:lang w:val="en-GB"/>
        </w:rPr>
      </w:pPr>
    </w:p>
    <w:p w14:paraId="0516019C" w14:textId="77777777" w:rsidR="007B7CDF" w:rsidRPr="00A81C2E" w:rsidRDefault="007B7CDF" w:rsidP="00A81C2E">
      <w:pPr>
        <w:ind w:right="-286"/>
        <w:rPr>
          <w:rFonts w:ascii="Arial Narrow" w:hAnsi="Arial Narrow" w:cs="Arial"/>
          <w:b/>
          <w:bCs/>
          <w:lang w:val="en-GB"/>
        </w:rPr>
      </w:pPr>
    </w:p>
    <w:p w14:paraId="4A89D095" w14:textId="77777777" w:rsidR="007B7CDF" w:rsidRPr="00A81C2E" w:rsidRDefault="007B7CDF" w:rsidP="00A81C2E">
      <w:pPr>
        <w:ind w:right="-286"/>
        <w:rPr>
          <w:rFonts w:ascii="Arial Narrow" w:hAnsi="Arial Narrow" w:cs="Arial"/>
          <w:b/>
          <w:bCs/>
          <w:lang w:val="en-GB"/>
        </w:rPr>
      </w:pPr>
    </w:p>
    <w:p w14:paraId="26DE4893" w14:textId="77777777" w:rsidR="007B7CDF" w:rsidRPr="00A81C2E" w:rsidRDefault="007B7CDF" w:rsidP="00A81C2E">
      <w:pPr>
        <w:ind w:right="-286"/>
        <w:rPr>
          <w:rFonts w:ascii="Arial Narrow" w:hAnsi="Arial Narrow" w:cs="Arial"/>
          <w:b/>
          <w:bCs/>
          <w:lang w:val="en-GB"/>
        </w:rPr>
      </w:pPr>
    </w:p>
    <w:p w14:paraId="795DFDA5" w14:textId="77777777" w:rsidR="007B7CDF" w:rsidRPr="00A81C2E" w:rsidRDefault="007B7CDF" w:rsidP="00A81C2E">
      <w:pPr>
        <w:ind w:right="-286"/>
        <w:rPr>
          <w:rFonts w:ascii="Arial Narrow" w:hAnsi="Arial Narrow" w:cs="Arial"/>
          <w:b/>
          <w:bCs/>
          <w:lang w:val="en-GB"/>
        </w:rPr>
      </w:pPr>
    </w:p>
    <w:p w14:paraId="00C9ED48" w14:textId="77777777" w:rsidR="007B7CDF" w:rsidRPr="00A81C2E" w:rsidRDefault="007B7CDF" w:rsidP="00A81C2E">
      <w:pPr>
        <w:ind w:right="-286"/>
        <w:rPr>
          <w:rFonts w:ascii="Arial Narrow" w:hAnsi="Arial Narrow" w:cs="Arial"/>
          <w:b/>
          <w:bCs/>
          <w:lang w:val="en-GB"/>
        </w:rPr>
      </w:pPr>
    </w:p>
    <w:p w14:paraId="74CDF5E0" w14:textId="77777777" w:rsidR="007B7CDF" w:rsidRPr="00A81C2E" w:rsidRDefault="007B7CDF" w:rsidP="00A81C2E">
      <w:pPr>
        <w:ind w:right="-286"/>
        <w:rPr>
          <w:rFonts w:ascii="Arial Narrow" w:hAnsi="Arial Narrow" w:cs="Arial"/>
          <w:b/>
          <w:bCs/>
          <w:lang w:val="en-GB"/>
        </w:rPr>
      </w:pPr>
    </w:p>
    <w:p w14:paraId="71BA1A10" w14:textId="77777777" w:rsidR="007B7CDF" w:rsidRPr="00A81C2E" w:rsidRDefault="007B7CDF" w:rsidP="00A81C2E">
      <w:pPr>
        <w:ind w:right="-286"/>
        <w:rPr>
          <w:rFonts w:ascii="Arial Narrow" w:hAnsi="Arial Narrow" w:cs="Arial"/>
          <w:b/>
          <w:bCs/>
          <w:lang w:val="en-GB"/>
        </w:rPr>
      </w:pPr>
    </w:p>
    <w:p w14:paraId="658476B7" w14:textId="77777777" w:rsidR="00747386" w:rsidRPr="00A81C2E" w:rsidRDefault="00747386" w:rsidP="00A81C2E">
      <w:pPr>
        <w:ind w:right="-286"/>
        <w:rPr>
          <w:rFonts w:ascii="Arial Narrow" w:hAnsi="Arial Narrow" w:cs="Arial"/>
          <w:b/>
          <w:bCs/>
          <w:lang w:val="en-GB"/>
        </w:rPr>
      </w:pPr>
    </w:p>
    <w:p w14:paraId="7E318477" w14:textId="77777777" w:rsidR="00747386" w:rsidRPr="00A81C2E" w:rsidRDefault="00747386" w:rsidP="00A81C2E">
      <w:pPr>
        <w:ind w:right="-286"/>
        <w:rPr>
          <w:rFonts w:ascii="Arial Narrow" w:hAnsi="Arial Narrow" w:cs="Arial"/>
          <w:b/>
          <w:bCs/>
          <w:lang w:val="en-GB"/>
        </w:rPr>
      </w:pPr>
    </w:p>
    <w:p w14:paraId="2771A297" w14:textId="77777777" w:rsidR="00747386" w:rsidRPr="00A81C2E" w:rsidRDefault="00747386" w:rsidP="00A81C2E">
      <w:pPr>
        <w:ind w:right="-286"/>
        <w:rPr>
          <w:rFonts w:ascii="Arial Narrow" w:hAnsi="Arial Narrow" w:cs="Arial"/>
          <w:b/>
          <w:bCs/>
          <w:lang w:val="en-GB"/>
        </w:rPr>
      </w:pPr>
    </w:p>
    <w:p w14:paraId="7155D7BF" w14:textId="77777777" w:rsidR="00747386" w:rsidRPr="00A81C2E" w:rsidRDefault="00747386" w:rsidP="00A81C2E">
      <w:pPr>
        <w:ind w:right="-286"/>
        <w:rPr>
          <w:rFonts w:ascii="Arial Narrow" w:hAnsi="Arial Narrow" w:cs="Arial"/>
          <w:b/>
          <w:bCs/>
          <w:lang w:val="en-GB"/>
        </w:rPr>
      </w:pPr>
    </w:p>
    <w:p w14:paraId="68458F55" w14:textId="77777777" w:rsidR="00747386" w:rsidRPr="00A81C2E" w:rsidRDefault="00747386" w:rsidP="00A81C2E">
      <w:pPr>
        <w:ind w:right="-286"/>
        <w:rPr>
          <w:rFonts w:ascii="Arial Narrow" w:hAnsi="Arial Narrow" w:cs="Arial"/>
          <w:b/>
          <w:bCs/>
          <w:lang w:val="en-GB"/>
        </w:rPr>
      </w:pPr>
    </w:p>
    <w:p w14:paraId="2D0A256F" w14:textId="77777777" w:rsidR="00747386" w:rsidRPr="00A81C2E" w:rsidRDefault="00747386" w:rsidP="00A81C2E">
      <w:pPr>
        <w:ind w:right="-286"/>
        <w:rPr>
          <w:rFonts w:ascii="Arial Narrow" w:hAnsi="Arial Narrow" w:cs="Arial"/>
          <w:b/>
          <w:bCs/>
          <w:lang w:val="en-GB"/>
        </w:rPr>
      </w:pPr>
    </w:p>
    <w:p w14:paraId="4A9314C4" w14:textId="77777777" w:rsidR="00747386" w:rsidRPr="00A81C2E" w:rsidRDefault="00747386" w:rsidP="00A81C2E">
      <w:pPr>
        <w:ind w:right="-286"/>
        <w:rPr>
          <w:rFonts w:ascii="Arial Narrow" w:hAnsi="Arial Narrow" w:cs="Arial"/>
          <w:b/>
          <w:bCs/>
          <w:lang w:val="en-GB"/>
        </w:rPr>
      </w:pPr>
    </w:p>
    <w:p w14:paraId="4D3C5F1E" w14:textId="77777777" w:rsidR="00747386" w:rsidRPr="00A81C2E" w:rsidRDefault="00747386" w:rsidP="00A81C2E">
      <w:pPr>
        <w:ind w:right="-286"/>
        <w:rPr>
          <w:rFonts w:ascii="Arial Narrow" w:hAnsi="Arial Narrow" w:cs="Arial"/>
          <w:b/>
          <w:bCs/>
          <w:lang w:val="en-GB"/>
        </w:rPr>
      </w:pPr>
    </w:p>
    <w:p w14:paraId="19550740" w14:textId="77777777" w:rsidR="00747386" w:rsidRPr="00A81C2E" w:rsidRDefault="00747386" w:rsidP="00A81C2E">
      <w:pPr>
        <w:ind w:right="-286"/>
        <w:rPr>
          <w:rFonts w:ascii="Arial Narrow" w:hAnsi="Arial Narrow" w:cs="Arial"/>
          <w:b/>
          <w:bCs/>
          <w:lang w:val="en-GB"/>
        </w:rPr>
      </w:pPr>
    </w:p>
    <w:p w14:paraId="2738EF11" w14:textId="77777777" w:rsidR="00747386" w:rsidRPr="00A81C2E" w:rsidRDefault="00747386" w:rsidP="00A81C2E">
      <w:pPr>
        <w:ind w:right="-286"/>
        <w:rPr>
          <w:rFonts w:ascii="Arial Narrow" w:hAnsi="Arial Narrow" w:cs="Arial"/>
          <w:b/>
          <w:bCs/>
          <w:lang w:val="en-GB"/>
        </w:rPr>
      </w:pPr>
    </w:p>
    <w:p w14:paraId="5CA2AF20" w14:textId="77777777" w:rsidR="00747386" w:rsidRPr="00A81C2E" w:rsidRDefault="00747386" w:rsidP="00A81C2E">
      <w:pPr>
        <w:ind w:right="-286"/>
        <w:rPr>
          <w:rFonts w:ascii="Arial Narrow" w:hAnsi="Arial Narrow" w:cs="Arial"/>
          <w:b/>
          <w:bCs/>
          <w:lang w:val="en-GB"/>
        </w:rPr>
      </w:pPr>
    </w:p>
    <w:p w14:paraId="79892127" w14:textId="77777777" w:rsidR="00747386" w:rsidRPr="00A81C2E" w:rsidRDefault="00747386" w:rsidP="00A81C2E">
      <w:pPr>
        <w:ind w:right="-286"/>
        <w:rPr>
          <w:rFonts w:ascii="Arial Narrow" w:hAnsi="Arial Narrow" w:cs="Arial"/>
          <w:b/>
          <w:bCs/>
          <w:lang w:val="en-GB"/>
        </w:rPr>
      </w:pPr>
    </w:p>
    <w:p w14:paraId="07A95CA4" w14:textId="77777777" w:rsidR="00747386" w:rsidRPr="00A81C2E" w:rsidRDefault="00747386" w:rsidP="00A81C2E">
      <w:pPr>
        <w:ind w:right="-286"/>
        <w:rPr>
          <w:rFonts w:ascii="Arial Narrow" w:hAnsi="Arial Narrow" w:cs="Arial"/>
          <w:b/>
          <w:bCs/>
          <w:lang w:val="en-GB"/>
        </w:rPr>
      </w:pPr>
    </w:p>
    <w:p w14:paraId="2F51258C" w14:textId="77777777" w:rsidR="00747386" w:rsidRPr="00A81C2E" w:rsidRDefault="00747386" w:rsidP="00A81C2E">
      <w:pPr>
        <w:ind w:right="-286"/>
        <w:rPr>
          <w:rFonts w:ascii="Arial Narrow" w:hAnsi="Arial Narrow" w:cs="Arial"/>
          <w:b/>
          <w:bCs/>
          <w:lang w:val="en-GB"/>
        </w:rPr>
      </w:pPr>
    </w:p>
    <w:p w14:paraId="22A0BBDA" w14:textId="77777777" w:rsidR="00747386" w:rsidRPr="00A81C2E" w:rsidRDefault="00747386" w:rsidP="00A81C2E">
      <w:pPr>
        <w:ind w:right="-286"/>
        <w:rPr>
          <w:rFonts w:ascii="Arial Narrow" w:hAnsi="Arial Narrow" w:cs="Arial"/>
          <w:b/>
          <w:bCs/>
          <w:lang w:val="en-GB"/>
        </w:rPr>
      </w:pPr>
    </w:p>
    <w:p w14:paraId="0F53D52F" w14:textId="77777777" w:rsidR="00747386" w:rsidRPr="00A81C2E" w:rsidRDefault="00747386" w:rsidP="00A81C2E">
      <w:pPr>
        <w:ind w:right="-286"/>
        <w:rPr>
          <w:rFonts w:ascii="Arial Narrow" w:hAnsi="Arial Narrow" w:cs="Arial"/>
          <w:b/>
          <w:bCs/>
          <w:lang w:val="en-GB"/>
        </w:rPr>
      </w:pPr>
    </w:p>
    <w:p w14:paraId="36D1BEB1" w14:textId="77777777" w:rsidR="00747386" w:rsidRPr="00A81C2E" w:rsidRDefault="00747386" w:rsidP="00A81C2E">
      <w:pPr>
        <w:ind w:right="-286"/>
        <w:rPr>
          <w:rFonts w:ascii="Arial Narrow" w:hAnsi="Arial Narrow" w:cs="Arial"/>
          <w:b/>
          <w:bCs/>
          <w:lang w:val="en-GB"/>
        </w:rPr>
      </w:pPr>
    </w:p>
    <w:p w14:paraId="7283B390" w14:textId="77777777" w:rsidR="00747386" w:rsidRPr="00A81C2E" w:rsidRDefault="00747386" w:rsidP="00A81C2E">
      <w:pPr>
        <w:ind w:right="-286"/>
        <w:rPr>
          <w:rFonts w:ascii="Arial Narrow" w:hAnsi="Arial Narrow" w:cs="Arial"/>
          <w:b/>
          <w:bCs/>
          <w:lang w:val="en-GB"/>
        </w:rPr>
      </w:pPr>
    </w:p>
    <w:p w14:paraId="497EF0FA" w14:textId="77777777" w:rsidR="00747386" w:rsidRPr="00A81C2E" w:rsidRDefault="00747386" w:rsidP="00A81C2E">
      <w:pPr>
        <w:ind w:right="-286"/>
        <w:rPr>
          <w:rFonts w:ascii="Arial Narrow" w:hAnsi="Arial Narrow" w:cs="Arial"/>
          <w:b/>
          <w:bCs/>
          <w:lang w:val="en-GB"/>
        </w:rPr>
      </w:pPr>
    </w:p>
    <w:p w14:paraId="7069C217" w14:textId="77777777" w:rsidR="00747386" w:rsidRPr="00A81C2E" w:rsidRDefault="00747386" w:rsidP="00A81C2E">
      <w:pPr>
        <w:ind w:right="-286"/>
        <w:rPr>
          <w:rFonts w:ascii="Arial Narrow" w:hAnsi="Arial Narrow" w:cs="Arial"/>
          <w:b/>
          <w:bCs/>
          <w:lang w:val="en-GB"/>
        </w:rPr>
      </w:pPr>
    </w:p>
    <w:p w14:paraId="7384FB90" w14:textId="77777777" w:rsidR="00747386" w:rsidRPr="00A81C2E" w:rsidRDefault="00747386" w:rsidP="00A81C2E">
      <w:pPr>
        <w:ind w:right="-286"/>
        <w:rPr>
          <w:rFonts w:ascii="Arial Narrow" w:hAnsi="Arial Narrow" w:cs="Arial"/>
          <w:b/>
          <w:bCs/>
          <w:lang w:val="en-GB"/>
        </w:rPr>
      </w:pPr>
    </w:p>
    <w:p w14:paraId="3BA03076" w14:textId="77777777" w:rsidR="00747386" w:rsidRPr="00A81C2E" w:rsidRDefault="00747386" w:rsidP="00A81C2E">
      <w:pPr>
        <w:ind w:right="-286"/>
        <w:rPr>
          <w:rFonts w:ascii="Arial Narrow" w:hAnsi="Arial Narrow" w:cs="Arial"/>
          <w:b/>
          <w:bCs/>
          <w:lang w:val="en-GB"/>
        </w:rPr>
      </w:pPr>
    </w:p>
    <w:p w14:paraId="7F4FF031" w14:textId="77777777" w:rsidR="007B7CDF" w:rsidRPr="00A81C2E" w:rsidRDefault="007B7CDF" w:rsidP="00A81C2E">
      <w:pPr>
        <w:ind w:right="-286"/>
        <w:rPr>
          <w:rFonts w:ascii="Arial Narrow" w:hAnsi="Arial Narrow" w:cs="Arial"/>
          <w:b/>
          <w:bCs/>
          <w:lang w:val="en-GB"/>
        </w:rPr>
      </w:pPr>
    </w:p>
    <w:p w14:paraId="00EA3ABD" w14:textId="77777777" w:rsidR="007B7CDF" w:rsidRPr="00A81C2E" w:rsidRDefault="007B7CDF" w:rsidP="00A81C2E">
      <w:pPr>
        <w:ind w:right="-286"/>
        <w:rPr>
          <w:rFonts w:ascii="Arial Narrow" w:hAnsi="Arial Narrow" w:cs="Arial"/>
          <w:b/>
          <w:bCs/>
          <w:lang w:val="en-GB"/>
        </w:rPr>
      </w:pPr>
    </w:p>
    <w:p w14:paraId="783283EE" w14:textId="77777777" w:rsidR="007B7CDF" w:rsidRPr="00A81C2E" w:rsidRDefault="007B7CDF" w:rsidP="00A81C2E">
      <w:pPr>
        <w:ind w:right="-286"/>
        <w:rPr>
          <w:rFonts w:ascii="Arial Narrow" w:hAnsi="Arial Narrow" w:cs="Arial"/>
          <w:b/>
          <w:bCs/>
          <w:lang w:val="en-GB"/>
        </w:rPr>
      </w:pPr>
    </w:p>
    <w:p w14:paraId="1D688D48" w14:textId="77777777" w:rsidR="007B7CDF" w:rsidRPr="00A81C2E" w:rsidRDefault="007B7CDF" w:rsidP="00A81C2E">
      <w:pPr>
        <w:ind w:right="-286"/>
        <w:rPr>
          <w:rFonts w:ascii="Arial Narrow" w:hAnsi="Arial Narrow" w:cs="Arial"/>
          <w:b/>
          <w:bCs/>
          <w:lang w:val="en-GB"/>
        </w:rPr>
      </w:pPr>
    </w:p>
    <w:p w14:paraId="7A085EB4" w14:textId="5B8A0A45" w:rsidR="007B7CDF" w:rsidRPr="00A81C2E" w:rsidRDefault="007B7CDF" w:rsidP="00A81C2E">
      <w:pPr>
        <w:pStyle w:val="titre10"/>
        <w:spacing w:line="240" w:lineRule="auto"/>
        <w:outlineLvl w:val="0"/>
        <w:rPr>
          <w:rFonts w:ascii="Arial Narrow" w:hAnsi="Arial Narrow"/>
          <w:sz w:val="24"/>
          <w:szCs w:val="24"/>
        </w:rPr>
      </w:pPr>
      <w:bookmarkStart w:id="30" w:name="_Toc45056981"/>
      <w:bookmarkStart w:id="31" w:name="_Toc45057454"/>
      <w:bookmarkStart w:id="32" w:name="_Toc163144719"/>
      <w:bookmarkStart w:id="33" w:name="_Toc163145444"/>
      <w:bookmarkStart w:id="34" w:name="_Toc163441741"/>
      <w:bookmarkStart w:id="35" w:name="_Toc190583247"/>
      <w:r w:rsidRPr="00A81C2E">
        <w:rPr>
          <w:rFonts w:ascii="Arial Narrow" w:hAnsi="Arial Narrow"/>
          <w:sz w:val="24"/>
          <w:szCs w:val="24"/>
        </w:rPr>
        <w:t>PIECE II</w:t>
      </w:r>
      <w:bookmarkStart w:id="36" w:name="_Toc4398411"/>
      <w:bookmarkStart w:id="37" w:name="_Toc4400395"/>
      <w:bookmarkStart w:id="38" w:name="_Toc4400666"/>
      <w:bookmarkStart w:id="39" w:name="_Toc4400923"/>
      <w:bookmarkStart w:id="40" w:name="_Toc4401089"/>
      <w:r w:rsidRPr="00A81C2E">
        <w:rPr>
          <w:rFonts w:ascii="Arial Narrow" w:hAnsi="Arial Narrow"/>
          <w:sz w:val="24"/>
          <w:szCs w:val="24"/>
        </w:rPr>
        <w:t> :</w:t>
      </w:r>
      <w:bookmarkStart w:id="41" w:name="_Toc163144720"/>
      <w:bookmarkStart w:id="42" w:name="_Toc163145445"/>
      <w:bookmarkStart w:id="43" w:name="_Toc163441742"/>
      <w:bookmarkEnd w:id="30"/>
      <w:bookmarkEnd w:id="31"/>
      <w:bookmarkEnd w:id="32"/>
      <w:bookmarkEnd w:id="33"/>
      <w:bookmarkEnd w:id="34"/>
      <w:r w:rsidR="00DD1DEE" w:rsidRPr="00A81C2E">
        <w:rPr>
          <w:rFonts w:ascii="Arial Narrow" w:hAnsi="Arial Narrow"/>
          <w:sz w:val="24"/>
          <w:szCs w:val="24"/>
        </w:rPr>
        <w:t xml:space="preserve"> </w:t>
      </w:r>
      <w:r w:rsidRPr="00A81C2E">
        <w:rPr>
          <w:rFonts w:ascii="Arial Narrow" w:hAnsi="Arial Narrow"/>
          <w:sz w:val="24"/>
          <w:szCs w:val="24"/>
        </w:rPr>
        <w:t>REGLEMENT</w:t>
      </w:r>
      <w:r w:rsidR="003F6FA2" w:rsidRPr="00A81C2E">
        <w:rPr>
          <w:rFonts w:ascii="Arial Narrow" w:hAnsi="Arial Narrow"/>
          <w:sz w:val="24"/>
          <w:szCs w:val="24"/>
        </w:rPr>
        <w:t xml:space="preserve"> GENERAL</w:t>
      </w:r>
      <w:r w:rsidRPr="00A81C2E">
        <w:rPr>
          <w:rFonts w:ascii="Arial Narrow" w:hAnsi="Arial Narrow"/>
          <w:sz w:val="24"/>
          <w:szCs w:val="24"/>
        </w:rPr>
        <w:t xml:space="preserve"> DE </w:t>
      </w:r>
      <w:bookmarkEnd w:id="36"/>
      <w:bookmarkEnd w:id="37"/>
      <w:bookmarkEnd w:id="38"/>
      <w:bookmarkEnd w:id="39"/>
      <w:bookmarkEnd w:id="40"/>
      <w:r w:rsidRPr="00A81C2E">
        <w:rPr>
          <w:rFonts w:ascii="Arial Narrow" w:hAnsi="Arial Narrow"/>
          <w:sz w:val="24"/>
          <w:szCs w:val="24"/>
        </w:rPr>
        <w:t>LA DEMANDE DE COTATION</w:t>
      </w:r>
      <w:bookmarkEnd w:id="35"/>
      <w:bookmarkEnd w:id="41"/>
      <w:bookmarkEnd w:id="42"/>
      <w:bookmarkEnd w:id="43"/>
      <w:r w:rsidRPr="00A81C2E">
        <w:rPr>
          <w:rFonts w:ascii="Arial Narrow" w:hAnsi="Arial Narrow"/>
          <w:sz w:val="24"/>
          <w:szCs w:val="24"/>
        </w:rPr>
        <w:t xml:space="preserve">  </w:t>
      </w:r>
    </w:p>
    <w:p w14:paraId="6DF1A267" w14:textId="77777777" w:rsidR="007B7CDF" w:rsidRPr="00A81C2E" w:rsidRDefault="007B7CDF" w:rsidP="00A81C2E">
      <w:pPr>
        <w:ind w:right="-286"/>
        <w:rPr>
          <w:rFonts w:ascii="Arial Narrow" w:hAnsi="Arial Narrow" w:cs="Arial"/>
          <w:b/>
          <w:bCs/>
        </w:rPr>
      </w:pPr>
    </w:p>
    <w:p w14:paraId="551C47FF" w14:textId="77777777" w:rsidR="007B7CDF" w:rsidRPr="00A81C2E" w:rsidRDefault="007B7CDF" w:rsidP="00A81C2E">
      <w:pPr>
        <w:ind w:right="-286"/>
        <w:rPr>
          <w:rFonts w:ascii="Arial Narrow" w:hAnsi="Arial Narrow" w:cs="Arial"/>
          <w:b/>
          <w:bCs/>
        </w:rPr>
      </w:pPr>
    </w:p>
    <w:p w14:paraId="3EC45C52" w14:textId="77777777" w:rsidR="007B7CDF" w:rsidRPr="00A81C2E" w:rsidRDefault="007B7CDF" w:rsidP="00A81C2E">
      <w:pPr>
        <w:ind w:right="-286"/>
        <w:rPr>
          <w:rFonts w:ascii="Arial Narrow" w:hAnsi="Arial Narrow" w:cs="Arial"/>
          <w:b/>
          <w:bCs/>
        </w:rPr>
      </w:pPr>
    </w:p>
    <w:p w14:paraId="0F7788DB" w14:textId="77777777" w:rsidR="007B7CDF" w:rsidRPr="00A81C2E" w:rsidRDefault="007B7CDF" w:rsidP="00A81C2E">
      <w:pPr>
        <w:ind w:right="-286"/>
        <w:rPr>
          <w:rFonts w:ascii="Arial Narrow" w:hAnsi="Arial Narrow" w:cs="Arial"/>
          <w:b/>
          <w:bCs/>
        </w:rPr>
      </w:pPr>
    </w:p>
    <w:p w14:paraId="1C4059C9" w14:textId="77777777" w:rsidR="007B7CDF" w:rsidRPr="00A81C2E" w:rsidRDefault="007B7CDF" w:rsidP="00A81C2E">
      <w:pPr>
        <w:ind w:right="-286"/>
        <w:rPr>
          <w:rFonts w:ascii="Arial Narrow" w:hAnsi="Arial Narrow" w:cs="Arial"/>
          <w:b/>
          <w:bCs/>
        </w:rPr>
      </w:pPr>
    </w:p>
    <w:p w14:paraId="6BE706E0" w14:textId="77777777" w:rsidR="007B7CDF" w:rsidRPr="00A81C2E" w:rsidRDefault="007B7CDF" w:rsidP="00A81C2E">
      <w:pPr>
        <w:ind w:right="-286"/>
        <w:rPr>
          <w:rFonts w:ascii="Arial Narrow" w:hAnsi="Arial Narrow" w:cs="Arial"/>
          <w:b/>
          <w:bCs/>
        </w:rPr>
      </w:pPr>
    </w:p>
    <w:p w14:paraId="24BBF5A8" w14:textId="77777777" w:rsidR="007B7CDF" w:rsidRPr="00A81C2E" w:rsidRDefault="007B7CDF" w:rsidP="00A81C2E">
      <w:pPr>
        <w:ind w:right="-286"/>
        <w:rPr>
          <w:rFonts w:ascii="Arial Narrow" w:hAnsi="Arial Narrow" w:cs="Arial"/>
          <w:b/>
          <w:bCs/>
        </w:rPr>
      </w:pPr>
    </w:p>
    <w:p w14:paraId="7DFBA55E" w14:textId="77777777" w:rsidR="007B7CDF" w:rsidRPr="00A81C2E" w:rsidRDefault="007B7CDF" w:rsidP="00A81C2E">
      <w:pPr>
        <w:ind w:right="-286"/>
        <w:rPr>
          <w:rFonts w:ascii="Arial Narrow" w:hAnsi="Arial Narrow" w:cs="Arial"/>
          <w:b/>
          <w:bCs/>
        </w:rPr>
      </w:pPr>
    </w:p>
    <w:p w14:paraId="48EB2A3C" w14:textId="77777777" w:rsidR="007B7CDF" w:rsidRPr="00A81C2E" w:rsidRDefault="007B7CDF" w:rsidP="00A81C2E">
      <w:pPr>
        <w:ind w:right="-286"/>
        <w:rPr>
          <w:rFonts w:ascii="Arial Narrow" w:hAnsi="Arial Narrow" w:cs="Arial"/>
          <w:b/>
          <w:bCs/>
        </w:rPr>
      </w:pPr>
    </w:p>
    <w:p w14:paraId="670E5814" w14:textId="77777777" w:rsidR="007B7CDF" w:rsidRPr="00A81C2E" w:rsidRDefault="007B7CDF" w:rsidP="00A81C2E">
      <w:pPr>
        <w:ind w:right="-286"/>
        <w:rPr>
          <w:rFonts w:ascii="Arial Narrow" w:hAnsi="Arial Narrow" w:cs="Arial"/>
          <w:b/>
          <w:bCs/>
        </w:rPr>
      </w:pPr>
    </w:p>
    <w:p w14:paraId="78657AD7" w14:textId="77777777" w:rsidR="007B7CDF" w:rsidRPr="00A81C2E" w:rsidRDefault="007B7CDF" w:rsidP="00A81C2E">
      <w:pPr>
        <w:ind w:right="-286"/>
        <w:rPr>
          <w:rFonts w:ascii="Arial Narrow" w:hAnsi="Arial Narrow" w:cs="Arial"/>
          <w:b/>
          <w:bCs/>
        </w:rPr>
      </w:pPr>
    </w:p>
    <w:p w14:paraId="27C8DF24" w14:textId="77777777" w:rsidR="007B7CDF" w:rsidRPr="00A81C2E" w:rsidRDefault="007B7CDF" w:rsidP="00A81C2E">
      <w:pPr>
        <w:ind w:right="-286"/>
        <w:rPr>
          <w:rFonts w:ascii="Arial Narrow" w:hAnsi="Arial Narrow" w:cs="Arial"/>
          <w:b/>
          <w:bCs/>
        </w:rPr>
      </w:pPr>
    </w:p>
    <w:p w14:paraId="0CACF098" w14:textId="77777777" w:rsidR="007B7CDF" w:rsidRPr="00A81C2E" w:rsidRDefault="007B7CDF" w:rsidP="00A81C2E">
      <w:pPr>
        <w:ind w:right="-286"/>
        <w:rPr>
          <w:rFonts w:ascii="Arial Narrow" w:hAnsi="Arial Narrow" w:cs="Arial"/>
          <w:b/>
          <w:bCs/>
        </w:rPr>
      </w:pPr>
    </w:p>
    <w:p w14:paraId="6E050A7A" w14:textId="77777777" w:rsidR="007B7CDF" w:rsidRPr="00A81C2E" w:rsidRDefault="007B7CDF" w:rsidP="00A81C2E">
      <w:pPr>
        <w:ind w:right="-286"/>
        <w:rPr>
          <w:rFonts w:ascii="Arial Narrow" w:hAnsi="Arial Narrow" w:cs="Arial"/>
          <w:b/>
          <w:bCs/>
        </w:rPr>
      </w:pPr>
    </w:p>
    <w:p w14:paraId="2990937F" w14:textId="77777777" w:rsidR="007B7CDF" w:rsidRPr="00A81C2E" w:rsidRDefault="007B7CDF" w:rsidP="00A81C2E">
      <w:pPr>
        <w:ind w:right="-286"/>
        <w:rPr>
          <w:rFonts w:ascii="Arial Narrow" w:hAnsi="Arial Narrow" w:cs="Arial"/>
          <w:b/>
          <w:bCs/>
        </w:rPr>
      </w:pPr>
    </w:p>
    <w:p w14:paraId="3A3DB2C4" w14:textId="77777777" w:rsidR="007B7CDF" w:rsidRPr="00A81C2E" w:rsidRDefault="007B7CDF" w:rsidP="00A81C2E">
      <w:pPr>
        <w:ind w:right="-286"/>
        <w:rPr>
          <w:rFonts w:ascii="Arial Narrow" w:hAnsi="Arial Narrow" w:cs="Arial"/>
          <w:b/>
          <w:bCs/>
        </w:rPr>
      </w:pPr>
    </w:p>
    <w:p w14:paraId="4F93F2C0" w14:textId="77777777" w:rsidR="007B7CDF" w:rsidRPr="00A81C2E" w:rsidRDefault="007B7CDF" w:rsidP="00A81C2E">
      <w:pPr>
        <w:ind w:right="-286"/>
        <w:rPr>
          <w:rFonts w:ascii="Arial Narrow" w:hAnsi="Arial Narrow" w:cs="Arial"/>
          <w:b/>
          <w:bCs/>
        </w:rPr>
      </w:pPr>
    </w:p>
    <w:p w14:paraId="6975BA1D" w14:textId="77777777" w:rsidR="007B7CDF" w:rsidRPr="00A81C2E" w:rsidRDefault="007B7CDF" w:rsidP="00A81C2E">
      <w:pPr>
        <w:ind w:right="-286"/>
        <w:rPr>
          <w:rFonts w:ascii="Arial Narrow" w:hAnsi="Arial Narrow" w:cs="Arial"/>
          <w:b/>
          <w:bCs/>
        </w:rPr>
      </w:pPr>
    </w:p>
    <w:p w14:paraId="7C565F3B" w14:textId="77777777" w:rsidR="007B7CDF" w:rsidRPr="00A81C2E" w:rsidRDefault="007B7CDF" w:rsidP="00A81C2E">
      <w:pPr>
        <w:ind w:right="-286"/>
        <w:rPr>
          <w:rFonts w:ascii="Arial Narrow" w:hAnsi="Arial Narrow" w:cs="Arial"/>
          <w:b/>
          <w:bCs/>
        </w:rPr>
      </w:pPr>
    </w:p>
    <w:p w14:paraId="7667A025" w14:textId="77777777" w:rsidR="007B7CDF" w:rsidRPr="00A81C2E" w:rsidRDefault="007B7CDF" w:rsidP="00A81C2E">
      <w:pPr>
        <w:ind w:right="-286"/>
        <w:rPr>
          <w:rFonts w:ascii="Arial Narrow" w:hAnsi="Arial Narrow" w:cs="Arial"/>
          <w:b/>
          <w:bCs/>
        </w:rPr>
      </w:pPr>
    </w:p>
    <w:p w14:paraId="0B2E7D0A" w14:textId="77777777" w:rsidR="007B7CDF" w:rsidRPr="00A81C2E" w:rsidRDefault="007B7CDF" w:rsidP="00A81C2E">
      <w:pPr>
        <w:ind w:right="-286"/>
        <w:rPr>
          <w:rFonts w:ascii="Arial Narrow" w:hAnsi="Arial Narrow" w:cs="Arial"/>
          <w:b/>
          <w:bCs/>
        </w:rPr>
      </w:pPr>
    </w:p>
    <w:p w14:paraId="65E86E9D" w14:textId="77777777" w:rsidR="007B7CDF" w:rsidRPr="00A81C2E" w:rsidRDefault="007B7CDF" w:rsidP="00A81C2E">
      <w:pPr>
        <w:ind w:right="-286"/>
        <w:rPr>
          <w:rFonts w:ascii="Arial Narrow" w:hAnsi="Arial Narrow" w:cs="Arial"/>
          <w:b/>
          <w:bCs/>
        </w:rPr>
      </w:pPr>
    </w:p>
    <w:p w14:paraId="0E82F81E" w14:textId="77777777" w:rsidR="007B7CDF" w:rsidRPr="00A81C2E" w:rsidRDefault="007B7CDF" w:rsidP="00A81C2E">
      <w:pPr>
        <w:ind w:right="-286"/>
        <w:rPr>
          <w:rFonts w:ascii="Arial Narrow" w:hAnsi="Arial Narrow" w:cs="Arial"/>
          <w:b/>
          <w:bCs/>
        </w:rPr>
      </w:pPr>
    </w:p>
    <w:p w14:paraId="1CF50811" w14:textId="77777777" w:rsidR="007B7CDF" w:rsidRPr="00A81C2E" w:rsidRDefault="007B7CDF" w:rsidP="00A81C2E">
      <w:pPr>
        <w:ind w:right="-286"/>
        <w:rPr>
          <w:rFonts w:ascii="Arial Narrow" w:hAnsi="Arial Narrow" w:cs="Arial"/>
          <w:b/>
          <w:bCs/>
        </w:rPr>
      </w:pPr>
    </w:p>
    <w:p w14:paraId="4E15C62F" w14:textId="77777777" w:rsidR="007B7CDF" w:rsidRPr="00A81C2E" w:rsidRDefault="007B7CDF" w:rsidP="00A81C2E">
      <w:pPr>
        <w:ind w:right="-286"/>
        <w:rPr>
          <w:rFonts w:ascii="Arial Narrow" w:hAnsi="Arial Narrow" w:cs="Arial"/>
          <w:b/>
          <w:bCs/>
        </w:rPr>
      </w:pPr>
    </w:p>
    <w:p w14:paraId="038D9568" w14:textId="77777777" w:rsidR="007B7CDF" w:rsidRPr="00A81C2E" w:rsidRDefault="007B7CDF" w:rsidP="00A81C2E">
      <w:pPr>
        <w:ind w:right="-286"/>
        <w:rPr>
          <w:rFonts w:ascii="Arial Narrow" w:hAnsi="Arial Narrow" w:cs="Arial"/>
          <w:b/>
          <w:bCs/>
        </w:rPr>
      </w:pPr>
    </w:p>
    <w:p w14:paraId="657810C1" w14:textId="77777777" w:rsidR="003F6FA2" w:rsidRPr="00A81C2E" w:rsidRDefault="003F6FA2" w:rsidP="00A81C2E">
      <w:pPr>
        <w:ind w:right="-286"/>
        <w:rPr>
          <w:rFonts w:ascii="Arial Narrow" w:hAnsi="Arial Narrow" w:cs="Arial"/>
          <w:b/>
          <w:bCs/>
        </w:rPr>
      </w:pPr>
    </w:p>
    <w:p w14:paraId="71002623" w14:textId="77777777" w:rsidR="003F6FA2" w:rsidRPr="00A81C2E" w:rsidRDefault="003F6FA2" w:rsidP="00A81C2E">
      <w:pPr>
        <w:ind w:right="-286"/>
        <w:rPr>
          <w:rFonts w:ascii="Arial Narrow" w:hAnsi="Arial Narrow" w:cs="Arial"/>
          <w:b/>
          <w:bCs/>
        </w:rPr>
      </w:pPr>
    </w:p>
    <w:p w14:paraId="215E8EAC" w14:textId="77777777" w:rsidR="007B7CDF" w:rsidRPr="00A81C2E" w:rsidRDefault="007B7CDF" w:rsidP="00A81C2E">
      <w:pPr>
        <w:ind w:right="-286"/>
        <w:rPr>
          <w:rFonts w:ascii="Arial Narrow" w:hAnsi="Arial Narrow" w:cs="Arial"/>
          <w:b/>
          <w:bCs/>
        </w:rPr>
      </w:pPr>
    </w:p>
    <w:p w14:paraId="22D61ACD" w14:textId="77777777" w:rsidR="007B7CDF" w:rsidRPr="00A81C2E" w:rsidRDefault="007B7CDF" w:rsidP="00A81C2E">
      <w:pPr>
        <w:ind w:right="-286"/>
        <w:rPr>
          <w:rFonts w:ascii="Arial Narrow" w:hAnsi="Arial Narrow" w:cs="Arial"/>
          <w:b/>
          <w:bCs/>
        </w:r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1852F4" w:rsidRPr="00A81C2E" w14:paraId="2D720345" w14:textId="77777777" w:rsidTr="00BE65BE">
        <w:trPr>
          <w:trHeight w:val="725"/>
        </w:trPr>
        <w:tc>
          <w:tcPr>
            <w:tcW w:w="9210" w:type="dxa"/>
          </w:tcPr>
          <w:p w14:paraId="19AD6E6D" w14:textId="1EFEAA5C" w:rsidR="001852F4" w:rsidRPr="00A81C2E" w:rsidRDefault="001852F4" w:rsidP="00A81C2E">
            <w:pPr>
              <w:pStyle w:val="Titre"/>
              <w:spacing w:before="0" w:after="0"/>
              <w:outlineLvl w:val="9"/>
              <w:rPr>
                <w:rFonts w:ascii="Arial Narrow" w:hAnsi="Arial Narrow"/>
                <w:sz w:val="24"/>
                <w:szCs w:val="24"/>
              </w:rPr>
            </w:pPr>
            <w:bookmarkStart w:id="44" w:name="_Toc188248620"/>
            <w:bookmarkStart w:id="45" w:name="_Toc158101660"/>
            <w:bookmarkStart w:id="46" w:name="_Toc158112436"/>
            <w:bookmarkStart w:id="47" w:name="_Toc158112658"/>
            <w:bookmarkStart w:id="48" w:name="_Toc159139259"/>
            <w:bookmarkStart w:id="49" w:name="_Toc159139542"/>
            <w:bookmarkStart w:id="50" w:name="_Toc159139653"/>
            <w:bookmarkStart w:id="51" w:name="_Toc159140220"/>
            <w:bookmarkStart w:id="52" w:name="_Toc160621821"/>
            <w:bookmarkStart w:id="53" w:name="_Toc160622184"/>
            <w:bookmarkStart w:id="54" w:name="_Toc165095802"/>
            <w:bookmarkStart w:id="55" w:name="_Toc188860786"/>
            <w:bookmarkStart w:id="56" w:name="_Toc188869304"/>
            <w:bookmarkStart w:id="57" w:name="_Toc368490007"/>
            <w:r w:rsidRPr="00A81C2E">
              <w:rPr>
                <w:rFonts w:ascii="Arial Narrow" w:hAnsi="Arial Narrow"/>
                <w:sz w:val="24"/>
                <w:szCs w:val="24"/>
              </w:rPr>
              <w:t xml:space="preserve">PIECE N° </w:t>
            </w:r>
            <w:r w:rsidR="00BE65BE" w:rsidRPr="00A81C2E">
              <w:rPr>
                <w:rFonts w:ascii="Arial Narrow" w:hAnsi="Arial Narrow"/>
                <w:sz w:val="24"/>
                <w:szCs w:val="24"/>
              </w:rPr>
              <w:t>2 :</w:t>
            </w:r>
            <w:r w:rsidRPr="00A81C2E">
              <w:rPr>
                <w:rFonts w:ascii="Arial Narrow" w:hAnsi="Arial Narrow"/>
                <w:sz w:val="24"/>
                <w:szCs w:val="24"/>
              </w:rPr>
              <w:t xml:space="preserve"> REGLEMENT GENERAL</w:t>
            </w:r>
            <w:bookmarkEnd w:id="44"/>
            <w:r w:rsidRPr="00A81C2E">
              <w:rPr>
                <w:rFonts w:ascii="Arial Narrow" w:hAnsi="Arial Narrow"/>
                <w:sz w:val="24"/>
                <w:szCs w:val="24"/>
              </w:rPr>
              <w:t xml:space="preserve"> </w:t>
            </w:r>
            <w:bookmarkStart w:id="58" w:name="_Toc188248621"/>
            <w:r w:rsidRPr="00A81C2E">
              <w:rPr>
                <w:rFonts w:ascii="Arial Narrow" w:hAnsi="Arial Narrow"/>
                <w:sz w:val="24"/>
                <w:szCs w:val="24"/>
              </w:rPr>
              <w:t xml:space="preserve">DE </w:t>
            </w:r>
            <w:r w:rsidR="000E5D92" w:rsidRPr="00A81C2E">
              <w:rPr>
                <w:rFonts w:ascii="Arial Narrow" w:hAnsi="Arial Narrow"/>
                <w:sz w:val="24"/>
                <w:szCs w:val="24"/>
              </w:rPr>
              <w:t xml:space="preserve">LA </w:t>
            </w:r>
            <w:r w:rsidRPr="00A81C2E">
              <w:rPr>
                <w:rFonts w:ascii="Arial Narrow" w:hAnsi="Arial Narrow"/>
                <w:sz w:val="24"/>
                <w:szCs w:val="24"/>
              </w:rPr>
              <w:t xml:space="preserve">DEMANDE DE </w:t>
            </w:r>
            <w:r w:rsidR="00BE65BE" w:rsidRPr="00A81C2E">
              <w:rPr>
                <w:rFonts w:ascii="Arial Narrow" w:hAnsi="Arial Narrow"/>
                <w:sz w:val="24"/>
                <w:szCs w:val="24"/>
              </w:rPr>
              <w:t>COTATION (</w:t>
            </w:r>
            <w:r w:rsidRPr="00A81C2E">
              <w:rPr>
                <w:rFonts w:ascii="Arial Narrow" w:hAnsi="Arial Narrow"/>
                <w:sz w:val="24"/>
                <w:szCs w:val="24"/>
              </w:rPr>
              <w:t>RGDC)</w:t>
            </w:r>
            <w:bookmarkEnd w:id="45"/>
            <w:bookmarkEnd w:id="46"/>
            <w:bookmarkEnd w:id="47"/>
            <w:bookmarkEnd w:id="48"/>
            <w:bookmarkEnd w:id="49"/>
            <w:bookmarkEnd w:id="50"/>
            <w:bookmarkEnd w:id="51"/>
            <w:bookmarkEnd w:id="52"/>
            <w:bookmarkEnd w:id="53"/>
            <w:bookmarkEnd w:id="54"/>
            <w:bookmarkEnd w:id="55"/>
            <w:bookmarkEnd w:id="56"/>
            <w:bookmarkEnd w:id="57"/>
            <w:bookmarkEnd w:id="58"/>
          </w:p>
        </w:tc>
      </w:tr>
    </w:tbl>
    <w:p w14:paraId="09F44656" w14:textId="77777777" w:rsidR="001852F4" w:rsidRPr="00A81C2E" w:rsidRDefault="00142832" w:rsidP="00A81C2E">
      <w:pPr>
        <w:pStyle w:val="Paragraphedeliste"/>
        <w:numPr>
          <w:ilvl w:val="0"/>
          <w:numId w:val="13"/>
        </w:numPr>
        <w:spacing w:before="120"/>
        <w:ind w:left="0" w:right="-286"/>
        <w:jc w:val="center"/>
        <w:rPr>
          <w:rFonts w:ascii="Arial Narrow" w:hAnsi="Arial Narrow" w:cs="Arial"/>
          <w:b/>
          <w:bCs/>
        </w:rPr>
      </w:pPr>
      <w:r w:rsidRPr="00A81C2E">
        <w:rPr>
          <w:rFonts w:ascii="Arial Narrow" w:hAnsi="Arial Narrow" w:cs="Arial"/>
          <w:b/>
          <w:bCs/>
        </w:rPr>
        <w:t>GENERALITES</w:t>
      </w:r>
    </w:p>
    <w:p w14:paraId="7B3B03AA" w14:textId="77777777" w:rsidR="00142832" w:rsidRPr="00A81C2E" w:rsidRDefault="00142832" w:rsidP="00A81C2E">
      <w:pPr>
        <w:pStyle w:val="Paragraphedeliste"/>
        <w:ind w:left="0" w:right="-286"/>
        <w:rPr>
          <w:rFonts w:ascii="Arial Narrow" w:hAnsi="Arial Narrow" w:cs="Arial"/>
          <w:b/>
          <w:bCs/>
        </w:rPr>
      </w:pPr>
      <w:r w:rsidRPr="00A81C2E">
        <w:rPr>
          <w:rFonts w:ascii="Arial Narrow" w:hAnsi="Arial Narrow" w:cs="Arial"/>
          <w:b/>
          <w:bCs/>
        </w:rPr>
        <w:t>Article 1 : Portée de la soumission</w:t>
      </w:r>
    </w:p>
    <w:p w14:paraId="22089A54"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1.1. Le Maître d’Ouvrage, tel qu’il est défini dans le Règlement particulier de la Demande de Cotation (RPDC) pour la fourniture des équipements décrits dans le dossier de Demande de Cotation et brièvement définis dans le RPDC. Le nom, le numéro </w:t>
      </w:r>
      <w:r w:rsidR="00250F14" w:rsidRPr="00A81C2E">
        <w:rPr>
          <w:rFonts w:ascii="Arial Narrow" w:hAnsi="Arial Narrow" w:cs="Arial"/>
        </w:rPr>
        <w:t>d’identification faisant</w:t>
      </w:r>
      <w:r w:rsidRPr="00A81C2E">
        <w:rPr>
          <w:rFonts w:ascii="Arial Narrow" w:hAnsi="Arial Narrow" w:cs="Arial"/>
        </w:rPr>
        <w:t xml:space="preserve"> l’objet de la Demande de Cotation figurent dans le RPDC. Il y est fait ci-après référence sous le terme « les fournitures ».</w:t>
      </w:r>
    </w:p>
    <w:p w14:paraId="3F154EE0" w14:textId="77777777" w:rsidR="00142832" w:rsidRPr="00A81C2E" w:rsidRDefault="00142832" w:rsidP="00A81C2E">
      <w:pPr>
        <w:ind w:right="-286"/>
        <w:jc w:val="both"/>
        <w:rPr>
          <w:rFonts w:ascii="Arial Narrow" w:hAnsi="Arial Narrow" w:cs="Arial"/>
        </w:rPr>
      </w:pPr>
      <w:r w:rsidRPr="00A81C2E">
        <w:rPr>
          <w:rFonts w:ascii="Arial Narrow" w:hAnsi="Arial Narrow" w:cs="Arial"/>
        </w:rPr>
        <w:t>1.2. Le Soumissionnaire retenu, ou attributaire, doit livrer les fournitures dans le délai indiqué dans le RPDC, et qui court sauf stipulation contraire du CCAP, à compter de la date de notification de l’ordre de service de livrer les fournitures, ou de celle fixée dans ledit ordre de service.</w:t>
      </w:r>
    </w:p>
    <w:p w14:paraId="2F7FB05B" w14:textId="77777777" w:rsidR="00142832" w:rsidRPr="00A81C2E" w:rsidRDefault="00142832" w:rsidP="00A81C2E">
      <w:pPr>
        <w:ind w:right="-286"/>
        <w:jc w:val="both"/>
        <w:rPr>
          <w:rFonts w:ascii="Arial Narrow" w:hAnsi="Arial Narrow" w:cs="Arial"/>
        </w:rPr>
      </w:pPr>
      <w:r w:rsidRPr="00A81C2E">
        <w:rPr>
          <w:rFonts w:ascii="Arial Narrow" w:hAnsi="Arial Narrow" w:cs="Arial"/>
        </w:rPr>
        <w:t>1.3. Dans le présent Dossier de Demande de Cotation, les termes « Maître d’Ouvrage » et Maître d’Ouvrage Délégué », sont interchangeables et le terme « jour » désigne un jour calendaire.</w:t>
      </w:r>
    </w:p>
    <w:p w14:paraId="509D69C0"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Article 2 : Financement</w:t>
      </w:r>
    </w:p>
    <w:p w14:paraId="41EECAA9" w14:textId="0B801DB8" w:rsidR="00142832" w:rsidRPr="00A81C2E" w:rsidRDefault="00142832" w:rsidP="00A81C2E">
      <w:pPr>
        <w:ind w:right="-286"/>
        <w:rPr>
          <w:rFonts w:ascii="Arial Narrow" w:hAnsi="Arial Narrow" w:cs="Arial"/>
        </w:rPr>
      </w:pPr>
      <w:r w:rsidRPr="00A81C2E">
        <w:rPr>
          <w:rFonts w:ascii="Arial Narrow" w:hAnsi="Arial Narrow" w:cs="Arial"/>
        </w:rPr>
        <w:t xml:space="preserve">La source de financement des </w:t>
      </w:r>
      <w:r w:rsidR="00534524" w:rsidRPr="00A81C2E">
        <w:rPr>
          <w:rFonts w:ascii="Arial Narrow" w:hAnsi="Arial Narrow" w:cs="Arial"/>
        </w:rPr>
        <w:t>Fournitures</w:t>
      </w:r>
      <w:r w:rsidRPr="00A81C2E">
        <w:rPr>
          <w:rFonts w:ascii="Arial Narrow" w:hAnsi="Arial Narrow" w:cs="Arial"/>
        </w:rPr>
        <w:t xml:space="preserve"> objet du présent avis de consultation de Demande de Cotation est </w:t>
      </w:r>
      <w:r w:rsidR="00BE65BE" w:rsidRPr="00A81C2E">
        <w:rPr>
          <w:rFonts w:ascii="Arial Narrow" w:hAnsi="Arial Narrow" w:cs="Arial"/>
        </w:rPr>
        <w:t>précisé</w:t>
      </w:r>
      <w:r w:rsidRPr="00A81C2E">
        <w:rPr>
          <w:rFonts w:ascii="Arial Narrow" w:hAnsi="Arial Narrow" w:cs="Arial"/>
        </w:rPr>
        <w:t xml:space="preserve"> dans le RPDC.</w:t>
      </w:r>
    </w:p>
    <w:p w14:paraId="00E17C0E"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Article 3 : Fraude et corruption</w:t>
      </w:r>
    </w:p>
    <w:p w14:paraId="6560E393"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3.1. L’Autorité Contractante exige des soumissionnaires et des entrepreneurs, qu’ils respectent les règles d’éthique professionnelle les plus strictes durant la passation et l’exécution de ces marchés. En vertu de ce principe, L’Autorité </w:t>
      </w:r>
      <w:r w:rsidR="00250F14" w:rsidRPr="00A81C2E">
        <w:rPr>
          <w:rFonts w:ascii="Arial Narrow" w:hAnsi="Arial Narrow" w:cs="Arial"/>
        </w:rPr>
        <w:t>Contractante :</w:t>
      </w:r>
    </w:p>
    <w:p w14:paraId="51076AF9" w14:textId="77777777" w:rsidR="00142832" w:rsidRPr="00A81C2E" w:rsidRDefault="00142832" w:rsidP="00A81C2E">
      <w:pPr>
        <w:ind w:right="-286"/>
        <w:jc w:val="both"/>
        <w:rPr>
          <w:rFonts w:ascii="Arial Narrow" w:hAnsi="Arial Narrow" w:cs="Arial"/>
        </w:rPr>
      </w:pPr>
      <w:r w:rsidRPr="00A81C2E">
        <w:rPr>
          <w:rFonts w:ascii="Arial Narrow" w:hAnsi="Arial Narrow" w:cs="Arial"/>
        </w:rPr>
        <w:t>a. Définit, aux fins de cette clause, les expressions ci-dessous de la façon suivante :</w:t>
      </w:r>
    </w:p>
    <w:p w14:paraId="249FBF54" w14:textId="77777777" w:rsidR="00142832" w:rsidRPr="00A81C2E" w:rsidRDefault="00142832" w:rsidP="00A81C2E">
      <w:pPr>
        <w:ind w:right="-286"/>
        <w:jc w:val="both"/>
        <w:rPr>
          <w:rFonts w:ascii="Arial Narrow" w:hAnsi="Arial Narrow" w:cs="Arial"/>
        </w:rPr>
      </w:pPr>
      <w:r w:rsidRPr="00A81C2E">
        <w:rPr>
          <w:rFonts w:ascii="Arial Narrow" w:hAnsi="Arial Narrow" w:cs="Arial"/>
        </w:rPr>
        <w:lastRenderedPageBreak/>
        <w:t>Est coupable de « corruption » quiconque offre, donne, sollicite ou accepte un quelconque avantage en vue d’influencer l’action d’un agent public au cours de l’attribution ou de l’exécution d’un marché,</w:t>
      </w:r>
    </w:p>
    <w:p w14:paraId="1F7BD06F" w14:textId="77777777" w:rsidR="00142832" w:rsidRPr="00A81C2E" w:rsidRDefault="00142832" w:rsidP="00A81C2E">
      <w:pPr>
        <w:ind w:right="-286"/>
        <w:jc w:val="both"/>
        <w:rPr>
          <w:rFonts w:ascii="Arial Narrow" w:hAnsi="Arial Narrow" w:cs="Arial"/>
        </w:rPr>
      </w:pPr>
      <w:r w:rsidRPr="00A81C2E">
        <w:rPr>
          <w:rFonts w:ascii="Arial Narrow" w:hAnsi="Arial Narrow" w:cs="Arial"/>
        </w:rPr>
        <w:t>Se livre à des « manœuvres frauduleuses » quiconque déforme ou dénature des faits afin d’influencer l’attribution ou l’exécution d’un marché ;</w:t>
      </w:r>
    </w:p>
    <w:p w14:paraId="6BF800C6"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 Pratiques collusoires » désignent toute forme d’entente entre deux ou plusieurs soumissionnaires (que le </w:t>
      </w:r>
      <w:r w:rsidR="00250F14" w:rsidRPr="00A81C2E">
        <w:rPr>
          <w:rFonts w:ascii="Arial Narrow" w:hAnsi="Arial Narrow" w:cs="Arial"/>
        </w:rPr>
        <w:t>Maître d’Ouvrage</w:t>
      </w:r>
      <w:r w:rsidRPr="00A81C2E">
        <w:rPr>
          <w:rFonts w:ascii="Arial Narrow" w:hAnsi="Arial Narrow" w:cs="Arial"/>
        </w:rPr>
        <w:t xml:space="preserve"> en ait connaissance ou non) visant à maintenir artificiellement les prix des offres à des niveaux ne correspondant pas à ceux qui résulteraient du jeu de la concurrence ;</w:t>
      </w:r>
    </w:p>
    <w:p w14:paraId="24428C97"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 Pratiques coercitives » désignent toute forme d’atteinte aux personnes ou à leurs biens ou de menaces à leur encontre afin d’influencer leur action au cours de l’attribution </w:t>
      </w:r>
      <w:r w:rsidR="001852F4" w:rsidRPr="00A81C2E">
        <w:rPr>
          <w:rFonts w:ascii="Arial Narrow" w:hAnsi="Arial Narrow" w:cs="Arial"/>
        </w:rPr>
        <w:t>ou de l’exécution d’un marché.</w:t>
      </w:r>
    </w:p>
    <w:p w14:paraId="28183C9F" w14:textId="77777777" w:rsidR="00142832" w:rsidRPr="00A81C2E" w:rsidRDefault="00142832" w:rsidP="00A81C2E">
      <w:pPr>
        <w:ind w:right="-286"/>
        <w:jc w:val="both"/>
        <w:rPr>
          <w:rFonts w:ascii="Arial Narrow" w:hAnsi="Arial Narrow" w:cs="Arial"/>
        </w:rPr>
      </w:pPr>
      <w:r w:rsidRPr="00A81C2E">
        <w:rPr>
          <w:rFonts w:ascii="Arial Narrow" w:hAnsi="Arial Narrow" w:cs="Arial"/>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44DA6957" w14:textId="77777777" w:rsidR="00142832" w:rsidRPr="00A81C2E" w:rsidRDefault="00142832" w:rsidP="00A81C2E">
      <w:pPr>
        <w:ind w:right="-286"/>
        <w:jc w:val="both"/>
        <w:rPr>
          <w:rFonts w:ascii="Arial Narrow" w:hAnsi="Arial Narrow" w:cs="Arial"/>
        </w:rPr>
      </w:pPr>
      <w:r w:rsidRPr="00A81C2E">
        <w:rPr>
          <w:rFonts w:ascii="Arial Narrow" w:hAnsi="Arial Narrow" w:cs="Arial"/>
        </w:rPr>
        <w:t>3.2. Le MINMAP,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w:t>
      </w:r>
      <w:r w:rsidR="001852F4" w:rsidRPr="00A81C2E">
        <w:rPr>
          <w:rFonts w:ascii="Arial Narrow" w:hAnsi="Arial Narrow" w:cs="Arial"/>
        </w:rPr>
        <w:t xml:space="preserve"> engagées contre lui.</w:t>
      </w:r>
    </w:p>
    <w:p w14:paraId="0A0816AF"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 xml:space="preserve">Article 4 : </w:t>
      </w:r>
      <w:r w:rsidR="00250F14" w:rsidRPr="00A81C2E">
        <w:rPr>
          <w:rFonts w:ascii="Arial Narrow" w:hAnsi="Arial Narrow" w:cs="Arial"/>
          <w:b/>
          <w:bCs/>
        </w:rPr>
        <w:t>Candidats admis</w:t>
      </w:r>
      <w:r w:rsidRPr="00A81C2E">
        <w:rPr>
          <w:rFonts w:ascii="Arial Narrow" w:hAnsi="Arial Narrow" w:cs="Arial"/>
          <w:b/>
          <w:bCs/>
        </w:rPr>
        <w:t xml:space="preserve"> à concourir</w:t>
      </w:r>
    </w:p>
    <w:p w14:paraId="735AF683"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4.1. Si l’Demande de Cotation est restreint, la consultation s’adresse à tous les candidats retenus à l’issue de la procédure de </w:t>
      </w:r>
      <w:proofErr w:type="spellStart"/>
      <w:r w:rsidRPr="00A81C2E">
        <w:rPr>
          <w:rFonts w:ascii="Arial Narrow" w:hAnsi="Arial Narrow" w:cs="Arial"/>
        </w:rPr>
        <w:t>pré-qualification</w:t>
      </w:r>
      <w:proofErr w:type="spellEnd"/>
      <w:r w:rsidRPr="00A81C2E">
        <w:rPr>
          <w:rFonts w:ascii="Arial Narrow" w:hAnsi="Arial Narrow" w:cs="Arial"/>
        </w:rPr>
        <w:t>.</w:t>
      </w:r>
    </w:p>
    <w:p w14:paraId="03AFEF9D" w14:textId="77777777" w:rsidR="00142832" w:rsidRPr="00A81C2E" w:rsidRDefault="00142832" w:rsidP="00A81C2E">
      <w:pPr>
        <w:ind w:right="-286"/>
        <w:jc w:val="both"/>
        <w:rPr>
          <w:rFonts w:ascii="Arial Narrow" w:hAnsi="Arial Narrow" w:cs="Arial"/>
        </w:rPr>
      </w:pPr>
      <w:r w:rsidRPr="00A81C2E">
        <w:rPr>
          <w:rFonts w:ascii="Arial Narrow" w:hAnsi="Arial Narrow" w:cs="Arial"/>
        </w:rPr>
        <w:t>4.2. En règle générale, la Demande de Cotation s’adresse à tous les entrepreneurs, sous réserve des dispositions ci-après :</w:t>
      </w:r>
    </w:p>
    <w:p w14:paraId="0F87FC6E" w14:textId="77777777" w:rsidR="00142832" w:rsidRPr="00A81C2E" w:rsidRDefault="00142832" w:rsidP="00A81C2E">
      <w:pPr>
        <w:ind w:right="-286"/>
        <w:jc w:val="both"/>
        <w:rPr>
          <w:rFonts w:ascii="Arial Narrow" w:hAnsi="Arial Narrow" w:cs="Arial"/>
        </w:rPr>
      </w:pPr>
      <w:r w:rsidRPr="00A81C2E">
        <w:rPr>
          <w:rFonts w:ascii="Arial Narrow" w:hAnsi="Arial Narrow" w:cs="Arial"/>
        </w:rPr>
        <w:t>Un soumissionnaire (y compris tous les membres d’un groupement d’entreprises et tous les sous-traitants du soumissionnaire) doit être d’un pays éligible, conformément à la convention de financement ;</w:t>
      </w:r>
    </w:p>
    <w:p w14:paraId="6EEBC9BF" w14:textId="77777777" w:rsidR="00142832" w:rsidRPr="00A81C2E" w:rsidRDefault="00142832" w:rsidP="00A81C2E">
      <w:pPr>
        <w:ind w:right="-286"/>
        <w:jc w:val="both"/>
        <w:rPr>
          <w:rFonts w:ascii="Arial Narrow" w:hAnsi="Arial Narrow" w:cs="Arial"/>
        </w:rPr>
      </w:pPr>
      <w:r w:rsidRPr="00A81C2E">
        <w:rPr>
          <w:rFonts w:ascii="Arial Narrow" w:hAnsi="Arial Narrow" w:cs="Arial"/>
        </w:rPr>
        <w:t>Un soumissionnaire (y compris tous les membres d’un groupement d’entreprises et tous les sous-traitants du soumissionnaire) ne doit pas se trouver en situation de conflit d’intérêt. Un soumissionnaire peut être jugé comme étant en situation de conflit d’intérêt s’il :</w:t>
      </w:r>
    </w:p>
    <w:p w14:paraId="66A790A8" w14:textId="77777777" w:rsidR="00142832" w:rsidRPr="00A81C2E" w:rsidRDefault="00142832" w:rsidP="00A81C2E">
      <w:pPr>
        <w:ind w:right="-286"/>
        <w:jc w:val="both"/>
        <w:rPr>
          <w:rFonts w:ascii="Arial Narrow" w:hAnsi="Arial Narrow" w:cs="Arial"/>
        </w:rPr>
      </w:pPr>
      <w:r w:rsidRPr="00A81C2E">
        <w:rPr>
          <w:rFonts w:ascii="Arial Narrow" w:hAnsi="Arial Narrow" w:cs="Arial"/>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Demande de Cotation ; ou Présente plus d’une offre dans le cadre du présent Demande de Cotation, à l’exception des offres variantes autorisées selon l’article 18, le cas échéant ; cependant, ceci ne fait pas obstacle à la participation de sous-traitants dans plus d’une offre. Le soumissionnaire ne doit pas être sous le coup d’une décision d’exclusion.</w:t>
      </w:r>
    </w:p>
    <w:p w14:paraId="45656901" w14:textId="77777777" w:rsidR="00142832" w:rsidRPr="00A81C2E" w:rsidRDefault="00142832" w:rsidP="00A81C2E">
      <w:pPr>
        <w:ind w:right="-286"/>
        <w:jc w:val="both"/>
        <w:rPr>
          <w:rFonts w:ascii="Arial Narrow" w:hAnsi="Arial Narrow" w:cs="Arial"/>
        </w:rPr>
      </w:pPr>
      <w:r w:rsidRPr="00A81C2E">
        <w:rPr>
          <w:rFonts w:ascii="Arial Narrow" w:hAnsi="Arial Narrow" w:cs="Arial"/>
        </w:rPr>
        <w:t>Une entreprise publique camerounaise peut participer à la consultation si elle peut démontrer qu’elle est (i) juridiquement et financièrement autonome, (ii) administrée selon les règles du droit commercial et (iii) n’est pas sous la tutelle ou l’autorité directe voire</w:t>
      </w:r>
      <w:r w:rsidR="001852F4" w:rsidRPr="00A81C2E">
        <w:rPr>
          <w:rFonts w:ascii="Arial Narrow" w:hAnsi="Arial Narrow" w:cs="Arial"/>
        </w:rPr>
        <w:t xml:space="preserve"> indirecte du Maître d’Ouvrage.</w:t>
      </w:r>
    </w:p>
    <w:p w14:paraId="5E7A1B63"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Article 5 : Matériaux, matériels, fournitures, matériels et services autorisés</w:t>
      </w:r>
    </w:p>
    <w:p w14:paraId="0D797E82"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5.1. Les matériaux, les matériels de l’Entrepreneur, les fournitures, équipements et services devant être fournis dans le </w:t>
      </w:r>
      <w:r w:rsidR="00250F14" w:rsidRPr="00A81C2E">
        <w:rPr>
          <w:rFonts w:ascii="Arial Narrow" w:hAnsi="Arial Narrow" w:cs="Arial"/>
        </w:rPr>
        <w:t>cadre de</w:t>
      </w:r>
      <w:r w:rsidR="002961E7" w:rsidRPr="00A81C2E">
        <w:rPr>
          <w:rFonts w:ascii="Arial Narrow" w:hAnsi="Arial Narrow" w:cs="Arial"/>
        </w:rPr>
        <w:t xml:space="preserve"> la lettre-commande</w:t>
      </w:r>
      <w:r w:rsidRPr="00A81C2E">
        <w:rPr>
          <w:rFonts w:ascii="Arial Narrow" w:hAnsi="Arial Narrow" w:cs="Arial"/>
        </w:rPr>
        <w:t xml:space="preserve"> doivent provenir de pays répondant aux critères de provenance définis dans le RPDC, et toutes les dépenses effectuées au </w:t>
      </w:r>
      <w:proofErr w:type="gramStart"/>
      <w:r w:rsidRPr="00A81C2E">
        <w:rPr>
          <w:rFonts w:ascii="Arial Narrow" w:hAnsi="Arial Narrow" w:cs="Arial"/>
        </w:rPr>
        <w:t xml:space="preserve">titre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xml:space="preserve"> sont limitées auxdits matériaux, matériels, fournitures, équipements et services.</w:t>
      </w:r>
    </w:p>
    <w:p w14:paraId="08F6F707" w14:textId="77777777" w:rsidR="00142832" w:rsidRPr="00A81C2E" w:rsidRDefault="00142832" w:rsidP="00A81C2E">
      <w:pPr>
        <w:ind w:right="-286"/>
        <w:jc w:val="both"/>
        <w:rPr>
          <w:rFonts w:ascii="Arial Narrow" w:hAnsi="Arial Narrow" w:cs="Arial"/>
        </w:rPr>
      </w:pPr>
      <w:r w:rsidRPr="00A81C2E">
        <w:rPr>
          <w:rFonts w:ascii="Arial Narrow" w:hAnsi="Arial Narrow" w:cs="Arial"/>
        </w:rPr>
        <w:t>5.2. Aux fins de l’article 5.1 ci-dessus le terme « provenir » désigne le lieu où les biens sont extraits, cultivés, produits ou fabriqués et</w:t>
      </w:r>
      <w:r w:rsidR="001852F4" w:rsidRPr="00A81C2E">
        <w:rPr>
          <w:rFonts w:ascii="Arial Narrow" w:hAnsi="Arial Narrow" w:cs="Arial"/>
        </w:rPr>
        <w:t xml:space="preserve"> d’où proviennent les services.</w:t>
      </w:r>
    </w:p>
    <w:p w14:paraId="056F8B0F"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Article 6 : Qualification du Soumissionnaire</w:t>
      </w:r>
    </w:p>
    <w:p w14:paraId="233664D1" w14:textId="77777777" w:rsidR="00142832" w:rsidRPr="00A81C2E" w:rsidRDefault="00142832" w:rsidP="00A81C2E">
      <w:pPr>
        <w:ind w:right="-286"/>
        <w:jc w:val="both"/>
        <w:rPr>
          <w:rFonts w:ascii="Arial Narrow" w:hAnsi="Arial Narrow" w:cs="Arial"/>
        </w:rPr>
      </w:pPr>
      <w:r w:rsidRPr="00A81C2E">
        <w:rPr>
          <w:rFonts w:ascii="Arial Narrow" w:hAnsi="Arial Narrow" w:cs="Arial"/>
        </w:rPr>
        <w:t>6.1. Les soumissionnaires doivent, comme partie intégrante de leur offre :</w:t>
      </w:r>
    </w:p>
    <w:p w14:paraId="78C65966" w14:textId="77777777" w:rsidR="00142832" w:rsidRPr="00A81C2E" w:rsidRDefault="00142832" w:rsidP="00A81C2E">
      <w:pPr>
        <w:ind w:right="-286"/>
        <w:jc w:val="both"/>
        <w:rPr>
          <w:rFonts w:ascii="Arial Narrow" w:hAnsi="Arial Narrow" w:cs="Arial"/>
        </w:rPr>
      </w:pPr>
      <w:r w:rsidRPr="00A81C2E">
        <w:rPr>
          <w:rFonts w:ascii="Arial Narrow" w:hAnsi="Arial Narrow" w:cs="Arial"/>
        </w:rPr>
        <w:t>Soumettre un pouvoir habilitant le signataire de la soumission à engager le soumissionnaire ;</w:t>
      </w:r>
    </w:p>
    <w:p w14:paraId="6C609616" w14:textId="77777777" w:rsidR="00142832" w:rsidRPr="00A81C2E" w:rsidRDefault="00142832" w:rsidP="00A81C2E">
      <w:pPr>
        <w:ind w:right="-286"/>
        <w:jc w:val="both"/>
        <w:rPr>
          <w:rFonts w:ascii="Arial Narrow" w:hAnsi="Arial Narrow" w:cs="Arial"/>
        </w:rPr>
      </w:pPr>
      <w:r w:rsidRPr="00A81C2E">
        <w:rPr>
          <w:rFonts w:ascii="Arial Narrow" w:hAnsi="Arial Narrow" w:cs="Arial"/>
        </w:rPr>
        <w:t>Les informations relatives aux points suivants sont exigées le cas échéant :</w:t>
      </w:r>
    </w:p>
    <w:p w14:paraId="506AC9E5" w14:textId="77777777" w:rsidR="00142832" w:rsidRPr="00A81C2E" w:rsidRDefault="00142832" w:rsidP="00A81C2E">
      <w:pPr>
        <w:numPr>
          <w:ilvl w:val="0"/>
          <w:numId w:val="3"/>
        </w:numPr>
        <w:tabs>
          <w:tab w:val="clear" w:pos="360"/>
        </w:tabs>
        <w:ind w:left="426" w:right="-286"/>
        <w:jc w:val="both"/>
        <w:rPr>
          <w:rFonts w:ascii="Arial Narrow" w:hAnsi="Arial Narrow" w:cs="Arial"/>
        </w:rPr>
      </w:pPr>
      <w:r w:rsidRPr="00A81C2E">
        <w:rPr>
          <w:rFonts w:ascii="Arial Narrow" w:hAnsi="Arial Narrow" w:cs="Arial"/>
        </w:rPr>
        <w:t>La production des bilans certifiés et chiffres d’affaires récents ;</w:t>
      </w:r>
    </w:p>
    <w:p w14:paraId="2BD0326E" w14:textId="77777777" w:rsidR="00142832" w:rsidRPr="00A81C2E" w:rsidRDefault="00142832" w:rsidP="00A81C2E">
      <w:pPr>
        <w:numPr>
          <w:ilvl w:val="0"/>
          <w:numId w:val="3"/>
        </w:numPr>
        <w:tabs>
          <w:tab w:val="clear" w:pos="360"/>
        </w:tabs>
        <w:ind w:left="426" w:right="-286"/>
        <w:jc w:val="both"/>
        <w:rPr>
          <w:rFonts w:ascii="Arial Narrow" w:hAnsi="Arial Narrow" w:cs="Arial"/>
        </w:rPr>
      </w:pPr>
      <w:r w:rsidRPr="00A81C2E">
        <w:rPr>
          <w:rFonts w:ascii="Arial Narrow" w:hAnsi="Arial Narrow" w:cs="Arial"/>
        </w:rPr>
        <w:t>Accès à une ligne de crédit ou disposition d’autres ressources financières ;</w:t>
      </w:r>
    </w:p>
    <w:p w14:paraId="6D2B7070" w14:textId="77777777" w:rsidR="00142832" w:rsidRPr="00A81C2E" w:rsidRDefault="00142832" w:rsidP="00A81C2E">
      <w:pPr>
        <w:numPr>
          <w:ilvl w:val="0"/>
          <w:numId w:val="3"/>
        </w:numPr>
        <w:tabs>
          <w:tab w:val="clear" w:pos="360"/>
        </w:tabs>
        <w:ind w:left="426" w:right="-286"/>
        <w:jc w:val="both"/>
        <w:rPr>
          <w:rFonts w:ascii="Arial Narrow" w:hAnsi="Arial Narrow" w:cs="Arial"/>
        </w:rPr>
      </w:pPr>
      <w:r w:rsidRPr="00A81C2E">
        <w:rPr>
          <w:rFonts w:ascii="Arial Narrow" w:hAnsi="Arial Narrow" w:cs="Arial"/>
        </w:rPr>
        <w:t>Les commandes acquises et les marchés attribués ;</w:t>
      </w:r>
    </w:p>
    <w:p w14:paraId="368567A8" w14:textId="77777777" w:rsidR="00142832" w:rsidRPr="00A81C2E" w:rsidRDefault="00142832" w:rsidP="00A81C2E">
      <w:pPr>
        <w:numPr>
          <w:ilvl w:val="0"/>
          <w:numId w:val="3"/>
        </w:numPr>
        <w:tabs>
          <w:tab w:val="clear" w:pos="360"/>
        </w:tabs>
        <w:ind w:left="426" w:right="-286"/>
        <w:jc w:val="both"/>
        <w:rPr>
          <w:rFonts w:ascii="Arial Narrow" w:hAnsi="Arial Narrow" w:cs="Arial"/>
        </w:rPr>
      </w:pPr>
      <w:r w:rsidRPr="00A81C2E">
        <w:rPr>
          <w:rFonts w:ascii="Arial Narrow" w:hAnsi="Arial Narrow" w:cs="Arial"/>
        </w:rPr>
        <w:t>Les lignes en cours :</w:t>
      </w:r>
    </w:p>
    <w:p w14:paraId="36E67252" w14:textId="77777777" w:rsidR="00142832" w:rsidRPr="00A81C2E" w:rsidRDefault="00142832" w:rsidP="00A81C2E">
      <w:pPr>
        <w:numPr>
          <w:ilvl w:val="0"/>
          <w:numId w:val="3"/>
        </w:numPr>
        <w:tabs>
          <w:tab w:val="clear" w:pos="360"/>
        </w:tabs>
        <w:ind w:left="426" w:right="-286"/>
        <w:jc w:val="both"/>
        <w:rPr>
          <w:rFonts w:ascii="Arial Narrow" w:hAnsi="Arial Narrow" w:cs="Arial"/>
        </w:rPr>
      </w:pPr>
      <w:r w:rsidRPr="00A81C2E">
        <w:rPr>
          <w:rFonts w:ascii="Arial Narrow" w:hAnsi="Arial Narrow" w:cs="Arial"/>
        </w:rPr>
        <w:t>La disponibilité du matériel indispensable</w:t>
      </w:r>
    </w:p>
    <w:p w14:paraId="41BC88E8" w14:textId="77777777" w:rsidR="00142832" w:rsidRPr="00A81C2E" w:rsidRDefault="00142832" w:rsidP="00A81C2E">
      <w:pPr>
        <w:ind w:right="-286"/>
        <w:jc w:val="both"/>
        <w:rPr>
          <w:rFonts w:ascii="Arial Narrow" w:hAnsi="Arial Narrow" w:cs="Arial"/>
        </w:rPr>
      </w:pPr>
      <w:r w:rsidRPr="00A81C2E">
        <w:rPr>
          <w:rFonts w:ascii="Arial Narrow" w:hAnsi="Arial Narrow" w:cs="Arial"/>
        </w:rPr>
        <w:lastRenderedPageBreak/>
        <w:t>6.2. Les soumissions présentées par deux ou plusieurs entrepreneurs groupés (co-traitance) doivent satisfaire aux conditions suivantes :</w:t>
      </w:r>
    </w:p>
    <w:p w14:paraId="78DD134E" w14:textId="77777777" w:rsidR="00142832" w:rsidRPr="00A81C2E" w:rsidRDefault="00142832" w:rsidP="00A81C2E">
      <w:pPr>
        <w:ind w:right="-286"/>
        <w:jc w:val="both"/>
        <w:rPr>
          <w:rFonts w:ascii="Arial Narrow" w:hAnsi="Arial Narrow" w:cs="Arial"/>
        </w:rPr>
      </w:pPr>
      <w:r w:rsidRPr="00A81C2E">
        <w:rPr>
          <w:rFonts w:ascii="Arial Narrow" w:hAnsi="Arial Narrow" w:cs="Arial"/>
        </w:rPr>
        <w:t>L’offre devra inclure pour chacune des entreprises, tous les renseignements énumérés à l’article 6.1 ci-dessus. Le RPDC devra préciser les informations à fournir par le groupement et celles à fournir par chaque membre du groupement ;</w:t>
      </w:r>
    </w:p>
    <w:p w14:paraId="543A8E2C" w14:textId="77777777" w:rsidR="00142832" w:rsidRPr="00A81C2E" w:rsidRDefault="00142832" w:rsidP="00A81C2E">
      <w:pPr>
        <w:ind w:right="-286"/>
        <w:jc w:val="both"/>
        <w:rPr>
          <w:rFonts w:ascii="Arial Narrow" w:hAnsi="Arial Narrow" w:cs="Arial"/>
        </w:rPr>
      </w:pPr>
      <w:r w:rsidRPr="00A81C2E">
        <w:rPr>
          <w:rFonts w:ascii="Arial Narrow" w:hAnsi="Arial Narrow" w:cs="Arial"/>
        </w:rPr>
        <w:t>L’offre et le marché doivent être signés de façon à obliger tous les membres du groupement ;</w:t>
      </w:r>
    </w:p>
    <w:p w14:paraId="656D0B1E" w14:textId="77777777" w:rsidR="00142832" w:rsidRPr="00A81C2E" w:rsidRDefault="00142832" w:rsidP="00A81C2E">
      <w:pPr>
        <w:ind w:right="-286"/>
        <w:jc w:val="both"/>
        <w:rPr>
          <w:rFonts w:ascii="Arial Narrow" w:hAnsi="Arial Narrow" w:cs="Arial"/>
        </w:rPr>
      </w:pPr>
      <w:r w:rsidRPr="00A81C2E">
        <w:rPr>
          <w:rFonts w:ascii="Arial Narrow" w:hAnsi="Arial Narrow" w:cs="Arial"/>
        </w:rPr>
        <w:t>La nature du Groupement (conjoint ou solidaire comme cela est requis dans le RPDC) doit être précisée et justifiée par la production d’une copie de l’accord de groupement en bonne et due forme ;</w:t>
      </w:r>
    </w:p>
    <w:p w14:paraId="235075A3"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Le membre du groupement désigné comme mandataire, représentera l’ensemble des entreprises vis-à-vis du Maître d’Ouvrage pour </w:t>
      </w:r>
      <w:r w:rsidR="00250F14" w:rsidRPr="00A81C2E">
        <w:rPr>
          <w:rFonts w:ascii="Arial Narrow" w:hAnsi="Arial Narrow" w:cs="Arial"/>
        </w:rPr>
        <w:t>l’exécution de</w:t>
      </w:r>
      <w:r w:rsidR="002961E7" w:rsidRPr="00A81C2E">
        <w:rPr>
          <w:rFonts w:ascii="Arial Narrow" w:hAnsi="Arial Narrow" w:cs="Arial"/>
        </w:rPr>
        <w:t xml:space="preserve"> la lettre-commande</w:t>
      </w:r>
      <w:r w:rsidRPr="00A81C2E">
        <w:rPr>
          <w:rFonts w:ascii="Arial Narrow" w:hAnsi="Arial Narrow" w:cs="Arial"/>
        </w:rPr>
        <w:t> ;</w:t>
      </w:r>
    </w:p>
    <w:p w14:paraId="60BDABBB"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En cas de groupement solidaire, les cotraitants se </w:t>
      </w:r>
      <w:r w:rsidR="001852F4" w:rsidRPr="00A81C2E">
        <w:rPr>
          <w:rFonts w:ascii="Arial Narrow" w:hAnsi="Arial Narrow" w:cs="Arial"/>
        </w:rPr>
        <w:t>répartissent</w:t>
      </w:r>
      <w:r w:rsidRPr="00A81C2E">
        <w:rPr>
          <w:rFonts w:ascii="Arial Narrow" w:hAnsi="Arial Narrow" w:cs="Arial"/>
        </w:rPr>
        <w:t xml:space="preserve"> les sommes qui sont réglées par le Maître d’Ouvrage dans un compte unique ; en revanche, chaque entreprise est payée par le Maître d’Ouvrage dans son propre compte, lorsqu’il </w:t>
      </w:r>
      <w:r w:rsidR="00250F14" w:rsidRPr="00A81C2E">
        <w:rPr>
          <w:rFonts w:ascii="Arial Narrow" w:hAnsi="Arial Narrow" w:cs="Arial"/>
        </w:rPr>
        <w:t>s’agit d’un</w:t>
      </w:r>
      <w:r w:rsidRPr="00A81C2E">
        <w:rPr>
          <w:rFonts w:ascii="Arial Narrow" w:hAnsi="Arial Narrow" w:cs="Arial"/>
        </w:rPr>
        <w:t xml:space="preserve"> groupement conjoint.</w:t>
      </w:r>
    </w:p>
    <w:p w14:paraId="677203A4" w14:textId="77777777" w:rsidR="00142832" w:rsidRPr="00A81C2E" w:rsidRDefault="00142832" w:rsidP="00A81C2E">
      <w:pPr>
        <w:ind w:right="-286"/>
        <w:jc w:val="both"/>
        <w:rPr>
          <w:rFonts w:ascii="Arial Narrow" w:hAnsi="Arial Narrow" w:cs="Arial"/>
        </w:rPr>
      </w:pPr>
      <w:r w:rsidRPr="00A81C2E">
        <w:rPr>
          <w:rFonts w:ascii="Arial Narrow" w:hAnsi="Arial Narrow" w:cs="Arial"/>
        </w:rPr>
        <w:t>6.3. Les soumissionnaires doivent également présenter des propositions suffisamment détaillées pour démontrer qu’elles sont conformes aux spécifications techniques et aux délais d’exécution visés dans le RPDC.</w:t>
      </w:r>
    </w:p>
    <w:p w14:paraId="1C029B33" w14:textId="77777777" w:rsidR="00142832" w:rsidRPr="00A81C2E" w:rsidRDefault="00142832" w:rsidP="00A81C2E">
      <w:pPr>
        <w:ind w:right="-286"/>
        <w:jc w:val="both"/>
        <w:rPr>
          <w:rFonts w:ascii="Arial Narrow" w:hAnsi="Arial Narrow" w:cs="Arial"/>
        </w:rPr>
      </w:pPr>
      <w:r w:rsidRPr="00A81C2E">
        <w:rPr>
          <w:rFonts w:ascii="Arial Narrow" w:hAnsi="Arial Narrow" w:cs="Arial"/>
        </w:rPr>
        <w:t>6.4. Les soumissionnaires demandant à bénéficier d’une marge de préférence, doivent fournir tous les renseignements nécessaires pour prouver qu’ils satisfont aux critères d’éligibilité décrits à l’article 32 du RGDC.</w:t>
      </w:r>
    </w:p>
    <w:p w14:paraId="2B08A73B" w14:textId="77777777" w:rsidR="00142832" w:rsidRPr="00A81C2E" w:rsidRDefault="00142832" w:rsidP="00A81C2E">
      <w:pPr>
        <w:ind w:right="-286"/>
        <w:jc w:val="both"/>
        <w:rPr>
          <w:rFonts w:ascii="Arial Narrow" w:hAnsi="Arial Narrow" w:cs="Arial"/>
        </w:rPr>
      </w:pPr>
    </w:p>
    <w:p w14:paraId="060442A7" w14:textId="348B5E0A" w:rsidR="00142832" w:rsidRPr="00A81C2E" w:rsidRDefault="00142832" w:rsidP="00A81C2E">
      <w:pPr>
        <w:ind w:right="-286"/>
        <w:rPr>
          <w:rFonts w:ascii="Arial Narrow" w:hAnsi="Arial Narrow" w:cs="Arial"/>
          <w:b/>
          <w:bCs/>
        </w:rPr>
      </w:pPr>
      <w:r w:rsidRPr="00A81C2E">
        <w:rPr>
          <w:rFonts w:ascii="Arial Narrow" w:hAnsi="Arial Narrow" w:cs="Arial"/>
          <w:b/>
          <w:bCs/>
        </w:rPr>
        <w:t xml:space="preserve">Article 7 : Visite du site des </w:t>
      </w:r>
      <w:r w:rsidR="00534524" w:rsidRPr="00A81C2E">
        <w:rPr>
          <w:rFonts w:ascii="Arial Narrow" w:hAnsi="Arial Narrow" w:cs="Arial"/>
          <w:b/>
          <w:bCs/>
        </w:rPr>
        <w:t>Fournitures</w:t>
      </w:r>
      <w:r w:rsidRPr="00A81C2E">
        <w:rPr>
          <w:rFonts w:ascii="Arial Narrow" w:hAnsi="Arial Narrow" w:cs="Arial"/>
          <w:b/>
          <w:bCs/>
        </w:rPr>
        <w:t xml:space="preserve"> </w:t>
      </w:r>
    </w:p>
    <w:p w14:paraId="6C7DA754" w14:textId="77777777" w:rsidR="00142832" w:rsidRPr="00A81C2E" w:rsidRDefault="00142832" w:rsidP="00A81C2E">
      <w:pPr>
        <w:ind w:right="-286"/>
        <w:jc w:val="both"/>
        <w:rPr>
          <w:rFonts w:ascii="Arial Narrow" w:hAnsi="Arial Narrow" w:cs="Arial"/>
        </w:rPr>
      </w:pPr>
      <w:r w:rsidRPr="00A81C2E">
        <w:rPr>
          <w:rFonts w:ascii="Arial Narrow" w:hAnsi="Arial Narrow" w:cs="Arial"/>
        </w:rPr>
        <w:t>SANS OBJET.</w:t>
      </w:r>
    </w:p>
    <w:p w14:paraId="2B89373B" w14:textId="77777777" w:rsidR="00142832" w:rsidRPr="00A81C2E" w:rsidRDefault="00142832" w:rsidP="00A81C2E">
      <w:pPr>
        <w:ind w:right="-286"/>
        <w:jc w:val="both"/>
        <w:rPr>
          <w:rFonts w:ascii="Arial Narrow" w:hAnsi="Arial Narrow" w:cs="Arial"/>
        </w:rPr>
      </w:pPr>
    </w:p>
    <w:p w14:paraId="4A1893B2" w14:textId="77777777" w:rsidR="00142832" w:rsidRPr="00A81C2E" w:rsidRDefault="00142832" w:rsidP="00A81C2E">
      <w:pPr>
        <w:ind w:right="-286"/>
        <w:jc w:val="center"/>
        <w:rPr>
          <w:rFonts w:ascii="Arial Narrow" w:hAnsi="Arial Narrow" w:cs="Arial"/>
          <w:b/>
          <w:bCs/>
        </w:rPr>
      </w:pPr>
      <w:r w:rsidRPr="00A81C2E">
        <w:rPr>
          <w:rFonts w:ascii="Arial Narrow" w:hAnsi="Arial Narrow" w:cs="Arial"/>
          <w:b/>
          <w:bCs/>
        </w:rPr>
        <w:t>B. DOSSIER DE DEMANDE DE COTATION</w:t>
      </w:r>
    </w:p>
    <w:p w14:paraId="2BE6F586" w14:textId="77777777" w:rsidR="00142832" w:rsidRPr="00A81C2E" w:rsidRDefault="00142832" w:rsidP="00A81C2E">
      <w:pPr>
        <w:ind w:right="-286"/>
        <w:jc w:val="center"/>
        <w:rPr>
          <w:rFonts w:ascii="Arial Narrow" w:hAnsi="Arial Narrow" w:cs="Arial"/>
          <w:b/>
          <w:bCs/>
        </w:rPr>
      </w:pPr>
    </w:p>
    <w:p w14:paraId="5665D1B2"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8 : Contenu du Dossier de Demande de Cotation</w:t>
      </w:r>
    </w:p>
    <w:p w14:paraId="1B2A8676"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8.1. Le Dossier de Demande de Cotation décrit les fournitures et équipements faisant </w:t>
      </w:r>
      <w:r w:rsidR="00250F14" w:rsidRPr="00A81C2E">
        <w:rPr>
          <w:rFonts w:ascii="Arial Narrow" w:hAnsi="Arial Narrow" w:cs="Arial"/>
        </w:rPr>
        <w:t>l’objet de</w:t>
      </w:r>
      <w:r w:rsidR="002961E7" w:rsidRPr="00A81C2E">
        <w:rPr>
          <w:rFonts w:ascii="Arial Narrow" w:hAnsi="Arial Narrow" w:cs="Arial"/>
        </w:rPr>
        <w:t xml:space="preserve"> la lettre-commande</w:t>
      </w:r>
      <w:r w:rsidRPr="00A81C2E">
        <w:rPr>
          <w:rFonts w:ascii="Arial Narrow" w:hAnsi="Arial Narrow" w:cs="Arial"/>
        </w:rPr>
        <w:t xml:space="preserve">, fixe les procédures de consultation des prestataires et précise les </w:t>
      </w:r>
      <w:r w:rsidR="00250F14" w:rsidRPr="00A81C2E">
        <w:rPr>
          <w:rFonts w:ascii="Arial Narrow" w:hAnsi="Arial Narrow" w:cs="Arial"/>
        </w:rPr>
        <w:t>conditions de</w:t>
      </w:r>
      <w:r w:rsidR="002961E7" w:rsidRPr="00A81C2E">
        <w:rPr>
          <w:rFonts w:ascii="Arial Narrow" w:hAnsi="Arial Narrow" w:cs="Arial"/>
        </w:rPr>
        <w:t xml:space="preserve"> la lettre-commande</w:t>
      </w:r>
      <w:r w:rsidRPr="00A81C2E">
        <w:rPr>
          <w:rFonts w:ascii="Arial Narrow" w:hAnsi="Arial Narrow" w:cs="Arial"/>
        </w:rPr>
        <w:t xml:space="preserve">. </w:t>
      </w:r>
      <w:r w:rsidR="00250F14" w:rsidRPr="00A81C2E">
        <w:rPr>
          <w:rFonts w:ascii="Arial Narrow" w:hAnsi="Arial Narrow" w:cs="Arial"/>
        </w:rPr>
        <w:t>Outre-le</w:t>
      </w:r>
      <w:r w:rsidRPr="00A81C2E">
        <w:rPr>
          <w:rFonts w:ascii="Arial Narrow" w:hAnsi="Arial Narrow" w:cs="Arial"/>
        </w:rPr>
        <w:t>(s) additif(s) publié(s) conformément à l’article 10 du RGDC, il comprend les principaux documents énumérés ci-après :</w:t>
      </w:r>
    </w:p>
    <w:p w14:paraId="49752CD1" w14:textId="77777777" w:rsidR="00142832" w:rsidRPr="00A81C2E" w:rsidRDefault="00142832" w:rsidP="00A81C2E">
      <w:pPr>
        <w:numPr>
          <w:ilvl w:val="0"/>
          <w:numId w:val="17"/>
        </w:numPr>
        <w:tabs>
          <w:tab w:val="clear" w:pos="180"/>
        </w:tabs>
        <w:ind w:left="426" w:right="-286"/>
        <w:jc w:val="both"/>
        <w:rPr>
          <w:rFonts w:ascii="Arial Narrow" w:hAnsi="Arial Narrow" w:cs="Arial"/>
        </w:rPr>
      </w:pPr>
      <w:r w:rsidRPr="00A81C2E">
        <w:rPr>
          <w:rFonts w:ascii="Arial Narrow" w:hAnsi="Arial Narrow" w:cs="Arial"/>
        </w:rPr>
        <w:t>L’Avis de Demande de Cotation (ADC) ;</w:t>
      </w:r>
    </w:p>
    <w:p w14:paraId="2F452080" w14:textId="77777777" w:rsidR="00142832" w:rsidRPr="00A81C2E" w:rsidRDefault="00142832" w:rsidP="00A81C2E">
      <w:pPr>
        <w:numPr>
          <w:ilvl w:val="0"/>
          <w:numId w:val="17"/>
        </w:numPr>
        <w:tabs>
          <w:tab w:val="clear" w:pos="180"/>
        </w:tabs>
        <w:ind w:left="426" w:right="-286"/>
        <w:jc w:val="both"/>
        <w:rPr>
          <w:rFonts w:ascii="Arial Narrow" w:hAnsi="Arial Narrow" w:cs="Arial"/>
        </w:rPr>
      </w:pPr>
      <w:r w:rsidRPr="00A81C2E">
        <w:rPr>
          <w:rFonts w:ascii="Arial Narrow" w:hAnsi="Arial Narrow" w:cs="Arial"/>
        </w:rPr>
        <w:t xml:space="preserve">Le Règlement Général </w:t>
      </w:r>
      <w:r w:rsidR="00250F14" w:rsidRPr="00A81C2E">
        <w:rPr>
          <w:rFonts w:ascii="Arial Narrow" w:hAnsi="Arial Narrow" w:cs="Arial"/>
        </w:rPr>
        <w:t xml:space="preserve">de la Demande de Cotation </w:t>
      </w:r>
      <w:r w:rsidRPr="00A81C2E">
        <w:rPr>
          <w:rFonts w:ascii="Arial Narrow" w:hAnsi="Arial Narrow" w:cs="Arial"/>
        </w:rPr>
        <w:t>(RGDC) ;</w:t>
      </w:r>
    </w:p>
    <w:p w14:paraId="09FC886C" w14:textId="77777777" w:rsidR="00142832" w:rsidRPr="00A81C2E" w:rsidRDefault="00142832" w:rsidP="00A81C2E">
      <w:pPr>
        <w:numPr>
          <w:ilvl w:val="0"/>
          <w:numId w:val="17"/>
        </w:numPr>
        <w:tabs>
          <w:tab w:val="clear" w:pos="180"/>
        </w:tabs>
        <w:ind w:left="426" w:right="-286"/>
        <w:jc w:val="both"/>
        <w:rPr>
          <w:rFonts w:ascii="Arial Narrow" w:hAnsi="Arial Narrow" w:cs="Arial"/>
        </w:rPr>
      </w:pPr>
      <w:r w:rsidRPr="00A81C2E">
        <w:rPr>
          <w:rFonts w:ascii="Arial Narrow" w:hAnsi="Arial Narrow" w:cs="Arial"/>
        </w:rPr>
        <w:t>Le Règlement Particulier de la Demande de Cotation (RPDC) ;</w:t>
      </w:r>
    </w:p>
    <w:p w14:paraId="380A5A5F" w14:textId="77777777" w:rsidR="00142832" w:rsidRPr="00A81C2E" w:rsidRDefault="00142832" w:rsidP="00A81C2E">
      <w:pPr>
        <w:numPr>
          <w:ilvl w:val="0"/>
          <w:numId w:val="17"/>
        </w:numPr>
        <w:tabs>
          <w:tab w:val="clear" w:pos="180"/>
        </w:tabs>
        <w:ind w:left="426" w:right="-286"/>
        <w:jc w:val="both"/>
        <w:rPr>
          <w:rFonts w:ascii="Arial Narrow" w:hAnsi="Arial Narrow" w:cs="Arial"/>
        </w:rPr>
      </w:pPr>
      <w:r w:rsidRPr="00A81C2E">
        <w:rPr>
          <w:rFonts w:ascii="Arial Narrow" w:hAnsi="Arial Narrow" w:cs="Arial"/>
        </w:rPr>
        <w:t>Le Cahier des Clauses Administratives Particulières (CCAP) ;</w:t>
      </w:r>
    </w:p>
    <w:p w14:paraId="0039BEC4" w14:textId="77777777" w:rsidR="00142832" w:rsidRPr="00A81C2E" w:rsidRDefault="00142832" w:rsidP="00A81C2E">
      <w:pPr>
        <w:numPr>
          <w:ilvl w:val="0"/>
          <w:numId w:val="17"/>
        </w:numPr>
        <w:tabs>
          <w:tab w:val="clear" w:pos="180"/>
        </w:tabs>
        <w:ind w:left="426" w:right="-286"/>
        <w:jc w:val="both"/>
        <w:rPr>
          <w:rFonts w:ascii="Arial Narrow" w:hAnsi="Arial Narrow" w:cs="Arial"/>
        </w:rPr>
      </w:pPr>
      <w:r w:rsidRPr="00A81C2E">
        <w:rPr>
          <w:rFonts w:ascii="Arial Narrow" w:hAnsi="Arial Narrow" w:cs="Arial"/>
        </w:rPr>
        <w:t>Le cadre du Bordereau des Prix unitaires ;</w:t>
      </w:r>
    </w:p>
    <w:p w14:paraId="425806EC" w14:textId="77777777" w:rsidR="00142832" w:rsidRPr="00A81C2E" w:rsidRDefault="00142832" w:rsidP="00A81C2E">
      <w:pPr>
        <w:numPr>
          <w:ilvl w:val="0"/>
          <w:numId w:val="17"/>
        </w:numPr>
        <w:tabs>
          <w:tab w:val="clear" w:pos="180"/>
        </w:tabs>
        <w:ind w:left="426" w:right="-286"/>
        <w:jc w:val="both"/>
        <w:rPr>
          <w:rFonts w:ascii="Arial Narrow" w:hAnsi="Arial Narrow" w:cs="Arial"/>
        </w:rPr>
      </w:pPr>
      <w:r w:rsidRPr="00A81C2E">
        <w:rPr>
          <w:rFonts w:ascii="Arial Narrow" w:hAnsi="Arial Narrow" w:cs="Arial"/>
        </w:rPr>
        <w:t>Le cadre du D</w:t>
      </w:r>
      <w:r w:rsidR="0066588C" w:rsidRPr="00A81C2E">
        <w:rPr>
          <w:rFonts w:ascii="Arial Narrow" w:hAnsi="Arial Narrow" w:cs="Arial"/>
        </w:rPr>
        <w:t>étail quantitatif et estimatif</w:t>
      </w:r>
    </w:p>
    <w:p w14:paraId="460E5B89" w14:textId="77777777" w:rsidR="0066588C" w:rsidRPr="00A81C2E" w:rsidRDefault="0066588C" w:rsidP="00A81C2E">
      <w:pPr>
        <w:numPr>
          <w:ilvl w:val="0"/>
          <w:numId w:val="17"/>
        </w:numPr>
        <w:tabs>
          <w:tab w:val="clear" w:pos="180"/>
        </w:tabs>
        <w:ind w:left="426" w:right="-286"/>
        <w:jc w:val="both"/>
        <w:rPr>
          <w:rFonts w:ascii="Arial Narrow" w:hAnsi="Arial Narrow" w:cs="Arial"/>
        </w:rPr>
      </w:pPr>
      <w:r w:rsidRPr="00A81C2E">
        <w:rPr>
          <w:rFonts w:ascii="Arial Narrow" w:hAnsi="Arial Narrow" w:cs="Arial"/>
        </w:rPr>
        <w:t>Les modèles à souscrire</w:t>
      </w:r>
    </w:p>
    <w:p w14:paraId="2FDA69CB" w14:textId="77777777" w:rsidR="00142832" w:rsidRPr="00A81C2E" w:rsidRDefault="00142832" w:rsidP="00A81C2E">
      <w:pPr>
        <w:pStyle w:val="Paragraphedeliste"/>
        <w:numPr>
          <w:ilvl w:val="0"/>
          <w:numId w:val="18"/>
        </w:numPr>
        <w:ind w:left="851" w:right="-286"/>
        <w:jc w:val="both"/>
        <w:rPr>
          <w:rFonts w:ascii="Arial Narrow" w:hAnsi="Arial Narrow" w:cs="Arial"/>
        </w:rPr>
      </w:pPr>
      <w:r w:rsidRPr="00A81C2E">
        <w:rPr>
          <w:rFonts w:ascii="Arial Narrow" w:hAnsi="Arial Narrow" w:cs="Arial"/>
        </w:rPr>
        <w:t>Le Modèle de lettre de soumission ;</w:t>
      </w:r>
    </w:p>
    <w:p w14:paraId="69194E1C" w14:textId="77777777" w:rsidR="00142832" w:rsidRPr="00A81C2E" w:rsidRDefault="00142832" w:rsidP="00A81C2E">
      <w:pPr>
        <w:pStyle w:val="Paragraphedeliste"/>
        <w:numPr>
          <w:ilvl w:val="0"/>
          <w:numId w:val="18"/>
        </w:numPr>
        <w:ind w:left="851" w:right="-286"/>
        <w:jc w:val="both"/>
        <w:rPr>
          <w:rFonts w:ascii="Arial Narrow" w:hAnsi="Arial Narrow" w:cs="Arial"/>
        </w:rPr>
      </w:pPr>
      <w:r w:rsidRPr="00A81C2E">
        <w:rPr>
          <w:rFonts w:ascii="Arial Narrow" w:hAnsi="Arial Narrow" w:cs="Arial"/>
        </w:rPr>
        <w:t>Le Modèle de caution de soumission ;</w:t>
      </w:r>
    </w:p>
    <w:p w14:paraId="0AD67F50" w14:textId="77777777" w:rsidR="00142832" w:rsidRPr="00A81C2E" w:rsidRDefault="00142832" w:rsidP="00A81C2E">
      <w:pPr>
        <w:pStyle w:val="Paragraphedeliste"/>
        <w:numPr>
          <w:ilvl w:val="0"/>
          <w:numId w:val="18"/>
        </w:numPr>
        <w:ind w:left="851" w:right="-286"/>
        <w:jc w:val="both"/>
        <w:rPr>
          <w:rFonts w:ascii="Arial Narrow" w:hAnsi="Arial Narrow" w:cs="Arial"/>
        </w:rPr>
      </w:pPr>
      <w:r w:rsidRPr="00A81C2E">
        <w:rPr>
          <w:rFonts w:ascii="Arial Narrow" w:hAnsi="Arial Narrow" w:cs="Arial"/>
        </w:rPr>
        <w:t>Le Modèle de cautionnement définitif ;</w:t>
      </w:r>
    </w:p>
    <w:p w14:paraId="61DECC32" w14:textId="77777777" w:rsidR="009C2061" w:rsidRPr="00A81C2E" w:rsidRDefault="009C2061" w:rsidP="00A81C2E">
      <w:pPr>
        <w:pStyle w:val="Paragraphedeliste"/>
        <w:numPr>
          <w:ilvl w:val="0"/>
          <w:numId w:val="18"/>
        </w:numPr>
        <w:ind w:left="851" w:right="-286"/>
        <w:jc w:val="both"/>
        <w:rPr>
          <w:rFonts w:ascii="Arial Narrow" w:hAnsi="Arial Narrow" w:cs="Arial"/>
        </w:rPr>
      </w:pPr>
      <w:r w:rsidRPr="00A81C2E">
        <w:rPr>
          <w:rFonts w:ascii="Arial Narrow" w:hAnsi="Arial Narrow" w:cs="Arial"/>
        </w:rPr>
        <w:t>Le modèle de déclaration de qualification ;</w:t>
      </w:r>
    </w:p>
    <w:p w14:paraId="3B4C737B" w14:textId="77777777" w:rsidR="009C2061" w:rsidRPr="00A81C2E" w:rsidRDefault="00250F14" w:rsidP="00A81C2E">
      <w:pPr>
        <w:pStyle w:val="Paragraphedeliste"/>
        <w:numPr>
          <w:ilvl w:val="0"/>
          <w:numId w:val="18"/>
        </w:numPr>
        <w:ind w:left="851" w:right="-286"/>
        <w:jc w:val="both"/>
        <w:rPr>
          <w:rFonts w:ascii="Arial Narrow" w:hAnsi="Arial Narrow" w:cs="Arial"/>
        </w:rPr>
      </w:pPr>
      <w:r w:rsidRPr="00A81C2E">
        <w:rPr>
          <w:rFonts w:ascii="Arial Narrow" w:hAnsi="Arial Narrow" w:cs="Arial"/>
        </w:rPr>
        <w:t>Le</w:t>
      </w:r>
      <w:r w:rsidR="009C2061" w:rsidRPr="00A81C2E">
        <w:rPr>
          <w:rFonts w:ascii="Arial Narrow" w:hAnsi="Arial Narrow" w:cs="Arial"/>
        </w:rPr>
        <w:t xml:space="preserve"> modèle de déclaration d'expérience de la firme ou de la structure</w:t>
      </w:r>
      <w:r w:rsidR="0073202F" w:rsidRPr="00A81C2E">
        <w:rPr>
          <w:rFonts w:ascii="Arial Narrow" w:hAnsi="Arial Narrow" w:cs="Arial"/>
        </w:rPr>
        <w:t> ;</w:t>
      </w:r>
    </w:p>
    <w:p w14:paraId="7EF6FCF0" w14:textId="77777777" w:rsidR="0073202F" w:rsidRPr="00A81C2E" w:rsidRDefault="00250F14" w:rsidP="00A81C2E">
      <w:pPr>
        <w:pStyle w:val="Paragraphedeliste"/>
        <w:numPr>
          <w:ilvl w:val="0"/>
          <w:numId w:val="18"/>
        </w:numPr>
        <w:ind w:left="851" w:right="-286"/>
        <w:jc w:val="both"/>
        <w:rPr>
          <w:rFonts w:ascii="Arial Narrow" w:hAnsi="Arial Narrow" w:cs="Arial"/>
        </w:rPr>
      </w:pPr>
      <w:r w:rsidRPr="00A81C2E">
        <w:rPr>
          <w:rFonts w:ascii="Arial Narrow" w:hAnsi="Arial Narrow" w:cs="Arial"/>
        </w:rPr>
        <w:t>Le</w:t>
      </w:r>
      <w:r w:rsidR="0073202F" w:rsidRPr="00A81C2E">
        <w:rPr>
          <w:rFonts w:ascii="Arial Narrow" w:hAnsi="Arial Narrow" w:cs="Arial"/>
        </w:rPr>
        <w:t xml:space="preserve"> modèle de tableau d’images des matériels sollicités dans la commande</w:t>
      </w:r>
    </w:p>
    <w:p w14:paraId="6452796C" w14:textId="77777777" w:rsidR="00780961" w:rsidRPr="00A81C2E" w:rsidRDefault="00250F14" w:rsidP="00A81C2E">
      <w:pPr>
        <w:pStyle w:val="Paragraphedeliste"/>
        <w:numPr>
          <w:ilvl w:val="0"/>
          <w:numId w:val="18"/>
        </w:numPr>
        <w:ind w:left="851" w:right="-286"/>
        <w:jc w:val="both"/>
        <w:rPr>
          <w:rFonts w:ascii="Arial Narrow" w:hAnsi="Arial Narrow" w:cs="Arial"/>
        </w:rPr>
      </w:pPr>
      <w:r w:rsidRPr="00A81C2E">
        <w:rPr>
          <w:rFonts w:ascii="Arial Narrow" w:hAnsi="Arial Narrow" w:cs="Arial"/>
        </w:rPr>
        <w:t>Le</w:t>
      </w:r>
      <w:r w:rsidR="00780961" w:rsidRPr="00A81C2E">
        <w:rPr>
          <w:rFonts w:ascii="Arial Narrow" w:hAnsi="Arial Narrow" w:cs="Arial"/>
        </w:rPr>
        <w:t xml:space="preserve"> modèle de fiche de </w:t>
      </w:r>
      <w:r w:rsidR="003D6858" w:rsidRPr="00A81C2E">
        <w:rPr>
          <w:rFonts w:ascii="Arial Narrow" w:hAnsi="Arial Narrow" w:cs="Arial"/>
        </w:rPr>
        <w:t>références mercuriales</w:t>
      </w:r>
      <w:r w:rsidR="00780961" w:rsidRPr="00A81C2E">
        <w:rPr>
          <w:rFonts w:ascii="Arial Narrow" w:hAnsi="Arial Narrow" w:cs="Arial"/>
        </w:rPr>
        <w:t xml:space="preserve"> des matériels (maternité, hospitalisation et laboratoire</w:t>
      </w:r>
      <w:r w:rsidR="0073202F" w:rsidRPr="00A81C2E">
        <w:rPr>
          <w:rFonts w:ascii="Arial Narrow" w:hAnsi="Arial Narrow" w:cs="Arial"/>
        </w:rPr>
        <w:t>)</w:t>
      </w:r>
    </w:p>
    <w:p w14:paraId="4B09165A" w14:textId="77777777" w:rsidR="0066588C" w:rsidRPr="00A81C2E" w:rsidRDefault="00250F14" w:rsidP="00A81C2E">
      <w:pPr>
        <w:pStyle w:val="Paragraphedeliste"/>
        <w:numPr>
          <w:ilvl w:val="0"/>
          <w:numId w:val="17"/>
        </w:numPr>
        <w:tabs>
          <w:tab w:val="clear" w:pos="180"/>
        </w:tabs>
        <w:ind w:left="426" w:right="-286"/>
        <w:jc w:val="both"/>
        <w:rPr>
          <w:rFonts w:ascii="Arial Narrow" w:hAnsi="Arial Narrow" w:cs="Arial"/>
        </w:rPr>
      </w:pPr>
      <w:r w:rsidRPr="00A81C2E">
        <w:rPr>
          <w:rFonts w:ascii="Arial Narrow" w:hAnsi="Arial Narrow" w:cs="Arial"/>
        </w:rPr>
        <w:t>La</w:t>
      </w:r>
      <w:r w:rsidR="009C2061" w:rsidRPr="00A81C2E">
        <w:rPr>
          <w:rFonts w:ascii="Arial Narrow" w:hAnsi="Arial Narrow" w:cs="Arial"/>
        </w:rPr>
        <w:t xml:space="preserve"> grille d’évaluation des offres</w:t>
      </w:r>
    </w:p>
    <w:p w14:paraId="36AB46AC" w14:textId="77777777" w:rsidR="00142832" w:rsidRPr="00A81C2E" w:rsidRDefault="00142832" w:rsidP="00A81C2E">
      <w:pPr>
        <w:pStyle w:val="Paragraphedeliste"/>
        <w:numPr>
          <w:ilvl w:val="0"/>
          <w:numId w:val="17"/>
        </w:numPr>
        <w:tabs>
          <w:tab w:val="clear" w:pos="180"/>
        </w:tabs>
        <w:ind w:left="426" w:right="-286"/>
        <w:jc w:val="both"/>
        <w:rPr>
          <w:rFonts w:ascii="Arial Narrow" w:hAnsi="Arial Narrow" w:cs="Arial"/>
        </w:rPr>
      </w:pPr>
      <w:r w:rsidRPr="00A81C2E">
        <w:rPr>
          <w:rFonts w:ascii="Arial Narrow" w:hAnsi="Arial Narrow" w:cs="Arial"/>
        </w:rPr>
        <w:t xml:space="preserve">Le Modèle de </w:t>
      </w:r>
      <w:r w:rsidR="00C556AA" w:rsidRPr="00A81C2E">
        <w:rPr>
          <w:rFonts w:ascii="Arial Narrow" w:hAnsi="Arial Narrow" w:cs="Arial"/>
        </w:rPr>
        <w:t>lettre-commande</w:t>
      </w:r>
      <w:r w:rsidRPr="00A81C2E">
        <w:rPr>
          <w:rFonts w:ascii="Arial Narrow" w:hAnsi="Arial Narrow" w:cs="Arial"/>
        </w:rPr>
        <w:t> ;</w:t>
      </w:r>
    </w:p>
    <w:p w14:paraId="63C3155D" w14:textId="77777777" w:rsidR="00142832" w:rsidRPr="00A81C2E" w:rsidRDefault="00142832" w:rsidP="00A81C2E">
      <w:pPr>
        <w:pStyle w:val="Paragraphedeliste"/>
        <w:numPr>
          <w:ilvl w:val="0"/>
          <w:numId w:val="17"/>
        </w:numPr>
        <w:tabs>
          <w:tab w:val="clear" w:pos="180"/>
        </w:tabs>
        <w:ind w:left="426" w:right="-286"/>
        <w:jc w:val="both"/>
        <w:rPr>
          <w:rFonts w:ascii="Arial Narrow" w:hAnsi="Arial Narrow" w:cs="Arial"/>
          <w:color w:val="FF0000"/>
        </w:rPr>
      </w:pPr>
      <w:r w:rsidRPr="00A81C2E">
        <w:rPr>
          <w:rFonts w:ascii="Arial Narrow" w:hAnsi="Arial Narrow" w:cs="Arial"/>
        </w:rPr>
        <w:t>La liste des banques et organismes financiers de 1</w:t>
      </w:r>
      <w:r w:rsidRPr="00A81C2E">
        <w:rPr>
          <w:rFonts w:ascii="Arial Narrow" w:hAnsi="Arial Narrow" w:cs="Arial"/>
          <w:vertAlign w:val="superscript"/>
        </w:rPr>
        <w:t>er</w:t>
      </w:r>
      <w:r w:rsidRPr="00A81C2E">
        <w:rPr>
          <w:rFonts w:ascii="Arial Narrow" w:hAnsi="Arial Narrow" w:cs="Arial"/>
        </w:rPr>
        <w:t xml:space="preserve"> rang agréés par le Ministre en charge des Finances à émettre des cautions</w:t>
      </w:r>
      <w:r w:rsidRPr="00A81C2E">
        <w:rPr>
          <w:rFonts w:ascii="Arial Narrow" w:hAnsi="Arial Narrow" w:cs="Arial"/>
          <w:color w:val="FF0000"/>
        </w:rPr>
        <w:t>.</w:t>
      </w:r>
    </w:p>
    <w:p w14:paraId="4E178BAB" w14:textId="77777777" w:rsidR="00142832" w:rsidRPr="00A81C2E" w:rsidRDefault="00142832" w:rsidP="00A81C2E">
      <w:pPr>
        <w:tabs>
          <w:tab w:val="left" w:pos="1080"/>
        </w:tabs>
        <w:ind w:right="-286"/>
        <w:jc w:val="both"/>
        <w:rPr>
          <w:rFonts w:ascii="Arial Narrow" w:hAnsi="Arial Narrow" w:cs="Arial"/>
        </w:rPr>
      </w:pPr>
      <w:r w:rsidRPr="00A81C2E">
        <w:rPr>
          <w:rFonts w:ascii="Arial Narrow" w:hAnsi="Arial Narrow" w:cs="Arial"/>
        </w:rPr>
        <w:t xml:space="preserve">8.2. Le Soumissionnaire doit examiner l’ensemble des règlements, formulaires, conditions et spécifications contenus dans le DDC. Il lui appartient de fournir tous les renseignements demandés et de préparer une offre conforme à tous égards audit dossier. Toute carence peut entraîner le rejet de son offre. </w:t>
      </w:r>
    </w:p>
    <w:p w14:paraId="7855F4C3"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 xml:space="preserve">Article 9 : </w:t>
      </w:r>
      <w:r w:rsidR="00461FBE" w:rsidRPr="00A81C2E">
        <w:rPr>
          <w:rFonts w:ascii="Arial Narrow" w:hAnsi="Arial Narrow" w:cs="Arial"/>
          <w:b/>
          <w:bCs/>
        </w:rPr>
        <w:t>Éclaircissements</w:t>
      </w:r>
      <w:r w:rsidR="004314E1" w:rsidRPr="00A81C2E">
        <w:rPr>
          <w:rFonts w:ascii="Arial Narrow" w:hAnsi="Arial Narrow" w:cs="Arial"/>
          <w:b/>
          <w:bCs/>
        </w:rPr>
        <w:t xml:space="preserve"> apportés au Dossier de </w:t>
      </w:r>
      <w:r w:rsidRPr="00A81C2E">
        <w:rPr>
          <w:rFonts w:ascii="Arial Narrow" w:hAnsi="Arial Narrow" w:cs="Arial"/>
          <w:b/>
          <w:bCs/>
        </w:rPr>
        <w:t xml:space="preserve">Demande de Cotation et  </w:t>
      </w:r>
    </w:p>
    <w:p w14:paraId="149BCE49"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lastRenderedPageBreak/>
        <w:t xml:space="preserve">                 Recours.</w:t>
      </w:r>
    </w:p>
    <w:p w14:paraId="38457A4C"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9.1. Tout soumissionnaire désirant obtenir des éclaircissements sur le Dossier de Demande de Cotation peut en faire la demande au Maître d’Ouvrage par écrit ou par courrier électronique (télécopie ou e-mail) à l’adresse de l’Autorité Contractante indiquée dans le RPDC. L’Autorité Contractante répondra par écrit à toute demande d’éclaircissement reçue </w:t>
      </w:r>
      <w:r w:rsidR="00250F14" w:rsidRPr="00A81C2E">
        <w:rPr>
          <w:rFonts w:ascii="Arial Narrow" w:hAnsi="Arial Narrow" w:cs="Arial"/>
        </w:rPr>
        <w:t>au moins</w:t>
      </w:r>
      <w:r w:rsidRPr="00A81C2E">
        <w:rPr>
          <w:rFonts w:ascii="Arial Narrow" w:hAnsi="Arial Narrow" w:cs="Arial"/>
        </w:rPr>
        <w:t xml:space="preserve"> quatorze (14) jours pour les AON, Vingt et un (21) jours pour les AOI avant la date limite de dépôt des offres.</w:t>
      </w:r>
    </w:p>
    <w:p w14:paraId="5C717CCA"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Une copie de la réponse de l’Autorité Contractante indiquant la </w:t>
      </w:r>
      <w:r w:rsidR="00250F14" w:rsidRPr="00A81C2E">
        <w:rPr>
          <w:rFonts w:ascii="Arial Narrow" w:hAnsi="Arial Narrow" w:cs="Arial"/>
        </w:rPr>
        <w:t>question posée</w:t>
      </w:r>
      <w:r w:rsidRPr="00A81C2E">
        <w:rPr>
          <w:rFonts w:ascii="Arial Narrow" w:hAnsi="Arial Narrow" w:cs="Arial"/>
        </w:rPr>
        <w:t xml:space="preserve"> mais ne mentionnant pas son auteur, est adressée à tous les soumissionnaires ayant acheté le Dossier de Demande de Cotation.</w:t>
      </w:r>
    </w:p>
    <w:p w14:paraId="08CD40A8"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9.2. Entre la publication de l’Avis de Demande de Cotation y compris la phase de </w:t>
      </w:r>
      <w:proofErr w:type="spellStart"/>
      <w:r w:rsidRPr="00A81C2E">
        <w:rPr>
          <w:rFonts w:ascii="Arial Narrow" w:hAnsi="Arial Narrow" w:cs="Arial"/>
        </w:rPr>
        <w:t>pré-qualification</w:t>
      </w:r>
      <w:proofErr w:type="spellEnd"/>
      <w:r w:rsidRPr="00A81C2E">
        <w:rPr>
          <w:rFonts w:ascii="Arial Narrow" w:hAnsi="Arial Narrow" w:cs="Arial"/>
        </w:rPr>
        <w:t xml:space="preserve"> des candidats et l’ouverture des plis, tout soumissionnaire qui s’estime lésé dans la procédure de passation des marchés publics peut introduire une requête auprès de l’Autorité Contractante.</w:t>
      </w:r>
    </w:p>
    <w:p w14:paraId="45361664" w14:textId="77777777" w:rsidR="00142832" w:rsidRPr="00A81C2E" w:rsidRDefault="00142832" w:rsidP="00A81C2E">
      <w:pPr>
        <w:ind w:right="-286"/>
        <w:jc w:val="both"/>
        <w:rPr>
          <w:rFonts w:ascii="Arial Narrow" w:hAnsi="Arial Narrow" w:cs="Arial"/>
        </w:rPr>
      </w:pPr>
      <w:r w:rsidRPr="00A81C2E">
        <w:rPr>
          <w:rFonts w:ascii="Arial Narrow" w:hAnsi="Arial Narrow" w:cs="Arial"/>
        </w:rPr>
        <w:t>9.3. Le recours doit être adressé à l’Autorité Contractante avec une copie à l’organisme chargé de la régulation des marchés publics au Président de la commission.</w:t>
      </w:r>
    </w:p>
    <w:p w14:paraId="4705DE5B" w14:textId="77777777" w:rsidR="00142832" w:rsidRPr="00A81C2E" w:rsidRDefault="00142832" w:rsidP="00A81C2E">
      <w:pPr>
        <w:ind w:right="-286"/>
        <w:jc w:val="both"/>
        <w:rPr>
          <w:rFonts w:ascii="Arial Narrow" w:hAnsi="Arial Narrow" w:cs="Arial"/>
        </w:rPr>
      </w:pPr>
      <w:r w:rsidRPr="00A81C2E">
        <w:rPr>
          <w:rFonts w:ascii="Arial Narrow" w:hAnsi="Arial Narrow" w:cs="Arial"/>
        </w:rPr>
        <w:t>Il doit parvenir à l’Autorité Contractante au plus tard quatorze (14</w:t>
      </w:r>
      <w:r w:rsidR="00250F14" w:rsidRPr="00A81C2E">
        <w:rPr>
          <w:rFonts w:ascii="Arial Narrow" w:hAnsi="Arial Narrow" w:cs="Arial"/>
        </w:rPr>
        <w:t>) jours</w:t>
      </w:r>
      <w:r w:rsidRPr="00A81C2E">
        <w:rPr>
          <w:rFonts w:ascii="Arial Narrow" w:hAnsi="Arial Narrow" w:cs="Arial"/>
        </w:rPr>
        <w:t xml:space="preserve"> avant la date d’ouverture des offres</w:t>
      </w:r>
    </w:p>
    <w:p w14:paraId="473035B4" w14:textId="77777777" w:rsidR="00142832" w:rsidRPr="00A81C2E" w:rsidRDefault="00142832" w:rsidP="00A81C2E">
      <w:pPr>
        <w:ind w:right="-286"/>
        <w:jc w:val="both"/>
        <w:rPr>
          <w:rFonts w:ascii="Arial Narrow" w:hAnsi="Arial Narrow" w:cs="Arial"/>
        </w:rPr>
      </w:pPr>
      <w:r w:rsidRPr="00A81C2E">
        <w:rPr>
          <w:rFonts w:ascii="Arial Narrow" w:hAnsi="Arial Narrow" w:cs="Arial"/>
        </w:rPr>
        <w:t>9.4. L’Autorité Contractante dispose de cinq (5) jours pour réagir. La copie de la réaction est transmise à l’organisme chargé de la régulation des marchés publics ;</w:t>
      </w:r>
    </w:p>
    <w:p w14:paraId="1F8922C5"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Article 10 : Modification du dossier de Demande de Cotation</w:t>
      </w:r>
    </w:p>
    <w:p w14:paraId="6B079404"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10.1. L’Autorité Contractante peut, à tout moment, avant la date limite de dépôt des offres et pour tout </w:t>
      </w:r>
      <w:r w:rsidR="00250F14" w:rsidRPr="00A81C2E">
        <w:rPr>
          <w:rFonts w:ascii="Arial Narrow" w:hAnsi="Arial Narrow" w:cs="Arial"/>
        </w:rPr>
        <w:t>motif, que</w:t>
      </w:r>
      <w:r w:rsidRPr="00A81C2E">
        <w:rPr>
          <w:rFonts w:ascii="Arial Narrow" w:hAnsi="Arial Narrow" w:cs="Arial"/>
        </w:rPr>
        <w:t xml:space="preserve"> ce soit à son initiative ou en réponse à une demande d’éclaircissements formulée par un Soumissionnaire, modifier le Dossier de Demande de Cotation en publiant un additif.</w:t>
      </w:r>
    </w:p>
    <w:p w14:paraId="1CC63CFD" w14:textId="77777777" w:rsidR="00142832" w:rsidRPr="00A81C2E" w:rsidRDefault="00142832" w:rsidP="00A81C2E">
      <w:pPr>
        <w:ind w:right="-286"/>
        <w:jc w:val="both"/>
        <w:rPr>
          <w:rFonts w:ascii="Arial Narrow" w:hAnsi="Arial Narrow" w:cs="Arial"/>
        </w:rPr>
      </w:pPr>
      <w:r w:rsidRPr="00A81C2E">
        <w:rPr>
          <w:rFonts w:ascii="Arial Narrow" w:hAnsi="Arial Narrow" w:cs="Arial"/>
        </w:rPr>
        <w:t>10.2. Tout additif ainsi publié fera partie intégrante du Dossier de Demande de Cotation conformément à l’article 8.1 du RGDC et doit être communiqué par écrit ou signifié à tous les Soumissionnaires qui ont acheté le Dossier de Demande de Cotation. Ces derniers accuseront réception de chacun des additifs à l’Autorité Contractante par écrit.</w:t>
      </w:r>
    </w:p>
    <w:p w14:paraId="7C1E8029"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RGDC. </w:t>
      </w:r>
    </w:p>
    <w:p w14:paraId="3927A553" w14:textId="77777777" w:rsidR="00142832" w:rsidRPr="00A81C2E" w:rsidRDefault="00142832" w:rsidP="00A81C2E">
      <w:pPr>
        <w:spacing w:before="120"/>
        <w:ind w:right="-286"/>
        <w:jc w:val="center"/>
        <w:rPr>
          <w:rFonts w:ascii="Arial Narrow" w:hAnsi="Arial Narrow" w:cs="Arial"/>
          <w:b/>
          <w:bCs/>
        </w:rPr>
      </w:pPr>
      <w:r w:rsidRPr="00A81C2E">
        <w:rPr>
          <w:rFonts w:ascii="Arial Narrow" w:hAnsi="Arial Narrow" w:cs="Arial"/>
          <w:b/>
          <w:bCs/>
        </w:rPr>
        <w:t>C. PREPARATION DES OFFRES</w:t>
      </w:r>
    </w:p>
    <w:p w14:paraId="40FE2184"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Article 11 : Frais de Soumission</w:t>
      </w:r>
    </w:p>
    <w:p w14:paraId="70589FEA"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Le candidat supportera tous les frais afférents à la préparation et à la présentation de son offre et L’Autorité Contractante n’est en aucun cas responsable de ces frais, ni tenu de les régler, </w:t>
      </w:r>
      <w:r w:rsidR="00461FBE" w:rsidRPr="00A81C2E">
        <w:rPr>
          <w:rFonts w:ascii="Arial Narrow" w:hAnsi="Arial Narrow" w:cs="Arial"/>
        </w:rPr>
        <w:t>quel que</w:t>
      </w:r>
      <w:r w:rsidRPr="00A81C2E">
        <w:rPr>
          <w:rFonts w:ascii="Arial Narrow" w:hAnsi="Arial Narrow" w:cs="Arial"/>
        </w:rPr>
        <w:t xml:space="preserve"> soit le dérouleme</w:t>
      </w:r>
      <w:r w:rsidR="00461FBE" w:rsidRPr="00A81C2E">
        <w:rPr>
          <w:rFonts w:ascii="Arial Narrow" w:hAnsi="Arial Narrow" w:cs="Arial"/>
        </w:rPr>
        <w:t xml:space="preserve">nt ou l’issue de la procédure de </w:t>
      </w:r>
      <w:r w:rsidRPr="00A81C2E">
        <w:rPr>
          <w:rFonts w:ascii="Arial Narrow" w:hAnsi="Arial Narrow" w:cs="Arial"/>
        </w:rPr>
        <w:t>Demande de Cotation.</w:t>
      </w:r>
    </w:p>
    <w:p w14:paraId="12FBC17B"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Article 12 : Langue de l’offre</w:t>
      </w:r>
    </w:p>
    <w:p w14:paraId="5F3A4DB2"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L’offre ainsi que toute correspondance et tout document, échangés entre le Soumissionnaire et L’Autorité Contractante seront rédigés en français ou en anglais. Les documents complémentaires et les imprimés fournis par les Soumissionnaires peuvent être rédigés dans une autre langue à condition d’être accompagnés d’une traduction précise en français ou en anglais ; </w:t>
      </w:r>
      <w:r w:rsidR="00BE65BE" w:rsidRPr="00A81C2E">
        <w:rPr>
          <w:rFonts w:ascii="Arial Narrow" w:hAnsi="Arial Narrow" w:cs="Arial"/>
        </w:rPr>
        <w:t>auquel</w:t>
      </w:r>
      <w:r w:rsidRPr="00A81C2E">
        <w:rPr>
          <w:rFonts w:ascii="Arial Narrow" w:hAnsi="Arial Narrow" w:cs="Arial"/>
        </w:rPr>
        <w:t xml:space="preserve"> cas et aux fins d’interprétation de l’offre, la traduction fera foi.</w:t>
      </w:r>
    </w:p>
    <w:p w14:paraId="5AC3807A"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Article 13 : Documents constituant l’offre.</w:t>
      </w:r>
    </w:p>
    <w:p w14:paraId="1924A7DB" w14:textId="77777777" w:rsidR="00142832" w:rsidRPr="00A81C2E" w:rsidRDefault="00142832" w:rsidP="00A81C2E">
      <w:pPr>
        <w:ind w:right="-286"/>
        <w:jc w:val="both"/>
        <w:rPr>
          <w:rFonts w:ascii="Arial Narrow" w:hAnsi="Arial Narrow" w:cs="Arial"/>
        </w:rPr>
      </w:pPr>
      <w:r w:rsidRPr="00A81C2E">
        <w:rPr>
          <w:rFonts w:ascii="Arial Narrow" w:hAnsi="Arial Narrow" w:cs="Arial"/>
        </w:rPr>
        <w:t>L’offre présentée par le soumissionnaire</w:t>
      </w:r>
      <w:r w:rsidR="000A6A97" w:rsidRPr="00A81C2E">
        <w:rPr>
          <w:rFonts w:ascii="Arial Narrow" w:hAnsi="Arial Narrow" w:cs="Arial"/>
        </w:rPr>
        <w:t xml:space="preserve"> en 7 exemplaires dont un original et 06 copies marqués comme </w:t>
      </w:r>
      <w:r w:rsidR="00250F14" w:rsidRPr="00A81C2E">
        <w:rPr>
          <w:rFonts w:ascii="Arial Narrow" w:hAnsi="Arial Narrow" w:cs="Arial"/>
        </w:rPr>
        <w:t>tels comprendront</w:t>
      </w:r>
      <w:r w:rsidRPr="00A81C2E">
        <w:rPr>
          <w:rFonts w:ascii="Arial Narrow" w:hAnsi="Arial Narrow" w:cs="Arial"/>
        </w:rPr>
        <w:t xml:space="preserve"> les documents détaillés</w:t>
      </w:r>
      <w:r w:rsidR="003D45A1" w:rsidRPr="00A81C2E">
        <w:rPr>
          <w:rFonts w:ascii="Arial Narrow" w:hAnsi="Arial Narrow" w:cs="Arial"/>
        </w:rPr>
        <w:t> :</w:t>
      </w:r>
    </w:p>
    <w:p w14:paraId="2E4846BD" w14:textId="77777777" w:rsidR="003D45A1" w:rsidRPr="00A81C2E" w:rsidRDefault="003D45A1" w:rsidP="00A81C2E">
      <w:pPr>
        <w:numPr>
          <w:ilvl w:val="0"/>
          <w:numId w:val="19"/>
        </w:numPr>
        <w:tabs>
          <w:tab w:val="num" w:pos="709"/>
        </w:tabs>
        <w:suppressAutoHyphens/>
        <w:ind w:left="709" w:right="-72" w:hanging="470"/>
        <w:jc w:val="both"/>
        <w:rPr>
          <w:rFonts w:ascii="Arial Narrow" w:hAnsi="Arial Narrow" w:cs="Arial"/>
        </w:rPr>
      </w:pPr>
      <w:r w:rsidRPr="00A81C2E">
        <w:rPr>
          <w:rFonts w:ascii="Arial Narrow" w:hAnsi="Arial Narrow" w:cs="Arial"/>
        </w:rPr>
        <w:t>La Lettre de Cotation.</w:t>
      </w:r>
    </w:p>
    <w:p w14:paraId="25CE93C2" w14:textId="77777777" w:rsidR="003D45A1" w:rsidRPr="00A81C2E" w:rsidRDefault="003D45A1" w:rsidP="00A81C2E">
      <w:pPr>
        <w:numPr>
          <w:ilvl w:val="0"/>
          <w:numId w:val="19"/>
        </w:numPr>
        <w:suppressAutoHyphens/>
        <w:ind w:left="709" w:right="-72" w:hanging="470"/>
        <w:jc w:val="both"/>
        <w:rPr>
          <w:rFonts w:ascii="Arial Narrow" w:hAnsi="Arial Narrow" w:cs="Arial"/>
        </w:rPr>
      </w:pPr>
      <w:r w:rsidRPr="00A81C2E">
        <w:rPr>
          <w:rFonts w:ascii="Arial Narrow" w:hAnsi="Arial Narrow" w:cs="Arial"/>
        </w:rPr>
        <w:t>Le Bordereau des Prix Unitaires, daté et signé ;</w:t>
      </w:r>
    </w:p>
    <w:p w14:paraId="01073DD1" w14:textId="77777777" w:rsidR="003D45A1" w:rsidRPr="00A81C2E" w:rsidRDefault="003D45A1" w:rsidP="00A81C2E">
      <w:pPr>
        <w:numPr>
          <w:ilvl w:val="0"/>
          <w:numId w:val="19"/>
        </w:numPr>
        <w:tabs>
          <w:tab w:val="num" w:pos="709"/>
        </w:tabs>
        <w:suppressAutoHyphens/>
        <w:ind w:left="709" w:right="-72" w:hanging="470"/>
        <w:jc w:val="both"/>
        <w:rPr>
          <w:rFonts w:ascii="Arial Narrow" w:hAnsi="Arial Narrow" w:cs="Arial"/>
        </w:rPr>
      </w:pPr>
      <w:r w:rsidRPr="00A81C2E">
        <w:rPr>
          <w:rFonts w:ascii="Arial Narrow" w:hAnsi="Arial Narrow" w:cs="Arial"/>
        </w:rPr>
        <w:t xml:space="preserve">Le Cadre du Devis Estimatif et Quantitatif, daté et signé ; </w:t>
      </w:r>
    </w:p>
    <w:p w14:paraId="0DDB2138" w14:textId="77777777" w:rsidR="003D45A1" w:rsidRPr="00A81C2E" w:rsidRDefault="003D45A1" w:rsidP="00A81C2E">
      <w:pPr>
        <w:numPr>
          <w:ilvl w:val="0"/>
          <w:numId w:val="19"/>
        </w:numPr>
        <w:tabs>
          <w:tab w:val="clear" w:pos="360"/>
          <w:tab w:val="num" w:pos="709"/>
        </w:tabs>
        <w:suppressAutoHyphens/>
        <w:ind w:left="709" w:right="-72" w:hanging="470"/>
        <w:jc w:val="both"/>
        <w:rPr>
          <w:rFonts w:ascii="Arial Narrow" w:hAnsi="Arial Narrow" w:cs="Arial"/>
        </w:rPr>
      </w:pPr>
      <w:r w:rsidRPr="00A81C2E">
        <w:rPr>
          <w:rFonts w:ascii="Arial Narrow" w:hAnsi="Arial Narrow" w:cs="Arial"/>
        </w:rPr>
        <w:t>La Déclaration des Qualifications de l’entreprise ou la firme</w:t>
      </w:r>
    </w:p>
    <w:p w14:paraId="2A960DDB" w14:textId="77777777" w:rsidR="003D45A1" w:rsidRPr="00A81C2E" w:rsidRDefault="003D45A1" w:rsidP="00A81C2E">
      <w:pPr>
        <w:numPr>
          <w:ilvl w:val="0"/>
          <w:numId w:val="19"/>
        </w:numPr>
        <w:tabs>
          <w:tab w:val="num" w:pos="709"/>
        </w:tabs>
        <w:suppressAutoHyphens/>
        <w:ind w:left="709" w:right="-72" w:hanging="470"/>
        <w:jc w:val="both"/>
        <w:rPr>
          <w:rFonts w:ascii="Arial Narrow" w:hAnsi="Arial Narrow" w:cs="Arial"/>
        </w:rPr>
      </w:pPr>
      <w:r w:rsidRPr="00A81C2E">
        <w:rPr>
          <w:rFonts w:ascii="Arial Narrow" w:hAnsi="Arial Narrow" w:cs="Arial"/>
        </w:rPr>
        <w:t>La déclaration d’expérience de l’entreprise ou la firme</w:t>
      </w:r>
    </w:p>
    <w:p w14:paraId="599E457D" w14:textId="77777777" w:rsidR="003D45A1" w:rsidRPr="00A81C2E" w:rsidRDefault="003D45A1" w:rsidP="00A81C2E">
      <w:pPr>
        <w:numPr>
          <w:ilvl w:val="0"/>
          <w:numId w:val="19"/>
        </w:numPr>
        <w:tabs>
          <w:tab w:val="num" w:pos="709"/>
        </w:tabs>
        <w:suppressAutoHyphens/>
        <w:ind w:left="709" w:right="-72" w:hanging="470"/>
        <w:jc w:val="both"/>
        <w:rPr>
          <w:rFonts w:ascii="Arial Narrow" w:hAnsi="Arial Narrow" w:cs="Arial"/>
        </w:rPr>
      </w:pPr>
      <w:r w:rsidRPr="00A81C2E">
        <w:rPr>
          <w:rFonts w:ascii="Arial Narrow" w:hAnsi="Arial Narrow" w:cs="Arial"/>
        </w:rPr>
        <w:t>Le CCAP, paraphé daté et signé ;</w:t>
      </w:r>
    </w:p>
    <w:p w14:paraId="27DCB413" w14:textId="77777777" w:rsidR="00CA0A56" w:rsidRPr="00A81C2E" w:rsidRDefault="00CA0A56" w:rsidP="00A81C2E">
      <w:pPr>
        <w:numPr>
          <w:ilvl w:val="0"/>
          <w:numId w:val="19"/>
        </w:numPr>
        <w:tabs>
          <w:tab w:val="num" w:pos="709"/>
        </w:tabs>
        <w:suppressAutoHyphens/>
        <w:ind w:left="709" w:right="-72" w:hanging="470"/>
        <w:jc w:val="both"/>
        <w:rPr>
          <w:rFonts w:ascii="Arial Narrow" w:hAnsi="Arial Narrow" w:cs="Arial"/>
        </w:rPr>
      </w:pPr>
      <w:r w:rsidRPr="00A81C2E">
        <w:rPr>
          <w:rFonts w:ascii="Arial Narrow" w:hAnsi="Arial Narrow" w:cs="Arial"/>
        </w:rPr>
        <w:t>Le tableau d’images des matériels sollicités</w:t>
      </w:r>
      <w:r w:rsidR="00780961" w:rsidRPr="00A81C2E">
        <w:rPr>
          <w:rFonts w:ascii="Arial Narrow" w:hAnsi="Arial Narrow" w:cs="Arial"/>
        </w:rPr>
        <w:t xml:space="preserve"> dans la commande</w:t>
      </w:r>
    </w:p>
    <w:p w14:paraId="58F50F06" w14:textId="77777777" w:rsidR="00780961" w:rsidRPr="00A81C2E" w:rsidRDefault="00780961" w:rsidP="00A81C2E">
      <w:pPr>
        <w:numPr>
          <w:ilvl w:val="0"/>
          <w:numId w:val="19"/>
        </w:numPr>
        <w:tabs>
          <w:tab w:val="num" w:pos="709"/>
        </w:tabs>
        <w:suppressAutoHyphens/>
        <w:ind w:left="709" w:right="-72" w:hanging="470"/>
        <w:jc w:val="both"/>
        <w:rPr>
          <w:rFonts w:ascii="Arial Narrow" w:hAnsi="Arial Narrow" w:cs="Arial"/>
        </w:rPr>
      </w:pPr>
      <w:r w:rsidRPr="00A81C2E">
        <w:rPr>
          <w:rFonts w:ascii="Arial Narrow" w:hAnsi="Arial Narrow" w:cs="Arial"/>
        </w:rPr>
        <w:t>La fiche de description technique des matériels (maternité, hospitalisation et laboratoire)</w:t>
      </w:r>
    </w:p>
    <w:p w14:paraId="4C4E3604" w14:textId="77777777" w:rsidR="00142832" w:rsidRPr="00A81C2E" w:rsidRDefault="00142832" w:rsidP="00A81C2E">
      <w:pPr>
        <w:ind w:right="-286"/>
        <w:jc w:val="both"/>
        <w:rPr>
          <w:rFonts w:ascii="Arial Narrow" w:hAnsi="Arial Narrow" w:cs="Arial"/>
        </w:rPr>
      </w:pPr>
      <w:r w:rsidRPr="00A81C2E">
        <w:rPr>
          <w:rFonts w:ascii="Arial Narrow" w:hAnsi="Arial Narrow" w:cs="Arial"/>
        </w:rPr>
        <w:t>Les soumissionnaires utiliseront à cet effet les pièces et modèles</w:t>
      </w:r>
      <w:r w:rsidR="000A6A97" w:rsidRPr="00A81C2E">
        <w:rPr>
          <w:rFonts w:ascii="Arial Narrow" w:hAnsi="Arial Narrow" w:cs="Arial"/>
        </w:rPr>
        <w:t xml:space="preserve"> et </w:t>
      </w:r>
      <w:r w:rsidR="00BE65BE" w:rsidRPr="00A81C2E">
        <w:rPr>
          <w:rFonts w:ascii="Arial Narrow" w:hAnsi="Arial Narrow" w:cs="Arial"/>
        </w:rPr>
        <w:t>déclarations prévues</w:t>
      </w:r>
      <w:r w:rsidRPr="00A81C2E">
        <w:rPr>
          <w:rFonts w:ascii="Arial Narrow" w:hAnsi="Arial Narrow" w:cs="Arial"/>
        </w:rPr>
        <w:t xml:space="preserve"> dans le dossier de Demande de Cotation sou réserve des dispositions de l’article 17.2 du RGDC concernant les autres formes poss</w:t>
      </w:r>
      <w:r w:rsidR="001852F4" w:rsidRPr="00A81C2E">
        <w:rPr>
          <w:rFonts w:ascii="Arial Narrow" w:hAnsi="Arial Narrow" w:cs="Arial"/>
        </w:rPr>
        <w:t>ibles de caution de soumission.</w:t>
      </w:r>
    </w:p>
    <w:p w14:paraId="6F7B1350" w14:textId="77777777" w:rsidR="00142832" w:rsidRPr="00A81C2E" w:rsidRDefault="00142832" w:rsidP="00A81C2E">
      <w:pPr>
        <w:rPr>
          <w:rFonts w:ascii="Arial Narrow" w:hAnsi="Arial Narrow" w:cs="Arial"/>
          <w:b/>
          <w:bCs/>
        </w:rPr>
      </w:pPr>
      <w:r w:rsidRPr="00A81C2E">
        <w:rPr>
          <w:rFonts w:ascii="Arial Narrow" w:hAnsi="Arial Narrow" w:cs="Arial"/>
          <w:b/>
          <w:bCs/>
        </w:rPr>
        <w:lastRenderedPageBreak/>
        <w:t xml:space="preserve">ARTICLE 14 : Montant de </w:t>
      </w:r>
      <w:proofErr w:type="gramStart"/>
      <w:r w:rsidRPr="00A81C2E">
        <w:rPr>
          <w:rFonts w:ascii="Arial Narrow" w:hAnsi="Arial Narrow" w:cs="Arial"/>
          <w:b/>
          <w:bCs/>
        </w:rPr>
        <w:t>l’offre</w:t>
      </w:r>
      <w:r w:rsidR="003D45A1" w:rsidRPr="00A81C2E">
        <w:rPr>
          <w:rFonts w:ascii="Arial Narrow" w:hAnsi="Arial Narrow" w:cs="Arial"/>
          <w:b/>
          <w:bCs/>
        </w:rPr>
        <w:t>..</w:t>
      </w:r>
      <w:proofErr w:type="gramEnd"/>
    </w:p>
    <w:p w14:paraId="5FA0D86D" w14:textId="77777777" w:rsidR="00142832" w:rsidRPr="00A81C2E" w:rsidRDefault="00142832" w:rsidP="00A81C2E">
      <w:pPr>
        <w:ind w:right="-286"/>
        <w:jc w:val="both"/>
        <w:rPr>
          <w:rFonts w:ascii="Arial Narrow" w:hAnsi="Arial Narrow" w:cs="Arial"/>
          <w:bCs/>
        </w:rPr>
      </w:pPr>
      <w:r w:rsidRPr="00A81C2E">
        <w:rPr>
          <w:rFonts w:ascii="Arial Narrow" w:hAnsi="Arial Narrow" w:cs="Arial"/>
          <w:bCs/>
        </w:rPr>
        <w:t xml:space="preserve">14.1 Sauf indication contraire dans le dossier de Demande de Cotation, le </w:t>
      </w:r>
      <w:proofErr w:type="gramStart"/>
      <w:r w:rsidRPr="00A81C2E">
        <w:rPr>
          <w:rFonts w:ascii="Arial Narrow" w:hAnsi="Arial Narrow" w:cs="Arial"/>
          <w:bCs/>
        </w:rPr>
        <w:t xml:space="preserve">montant </w:t>
      </w:r>
      <w:r w:rsidR="002961E7" w:rsidRPr="00A81C2E">
        <w:rPr>
          <w:rFonts w:ascii="Arial Narrow" w:hAnsi="Arial Narrow" w:cs="Arial"/>
          <w:bCs/>
        </w:rPr>
        <w:t xml:space="preserve"> de</w:t>
      </w:r>
      <w:proofErr w:type="gramEnd"/>
      <w:r w:rsidR="002961E7" w:rsidRPr="00A81C2E">
        <w:rPr>
          <w:rFonts w:ascii="Arial Narrow" w:hAnsi="Arial Narrow" w:cs="Arial"/>
          <w:bCs/>
        </w:rPr>
        <w:t xml:space="preserve"> la lettre-commande</w:t>
      </w:r>
      <w:r w:rsidRPr="00A81C2E">
        <w:rPr>
          <w:rFonts w:ascii="Arial Narrow" w:hAnsi="Arial Narrow" w:cs="Arial"/>
          <w:bCs/>
        </w:rPr>
        <w:t xml:space="preserve"> couvrira l’ensemble des fournitures et équipements décrits dans l’article 1 .1 du RGDC sur la base du bordereau des prix quantitatifs et estimatifs chiffrés </w:t>
      </w:r>
      <w:r w:rsidR="001852F4" w:rsidRPr="00A81C2E">
        <w:rPr>
          <w:rFonts w:ascii="Arial Narrow" w:hAnsi="Arial Narrow" w:cs="Arial"/>
          <w:bCs/>
        </w:rPr>
        <w:t>présenté par le soumissionnaire</w:t>
      </w:r>
    </w:p>
    <w:p w14:paraId="389BAAE2" w14:textId="77777777" w:rsidR="00142832" w:rsidRPr="00A81C2E" w:rsidRDefault="00142832" w:rsidP="00A81C2E">
      <w:pPr>
        <w:ind w:right="-286"/>
        <w:jc w:val="both"/>
        <w:rPr>
          <w:rFonts w:ascii="Arial Narrow" w:hAnsi="Arial Narrow" w:cs="Arial"/>
        </w:rPr>
      </w:pPr>
      <w:r w:rsidRPr="00A81C2E">
        <w:rPr>
          <w:rFonts w:ascii="Arial Narrow" w:hAnsi="Arial Narrow" w:cs="Arial"/>
        </w:rPr>
        <w:t>14.1 Le soumissionnaire remplira les prix unitaires et totaux de tous les postes du bordereau de prix et du d</w:t>
      </w:r>
      <w:r w:rsidR="001852F4" w:rsidRPr="00A81C2E">
        <w:rPr>
          <w:rFonts w:ascii="Arial Narrow" w:hAnsi="Arial Narrow" w:cs="Arial"/>
        </w:rPr>
        <w:t>étail quantitatif et estimatif.</w:t>
      </w:r>
    </w:p>
    <w:p w14:paraId="46F77F69" w14:textId="77777777" w:rsidR="00142832" w:rsidRPr="00A81C2E" w:rsidRDefault="00142832" w:rsidP="00A81C2E">
      <w:pPr>
        <w:ind w:right="-286"/>
        <w:jc w:val="both"/>
        <w:rPr>
          <w:rFonts w:ascii="Arial Narrow" w:hAnsi="Arial Narrow" w:cs="Arial"/>
        </w:rPr>
      </w:pPr>
      <w:r w:rsidRPr="00A81C2E">
        <w:rPr>
          <w:rFonts w:ascii="Arial Narrow" w:hAnsi="Arial Narrow" w:cs="Arial"/>
        </w:rPr>
        <w:t>14.2 Sous réserve de dispositions contraires prévues dans le RPDC et au CCAP, tous les droits, impôts et taxes payables par le soumissionnaire au titre du futur marché, ou à tout autre titre, trente (30) jours avant la date limite de dépôt des offres seront inclus dans les prix et dans</w:t>
      </w:r>
      <w:r w:rsidR="001852F4" w:rsidRPr="00A81C2E">
        <w:rPr>
          <w:rFonts w:ascii="Arial Narrow" w:hAnsi="Arial Narrow" w:cs="Arial"/>
        </w:rPr>
        <w:t xml:space="preserve"> le montant total de son offre.</w:t>
      </w:r>
    </w:p>
    <w:p w14:paraId="1FDFBAC9" w14:textId="77777777" w:rsidR="00142832" w:rsidRPr="00A81C2E" w:rsidRDefault="00142832" w:rsidP="00A81C2E">
      <w:pPr>
        <w:ind w:right="-286"/>
        <w:jc w:val="both"/>
        <w:rPr>
          <w:rFonts w:ascii="Arial Narrow" w:hAnsi="Arial Narrow" w:cs="Arial"/>
        </w:rPr>
      </w:pPr>
      <w:r w:rsidRPr="00A81C2E">
        <w:rPr>
          <w:rFonts w:ascii="Arial Narrow" w:hAnsi="Arial Narrow" w:cs="Arial"/>
        </w:rPr>
        <w:t>14.3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 à un (1) an ne peut fair</w:t>
      </w:r>
      <w:r w:rsidR="001852F4" w:rsidRPr="00A81C2E">
        <w:rPr>
          <w:rFonts w:ascii="Arial Narrow" w:hAnsi="Arial Narrow" w:cs="Arial"/>
        </w:rPr>
        <w:t>e l’objet de révision des prix.</w:t>
      </w:r>
    </w:p>
    <w:p w14:paraId="650D6A1D" w14:textId="77777777" w:rsidR="00142832" w:rsidRPr="00A81C2E" w:rsidRDefault="00142832" w:rsidP="00A81C2E">
      <w:pPr>
        <w:ind w:right="-286"/>
        <w:jc w:val="both"/>
        <w:rPr>
          <w:rFonts w:ascii="Arial Narrow" w:hAnsi="Arial Narrow" w:cs="Arial"/>
        </w:rPr>
      </w:pPr>
      <w:r w:rsidRPr="00A81C2E">
        <w:rPr>
          <w:rFonts w:ascii="Arial Narrow" w:hAnsi="Arial Narrow" w:cs="Arial"/>
        </w:rPr>
        <w:t>14.4 Tous les prix unitaires devront être justifiés par des sous détails établis conformément au</w:t>
      </w:r>
      <w:r w:rsidR="001852F4" w:rsidRPr="00A81C2E">
        <w:rPr>
          <w:rFonts w:ascii="Arial Narrow" w:hAnsi="Arial Narrow" w:cs="Arial"/>
        </w:rPr>
        <w:t xml:space="preserve"> cadre proposé à la pièce n° 8.</w:t>
      </w:r>
    </w:p>
    <w:p w14:paraId="4EACC41C"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ARTICLE 15 : Monnaie de soumission et de règlement</w:t>
      </w:r>
    </w:p>
    <w:p w14:paraId="54EC3D63" w14:textId="77777777" w:rsidR="00142832" w:rsidRPr="00A81C2E" w:rsidRDefault="00142832" w:rsidP="00A81C2E">
      <w:pPr>
        <w:ind w:right="-286"/>
        <w:jc w:val="both"/>
        <w:rPr>
          <w:rFonts w:ascii="Arial Narrow" w:hAnsi="Arial Narrow" w:cs="Arial"/>
        </w:rPr>
      </w:pPr>
      <w:r w:rsidRPr="00A81C2E">
        <w:rPr>
          <w:rFonts w:ascii="Arial Narrow" w:hAnsi="Arial Narrow" w:cs="Arial"/>
        </w:rPr>
        <w:t>15.1 Option A : le montant de la soumission est libellé entièrement en monnaie nationale</w:t>
      </w:r>
    </w:p>
    <w:p w14:paraId="05FBE94B" w14:textId="77777777" w:rsidR="00142832" w:rsidRPr="00A81C2E" w:rsidRDefault="00142832" w:rsidP="00A81C2E">
      <w:pPr>
        <w:ind w:right="-286"/>
        <w:jc w:val="both"/>
        <w:rPr>
          <w:rFonts w:ascii="Arial Narrow" w:hAnsi="Arial Narrow" w:cs="Arial"/>
        </w:rPr>
      </w:pPr>
      <w:r w:rsidRPr="00A81C2E">
        <w:rPr>
          <w:rFonts w:ascii="Arial Narrow" w:hAnsi="Arial Narrow" w:cs="Arial"/>
        </w:rPr>
        <w:t>Le montant de la soumission, les prix unitaires du bordereau des prix et les prix du détail quantitatif et estimatif sont libellés entièrement en fran</w:t>
      </w:r>
      <w:r w:rsidR="001852F4" w:rsidRPr="00A81C2E">
        <w:rPr>
          <w:rFonts w:ascii="Arial Narrow" w:hAnsi="Arial Narrow" w:cs="Arial"/>
        </w:rPr>
        <w:t>cs CFA de la manière suivante :</w:t>
      </w:r>
    </w:p>
    <w:p w14:paraId="2C318C0F" w14:textId="549B21F4" w:rsidR="00142832" w:rsidRPr="00A81C2E" w:rsidRDefault="00142832" w:rsidP="00A81C2E">
      <w:pPr>
        <w:numPr>
          <w:ilvl w:val="1"/>
          <w:numId w:val="1"/>
        </w:numPr>
        <w:tabs>
          <w:tab w:val="num" w:pos="1080"/>
        </w:tabs>
        <w:ind w:right="-286" w:hanging="540"/>
        <w:jc w:val="both"/>
        <w:rPr>
          <w:rFonts w:ascii="Arial Narrow" w:hAnsi="Arial Narrow" w:cs="Arial"/>
        </w:rPr>
      </w:pPr>
      <w:r w:rsidRPr="00A81C2E">
        <w:rPr>
          <w:rFonts w:ascii="Arial Narrow" w:hAnsi="Arial Narrow" w:cs="Arial"/>
        </w:rPr>
        <w:t xml:space="preserve">Les prix seront entièrement libellés dans la monnaie nationale. Le soumissionnaire qui compte engager des dépenses dans d’autres monnaies pour la réalisation des </w:t>
      </w:r>
      <w:r w:rsidR="00534524" w:rsidRPr="00A81C2E">
        <w:rPr>
          <w:rFonts w:ascii="Arial Narrow" w:hAnsi="Arial Narrow" w:cs="Arial"/>
        </w:rPr>
        <w:t>Fournitures</w:t>
      </w:r>
      <w:r w:rsidRPr="00A81C2E">
        <w:rPr>
          <w:rFonts w:ascii="Arial Narrow" w:hAnsi="Arial Narrow" w:cs="Arial"/>
        </w:rPr>
        <w:t xml:space="preserve">, indiquera en annexe à la soumission le ou les pourcentages du montant de l’offre nécessaires pour couvrir les besoins en monnaies étrangères, sans excéder un maximum de trois monnaies de pays membres de l’institution de </w:t>
      </w:r>
      <w:proofErr w:type="gramStart"/>
      <w:r w:rsidRPr="00A81C2E">
        <w:rPr>
          <w:rFonts w:ascii="Arial Narrow" w:hAnsi="Arial Narrow" w:cs="Arial"/>
        </w:rPr>
        <w:t xml:space="preserve">financement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w:t>
      </w:r>
    </w:p>
    <w:p w14:paraId="03D6DC91" w14:textId="77777777" w:rsidR="00142832" w:rsidRPr="00A81C2E" w:rsidRDefault="00142832" w:rsidP="00A81C2E">
      <w:pPr>
        <w:numPr>
          <w:ilvl w:val="1"/>
          <w:numId w:val="1"/>
        </w:numPr>
        <w:tabs>
          <w:tab w:val="num" w:pos="1080"/>
        </w:tabs>
        <w:ind w:right="-286" w:hanging="540"/>
        <w:jc w:val="both"/>
        <w:rPr>
          <w:rFonts w:ascii="Arial Narrow" w:hAnsi="Arial Narrow" w:cs="Arial"/>
        </w:rPr>
      </w:pPr>
      <w:r w:rsidRPr="00A81C2E">
        <w:rPr>
          <w:rFonts w:ascii="Arial Narrow" w:hAnsi="Arial Narrow" w:cs="Arial"/>
        </w:rPr>
        <w:t xml:space="preserve">Les taux de change utilisés par le Soumissionnaire pour convertir son offre en monnaie nationale seront spécifiés par le soumissionnaire en annexe à la soumission. Ils seront appliqués pour tout paiement au </w:t>
      </w:r>
      <w:proofErr w:type="gramStart"/>
      <w:r w:rsidRPr="00A81C2E">
        <w:rPr>
          <w:rFonts w:ascii="Arial Narrow" w:hAnsi="Arial Narrow" w:cs="Arial"/>
        </w:rPr>
        <w:t xml:space="preserve">titre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pour qu’aucun risque de change ne soit supporté par le Soumissionnaire retenu.</w:t>
      </w:r>
    </w:p>
    <w:p w14:paraId="64D8543B" w14:textId="77777777" w:rsidR="00142832" w:rsidRPr="00A81C2E" w:rsidRDefault="00142832" w:rsidP="00A81C2E">
      <w:pPr>
        <w:ind w:right="-286"/>
        <w:jc w:val="both"/>
        <w:rPr>
          <w:rFonts w:ascii="Arial Narrow" w:hAnsi="Arial Narrow" w:cs="Arial"/>
        </w:rPr>
      </w:pPr>
      <w:r w:rsidRPr="00A81C2E">
        <w:rPr>
          <w:rFonts w:ascii="Arial Narrow" w:hAnsi="Arial Narrow" w:cs="Arial"/>
        </w:rPr>
        <w:t>15.2 Option B : Le montant de la soumission est directement libellé en monnaie nationale et étrangère aux taux fixés dans le RPDC.</w:t>
      </w:r>
    </w:p>
    <w:p w14:paraId="5A24460E" w14:textId="65D34D09" w:rsidR="00142832" w:rsidRPr="00A81C2E" w:rsidRDefault="00142832" w:rsidP="00A81C2E">
      <w:pPr>
        <w:ind w:right="-286"/>
        <w:jc w:val="both"/>
        <w:rPr>
          <w:rFonts w:ascii="Arial Narrow" w:hAnsi="Arial Narrow" w:cs="Arial"/>
        </w:rPr>
      </w:pPr>
      <w:r w:rsidRPr="00A81C2E">
        <w:rPr>
          <w:rFonts w:ascii="Arial Narrow" w:hAnsi="Arial Narrow" w:cs="Arial"/>
        </w:rPr>
        <w:t>Le soumissionnaire libellera les prix unitaires du bordereau des prix du Détail quantitatif et estimatif de la manière suivante :</w:t>
      </w:r>
      <w:r w:rsidR="001852F4" w:rsidRPr="00A81C2E">
        <w:rPr>
          <w:rFonts w:ascii="Arial Narrow" w:hAnsi="Arial Narrow" w:cs="Arial"/>
        </w:rPr>
        <w:t xml:space="preserve"> </w:t>
      </w:r>
      <w:r w:rsidRPr="00A81C2E">
        <w:rPr>
          <w:rFonts w:ascii="Arial Narrow" w:hAnsi="Arial Narrow" w:cs="Arial"/>
        </w:rPr>
        <w:t xml:space="preserve">Les prix des intrants nécessaires aux </w:t>
      </w:r>
      <w:r w:rsidR="00534524" w:rsidRPr="00A81C2E">
        <w:rPr>
          <w:rFonts w:ascii="Arial Narrow" w:hAnsi="Arial Narrow" w:cs="Arial"/>
        </w:rPr>
        <w:t>Fournitures</w:t>
      </w:r>
      <w:r w:rsidRPr="00A81C2E">
        <w:rPr>
          <w:rFonts w:ascii="Arial Narrow" w:hAnsi="Arial Narrow" w:cs="Arial"/>
        </w:rPr>
        <w:t xml:space="preserve"> que le soumissionnaire compte se procurer dans le pays du Maître d’Ouvrage seront libellés dans la monnaie du pays du Maître d’Ouvrage spécifiée aux RPDC et dénommée « monnaie nationale ».</w:t>
      </w:r>
    </w:p>
    <w:p w14:paraId="3CA07322" w14:textId="72C2465D" w:rsidR="00142832" w:rsidRPr="00A81C2E" w:rsidRDefault="00142832" w:rsidP="00A81C2E">
      <w:pPr>
        <w:ind w:right="-286"/>
        <w:jc w:val="both"/>
        <w:rPr>
          <w:rFonts w:ascii="Arial Narrow" w:hAnsi="Arial Narrow" w:cs="Arial"/>
        </w:rPr>
      </w:pPr>
      <w:r w:rsidRPr="00A81C2E">
        <w:rPr>
          <w:rFonts w:ascii="Arial Narrow" w:hAnsi="Arial Narrow" w:cs="Arial"/>
        </w:rPr>
        <w:t xml:space="preserve">Les prix des intrants nécessaires aux </w:t>
      </w:r>
      <w:r w:rsidR="00534524" w:rsidRPr="00A81C2E">
        <w:rPr>
          <w:rFonts w:ascii="Arial Narrow" w:hAnsi="Arial Narrow" w:cs="Arial"/>
        </w:rPr>
        <w:t>Fournitures</w:t>
      </w:r>
      <w:r w:rsidRPr="00A81C2E">
        <w:rPr>
          <w:rFonts w:ascii="Arial Narrow" w:hAnsi="Arial Narrow" w:cs="Arial"/>
        </w:rPr>
        <w:t xml:space="preserve"> que le soumissionnaire compte se procurer en dehors du pays du Maître d’Ouvrage seront libellés dans la monnaie du pays du soumissionnaire ou de celle d’un pays membre éligible largement utilisée dans le commerce international.</w:t>
      </w:r>
    </w:p>
    <w:p w14:paraId="726DB657" w14:textId="77777777" w:rsidR="00142832" w:rsidRPr="00A81C2E" w:rsidRDefault="00142832" w:rsidP="00A81C2E">
      <w:pPr>
        <w:ind w:right="-286"/>
        <w:jc w:val="both"/>
        <w:rPr>
          <w:rFonts w:ascii="Arial Narrow" w:hAnsi="Arial Narrow" w:cs="Arial"/>
        </w:rPr>
      </w:pPr>
      <w:proofErr w:type="gramStart"/>
      <w:r w:rsidRPr="00A81C2E">
        <w:rPr>
          <w:rFonts w:ascii="Arial Narrow" w:hAnsi="Arial Narrow" w:cs="Arial"/>
        </w:rPr>
        <w:t>15.3  L’Autorité</w:t>
      </w:r>
      <w:proofErr w:type="gramEnd"/>
      <w:r w:rsidRPr="00A81C2E">
        <w:rPr>
          <w:rFonts w:ascii="Arial Narrow" w:hAnsi="Arial Narrow" w:cs="Arial"/>
        </w:rPr>
        <w:t xml:space="preserve">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75F92362" w14:textId="34AF900A" w:rsidR="00142832" w:rsidRPr="00A81C2E" w:rsidRDefault="00142832" w:rsidP="00A81C2E">
      <w:pPr>
        <w:ind w:right="-286"/>
        <w:jc w:val="both"/>
        <w:rPr>
          <w:rFonts w:ascii="Arial Narrow" w:hAnsi="Arial Narrow" w:cs="Arial"/>
        </w:rPr>
      </w:pPr>
      <w:r w:rsidRPr="00A81C2E">
        <w:rPr>
          <w:rFonts w:ascii="Arial Narrow" w:hAnsi="Arial Narrow" w:cs="Arial"/>
        </w:rPr>
        <w:t xml:space="preserve">15.4 Durant l’exécution des </w:t>
      </w:r>
      <w:r w:rsidR="00534524" w:rsidRPr="00A81C2E">
        <w:rPr>
          <w:rFonts w:ascii="Arial Narrow" w:hAnsi="Arial Narrow" w:cs="Arial"/>
        </w:rPr>
        <w:t>Fournitures</w:t>
      </w:r>
      <w:r w:rsidRPr="00A81C2E">
        <w:rPr>
          <w:rFonts w:ascii="Arial Narrow" w:hAnsi="Arial Narrow" w:cs="Arial"/>
        </w:rPr>
        <w:t xml:space="preserve">, la plupart des monnaies étrangères restant à payer sur le </w:t>
      </w:r>
      <w:proofErr w:type="gramStart"/>
      <w:r w:rsidRPr="00A81C2E">
        <w:rPr>
          <w:rFonts w:ascii="Arial Narrow" w:hAnsi="Arial Narrow" w:cs="Arial"/>
        </w:rPr>
        <w:t xml:space="preserve">montant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xml:space="preserve"> peut être révisée d’un commun accord l’Autorité Contractante et le fournisseur de façon à tenir compte de toute modification survenue dans les besoins en devises au </w:t>
      </w:r>
      <w:proofErr w:type="gramStart"/>
      <w:r w:rsidRPr="00A81C2E">
        <w:rPr>
          <w:rFonts w:ascii="Arial Narrow" w:hAnsi="Arial Narrow" w:cs="Arial"/>
        </w:rPr>
        <w:t xml:space="preserve">titre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w:t>
      </w:r>
    </w:p>
    <w:p w14:paraId="71CF6980" w14:textId="77777777" w:rsidR="00142832" w:rsidRPr="00A81C2E" w:rsidRDefault="00142832" w:rsidP="00A81C2E">
      <w:pPr>
        <w:ind w:right="-286"/>
        <w:jc w:val="both"/>
        <w:rPr>
          <w:rFonts w:ascii="Arial Narrow" w:hAnsi="Arial Narrow" w:cs="Arial"/>
        </w:rPr>
      </w:pPr>
      <w:proofErr w:type="gramStart"/>
      <w:r w:rsidRPr="00A81C2E">
        <w:rPr>
          <w:rFonts w:ascii="Arial Narrow" w:hAnsi="Arial Narrow" w:cs="Arial"/>
        </w:rPr>
        <w:t>15.6  Pour</w:t>
      </w:r>
      <w:proofErr w:type="gramEnd"/>
      <w:r w:rsidRPr="00A81C2E">
        <w:rPr>
          <w:rFonts w:ascii="Arial Narrow" w:hAnsi="Arial Narrow" w:cs="Arial"/>
        </w:rPr>
        <w:t xml:space="preserve"> les appels d’Offres nationaux, la monnaie utilisée est le franc CFA.</w:t>
      </w:r>
    </w:p>
    <w:p w14:paraId="3D0F39ED" w14:textId="77777777" w:rsidR="00142832" w:rsidRPr="00A81C2E" w:rsidRDefault="00142832" w:rsidP="00A81C2E">
      <w:pPr>
        <w:rPr>
          <w:rFonts w:ascii="Arial Narrow" w:hAnsi="Arial Narrow" w:cs="Arial"/>
          <w:b/>
          <w:bCs/>
        </w:rPr>
      </w:pPr>
      <w:r w:rsidRPr="00A81C2E">
        <w:rPr>
          <w:rFonts w:ascii="Arial Narrow" w:hAnsi="Arial Narrow" w:cs="Arial"/>
          <w:b/>
          <w:bCs/>
        </w:rPr>
        <w:t>ARTICLE 16 : Validité des offres</w:t>
      </w:r>
    </w:p>
    <w:p w14:paraId="0C2E1EA1" w14:textId="77777777" w:rsidR="00142832" w:rsidRPr="00A81C2E" w:rsidRDefault="00142832" w:rsidP="00A81C2E">
      <w:pPr>
        <w:ind w:right="-286"/>
        <w:jc w:val="both"/>
        <w:rPr>
          <w:rFonts w:ascii="Arial Narrow" w:hAnsi="Arial Narrow" w:cs="Arial"/>
        </w:rPr>
      </w:pPr>
      <w:r w:rsidRPr="00A81C2E">
        <w:rPr>
          <w:rFonts w:ascii="Arial Narrow" w:hAnsi="Arial Narrow" w:cs="Arial"/>
        </w:rPr>
        <w:t>16.1. Les offres doivent demeurer valables pendant la période spécifiée dans le Règlement Particulier de la Demande de Cotation à compter de la date de remise des Offres fixée par l’Autorité Contractante, en application de l’article 22 du RGDC. Une offre valable pour une période plus courte sera rejetée par l’Autorité Contractante comme non - conforme.</w:t>
      </w:r>
    </w:p>
    <w:p w14:paraId="6059BEAF"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16.2. Dans les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RGDC </w:t>
      </w:r>
      <w:r w:rsidRPr="00A81C2E">
        <w:rPr>
          <w:rFonts w:ascii="Arial Narrow" w:hAnsi="Arial Narrow" w:cs="Arial"/>
        </w:rPr>
        <w:lastRenderedPageBreak/>
        <w:t>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6DF52241" w14:textId="79889196" w:rsidR="00142832" w:rsidRPr="00A81C2E" w:rsidRDefault="00142832" w:rsidP="00A81C2E">
      <w:pPr>
        <w:ind w:right="-286"/>
        <w:jc w:val="both"/>
        <w:rPr>
          <w:rFonts w:ascii="Arial Narrow" w:hAnsi="Arial Narrow" w:cs="Arial"/>
        </w:rPr>
      </w:pPr>
      <w:r w:rsidRPr="00A81C2E">
        <w:rPr>
          <w:rFonts w:ascii="Arial Narrow" w:hAnsi="Arial Narrow" w:cs="Arial"/>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 La période </w:t>
      </w:r>
      <w:r w:rsidR="00BE65BE" w:rsidRPr="00A81C2E">
        <w:rPr>
          <w:rFonts w:ascii="Arial Narrow" w:hAnsi="Arial Narrow" w:cs="Arial"/>
        </w:rPr>
        <w:t>d’actualisation ira</w:t>
      </w:r>
      <w:r w:rsidRPr="00A81C2E">
        <w:rPr>
          <w:rFonts w:ascii="Arial Narrow" w:hAnsi="Arial Narrow" w:cs="Arial"/>
        </w:rPr>
        <w:t xml:space="preserve"> de la date de dépassement des soixante (60) jours à la date de </w:t>
      </w:r>
      <w:proofErr w:type="gramStart"/>
      <w:r w:rsidRPr="00A81C2E">
        <w:rPr>
          <w:rFonts w:ascii="Arial Narrow" w:hAnsi="Arial Narrow" w:cs="Arial"/>
        </w:rPr>
        <w:t xml:space="preserve">notification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xml:space="preserve"> ou de l’ordre de service de démarrage des </w:t>
      </w:r>
      <w:r w:rsidR="00534524" w:rsidRPr="00A81C2E">
        <w:rPr>
          <w:rFonts w:ascii="Arial Narrow" w:hAnsi="Arial Narrow" w:cs="Arial"/>
        </w:rPr>
        <w:t>Fournitures</w:t>
      </w:r>
      <w:r w:rsidRPr="00A81C2E">
        <w:rPr>
          <w:rFonts w:ascii="Arial Narrow" w:hAnsi="Arial Narrow" w:cs="Arial"/>
        </w:rPr>
        <w:t xml:space="preserve"> au soumissionnaire retenu, tel que prévu par le CCAP. L’effet de l’actualisation n’est pas pris en considération aux fins de l’évaluation.</w:t>
      </w:r>
    </w:p>
    <w:p w14:paraId="702FF9EB"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17 : Caution de Soumission</w:t>
      </w:r>
    </w:p>
    <w:p w14:paraId="7B939232" w14:textId="77777777" w:rsidR="00142832" w:rsidRPr="00A81C2E" w:rsidRDefault="00142832" w:rsidP="00A81C2E">
      <w:pPr>
        <w:ind w:right="-286"/>
        <w:jc w:val="both"/>
        <w:rPr>
          <w:rFonts w:ascii="Arial Narrow" w:hAnsi="Arial Narrow" w:cs="Arial"/>
        </w:rPr>
      </w:pPr>
      <w:r w:rsidRPr="00A81C2E">
        <w:rPr>
          <w:rFonts w:ascii="Arial Narrow" w:hAnsi="Arial Narrow" w:cs="Arial"/>
        </w:rPr>
        <w:t>17.1. En application de l’article 13 du RGDC, le soumissionnaire fournira une caution de soumission du montant spécifié dans le Règlement Particulier de la Demande de Cotation, laquelle fera partie intégrante de son offre.</w:t>
      </w:r>
    </w:p>
    <w:p w14:paraId="675C82AB" w14:textId="77777777" w:rsidR="00142832" w:rsidRPr="00A81C2E" w:rsidRDefault="00142832" w:rsidP="00A81C2E">
      <w:pPr>
        <w:ind w:right="-286"/>
        <w:jc w:val="both"/>
        <w:rPr>
          <w:rFonts w:ascii="Arial Narrow" w:hAnsi="Arial Narrow" w:cs="Arial"/>
        </w:rPr>
      </w:pPr>
      <w:r w:rsidRPr="00A81C2E">
        <w:rPr>
          <w:rFonts w:ascii="Arial Narrow" w:hAnsi="Arial Narrow" w:cs="Arial"/>
        </w:rPr>
        <w:t>17.2. La caution de soumission sera conforme au modèle présenté dans le Dossier de Demande de Cotation ; d’autres modèles peuvent être autorisés, sous réserve de l’approbation préalable à l’Autorité Contractante. La caution de soumission demeurera valide pendant trente (30) jours au-delà de la date limite originale de validité des offres, ou de toute nouvelle date limite de validité demandée par de l’Autorité Contractante et acceptée par le soumissionnaire, conformément aux dispositions de l’article 16.2 du RGDC.</w:t>
      </w:r>
    </w:p>
    <w:p w14:paraId="630DD9B9" w14:textId="77777777" w:rsidR="00142832" w:rsidRPr="00A81C2E" w:rsidRDefault="00142832" w:rsidP="00A81C2E">
      <w:pPr>
        <w:ind w:right="-286"/>
        <w:jc w:val="both"/>
        <w:rPr>
          <w:rFonts w:ascii="Arial Narrow" w:hAnsi="Arial Narrow" w:cs="Arial"/>
        </w:rPr>
      </w:pPr>
      <w:r w:rsidRPr="00A81C2E">
        <w:rPr>
          <w:rFonts w:ascii="Arial Narrow" w:hAnsi="Arial Narrow" w:cs="Arial"/>
        </w:rPr>
        <w:t>17.3. Toute offre non accompagnée d’une caution de soumission acceptable sera rejetée par la Commission Départementale de Passation des Marchés comme non-conforme. La caution de soumission d’un groupement d’entreprises doit être établie au nom du mandataire soumettant l’offre et mentionner chacun des membres du groupement.</w:t>
      </w:r>
    </w:p>
    <w:p w14:paraId="256674DC" w14:textId="77777777" w:rsidR="00142832" w:rsidRPr="00A81C2E" w:rsidRDefault="00142832" w:rsidP="00A81C2E">
      <w:pPr>
        <w:ind w:right="-286"/>
        <w:jc w:val="both"/>
        <w:rPr>
          <w:rFonts w:ascii="Arial Narrow" w:hAnsi="Arial Narrow" w:cs="Arial"/>
        </w:rPr>
      </w:pPr>
      <w:r w:rsidRPr="00A81C2E">
        <w:rPr>
          <w:rFonts w:ascii="Arial Narrow" w:hAnsi="Arial Narrow" w:cs="Arial"/>
        </w:rPr>
        <w:t>17.4. Les cautions de soumission et les offres des soumissionnaires non retenus seront restituées dans un délai de quinze (15) jours à compter de la date de publication des résultats</w:t>
      </w:r>
    </w:p>
    <w:p w14:paraId="669DEFEA" w14:textId="77777777" w:rsidR="00142832" w:rsidRPr="00A81C2E" w:rsidRDefault="00142832" w:rsidP="00A81C2E">
      <w:pPr>
        <w:ind w:right="-286"/>
        <w:jc w:val="both"/>
        <w:rPr>
          <w:rFonts w:ascii="Arial Narrow" w:hAnsi="Arial Narrow" w:cs="Arial"/>
        </w:rPr>
      </w:pPr>
    </w:p>
    <w:p w14:paraId="5409D599"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17.5. La caution de soumission de </w:t>
      </w:r>
      <w:proofErr w:type="gramStart"/>
      <w:r w:rsidRPr="00A81C2E">
        <w:rPr>
          <w:rFonts w:ascii="Arial Narrow" w:hAnsi="Arial Narrow" w:cs="Arial"/>
        </w:rPr>
        <w:t xml:space="preserve">l’attributaire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xml:space="preserve"> sera libérée dès que ce dernier aura signé le marché et fourni le cautionnement définitif requis.</w:t>
      </w:r>
    </w:p>
    <w:p w14:paraId="18543683" w14:textId="77777777" w:rsidR="00142832" w:rsidRPr="00A81C2E" w:rsidRDefault="00142832" w:rsidP="00A81C2E">
      <w:pPr>
        <w:ind w:right="-286"/>
        <w:jc w:val="both"/>
        <w:rPr>
          <w:rFonts w:ascii="Arial Narrow" w:hAnsi="Arial Narrow" w:cs="Arial"/>
        </w:rPr>
      </w:pPr>
      <w:r w:rsidRPr="00A81C2E">
        <w:rPr>
          <w:rFonts w:ascii="Arial Narrow" w:hAnsi="Arial Narrow" w:cs="Arial"/>
        </w:rPr>
        <w:t>17.6. La caution de soumission peut être saisie :</w:t>
      </w:r>
    </w:p>
    <w:p w14:paraId="71BBF097" w14:textId="77777777" w:rsidR="00142832" w:rsidRPr="00A81C2E" w:rsidRDefault="00142832" w:rsidP="00A81C2E">
      <w:pPr>
        <w:ind w:right="-286"/>
        <w:jc w:val="both"/>
        <w:rPr>
          <w:rFonts w:ascii="Arial Narrow" w:hAnsi="Arial Narrow" w:cs="Arial"/>
        </w:rPr>
      </w:pPr>
      <w:r w:rsidRPr="00A81C2E">
        <w:rPr>
          <w:rFonts w:ascii="Arial Narrow" w:hAnsi="Arial Narrow" w:cs="Arial"/>
        </w:rPr>
        <w:t>a. Si le soumissionnaire retire son offre durant la période de validité ;</w:t>
      </w:r>
    </w:p>
    <w:p w14:paraId="5209C91D" w14:textId="77777777" w:rsidR="00142832" w:rsidRPr="00A81C2E" w:rsidRDefault="00142832" w:rsidP="00A81C2E">
      <w:pPr>
        <w:ind w:right="-286"/>
        <w:jc w:val="both"/>
        <w:rPr>
          <w:rFonts w:ascii="Arial Narrow" w:hAnsi="Arial Narrow" w:cs="Arial"/>
        </w:rPr>
      </w:pPr>
      <w:r w:rsidRPr="00A81C2E">
        <w:rPr>
          <w:rFonts w:ascii="Arial Narrow" w:hAnsi="Arial Narrow" w:cs="Arial"/>
        </w:rPr>
        <w:t>b. Si, le soumissionnaire retenu :</w:t>
      </w:r>
    </w:p>
    <w:p w14:paraId="5C754BE7"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i. Manque à son obligation de souscrire le marché en application de l’article 37 du RGDC, </w:t>
      </w:r>
      <w:proofErr w:type="gramStart"/>
      <w:r w:rsidRPr="00A81C2E">
        <w:rPr>
          <w:rFonts w:ascii="Arial Narrow" w:hAnsi="Arial Narrow" w:cs="Arial"/>
        </w:rPr>
        <w:t>ou</w:t>
      </w:r>
      <w:proofErr w:type="gramEnd"/>
    </w:p>
    <w:p w14:paraId="1AEDCC1D" w14:textId="77777777" w:rsidR="00142832" w:rsidRPr="00A81C2E" w:rsidRDefault="00142832" w:rsidP="00A81C2E">
      <w:pPr>
        <w:ind w:right="-286"/>
        <w:jc w:val="both"/>
        <w:rPr>
          <w:rFonts w:ascii="Arial Narrow" w:hAnsi="Arial Narrow" w:cs="Arial"/>
        </w:rPr>
      </w:pPr>
      <w:r w:rsidRPr="00A81C2E">
        <w:rPr>
          <w:rFonts w:ascii="Arial Narrow" w:hAnsi="Arial Narrow" w:cs="Arial"/>
        </w:rPr>
        <w:t>ii. Manque à son obligation de fournir le cautionnement définitif en application de l’article 38 du RGDC.</w:t>
      </w:r>
    </w:p>
    <w:p w14:paraId="2FBC3D4B"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18 : Propositions variantes des soumissionnaires</w:t>
      </w:r>
    </w:p>
    <w:p w14:paraId="63882808" w14:textId="77777777" w:rsidR="00142832" w:rsidRPr="00A81C2E" w:rsidRDefault="00142832" w:rsidP="00A81C2E">
      <w:pPr>
        <w:ind w:right="-286"/>
        <w:jc w:val="both"/>
        <w:rPr>
          <w:rFonts w:ascii="Arial Narrow" w:hAnsi="Arial Narrow" w:cs="Arial"/>
        </w:rPr>
      </w:pPr>
      <w:r w:rsidRPr="00A81C2E">
        <w:rPr>
          <w:rFonts w:ascii="Arial Narrow" w:hAnsi="Arial Narrow" w:cs="Arial"/>
        </w:rPr>
        <w:t>Non applicable</w:t>
      </w:r>
    </w:p>
    <w:p w14:paraId="7974A72D"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19 : Réunion préparatoire à l’établissement des offres.</w:t>
      </w:r>
    </w:p>
    <w:p w14:paraId="0B3E553F" w14:textId="77777777" w:rsidR="00142832" w:rsidRPr="00A81C2E" w:rsidRDefault="00142832" w:rsidP="00A81C2E">
      <w:pPr>
        <w:ind w:right="-286"/>
        <w:jc w:val="both"/>
        <w:rPr>
          <w:rFonts w:ascii="Arial Narrow" w:hAnsi="Arial Narrow" w:cs="Arial"/>
        </w:rPr>
      </w:pPr>
      <w:r w:rsidRPr="00A81C2E">
        <w:rPr>
          <w:rFonts w:ascii="Arial Narrow" w:hAnsi="Arial Narrow" w:cs="Arial"/>
        </w:rPr>
        <w:t>Non applicable</w:t>
      </w:r>
    </w:p>
    <w:p w14:paraId="71591AF0"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20 : Forme et signature de l’offre</w:t>
      </w:r>
    </w:p>
    <w:p w14:paraId="026B6D37" w14:textId="77777777" w:rsidR="00142832" w:rsidRPr="00A81C2E" w:rsidRDefault="00142832" w:rsidP="00A81C2E">
      <w:pPr>
        <w:ind w:right="-286"/>
        <w:jc w:val="both"/>
        <w:rPr>
          <w:rFonts w:ascii="Arial Narrow" w:hAnsi="Arial Narrow" w:cs="Arial"/>
        </w:rPr>
      </w:pPr>
      <w:r w:rsidRPr="00A81C2E">
        <w:rPr>
          <w:rFonts w:ascii="Arial Narrow" w:hAnsi="Arial Narrow" w:cs="Arial"/>
        </w:rPr>
        <w:t>20.1. Le soumissionnaire préparera un original des documents constitutifs de l’offre décrit à l’Article 13 du RGDC, en un volume portant clairement l’indication « ORIGINAL ». De plus, le Soumissionnaire soumettra le nombre des copies requis dans les RPDC, portant l’indication « COPIE ». En cas de divergence entre l’original et les copies, l’original fera foi.</w:t>
      </w:r>
    </w:p>
    <w:p w14:paraId="6E498C8D" w14:textId="77777777" w:rsidR="00142832" w:rsidRPr="00A81C2E" w:rsidRDefault="00142832" w:rsidP="00A81C2E">
      <w:pPr>
        <w:ind w:right="-286"/>
        <w:jc w:val="both"/>
        <w:rPr>
          <w:rFonts w:ascii="Arial Narrow" w:hAnsi="Arial Narrow" w:cs="Arial"/>
        </w:rPr>
      </w:pPr>
      <w:r w:rsidRPr="00A81C2E">
        <w:rPr>
          <w:rFonts w:ascii="Arial Narrow" w:hAnsi="Arial Narrow" w:cs="Arial"/>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du RGDC, selon le cas. Toutes les pages de l’offre comprenant des surcharges ou des changements seront paraphées par le ou les signataires de la soumission.</w:t>
      </w:r>
    </w:p>
    <w:p w14:paraId="16A1F88F" w14:textId="77777777" w:rsidR="00142832" w:rsidRPr="00A81C2E" w:rsidRDefault="00142832" w:rsidP="00A81C2E">
      <w:pPr>
        <w:spacing w:before="120"/>
        <w:ind w:right="-286"/>
        <w:jc w:val="center"/>
        <w:rPr>
          <w:rFonts w:ascii="Arial Narrow" w:hAnsi="Arial Narrow" w:cs="Arial"/>
          <w:b/>
          <w:bCs/>
        </w:rPr>
      </w:pPr>
      <w:r w:rsidRPr="00A81C2E">
        <w:rPr>
          <w:rFonts w:ascii="Arial Narrow" w:hAnsi="Arial Narrow" w:cs="Arial"/>
          <w:b/>
          <w:bCs/>
        </w:rPr>
        <w:t>D. DEPOT DES OFFRES</w:t>
      </w:r>
    </w:p>
    <w:p w14:paraId="5EC94FC1"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21 : Cachetage et marquage des offres</w:t>
      </w:r>
    </w:p>
    <w:p w14:paraId="6C0575BA"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21.1. Le soumissionnaire placera l’original et les copies des documents constitutifs de l’offre dans deux enveloppes séparées et scellées portant la mention ‘ORIGINAL » et « COPIE », selon le cas. Ces </w:t>
      </w:r>
      <w:r w:rsidRPr="00A81C2E">
        <w:rPr>
          <w:rFonts w:ascii="Arial Narrow" w:hAnsi="Arial Narrow" w:cs="Arial"/>
        </w:rPr>
        <w:lastRenderedPageBreak/>
        <w:t>enveloppes seront ensuite placées dans une enveloppe extérieure qui devra également être scellée, mais qui ne devra donner aucune indication sur l’identité du soumissionnaire.</w:t>
      </w:r>
    </w:p>
    <w:p w14:paraId="28825FE0" w14:textId="77777777" w:rsidR="00142832" w:rsidRPr="00A81C2E" w:rsidRDefault="00142832" w:rsidP="00A81C2E">
      <w:pPr>
        <w:ind w:right="-286"/>
        <w:jc w:val="both"/>
        <w:rPr>
          <w:rFonts w:ascii="Arial Narrow" w:hAnsi="Arial Narrow" w:cs="Arial"/>
        </w:rPr>
      </w:pPr>
      <w:r w:rsidRPr="00A81C2E">
        <w:rPr>
          <w:rFonts w:ascii="Arial Narrow" w:hAnsi="Arial Narrow" w:cs="Arial"/>
        </w:rPr>
        <w:t>21.2. Les enveloppes intérieures et extérieures :</w:t>
      </w:r>
    </w:p>
    <w:p w14:paraId="2CA4DF3B" w14:textId="77777777" w:rsidR="00142832" w:rsidRPr="00A81C2E" w:rsidRDefault="00142832" w:rsidP="00A81C2E">
      <w:pPr>
        <w:ind w:right="-286"/>
        <w:jc w:val="both"/>
        <w:rPr>
          <w:rFonts w:ascii="Arial Narrow" w:hAnsi="Arial Narrow" w:cs="Arial"/>
        </w:rPr>
      </w:pPr>
      <w:r w:rsidRPr="00A81C2E">
        <w:rPr>
          <w:rFonts w:ascii="Arial Narrow" w:hAnsi="Arial Narrow" w:cs="Arial"/>
        </w:rPr>
        <w:t>Seront adressées au Maître d’Ouvrage à l’adresse indiquée dans le Règlement Particulier d’Offres ;</w:t>
      </w:r>
    </w:p>
    <w:p w14:paraId="4C149F84" w14:textId="77777777" w:rsidR="00142832" w:rsidRPr="00A81C2E" w:rsidRDefault="00142832" w:rsidP="00A81C2E">
      <w:pPr>
        <w:ind w:right="-286"/>
        <w:jc w:val="both"/>
        <w:rPr>
          <w:rFonts w:ascii="Arial Narrow" w:hAnsi="Arial Narrow" w:cs="Arial"/>
        </w:rPr>
      </w:pPr>
      <w:r w:rsidRPr="00A81C2E">
        <w:rPr>
          <w:rFonts w:ascii="Arial Narrow" w:hAnsi="Arial Narrow" w:cs="Arial"/>
        </w:rPr>
        <w:t>Porteront le nom du projet ainsi que l’objet et le numéro de l’Avis de Demande de Cotation indiqués dans le RPDC, et la mention :</w:t>
      </w:r>
    </w:p>
    <w:p w14:paraId="4E3876ED" w14:textId="77777777" w:rsidR="001677BC" w:rsidRPr="00A81C2E" w:rsidRDefault="00142832" w:rsidP="00A81C2E">
      <w:pPr>
        <w:ind w:right="-286"/>
        <w:jc w:val="center"/>
        <w:rPr>
          <w:rFonts w:ascii="Arial Narrow" w:hAnsi="Arial Narrow" w:cs="Arial"/>
          <w:b/>
          <w:bCs/>
        </w:rPr>
      </w:pPr>
      <w:r w:rsidRPr="00A81C2E">
        <w:rPr>
          <w:rFonts w:ascii="Arial Narrow" w:hAnsi="Arial Narrow" w:cs="Arial"/>
        </w:rPr>
        <w:t xml:space="preserve"> </w:t>
      </w:r>
      <w:r w:rsidR="001677BC" w:rsidRPr="00A81C2E">
        <w:rPr>
          <w:rFonts w:ascii="Arial Narrow" w:hAnsi="Arial Narrow" w:cs="Arial"/>
          <w:b/>
          <w:bCs/>
        </w:rPr>
        <w:t>AVIS DE CONSULTATION DE DEMANDE DE COTATION</w:t>
      </w:r>
    </w:p>
    <w:p w14:paraId="6737321E" w14:textId="11938229" w:rsidR="00056381" w:rsidRPr="00A81C2E" w:rsidRDefault="00930384" w:rsidP="00A81C2E">
      <w:pPr>
        <w:ind w:right="707"/>
        <w:jc w:val="center"/>
        <w:rPr>
          <w:rFonts w:ascii="Arial Narrow" w:hAnsi="Arial Narrow" w:cs="Arial"/>
          <w:b/>
          <w:bCs/>
          <w:lang w:bidi="fr-FR"/>
        </w:rPr>
      </w:pPr>
      <w:r w:rsidRPr="00A81C2E">
        <w:rPr>
          <w:rFonts w:ascii="Arial Narrow" w:hAnsi="Arial Narrow" w:cs="Arial"/>
          <w:b/>
          <w:bCs/>
          <w:lang w:bidi="fr-FR"/>
        </w:rPr>
        <w:t>N°06</w:t>
      </w:r>
      <w:r w:rsidR="000938F1" w:rsidRPr="00A81C2E">
        <w:rPr>
          <w:rFonts w:ascii="Arial Narrow" w:hAnsi="Arial Narrow" w:cs="Arial"/>
          <w:b/>
          <w:bCs/>
          <w:lang w:bidi="fr-FR"/>
        </w:rPr>
        <w:t xml:space="preserve">/DC/CA-MAROUA III/CIPM/SIGAMP/AG/2025 </w:t>
      </w:r>
      <w:r w:rsidR="00056381" w:rsidRPr="00A81C2E">
        <w:rPr>
          <w:rFonts w:ascii="Arial Narrow" w:hAnsi="Arial Narrow" w:cs="Arial"/>
          <w:b/>
          <w:bCs/>
          <w:lang w:bidi="fr-FR"/>
        </w:rPr>
        <w:t xml:space="preserve">DU_______ </w:t>
      </w:r>
      <w:r w:rsidR="00021F0D" w:rsidRPr="00A81C2E">
        <w:rPr>
          <w:rFonts w:ascii="Arial Narrow" w:hAnsi="Arial Narrow" w:cs="Arial"/>
          <w:b/>
          <w:bCs/>
          <w:lang w:bidi="fr-FR"/>
        </w:rPr>
        <w:t xml:space="preserve">2025 </w:t>
      </w:r>
      <w:r w:rsidR="00562541" w:rsidRPr="00A81C2E">
        <w:rPr>
          <w:rFonts w:ascii="Arial Narrow" w:hAnsi="Arial Narrow" w:cs="Arial"/>
          <w:b/>
          <w:bCs/>
          <w:lang w:bidi="fr-FR"/>
        </w:rPr>
        <w:t xml:space="preserve">POUR ACQUISISTION DE FOURNITURE SCOLAIRE (PAQUET MINIMUM), </w:t>
      </w:r>
      <w:proofErr w:type="gramStart"/>
      <w:r w:rsidR="00F966BE" w:rsidRPr="00A81C2E">
        <w:rPr>
          <w:rFonts w:ascii="Arial Narrow" w:hAnsi="Arial Narrow" w:cs="Arial"/>
          <w:b/>
          <w:bCs/>
          <w:lang w:bidi="fr-FR"/>
        </w:rPr>
        <w:t>AM )</w:t>
      </w:r>
      <w:proofErr w:type="gramEnd"/>
      <w:r w:rsidR="00333971" w:rsidRPr="00A81C2E">
        <w:rPr>
          <w:rFonts w:ascii="Arial Narrow" w:hAnsi="Arial Narrow" w:cs="Arial"/>
          <w:b/>
          <w:bCs/>
          <w:lang w:bidi="fr-FR"/>
        </w:rPr>
        <w:t xml:space="preserve"> </w:t>
      </w:r>
      <w:r w:rsidR="003B2C27" w:rsidRPr="00A81C2E">
        <w:rPr>
          <w:rFonts w:ascii="Arial Narrow" w:hAnsi="Arial Narrow" w:cs="Arial"/>
          <w:b/>
          <w:bCs/>
          <w:lang w:bidi="fr-FR"/>
        </w:rPr>
        <w:t>,</w:t>
      </w:r>
      <w:r w:rsidR="000938F1" w:rsidRPr="00A81C2E">
        <w:rPr>
          <w:rFonts w:ascii="Arial Narrow" w:hAnsi="Arial Narrow" w:cs="Arial"/>
          <w:b/>
          <w:bCs/>
          <w:lang w:bidi="fr-FR"/>
        </w:rPr>
        <w:t xml:space="preserve"> </w:t>
      </w:r>
      <w:r w:rsidR="00056381" w:rsidRPr="00A81C2E">
        <w:rPr>
          <w:rFonts w:ascii="Arial Narrow" w:hAnsi="Arial Narrow" w:cs="Arial"/>
          <w:b/>
          <w:bCs/>
          <w:lang w:bidi="fr-FR"/>
        </w:rPr>
        <w:t xml:space="preserve">DANS LA COMMUNE DE MAROUA 3ÈME </w:t>
      </w:r>
    </w:p>
    <w:p w14:paraId="4B8AA8CD" w14:textId="19C0B2E0" w:rsidR="00056381" w:rsidRPr="00A81C2E" w:rsidRDefault="00056381" w:rsidP="00A81C2E">
      <w:pPr>
        <w:ind w:right="707"/>
        <w:jc w:val="center"/>
        <w:rPr>
          <w:rFonts w:ascii="Arial Narrow" w:hAnsi="Arial Narrow" w:cs="Arial"/>
          <w:b/>
          <w:bCs/>
          <w:lang w:bidi="fr-FR"/>
        </w:rPr>
      </w:pPr>
    </w:p>
    <w:p w14:paraId="217A9CA3" w14:textId="77777777" w:rsidR="00142832" w:rsidRPr="00A81C2E" w:rsidRDefault="00142832" w:rsidP="00A81C2E">
      <w:pPr>
        <w:ind w:right="-286"/>
        <w:jc w:val="center"/>
        <w:rPr>
          <w:rFonts w:ascii="Arial Narrow" w:hAnsi="Arial Narrow" w:cs="Arial"/>
          <w:b/>
          <w:bCs/>
        </w:rPr>
      </w:pPr>
      <w:r w:rsidRPr="00A81C2E">
        <w:rPr>
          <w:rFonts w:ascii="Arial Narrow" w:hAnsi="Arial Narrow" w:cs="Arial"/>
          <w:b/>
          <w:bCs/>
        </w:rPr>
        <w:t xml:space="preserve"> « A N’OUVRIR QU’EN SEANCE DE DEPOUILLEMENT ».</w:t>
      </w:r>
    </w:p>
    <w:p w14:paraId="77D7DCB9" w14:textId="77777777" w:rsidR="00142832" w:rsidRPr="00A81C2E" w:rsidRDefault="00142832" w:rsidP="00A81C2E">
      <w:pPr>
        <w:ind w:right="-286"/>
        <w:jc w:val="both"/>
        <w:rPr>
          <w:rFonts w:ascii="Arial Narrow" w:hAnsi="Arial Narrow" w:cs="Arial"/>
        </w:rPr>
      </w:pPr>
      <w:r w:rsidRPr="00A81C2E">
        <w:rPr>
          <w:rFonts w:ascii="Arial Narrow" w:hAnsi="Arial Narrow" w:cs="Arial"/>
        </w:rPr>
        <w:t>21.3. Les enveloppes intérieures porteront également le nom et l’adresse du Soumissionnaire de façon à permettre au Maître d’Ouvrage de renvoyer l’offre scellée si elle a été déclarée hors délai conformément aux dispositions de l’article 23 du RGDC ou pour satisfaire les dispositions de l’article 24 du RGDC.</w:t>
      </w:r>
    </w:p>
    <w:p w14:paraId="2F3B984C"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21.4. Si l’enveloppe extérieure n’est pas scellée et marquée comme indiquée aux articles 21.1 et 21.2 susvisés, l’Autorité Contractante ne sera nullement responsable si l’offre est égarée ou ouverte prématurément. </w:t>
      </w:r>
    </w:p>
    <w:p w14:paraId="1C4E7573"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22 : Date et heure limites de dépôt des offres</w:t>
      </w:r>
    </w:p>
    <w:p w14:paraId="08FC8E74"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22.1. Les offres doivent être reçues par L’Autorité Contractante à l’adresse spécifiée à l’article 21.2 du RPDC au plus tard à la date et l’heure spécifiées dans le Règlement Particulier de l’Demande de Cotation. </w:t>
      </w:r>
    </w:p>
    <w:p w14:paraId="5BF1AB2A" w14:textId="77777777" w:rsidR="00142832" w:rsidRPr="00A81C2E" w:rsidRDefault="00142832" w:rsidP="00A81C2E">
      <w:pPr>
        <w:ind w:right="-286"/>
        <w:jc w:val="both"/>
        <w:rPr>
          <w:rFonts w:ascii="Arial Narrow" w:hAnsi="Arial Narrow" w:cs="Arial"/>
        </w:rPr>
      </w:pPr>
      <w:r w:rsidRPr="00A81C2E">
        <w:rPr>
          <w:rFonts w:ascii="Arial Narrow" w:hAnsi="Arial Narrow" w:cs="Arial"/>
        </w:rPr>
        <w:t>22.2. L’Autorité Contractante   peut, à son gré, reporter la date limite fixée pour le dépôt des offres en publiant un additif conformément aux dispositions de l’article 10 du RGDC. Dans ce cas, tous les droits et obligations à l’Autorité Contractante et des soumissionnaires précédemment régis par la date limite initiale seront régis par la nouvelle date limite.</w:t>
      </w:r>
    </w:p>
    <w:p w14:paraId="61405ED8"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23 : Offres hors délai</w:t>
      </w:r>
    </w:p>
    <w:p w14:paraId="7D837695" w14:textId="77777777" w:rsidR="00142832" w:rsidRPr="00A81C2E" w:rsidRDefault="00142832" w:rsidP="00A81C2E">
      <w:pPr>
        <w:ind w:right="-286"/>
        <w:jc w:val="both"/>
        <w:rPr>
          <w:rFonts w:ascii="Arial Narrow" w:hAnsi="Arial Narrow" w:cs="Arial"/>
        </w:rPr>
      </w:pPr>
      <w:r w:rsidRPr="00A81C2E">
        <w:rPr>
          <w:rFonts w:ascii="Arial Narrow" w:hAnsi="Arial Narrow" w:cs="Arial"/>
        </w:rPr>
        <w:t>Toute offre parvenue chez l’Autorité Contractante après les dates et heure limites fixées pour le dépôt des offres conformément à l’article 22 du RGDC sera déclarée hors délai et, par conséquent, rejetée.</w:t>
      </w:r>
    </w:p>
    <w:p w14:paraId="37692478"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24 : Modification, substitution et retrait des offres</w:t>
      </w:r>
    </w:p>
    <w:p w14:paraId="57A8F0A0" w14:textId="77777777" w:rsidR="00142832" w:rsidRPr="00A81C2E" w:rsidRDefault="00142832" w:rsidP="00A81C2E">
      <w:pPr>
        <w:ind w:right="-286"/>
        <w:jc w:val="both"/>
        <w:rPr>
          <w:rFonts w:ascii="Arial Narrow" w:hAnsi="Arial Narrow" w:cs="Arial"/>
        </w:rPr>
      </w:pPr>
      <w:r w:rsidRPr="00A81C2E">
        <w:rPr>
          <w:rFonts w:ascii="Arial Narrow" w:hAnsi="Arial Narrow" w:cs="Arial"/>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RGDC. La modification ou l’offre de remplacement correspondante doit être jointe à la notification écrite. Les enveloppes doivent porter clairement selon le cas, la mention « RETRAIT » et « OFFRE DE REMPLACEMENT » ou « MODIFICATION ».</w:t>
      </w:r>
    </w:p>
    <w:p w14:paraId="07240C96"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24.2. La notification de modification, de remplacement ou de retrait de l’offre par Soumissionnaire sera préparée, cachetée, marquée et </w:t>
      </w:r>
      <w:r w:rsidR="00250F14" w:rsidRPr="00A81C2E">
        <w:rPr>
          <w:rFonts w:ascii="Arial Narrow" w:hAnsi="Arial Narrow" w:cs="Arial"/>
        </w:rPr>
        <w:t>envoyée conformément</w:t>
      </w:r>
      <w:r w:rsidRPr="00A81C2E">
        <w:rPr>
          <w:rFonts w:ascii="Arial Narrow" w:hAnsi="Arial Narrow" w:cs="Arial"/>
        </w:rPr>
        <w:t xml:space="preserve"> aux dispositions de l’article 21 du RGDC.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0D037D89" w14:textId="77777777" w:rsidR="00142832" w:rsidRPr="00A81C2E" w:rsidRDefault="00142832" w:rsidP="00A81C2E">
      <w:pPr>
        <w:ind w:right="-286"/>
        <w:jc w:val="both"/>
        <w:rPr>
          <w:rFonts w:ascii="Arial Narrow" w:hAnsi="Arial Narrow" w:cs="Arial"/>
        </w:rPr>
      </w:pPr>
      <w:r w:rsidRPr="00A81C2E">
        <w:rPr>
          <w:rFonts w:ascii="Arial Narrow" w:hAnsi="Arial Narrow" w:cs="Arial"/>
        </w:rPr>
        <w:t>24.3. Les offres dont les soumissionnaires demandent le retrait en application de l’article 24.1 leur seront envoyées sans avoir été ouvertes.</w:t>
      </w:r>
    </w:p>
    <w:p w14:paraId="59F3963C" w14:textId="77777777" w:rsidR="00142832" w:rsidRPr="00A81C2E" w:rsidRDefault="00142832" w:rsidP="00A81C2E">
      <w:pPr>
        <w:ind w:right="-286"/>
        <w:jc w:val="both"/>
        <w:rPr>
          <w:rFonts w:ascii="Arial Narrow" w:hAnsi="Arial Narrow" w:cs="Arial"/>
        </w:rPr>
      </w:pPr>
      <w:r w:rsidRPr="00A81C2E">
        <w:rPr>
          <w:rFonts w:ascii="Arial Narrow" w:hAnsi="Arial Narrow" w:cs="Arial"/>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RGDC.</w:t>
      </w:r>
    </w:p>
    <w:p w14:paraId="70D74EBD" w14:textId="77777777" w:rsidR="00142832" w:rsidRPr="00A81C2E" w:rsidRDefault="00142832" w:rsidP="00A81C2E">
      <w:pPr>
        <w:spacing w:before="120"/>
        <w:ind w:right="-286"/>
        <w:jc w:val="center"/>
        <w:rPr>
          <w:rFonts w:ascii="Arial Narrow" w:hAnsi="Arial Narrow" w:cs="Arial"/>
          <w:b/>
          <w:bCs/>
        </w:rPr>
      </w:pPr>
      <w:r w:rsidRPr="00A81C2E">
        <w:rPr>
          <w:rFonts w:ascii="Arial Narrow" w:hAnsi="Arial Narrow" w:cs="Arial"/>
          <w:b/>
          <w:bCs/>
        </w:rPr>
        <w:t xml:space="preserve">E. OUVERTURE DES PLIS ET EVALUATION </w:t>
      </w:r>
    </w:p>
    <w:p w14:paraId="0EF4ABCA" w14:textId="77777777" w:rsidR="00142832" w:rsidRPr="00A81C2E" w:rsidRDefault="00142832" w:rsidP="00A81C2E">
      <w:pPr>
        <w:ind w:right="-286"/>
        <w:jc w:val="center"/>
        <w:rPr>
          <w:rFonts w:ascii="Arial Narrow" w:hAnsi="Arial Narrow" w:cs="Arial"/>
          <w:b/>
          <w:bCs/>
        </w:rPr>
      </w:pPr>
      <w:r w:rsidRPr="00A81C2E">
        <w:rPr>
          <w:rFonts w:ascii="Arial Narrow" w:hAnsi="Arial Narrow" w:cs="Arial"/>
          <w:b/>
          <w:bCs/>
        </w:rPr>
        <w:t>DES OFFRES</w:t>
      </w:r>
    </w:p>
    <w:p w14:paraId="5B6F1310"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25 : Ouverture des plis et recours</w:t>
      </w:r>
    </w:p>
    <w:p w14:paraId="4F3B2CDF"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25.1. La Commission de Passation des Marchés compétente procédera à l’ouverture des plis en un ou deux temps et en présence des représentants des soumissionnaires et </w:t>
      </w:r>
      <w:proofErr w:type="gramStart"/>
      <w:r w:rsidRPr="00A81C2E">
        <w:rPr>
          <w:rFonts w:ascii="Arial Narrow" w:hAnsi="Arial Narrow" w:cs="Arial"/>
        </w:rPr>
        <w:t>à  l’adresse</w:t>
      </w:r>
      <w:proofErr w:type="gramEnd"/>
      <w:r w:rsidRPr="00A81C2E">
        <w:rPr>
          <w:rFonts w:ascii="Arial Narrow" w:hAnsi="Arial Narrow" w:cs="Arial"/>
        </w:rPr>
        <w:t xml:space="preserve"> indiquée dans le </w:t>
      </w:r>
      <w:r w:rsidRPr="00A81C2E">
        <w:rPr>
          <w:rFonts w:ascii="Arial Narrow" w:hAnsi="Arial Narrow" w:cs="Arial"/>
        </w:rPr>
        <w:lastRenderedPageBreak/>
        <w:t>RPDC. Les représentants des soumissionnaires qui sont présents signeront un registre ou une feuille attestant leur présence.</w:t>
      </w:r>
    </w:p>
    <w:p w14:paraId="2C353B9B"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w:t>
      </w:r>
    </w:p>
    <w:p w14:paraId="113C85EC"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Ensuite, les enveloppes marquées « Offres de Remplacement » seront ouvertes et annoncées à haute voix et la nouvelle offre correspondante substituées à la précédente, qui sera renvoyée au Soumissionnaire concerné sans avoir été ouverte. Le remplacement d’offre ne sera autorisé que si la notification correspondante contient une habilitation valide du signataire à demander le remplacement et est lue à haute voix. </w:t>
      </w:r>
    </w:p>
    <w:p w14:paraId="59EA75B1" w14:textId="77777777" w:rsidR="00142832" w:rsidRPr="00A81C2E" w:rsidRDefault="00142832" w:rsidP="00A81C2E">
      <w:pPr>
        <w:ind w:right="-286"/>
        <w:jc w:val="both"/>
        <w:rPr>
          <w:rFonts w:ascii="Arial Narrow" w:hAnsi="Arial Narrow" w:cs="Arial"/>
        </w:rPr>
      </w:pPr>
      <w:r w:rsidRPr="00A81C2E">
        <w:rPr>
          <w:rFonts w:ascii="Arial Narrow" w:hAnsi="Arial Narrow" w:cs="Arial"/>
        </w:rPr>
        <w:t>Enfin, les enveloppes marquées « modification » seront ouvertes et leur contenu lu à haute voix avec l’offre correspondante. La notification d’offre ne sera autorisée que si la notification correspondante contient une habilitation valide du signataire à demander la modification et est lue à haute voix. Seule les offres qui ont été ouvertes et annoncées à haute voix lors de l’ouverture des plis seront ensuite évaluées.</w:t>
      </w:r>
    </w:p>
    <w:p w14:paraId="12B1E1AB"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25.3. Toutes les enveloppes seront ouvertes l’une après l’autre et le nom du soumissionnaire annoncé à haute voix ainsi que la mention éventuelle d’une modification, le prix de l’offre, y compris tout </w:t>
      </w:r>
      <w:proofErr w:type="gramStart"/>
      <w:r w:rsidRPr="00A81C2E">
        <w:rPr>
          <w:rFonts w:ascii="Arial Narrow" w:hAnsi="Arial Narrow" w:cs="Arial"/>
        </w:rPr>
        <w:t>rabais  (</w:t>
      </w:r>
      <w:proofErr w:type="gramEnd"/>
      <w:r w:rsidRPr="00A81C2E">
        <w:rPr>
          <w:rFonts w:ascii="Arial Narrow" w:hAnsi="Arial Narrow" w:cs="Arial"/>
        </w:rPr>
        <w:t>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4D2B12D8" w14:textId="77777777" w:rsidR="00142832" w:rsidRPr="00A81C2E" w:rsidRDefault="00142832" w:rsidP="00A81C2E">
      <w:pPr>
        <w:ind w:right="-286"/>
        <w:jc w:val="both"/>
        <w:rPr>
          <w:rFonts w:ascii="Arial Narrow" w:hAnsi="Arial Narrow" w:cs="Arial"/>
        </w:rPr>
      </w:pPr>
      <w:r w:rsidRPr="00A81C2E">
        <w:rPr>
          <w:rFonts w:ascii="Arial Narrow" w:hAnsi="Arial Narrow" w:cs="Arial"/>
        </w:rPr>
        <w:t>25.4. Les offres (et les modifications reçues conformément aux dispositions de l’article 24 du RGDC) qui n’ont pas été ouverte et lues à haute voix durant la séance d’ouverture des plis, qu’elle qu’en soit la raison, ne seront pas soumises à évaluation.</w:t>
      </w:r>
    </w:p>
    <w:p w14:paraId="087ECB61"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25.5. Il est établi, séance tenante un </w:t>
      </w:r>
      <w:r w:rsidR="002A4DE6" w:rsidRPr="00A81C2E">
        <w:rPr>
          <w:rFonts w:ascii="Arial Narrow" w:hAnsi="Arial Narrow" w:cs="Arial"/>
        </w:rPr>
        <w:t>procès-verbal</w:t>
      </w:r>
      <w:r w:rsidRPr="00A81C2E">
        <w:rPr>
          <w:rFonts w:ascii="Arial Narrow" w:hAnsi="Arial Narrow" w:cs="Arial"/>
        </w:rPr>
        <w:t xml:space="preserve"> d’ouverture des plis qui mentionne la recevabilité des offres, leur régularité administrative, leurs prix, leurs rabais, et leurs délais ainsi que la composition de la sous-commission d’analyse. Une copie dudit </w:t>
      </w:r>
      <w:r w:rsidR="002A4DE6" w:rsidRPr="00A81C2E">
        <w:rPr>
          <w:rFonts w:ascii="Arial Narrow" w:hAnsi="Arial Narrow" w:cs="Arial"/>
        </w:rPr>
        <w:t>procès-verbal</w:t>
      </w:r>
      <w:r w:rsidRPr="00A81C2E">
        <w:rPr>
          <w:rFonts w:ascii="Arial Narrow" w:hAnsi="Arial Narrow" w:cs="Arial"/>
        </w:rPr>
        <w:t xml:space="preserve"> à laquelle est annexée la feuille de présence est remise à tous les participants à la fin de la séance.</w:t>
      </w:r>
    </w:p>
    <w:p w14:paraId="034CF2BA" w14:textId="77777777" w:rsidR="00142832" w:rsidRPr="00A81C2E" w:rsidRDefault="00142832" w:rsidP="00A81C2E">
      <w:pPr>
        <w:ind w:right="-286"/>
        <w:jc w:val="both"/>
        <w:rPr>
          <w:rFonts w:ascii="Arial Narrow" w:hAnsi="Arial Narrow" w:cs="Arial"/>
        </w:rPr>
      </w:pPr>
      <w:r w:rsidRPr="00A81C2E">
        <w:rPr>
          <w:rFonts w:ascii="Arial Narrow" w:hAnsi="Arial Narrow" w:cs="Arial"/>
        </w:rPr>
        <w:t>25.6. A la fin de chaque séance d’ouverture des plis, le président de la Commission met immédiatement à la disposition du point focal désigné par l’ARMP, une copie paraphée des offres des soumissionnaires.</w:t>
      </w:r>
    </w:p>
    <w:p w14:paraId="3A087CAC" w14:textId="77777777" w:rsidR="00142832" w:rsidRPr="00A81C2E" w:rsidRDefault="00142832" w:rsidP="00A81C2E">
      <w:pPr>
        <w:ind w:right="-286"/>
        <w:jc w:val="both"/>
        <w:rPr>
          <w:rFonts w:ascii="Arial Narrow" w:hAnsi="Arial Narrow" w:cs="Arial"/>
        </w:rPr>
      </w:pPr>
      <w:r w:rsidRPr="00A81C2E">
        <w:rPr>
          <w:rFonts w:ascii="Arial Narrow" w:hAnsi="Arial Narrow" w:cs="Arial"/>
        </w:rPr>
        <w:t>25.7. En cas de recours, tel que prévu par le Code des Marchés Publics, il doit être adressé à l’autorité chargée des marchés publics avec copies à l’organisme chargé de la régulation des marchés publics et au Maître d’Ouvrage ou au Maître d’Ouvrage Délégué.</w:t>
      </w:r>
    </w:p>
    <w:p w14:paraId="72A3A7AD" w14:textId="77777777" w:rsidR="00142832" w:rsidRPr="00A81C2E" w:rsidRDefault="00142832" w:rsidP="00A81C2E">
      <w:pPr>
        <w:ind w:right="-286"/>
        <w:jc w:val="both"/>
        <w:rPr>
          <w:rFonts w:ascii="Arial Narrow" w:hAnsi="Arial Narrow" w:cs="Arial"/>
        </w:rPr>
      </w:pPr>
      <w:r w:rsidRPr="00A81C2E">
        <w:rPr>
          <w:rFonts w:ascii="Arial Narrow" w:hAnsi="Arial Narrow" w:cs="Arial"/>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0B649CD9"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26 : Caractère confidentiel de la procédure</w:t>
      </w:r>
    </w:p>
    <w:p w14:paraId="2DE1F432"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26.1. Aucune information relative à l’examen, à l’évaluation, à la comparaison des offres, et à la vérification de la qualification des soumissionnaires, et à la recommandation </w:t>
      </w:r>
      <w:proofErr w:type="gramStart"/>
      <w:r w:rsidRPr="00A81C2E">
        <w:rPr>
          <w:rFonts w:ascii="Arial Narrow" w:hAnsi="Arial Narrow" w:cs="Arial"/>
        </w:rPr>
        <w:t xml:space="preserve">d’attribution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xml:space="preserve"> ne sera donnée aux soumissionnaires ni à toute autre personne non concernée par ladite procédure tant que </w:t>
      </w:r>
      <w:proofErr w:type="gramStart"/>
      <w:r w:rsidRPr="00A81C2E">
        <w:rPr>
          <w:rFonts w:ascii="Arial Narrow" w:hAnsi="Arial Narrow" w:cs="Arial"/>
        </w:rPr>
        <w:t xml:space="preserve">l’attribution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xml:space="preserve"> n’aura pas été rendue publique.</w:t>
      </w:r>
    </w:p>
    <w:p w14:paraId="5061E0F4"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26.2. Toute tentative faite par un soumissionnaire pour influencer la Commission de Passation des Marchés ou la Sous-commission d’analyse dans l’évaluation des offres ou le </w:t>
      </w:r>
      <w:proofErr w:type="gramStart"/>
      <w:r w:rsidRPr="00A81C2E">
        <w:rPr>
          <w:rFonts w:ascii="Arial Narrow" w:hAnsi="Arial Narrow" w:cs="Arial"/>
        </w:rPr>
        <w:t>Maître  d’Ouvrage</w:t>
      </w:r>
      <w:proofErr w:type="gramEnd"/>
      <w:r w:rsidRPr="00A81C2E">
        <w:rPr>
          <w:rFonts w:ascii="Arial Narrow" w:hAnsi="Arial Narrow" w:cs="Arial"/>
        </w:rPr>
        <w:t xml:space="preserve"> dans la décision d’attribution peut entraîner le rejet de son offre. </w:t>
      </w:r>
    </w:p>
    <w:p w14:paraId="55FFD2B9"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26.3. Nonobstant les dispositions de l’alinéa 26.2, entre l’ouverture des plis et </w:t>
      </w:r>
      <w:proofErr w:type="gramStart"/>
      <w:r w:rsidRPr="00A81C2E">
        <w:rPr>
          <w:rFonts w:ascii="Arial Narrow" w:hAnsi="Arial Narrow" w:cs="Arial"/>
        </w:rPr>
        <w:t xml:space="preserve">l’attribution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si un soumissionnaire souhaite entrer en contact avec L’Autorité Contractante pour des motifs ayant trait à son offre, il devra le faire par écrit.</w:t>
      </w:r>
    </w:p>
    <w:p w14:paraId="5243D421"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 xml:space="preserve">Article 27 : </w:t>
      </w:r>
      <w:r w:rsidR="00461FBE" w:rsidRPr="00A81C2E">
        <w:rPr>
          <w:rFonts w:ascii="Arial Narrow" w:hAnsi="Arial Narrow" w:cs="Arial"/>
          <w:b/>
          <w:bCs/>
        </w:rPr>
        <w:t>Éclaircissement</w:t>
      </w:r>
      <w:r w:rsidRPr="00A81C2E">
        <w:rPr>
          <w:rFonts w:ascii="Arial Narrow" w:hAnsi="Arial Narrow" w:cs="Arial"/>
          <w:b/>
          <w:bCs/>
        </w:rPr>
        <w:t xml:space="preserve"> sur les offres et contact avec l’Autorité Contractante</w:t>
      </w:r>
    </w:p>
    <w:p w14:paraId="0F2DD66D"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27.1. Pour faciliter l’examen, l’évaluation et la comparaison des offres, le Président de la Commission de Passation des Marchés peut, si elle le désire, demander  à tout soumissionnaire de donner des éclaircissements et la réponse qui lui est apportée sont formulées par écrit, mais aucun changement du montant ou du contenu de la soumission n’est recherché, offert ou autorisé, sauf si c’est nécessaire pour </w:t>
      </w:r>
      <w:r w:rsidRPr="00A81C2E">
        <w:rPr>
          <w:rFonts w:ascii="Arial Narrow" w:hAnsi="Arial Narrow" w:cs="Arial"/>
        </w:rPr>
        <w:lastRenderedPageBreak/>
        <w:t>confirmer la correction d’erreurs de calcul découvertes par la sous-commission d’analyse lors de l’évaluation des soumissions conformément aux dispositions de l’Article 29 du RGDC.</w:t>
      </w:r>
    </w:p>
    <w:p w14:paraId="6C87BE4E"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27.2. Sous réserve des dispositions de l’alinéa 1 susvisé, les soumissionnaires ne contacteront pas les membres de la commission des marchés et de la sous-commission pour des questions ayant trait à leurs offres, entre l’ouverture des plis et </w:t>
      </w:r>
      <w:r w:rsidR="00250F14" w:rsidRPr="00A81C2E">
        <w:rPr>
          <w:rFonts w:ascii="Arial Narrow" w:hAnsi="Arial Narrow" w:cs="Arial"/>
        </w:rPr>
        <w:t>l’attribution de</w:t>
      </w:r>
      <w:r w:rsidR="002961E7" w:rsidRPr="00A81C2E">
        <w:rPr>
          <w:rFonts w:ascii="Arial Narrow" w:hAnsi="Arial Narrow" w:cs="Arial"/>
        </w:rPr>
        <w:t xml:space="preserve"> la lettre-commande</w:t>
      </w:r>
      <w:r w:rsidRPr="00A81C2E">
        <w:rPr>
          <w:rFonts w:ascii="Arial Narrow" w:hAnsi="Arial Narrow" w:cs="Arial"/>
        </w:rPr>
        <w:t>.</w:t>
      </w:r>
    </w:p>
    <w:p w14:paraId="2E9CA4B5"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28 : Détermination de la conformité des offres</w:t>
      </w:r>
    </w:p>
    <w:p w14:paraId="4A677CA9" w14:textId="77777777" w:rsidR="00142832" w:rsidRPr="00A81C2E" w:rsidRDefault="00142832" w:rsidP="00A81C2E">
      <w:pPr>
        <w:ind w:right="-286"/>
        <w:jc w:val="both"/>
        <w:rPr>
          <w:rFonts w:ascii="Arial Narrow" w:hAnsi="Arial Narrow" w:cs="Arial"/>
        </w:rPr>
      </w:pPr>
      <w:r w:rsidRPr="00A81C2E">
        <w:rPr>
          <w:rFonts w:ascii="Arial Narrow" w:hAnsi="Arial Narrow" w:cs="Arial"/>
        </w:rPr>
        <w:t>28.1. La commission procèdera à un examen détaillé des offres pour déterminer si elles sont complètes, si les garanties exigées ont été fournies, sil les documents ont été correctement signés, et si les offres sont d’une façon générale en bon ordre.</w:t>
      </w:r>
    </w:p>
    <w:p w14:paraId="7F262F1D" w14:textId="77777777" w:rsidR="00142832" w:rsidRPr="00A81C2E" w:rsidRDefault="00142832" w:rsidP="00A81C2E">
      <w:pPr>
        <w:ind w:right="-286"/>
        <w:jc w:val="both"/>
        <w:rPr>
          <w:rFonts w:ascii="Arial Narrow" w:hAnsi="Arial Narrow" w:cs="Arial"/>
        </w:rPr>
      </w:pPr>
    </w:p>
    <w:p w14:paraId="76EA75ED" w14:textId="77777777" w:rsidR="00142832" w:rsidRPr="00A81C2E" w:rsidRDefault="00142832" w:rsidP="00A81C2E">
      <w:pPr>
        <w:ind w:right="-286"/>
        <w:jc w:val="both"/>
        <w:rPr>
          <w:rFonts w:ascii="Arial Narrow" w:hAnsi="Arial Narrow" w:cs="Arial"/>
        </w:rPr>
      </w:pPr>
      <w:r w:rsidRPr="00A81C2E">
        <w:rPr>
          <w:rFonts w:ascii="Arial Narrow" w:hAnsi="Arial Narrow" w:cs="Arial"/>
        </w:rPr>
        <w:t>28.2. La commission déterminera si l’offre est conforme pour l’essentiel aux dispositions du Dossier de Demande de Cotation en se basant sur son contenu sans avoir recours à des éléments de preuve extrinsèques.</w:t>
      </w:r>
    </w:p>
    <w:p w14:paraId="1BBAF1D2" w14:textId="77777777" w:rsidR="00142832" w:rsidRPr="00A81C2E" w:rsidRDefault="00142832" w:rsidP="00A81C2E">
      <w:pPr>
        <w:ind w:right="-286"/>
        <w:jc w:val="both"/>
        <w:rPr>
          <w:rFonts w:ascii="Arial Narrow" w:hAnsi="Arial Narrow" w:cs="Arial"/>
        </w:rPr>
      </w:pPr>
      <w:r w:rsidRPr="00A81C2E">
        <w:rPr>
          <w:rFonts w:ascii="Arial Narrow" w:hAnsi="Arial Narrow" w:cs="Arial"/>
        </w:rPr>
        <w:t>28.3. Une offre conforme pour essentiel au Dossier de Demande de Cotation est une offre qui respecte tous les termes, conditions, et spécifications du Dossier de Demande de Cotation, sans divergence ni réserve importante. Une divergence ou réserve importante est celle qui :</w:t>
      </w:r>
    </w:p>
    <w:p w14:paraId="6DDBCE57" w14:textId="27D29BD5" w:rsidR="00142832" w:rsidRPr="00A81C2E" w:rsidRDefault="00250F14" w:rsidP="00A81C2E">
      <w:pPr>
        <w:ind w:right="-286"/>
        <w:jc w:val="both"/>
        <w:rPr>
          <w:rFonts w:ascii="Arial Narrow" w:hAnsi="Arial Narrow" w:cs="Arial"/>
        </w:rPr>
      </w:pPr>
      <w:r w:rsidRPr="00A81C2E">
        <w:rPr>
          <w:rFonts w:ascii="Arial Narrow" w:hAnsi="Arial Narrow" w:cs="Arial"/>
        </w:rPr>
        <w:t>Affecte sensiblement</w:t>
      </w:r>
      <w:r w:rsidR="00142832" w:rsidRPr="00A81C2E">
        <w:rPr>
          <w:rFonts w:ascii="Arial Narrow" w:hAnsi="Arial Narrow" w:cs="Arial"/>
        </w:rPr>
        <w:t xml:space="preserve"> l’étendue, la qualité ou la réalisation des </w:t>
      </w:r>
      <w:r w:rsidR="00534524" w:rsidRPr="00A81C2E">
        <w:rPr>
          <w:rFonts w:ascii="Arial Narrow" w:hAnsi="Arial Narrow" w:cs="Arial"/>
        </w:rPr>
        <w:t>Fournitures</w:t>
      </w:r>
      <w:r w:rsidR="00142832" w:rsidRPr="00A81C2E">
        <w:rPr>
          <w:rFonts w:ascii="Arial Narrow" w:hAnsi="Arial Narrow" w:cs="Arial"/>
        </w:rPr>
        <w:t> ;</w:t>
      </w:r>
    </w:p>
    <w:p w14:paraId="2487E3A2"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Limite sensiblement, en contradiction avec le Dossier de Demande de Cotation, les droits de Maître d’Ouvrage ou ses obligations au </w:t>
      </w:r>
      <w:r w:rsidR="00250F14" w:rsidRPr="00A81C2E">
        <w:rPr>
          <w:rFonts w:ascii="Arial Narrow" w:hAnsi="Arial Narrow" w:cs="Arial"/>
        </w:rPr>
        <w:t>titre de</w:t>
      </w:r>
      <w:r w:rsidR="002961E7" w:rsidRPr="00A81C2E">
        <w:rPr>
          <w:rFonts w:ascii="Arial Narrow" w:hAnsi="Arial Narrow" w:cs="Arial"/>
        </w:rPr>
        <w:t xml:space="preserve"> la lettre-commande</w:t>
      </w:r>
      <w:r w:rsidRPr="00A81C2E">
        <w:rPr>
          <w:rFonts w:ascii="Arial Narrow" w:hAnsi="Arial Narrow" w:cs="Arial"/>
        </w:rPr>
        <w:t> ;</w:t>
      </w:r>
    </w:p>
    <w:p w14:paraId="0C34736E" w14:textId="77777777" w:rsidR="00142832" w:rsidRPr="00A81C2E" w:rsidRDefault="00142832" w:rsidP="00A81C2E">
      <w:pPr>
        <w:ind w:right="-286"/>
        <w:jc w:val="both"/>
        <w:rPr>
          <w:rFonts w:ascii="Arial Narrow" w:hAnsi="Arial Narrow" w:cs="Arial"/>
        </w:rPr>
      </w:pPr>
      <w:r w:rsidRPr="00A81C2E">
        <w:rPr>
          <w:rFonts w:ascii="Arial Narrow" w:hAnsi="Arial Narrow" w:cs="Arial"/>
        </w:rPr>
        <w:t>Est telle que sa correction affecterait injustement la compétitivité des autres soumissionnaires qui ont présenté des offres conformes pour l’essentiel au Dossier d’Demande de Cotation.</w:t>
      </w:r>
    </w:p>
    <w:p w14:paraId="533CF191" w14:textId="77777777" w:rsidR="00142832" w:rsidRPr="00A81C2E" w:rsidRDefault="00142832" w:rsidP="00A81C2E">
      <w:pPr>
        <w:ind w:right="-286"/>
        <w:jc w:val="both"/>
        <w:rPr>
          <w:rFonts w:ascii="Arial Narrow" w:hAnsi="Arial Narrow" w:cs="Arial"/>
        </w:rPr>
      </w:pPr>
      <w:r w:rsidRPr="00A81C2E">
        <w:rPr>
          <w:rFonts w:ascii="Arial Narrow" w:hAnsi="Arial Narrow" w:cs="Arial"/>
        </w:rPr>
        <w:t>28.4. Si une offre n’est pas conforme pour l’essentiel, elle sera écartée par la Commission des Marchés Compétente et ne pourra être par la suite rendue conforme.</w:t>
      </w:r>
    </w:p>
    <w:p w14:paraId="640C20C3" w14:textId="77777777" w:rsidR="00142832" w:rsidRPr="00A81C2E" w:rsidRDefault="00142832" w:rsidP="00A81C2E">
      <w:pPr>
        <w:ind w:right="-286"/>
        <w:jc w:val="both"/>
        <w:rPr>
          <w:rFonts w:ascii="Arial Narrow" w:hAnsi="Arial Narrow" w:cs="Arial"/>
        </w:rPr>
      </w:pPr>
      <w:r w:rsidRPr="00A81C2E">
        <w:rPr>
          <w:rFonts w:ascii="Arial Narrow" w:hAnsi="Arial Narrow" w:cs="Arial"/>
        </w:rPr>
        <w:t>28.5. L’Autorité Contractante se réserve le droit d’accepter ou de rejeter toute modification ou réserve. Les modifications, divergences, variantes et autres facteurs qui dépassent les exigences du Dossier de Demande de Cotation ne doivent pas être pris en compte lors de l’évaluation des offres.</w:t>
      </w:r>
    </w:p>
    <w:p w14:paraId="4051D7EB"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29 : Qualifications du Soumissionnaire</w:t>
      </w:r>
    </w:p>
    <w:p w14:paraId="1ED52E9C"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La </w:t>
      </w:r>
      <w:r w:rsidR="002A4DE6" w:rsidRPr="00A81C2E">
        <w:rPr>
          <w:rFonts w:ascii="Arial Narrow" w:hAnsi="Arial Narrow" w:cs="Arial"/>
        </w:rPr>
        <w:t>Sous-commission</w:t>
      </w:r>
      <w:r w:rsidRPr="00A81C2E">
        <w:rPr>
          <w:rFonts w:ascii="Arial Narrow" w:hAnsi="Arial Narrow" w:cs="Arial"/>
        </w:rPr>
        <w:t xml:space="preserve"> s’assurera que le Soumissionnaire retenu pour avoir soumis l’offre substantiellement conforme aux dispositions du dossier de Demande de Cotation, satisfait aux critères de qualifications stipulés à l’article 6 du RGDC. Il est essentiel d’éviter tout arbitraire dans la détermination de qualification.</w:t>
      </w:r>
    </w:p>
    <w:p w14:paraId="7369E126"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30 : Correction des erreurs</w:t>
      </w:r>
    </w:p>
    <w:p w14:paraId="3FEF5DC6"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30.1 La </w:t>
      </w:r>
      <w:r w:rsidR="002A4DE6" w:rsidRPr="00A81C2E">
        <w:rPr>
          <w:rFonts w:ascii="Arial Narrow" w:hAnsi="Arial Narrow" w:cs="Arial"/>
        </w:rPr>
        <w:t>Sous-commission</w:t>
      </w:r>
      <w:r w:rsidRPr="00A81C2E">
        <w:rPr>
          <w:rFonts w:ascii="Arial Narrow" w:hAnsi="Arial Narrow" w:cs="Arial"/>
        </w:rPr>
        <w:t xml:space="preserve"> d’analyse vérifiera les offres reconnues conformes pour l’essentiel au Dossier de Demande de Cotation pour en rectifier les erreurs de calcul éventuelles. La Sous-commission d’analyse corrigera les erreurs de la façon suivante : </w:t>
      </w:r>
    </w:p>
    <w:p w14:paraId="5CED4F38" w14:textId="77777777" w:rsidR="00142832" w:rsidRPr="00A81C2E" w:rsidRDefault="00142832" w:rsidP="00A81C2E">
      <w:pPr>
        <w:ind w:right="-286"/>
        <w:jc w:val="both"/>
        <w:rPr>
          <w:rFonts w:ascii="Arial Narrow" w:hAnsi="Arial Narrow" w:cs="Arial"/>
        </w:rPr>
      </w:pPr>
      <w:r w:rsidRPr="00A81C2E">
        <w:rPr>
          <w:rFonts w:ascii="Arial Narrow" w:hAnsi="Arial Narrow" w:cs="Arial"/>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1704EC77" w14:textId="77777777" w:rsidR="00142832" w:rsidRPr="00A81C2E" w:rsidRDefault="00142832" w:rsidP="00A81C2E">
      <w:pPr>
        <w:ind w:right="-286"/>
        <w:jc w:val="both"/>
        <w:rPr>
          <w:rFonts w:ascii="Arial Narrow" w:hAnsi="Arial Narrow" w:cs="Arial"/>
        </w:rPr>
      </w:pPr>
      <w:r w:rsidRPr="00A81C2E">
        <w:rPr>
          <w:rFonts w:ascii="Arial Narrow" w:hAnsi="Arial Narrow" w:cs="Arial"/>
        </w:rPr>
        <w:t>b. Si le total obtenu par addition ou soustraction des sous totaux n’est pas exact, les sous totaux feront foi et le total sera corrigé ;</w:t>
      </w:r>
    </w:p>
    <w:p w14:paraId="32F051E5" w14:textId="77777777" w:rsidR="00142832" w:rsidRPr="00A81C2E" w:rsidRDefault="00142832" w:rsidP="00A81C2E">
      <w:pPr>
        <w:ind w:right="-286"/>
        <w:jc w:val="both"/>
        <w:rPr>
          <w:rFonts w:ascii="Arial Narrow" w:hAnsi="Arial Narrow" w:cs="Arial"/>
        </w:rPr>
      </w:pPr>
      <w:r w:rsidRPr="00A81C2E">
        <w:rPr>
          <w:rFonts w:ascii="Arial Narrow" w:hAnsi="Arial Narrow" w:cs="Arial"/>
        </w:rPr>
        <w:t>c. 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48828EAA" w14:textId="77777777" w:rsidR="00142832" w:rsidRPr="00A81C2E" w:rsidRDefault="00142832" w:rsidP="00A81C2E">
      <w:pPr>
        <w:ind w:right="-286"/>
        <w:jc w:val="both"/>
        <w:rPr>
          <w:rFonts w:ascii="Arial Narrow" w:hAnsi="Arial Narrow" w:cs="Arial"/>
        </w:rPr>
      </w:pPr>
      <w:r w:rsidRPr="00A81C2E">
        <w:rPr>
          <w:rFonts w:ascii="Arial Narrow" w:hAnsi="Arial Narrow" w:cs="Arial"/>
        </w:rPr>
        <w:t>30.2. Le montant figurant dans la Soumission sera corrigé par la Sous-commission d’analyse, conformément à la procédure de correction d’erreurs susmentionnées et, avec la confirmation du Soumissionnaire, ledit montant sera réputé l’engager.</w:t>
      </w:r>
    </w:p>
    <w:p w14:paraId="53A7ECBE" w14:textId="77777777" w:rsidR="00142832" w:rsidRPr="00A81C2E" w:rsidRDefault="00142832" w:rsidP="00A81C2E">
      <w:pPr>
        <w:ind w:right="-286"/>
        <w:jc w:val="both"/>
        <w:rPr>
          <w:rFonts w:ascii="Arial Narrow" w:hAnsi="Arial Narrow" w:cs="Arial"/>
        </w:rPr>
      </w:pPr>
      <w:r w:rsidRPr="00A81C2E">
        <w:rPr>
          <w:rFonts w:ascii="Arial Narrow" w:hAnsi="Arial Narrow" w:cs="Arial"/>
        </w:rPr>
        <w:t>30.3. Si le Soumissionnaire ayant présenté l’offre évaluée la moins-</w:t>
      </w:r>
      <w:proofErr w:type="spellStart"/>
      <w:r w:rsidRPr="00A81C2E">
        <w:rPr>
          <w:rFonts w:ascii="Arial Narrow" w:hAnsi="Arial Narrow" w:cs="Arial"/>
        </w:rPr>
        <w:t>disante</w:t>
      </w:r>
      <w:proofErr w:type="spellEnd"/>
      <w:r w:rsidRPr="00A81C2E">
        <w:rPr>
          <w:rFonts w:ascii="Arial Narrow" w:hAnsi="Arial Narrow" w:cs="Arial"/>
        </w:rPr>
        <w:t>, n’accepte pas les corrections apportées, son offre sera écartée et sa garantie pourra être saisie.</w:t>
      </w:r>
    </w:p>
    <w:p w14:paraId="6C321ED2"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31 : Conversion en une seule monnaie</w:t>
      </w:r>
    </w:p>
    <w:p w14:paraId="59D54A69"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31.1. Pour faciliter l’évaluation et la comparaison des offres, la </w:t>
      </w:r>
      <w:r w:rsidR="002A4DE6" w:rsidRPr="00A81C2E">
        <w:rPr>
          <w:rFonts w:ascii="Arial Narrow" w:hAnsi="Arial Narrow" w:cs="Arial"/>
        </w:rPr>
        <w:t>sous-commission</w:t>
      </w:r>
      <w:r w:rsidRPr="00A81C2E">
        <w:rPr>
          <w:rFonts w:ascii="Arial Narrow" w:hAnsi="Arial Narrow" w:cs="Arial"/>
        </w:rPr>
        <w:t xml:space="preserve"> d’analyse convertira les prix des offres exprimés dans les diverses monnaies dans lesquelles le montant de l’offre est payable en francs CFA.</w:t>
      </w:r>
    </w:p>
    <w:p w14:paraId="66947C2D" w14:textId="77777777" w:rsidR="00142832" w:rsidRPr="00A81C2E" w:rsidRDefault="00142832" w:rsidP="00A81C2E">
      <w:pPr>
        <w:ind w:right="-286"/>
        <w:jc w:val="both"/>
        <w:rPr>
          <w:rFonts w:ascii="Arial Narrow" w:hAnsi="Arial Narrow" w:cs="Arial"/>
        </w:rPr>
      </w:pPr>
      <w:r w:rsidRPr="00A81C2E">
        <w:rPr>
          <w:rFonts w:ascii="Arial Narrow" w:hAnsi="Arial Narrow" w:cs="Arial"/>
        </w:rPr>
        <w:lastRenderedPageBreak/>
        <w:t>31.2. La conversion se fera en utilisant le cours vendeur fixé par la Banque des Etats de l’Afrique Centrale (BEAC), dans les conditions définies par le RPDC.</w:t>
      </w:r>
    </w:p>
    <w:p w14:paraId="696CC8F9"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 xml:space="preserve">ARTICLE 32 : </w:t>
      </w:r>
      <w:r w:rsidR="00461FBE" w:rsidRPr="00A81C2E">
        <w:rPr>
          <w:rFonts w:ascii="Arial Narrow" w:hAnsi="Arial Narrow" w:cs="Arial"/>
          <w:b/>
          <w:bCs/>
        </w:rPr>
        <w:t>Évaluation</w:t>
      </w:r>
      <w:r w:rsidRPr="00A81C2E">
        <w:rPr>
          <w:rFonts w:ascii="Arial Narrow" w:hAnsi="Arial Narrow" w:cs="Arial"/>
          <w:b/>
          <w:bCs/>
        </w:rPr>
        <w:t xml:space="preserve"> et comparaison des offres au plan financier</w:t>
      </w:r>
    </w:p>
    <w:p w14:paraId="0D66F79D"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32.1. Seules les offres reconnues conformes, selon les dispositions de l’article 28 du RGDC, seront évaluées et comparées par la </w:t>
      </w:r>
      <w:r w:rsidR="002A4DE6" w:rsidRPr="00A81C2E">
        <w:rPr>
          <w:rFonts w:ascii="Arial Narrow" w:hAnsi="Arial Narrow" w:cs="Arial"/>
        </w:rPr>
        <w:t>Sous-commission</w:t>
      </w:r>
      <w:r w:rsidRPr="00A81C2E">
        <w:rPr>
          <w:rFonts w:ascii="Arial Narrow" w:hAnsi="Arial Narrow" w:cs="Arial"/>
        </w:rPr>
        <w:t xml:space="preserve"> d’analyse.</w:t>
      </w:r>
    </w:p>
    <w:p w14:paraId="4235FEE1" w14:textId="77777777" w:rsidR="00142832" w:rsidRPr="00A81C2E" w:rsidRDefault="00142832" w:rsidP="00A81C2E">
      <w:pPr>
        <w:ind w:right="-286"/>
        <w:jc w:val="both"/>
        <w:rPr>
          <w:rFonts w:ascii="Arial Narrow" w:hAnsi="Arial Narrow" w:cs="Arial"/>
        </w:rPr>
      </w:pPr>
      <w:r w:rsidRPr="00A81C2E">
        <w:rPr>
          <w:rFonts w:ascii="Arial Narrow" w:hAnsi="Arial Narrow" w:cs="Arial"/>
        </w:rPr>
        <w:t>32.2. En évaluant les offres, la sous-commission déterminera pour chaque offre le montant évalué de l’offre en rectifiant son montant comme suit :</w:t>
      </w:r>
    </w:p>
    <w:p w14:paraId="2C7FC419" w14:textId="77777777" w:rsidR="00142832" w:rsidRPr="00A81C2E" w:rsidRDefault="00142832" w:rsidP="00A81C2E">
      <w:pPr>
        <w:ind w:right="-286"/>
        <w:jc w:val="both"/>
        <w:rPr>
          <w:rFonts w:ascii="Arial Narrow" w:hAnsi="Arial Narrow" w:cs="Arial"/>
        </w:rPr>
      </w:pPr>
      <w:r w:rsidRPr="00A81C2E">
        <w:rPr>
          <w:rFonts w:ascii="Arial Narrow" w:hAnsi="Arial Narrow" w:cs="Arial"/>
        </w:rPr>
        <w:t>a. En corrigeant toute erreur éventuelle conformément aux dispositions de l’article 30.2 du RGDC ;</w:t>
      </w:r>
    </w:p>
    <w:p w14:paraId="3C92BC10" w14:textId="77777777" w:rsidR="00142832" w:rsidRPr="00A81C2E" w:rsidRDefault="00142832" w:rsidP="00A81C2E">
      <w:pPr>
        <w:ind w:right="-286"/>
        <w:jc w:val="both"/>
        <w:rPr>
          <w:rFonts w:ascii="Arial Narrow" w:hAnsi="Arial Narrow" w:cs="Arial"/>
        </w:rPr>
      </w:pPr>
      <w:r w:rsidRPr="00A81C2E">
        <w:rPr>
          <w:rFonts w:ascii="Arial Narrow" w:hAnsi="Arial Narrow" w:cs="Arial"/>
        </w:rPr>
        <w:t>b. En convertissant en une seule monnaie le montant résultant des rectifications (a) ci-dessus, conformément aux dispositions de l’article 31.2 du RGDC</w:t>
      </w:r>
    </w:p>
    <w:p w14:paraId="64458881" w14:textId="77777777" w:rsidR="00142832" w:rsidRPr="00A81C2E" w:rsidRDefault="00142832" w:rsidP="00A81C2E">
      <w:pPr>
        <w:ind w:right="-286"/>
        <w:jc w:val="both"/>
        <w:rPr>
          <w:rFonts w:ascii="Arial Narrow" w:hAnsi="Arial Narrow" w:cs="Arial"/>
        </w:rPr>
      </w:pPr>
      <w:r w:rsidRPr="00A81C2E">
        <w:rPr>
          <w:rFonts w:ascii="Arial Narrow" w:hAnsi="Arial Narrow" w:cs="Arial"/>
        </w:rPr>
        <w:t>c. En ajustant de façon appropriée, sur des bases techniques ou financières, toute autre modification, divergence ou réserve quantifiable ;</w:t>
      </w:r>
    </w:p>
    <w:p w14:paraId="5A929CC5" w14:textId="77777777" w:rsidR="00142832" w:rsidRPr="00A81C2E" w:rsidRDefault="00142832" w:rsidP="00A81C2E">
      <w:pPr>
        <w:ind w:right="-286"/>
        <w:jc w:val="both"/>
        <w:rPr>
          <w:rFonts w:ascii="Arial Narrow" w:hAnsi="Arial Narrow" w:cs="Arial"/>
        </w:rPr>
      </w:pPr>
      <w:r w:rsidRPr="00A81C2E">
        <w:rPr>
          <w:rFonts w:ascii="Arial Narrow" w:hAnsi="Arial Narrow" w:cs="Arial"/>
        </w:rPr>
        <w:t>d. En prenant en considération les différents délais d’exécution proposés par les soumissionnaires, s’ils sont autorisés par le RPDC</w:t>
      </w:r>
    </w:p>
    <w:p w14:paraId="45951E96"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32.3. L’effet estimé des formules de révision des prix figurant dans les CCAG et CCAP, appliquées durant la période </w:t>
      </w:r>
      <w:r w:rsidR="00250F14" w:rsidRPr="00A81C2E">
        <w:rPr>
          <w:rFonts w:ascii="Arial Narrow" w:hAnsi="Arial Narrow" w:cs="Arial"/>
        </w:rPr>
        <w:t>d’exécution de</w:t>
      </w:r>
      <w:r w:rsidR="002961E7" w:rsidRPr="00A81C2E">
        <w:rPr>
          <w:rFonts w:ascii="Arial Narrow" w:hAnsi="Arial Narrow" w:cs="Arial"/>
        </w:rPr>
        <w:t xml:space="preserve"> la lettre-commande</w:t>
      </w:r>
      <w:r w:rsidRPr="00A81C2E">
        <w:rPr>
          <w:rFonts w:ascii="Arial Narrow" w:hAnsi="Arial Narrow" w:cs="Arial"/>
        </w:rPr>
        <w:t>, ne sera pas pris en considération lors de l’évaluation des offres.</w:t>
      </w:r>
    </w:p>
    <w:p w14:paraId="04C34559" w14:textId="01A44516" w:rsidR="00142832" w:rsidRPr="00A81C2E" w:rsidRDefault="00142832" w:rsidP="00A81C2E">
      <w:pPr>
        <w:ind w:right="-286"/>
        <w:jc w:val="both"/>
        <w:rPr>
          <w:rFonts w:ascii="Arial Narrow" w:hAnsi="Arial Narrow" w:cs="Arial"/>
        </w:rPr>
      </w:pPr>
      <w:r w:rsidRPr="00A81C2E">
        <w:rPr>
          <w:rFonts w:ascii="Arial Narrow" w:hAnsi="Arial Narrow" w:cs="Arial"/>
        </w:rPr>
        <w:t>32.4. Si l’offre évaluée la moins-</w:t>
      </w:r>
      <w:proofErr w:type="spellStart"/>
      <w:r w:rsidRPr="00A81C2E">
        <w:rPr>
          <w:rFonts w:ascii="Arial Narrow" w:hAnsi="Arial Narrow" w:cs="Arial"/>
        </w:rPr>
        <w:t>disante</w:t>
      </w:r>
      <w:proofErr w:type="spellEnd"/>
      <w:r w:rsidRPr="00A81C2E">
        <w:rPr>
          <w:rFonts w:ascii="Arial Narrow" w:hAnsi="Arial Narrow" w:cs="Arial"/>
        </w:rPr>
        <w:t xml:space="preserve"> est jugée anormalement basse ou est fortement déséquilibrée par rapport à l’estimation du Maître d’Ouvrage des </w:t>
      </w:r>
      <w:r w:rsidR="00534524" w:rsidRPr="00A81C2E">
        <w:rPr>
          <w:rFonts w:ascii="Arial Narrow" w:hAnsi="Arial Narrow" w:cs="Arial"/>
        </w:rPr>
        <w:t>Fournitures</w:t>
      </w:r>
      <w:r w:rsidRPr="00A81C2E">
        <w:rPr>
          <w:rFonts w:ascii="Arial Narrow" w:hAnsi="Arial Narrow" w:cs="Arial"/>
        </w:rPr>
        <w:t xml:space="preserve"> à exécuter dans le </w:t>
      </w:r>
      <w:proofErr w:type="gramStart"/>
      <w:r w:rsidRPr="00A81C2E">
        <w:rPr>
          <w:rFonts w:ascii="Arial Narrow" w:hAnsi="Arial Narrow" w:cs="Arial"/>
        </w:rPr>
        <w:t xml:space="preserve">cadre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la sous-commission d’analyse peut à partir du sous-détail de prix fourni par le soumissionnaire pour n’importe quel élément, ou pour tous les éléments du Détail quantitatif et estimatif, vérifier si ces prix sont compatibles avec les méthodes de livraison et le calendrier proposé. Au cas où les justificatifs présentés par le soumissionnaire ne lui semblent pas satisfaisants, l’Autorité Contractante peut rejeter ladite offre.</w:t>
      </w:r>
    </w:p>
    <w:p w14:paraId="52482D8A"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33 : Préférence accordée aux soumissionnaires nationaux</w:t>
      </w:r>
    </w:p>
    <w:p w14:paraId="3607E88A" w14:textId="77777777" w:rsidR="00142832" w:rsidRPr="00A81C2E" w:rsidRDefault="00142832" w:rsidP="00A81C2E">
      <w:pPr>
        <w:ind w:right="-286"/>
        <w:jc w:val="both"/>
        <w:rPr>
          <w:rFonts w:ascii="Arial Narrow" w:hAnsi="Arial Narrow" w:cs="Arial"/>
        </w:rPr>
      </w:pPr>
      <w:r w:rsidRPr="00A81C2E">
        <w:rPr>
          <w:rFonts w:ascii="Arial Narrow" w:hAnsi="Arial Narrow" w:cs="Arial"/>
        </w:rPr>
        <w:t>Si cette disposition est mentionnée dans le RPDC, les entrepreneurs nationaux peuvent bénéficier d’une marge de préférence nationale telle que prévue par le Code des Marchés Publics aux fins d’évaluation des offres.</w:t>
      </w:r>
    </w:p>
    <w:p w14:paraId="6870D511"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34 : Attribution</w:t>
      </w:r>
    </w:p>
    <w:p w14:paraId="4BAACC56" w14:textId="77777777" w:rsidR="00142832" w:rsidRPr="00A81C2E" w:rsidRDefault="00142832" w:rsidP="00A81C2E">
      <w:pPr>
        <w:ind w:right="-286"/>
        <w:jc w:val="both"/>
        <w:rPr>
          <w:rFonts w:ascii="Arial Narrow" w:hAnsi="Arial Narrow" w:cs="Arial"/>
        </w:rPr>
      </w:pPr>
      <w:r w:rsidRPr="00A81C2E">
        <w:rPr>
          <w:rFonts w:ascii="Arial Narrow" w:hAnsi="Arial Narrow" w:cs="Arial"/>
        </w:rPr>
        <w:t>34.1. L’Autorité Contractante attribuera le Marché au Soumissionnaire dont l’offre a été reconnue conforme pour l’essentiel au Dossier d’Demande de Cotation et qui dispose des capacités techniques et financières requises pour exécuter le Marché de façon satisfaisante et dont l’offre a été évaluée la moins-</w:t>
      </w:r>
      <w:proofErr w:type="spellStart"/>
      <w:r w:rsidRPr="00A81C2E">
        <w:rPr>
          <w:rFonts w:ascii="Arial Narrow" w:hAnsi="Arial Narrow" w:cs="Arial"/>
        </w:rPr>
        <w:t>disante</w:t>
      </w:r>
      <w:proofErr w:type="spellEnd"/>
      <w:r w:rsidRPr="00A81C2E">
        <w:rPr>
          <w:rFonts w:ascii="Arial Narrow" w:hAnsi="Arial Narrow" w:cs="Arial"/>
        </w:rPr>
        <w:t xml:space="preserve"> en incluant le cas échéant les rabais proposés.</w:t>
      </w:r>
    </w:p>
    <w:p w14:paraId="726DCCF1" w14:textId="77777777" w:rsidR="00142832" w:rsidRPr="00A81C2E" w:rsidRDefault="00142832" w:rsidP="00A81C2E">
      <w:pPr>
        <w:ind w:right="-286"/>
        <w:jc w:val="both"/>
        <w:rPr>
          <w:rFonts w:ascii="Arial Narrow" w:hAnsi="Arial Narrow" w:cs="Arial"/>
        </w:rPr>
      </w:pPr>
      <w:r w:rsidRPr="00A81C2E">
        <w:rPr>
          <w:rFonts w:ascii="Arial Narrow" w:hAnsi="Arial Narrow" w:cs="Arial"/>
        </w:rPr>
        <w:t>34.2. Si, selon l’article 13.2 du RGDC, la Demande de Cotation porte sur plusieurs lots, l’offre la moins-</w:t>
      </w:r>
      <w:proofErr w:type="spellStart"/>
      <w:r w:rsidRPr="00A81C2E">
        <w:rPr>
          <w:rFonts w:ascii="Arial Narrow" w:hAnsi="Arial Narrow" w:cs="Arial"/>
        </w:rPr>
        <w:t>disante</w:t>
      </w:r>
      <w:proofErr w:type="spellEnd"/>
      <w:r w:rsidRPr="00A81C2E">
        <w:rPr>
          <w:rFonts w:ascii="Arial Narrow" w:hAnsi="Arial Narrow" w:cs="Arial"/>
        </w:rPr>
        <w:t xml:space="preserve"> sera déterminée en </w:t>
      </w:r>
      <w:proofErr w:type="gramStart"/>
      <w:r w:rsidRPr="00A81C2E">
        <w:rPr>
          <w:rFonts w:ascii="Arial Narrow" w:hAnsi="Arial Narrow" w:cs="Arial"/>
        </w:rPr>
        <w:t>évaluant  ce</w:t>
      </w:r>
      <w:proofErr w:type="gramEnd"/>
      <w:r w:rsidRPr="00A81C2E">
        <w:rPr>
          <w:rFonts w:ascii="Arial Narrow" w:hAnsi="Arial Narrow" w:cs="Arial"/>
        </w:rPr>
        <w:t xml:space="preserve"> marché en liaison avec les autres lots à attribuer concurremment, en prenant en compte les rabais offerts par les soumissionnaires en cas d’attribution de plus d’un lot, ainsi que de leur plan de charge au moment de l’attribution.</w:t>
      </w:r>
    </w:p>
    <w:p w14:paraId="795C2140"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35 : Droit de Autorité Contractante de déclarer un Demande de Cotation infructueux ou d’annuler une procédure</w:t>
      </w:r>
    </w:p>
    <w:p w14:paraId="5E747D13" w14:textId="77777777" w:rsidR="00142832" w:rsidRPr="00A81C2E" w:rsidRDefault="00142832" w:rsidP="00A81C2E">
      <w:pPr>
        <w:ind w:right="-286"/>
        <w:jc w:val="both"/>
        <w:rPr>
          <w:rFonts w:ascii="Arial Narrow" w:hAnsi="Arial Narrow" w:cs="Arial"/>
        </w:rPr>
      </w:pPr>
      <w:r w:rsidRPr="00A81C2E">
        <w:rPr>
          <w:rFonts w:ascii="Arial Narrow" w:hAnsi="Arial Narrow" w:cs="Arial"/>
        </w:rPr>
        <w:t>L’Autorité Contractante se réserve le droit d’annuler une procédure de Demande de Cotation après autorisation du MINMAP lorsque les offres ont été ouvertes ou de déclarer un Demande de Cotation infructueux après avis de la Commission Départementale de Passation des Marchés compétente, sans qu’il y ait lieu à réclamation.</w:t>
      </w:r>
    </w:p>
    <w:p w14:paraId="35EF203D"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 xml:space="preserve">Article 36 : Notification de </w:t>
      </w:r>
      <w:r w:rsidR="00250F14" w:rsidRPr="00A81C2E">
        <w:rPr>
          <w:rFonts w:ascii="Arial Narrow" w:hAnsi="Arial Narrow" w:cs="Arial"/>
          <w:b/>
          <w:bCs/>
        </w:rPr>
        <w:t>l’attribution de</w:t>
      </w:r>
      <w:r w:rsidR="002961E7" w:rsidRPr="00A81C2E">
        <w:rPr>
          <w:rFonts w:ascii="Arial Narrow" w:hAnsi="Arial Narrow" w:cs="Arial"/>
          <w:b/>
          <w:bCs/>
        </w:rPr>
        <w:t xml:space="preserve"> la lettre-commande</w:t>
      </w:r>
    </w:p>
    <w:p w14:paraId="31B491F0" w14:textId="5A520D2C" w:rsidR="00142832" w:rsidRPr="00A81C2E" w:rsidRDefault="00142832" w:rsidP="00A81C2E">
      <w:pPr>
        <w:ind w:right="-286"/>
        <w:jc w:val="both"/>
        <w:rPr>
          <w:rFonts w:ascii="Arial Narrow" w:hAnsi="Arial Narrow" w:cs="Arial"/>
        </w:rPr>
      </w:pPr>
      <w:r w:rsidRPr="00A81C2E">
        <w:rPr>
          <w:rFonts w:ascii="Arial Narrow" w:hAnsi="Arial Narrow" w:cs="Arial"/>
        </w:rPr>
        <w:t xml:space="preserve">Avant l’expiration du délai de validité des offres fixé par le </w:t>
      </w:r>
      <w:r w:rsidR="00250F14" w:rsidRPr="00A81C2E">
        <w:rPr>
          <w:rFonts w:ascii="Arial Narrow" w:hAnsi="Arial Narrow" w:cs="Arial"/>
        </w:rPr>
        <w:t>RPDC, l’Autorité</w:t>
      </w:r>
      <w:r w:rsidRPr="00A81C2E">
        <w:rPr>
          <w:rFonts w:ascii="Arial Narrow" w:hAnsi="Arial Narrow" w:cs="Arial"/>
        </w:rPr>
        <w:t xml:space="preserve"> Contractante notifiera à </w:t>
      </w:r>
      <w:r w:rsidR="00250F14" w:rsidRPr="00A81C2E">
        <w:rPr>
          <w:rFonts w:ascii="Arial Narrow" w:hAnsi="Arial Narrow" w:cs="Arial"/>
        </w:rPr>
        <w:t>l’attributaire de</w:t>
      </w:r>
      <w:r w:rsidR="002961E7" w:rsidRPr="00A81C2E">
        <w:rPr>
          <w:rFonts w:ascii="Arial Narrow" w:hAnsi="Arial Narrow" w:cs="Arial"/>
        </w:rPr>
        <w:t xml:space="preserve"> la lettre-commande</w:t>
      </w:r>
      <w:r w:rsidRPr="00A81C2E">
        <w:rPr>
          <w:rFonts w:ascii="Arial Narrow" w:hAnsi="Arial Narrow" w:cs="Arial"/>
        </w:rPr>
        <w:t xml:space="preserve"> par télécopie conforme par lettre recommandée ou par tout autre moyen que sa soumission a été retenue. Cette lettre indiquera le montant que le Maître d’Ouvrage paiera à l’entrepreneur au titre de l’exécution des </w:t>
      </w:r>
      <w:r w:rsidR="00534524" w:rsidRPr="00A81C2E">
        <w:rPr>
          <w:rFonts w:ascii="Arial Narrow" w:hAnsi="Arial Narrow" w:cs="Arial"/>
        </w:rPr>
        <w:t>Fournitures</w:t>
      </w:r>
      <w:r w:rsidR="00250F14" w:rsidRPr="00A81C2E">
        <w:rPr>
          <w:rFonts w:ascii="Arial Narrow" w:hAnsi="Arial Narrow" w:cs="Arial"/>
        </w:rPr>
        <w:t xml:space="preserve"> et</w:t>
      </w:r>
      <w:r w:rsidRPr="00A81C2E">
        <w:rPr>
          <w:rFonts w:ascii="Arial Narrow" w:hAnsi="Arial Narrow" w:cs="Arial"/>
        </w:rPr>
        <w:t xml:space="preserve"> le délai d’exécution.</w:t>
      </w:r>
    </w:p>
    <w:p w14:paraId="774F6C7E" w14:textId="77777777" w:rsidR="00100226" w:rsidRPr="00A81C2E" w:rsidRDefault="00100226" w:rsidP="00A81C2E">
      <w:pPr>
        <w:ind w:right="-286"/>
        <w:jc w:val="both"/>
        <w:rPr>
          <w:rFonts w:ascii="Arial Narrow" w:hAnsi="Arial Narrow" w:cs="Arial"/>
        </w:rPr>
      </w:pPr>
    </w:p>
    <w:p w14:paraId="3D02027A"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 xml:space="preserve">Article 37 : Publication des résultats </w:t>
      </w:r>
      <w:r w:rsidR="00250F14" w:rsidRPr="00A81C2E">
        <w:rPr>
          <w:rFonts w:ascii="Arial Narrow" w:hAnsi="Arial Narrow" w:cs="Arial"/>
          <w:b/>
          <w:bCs/>
        </w:rPr>
        <w:t>d’attribution de</w:t>
      </w:r>
      <w:r w:rsidR="002961E7" w:rsidRPr="00A81C2E">
        <w:rPr>
          <w:rFonts w:ascii="Arial Narrow" w:hAnsi="Arial Narrow" w:cs="Arial"/>
          <w:b/>
          <w:bCs/>
        </w:rPr>
        <w:t xml:space="preserve"> la lettre-commande</w:t>
      </w:r>
      <w:r w:rsidRPr="00A81C2E">
        <w:rPr>
          <w:rFonts w:ascii="Arial Narrow" w:hAnsi="Arial Narrow" w:cs="Arial"/>
          <w:b/>
          <w:bCs/>
        </w:rPr>
        <w:t xml:space="preserve"> et recours</w:t>
      </w:r>
    </w:p>
    <w:p w14:paraId="1125E0F5"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37.1. L’Autorité Contractante communique à tout soumissionnaire ou administration concernée, sur requête à lui adressée dans un délai maximal de cinq (5) jours après la publication des résultats d’attribution, le </w:t>
      </w:r>
      <w:r w:rsidRPr="00A81C2E">
        <w:rPr>
          <w:rFonts w:ascii="Arial Narrow" w:hAnsi="Arial Narrow" w:cs="Arial"/>
        </w:rPr>
        <w:lastRenderedPageBreak/>
        <w:t xml:space="preserve">procès-verbal de la séance </w:t>
      </w:r>
      <w:r w:rsidR="00250F14" w:rsidRPr="00A81C2E">
        <w:rPr>
          <w:rFonts w:ascii="Arial Narrow" w:hAnsi="Arial Narrow" w:cs="Arial"/>
        </w:rPr>
        <w:t>d’attribution de</w:t>
      </w:r>
      <w:r w:rsidR="002961E7" w:rsidRPr="00A81C2E">
        <w:rPr>
          <w:rFonts w:ascii="Arial Narrow" w:hAnsi="Arial Narrow" w:cs="Arial"/>
        </w:rPr>
        <w:t xml:space="preserve"> la lettre-commande</w:t>
      </w:r>
      <w:r w:rsidRPr="00A81C2E">
        <w:rPr>
          <w:rFonts w:ascii="Arial Narrow" w:hAnsi="Arial Narrow" w:cs="Arial"/>
        </w:rPr>
        <w:t xml:space="preserve"> y relatif auquel est annexé le rapport d’analyse des offres.</w:t>
      </w:r>
    </w:p>
    <w:p w14:paraId="7533DA49"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37.2. L’Autorité Contractante est </w:t>
      </w:r>
      <w:r w:rsidR="00250F14" w:rsidRPr="00A81C2E">
        <w:rPr>
          <w:rFonts w:ascii="Arial Narrow" w:hAnsi="Arial Narrow" w:cs="Arial"/>
        </w:rPr>
        <w:t>tenue</w:t>
      </w:r>
      <w:r w:rsidRPr="00A81C2E">
        <w:rPr>
          <w:rFonts w:ascii="Arial Narrow" w:hAnsi="Arial Narrow" w:cs="Arial"/>
        </w:rPr>
        <w:t xml:space="preserve"> de communiquer les motifs de rejet des offres des soumissionnaires concernés qui en font la demande.</w:t>
      </w:r>
    </w:p>
    <w:p w14:paraId="614A2711" w14:textId="77777777" w:rsidR="00142832" w:rsidRPr="00A81C2E" w:rsidRDefault="00142832" w:rsidP="00A81C2E">
      <w:pPr>
        <w:ind w:right="-286"/>
        <w:jc w:val="both"/>
        <w:rPr>
          <w:rFonts w:ascii="Arial Narrow" w:hAnsi="Arial Narrow" w:cs="Arial"/>
        </w:rPr>
      </w:pPr>
      <w:r w:rsidRPr="00A81C2E">
        <w:rPr>
          <w:rFonts w:ascii="Arial Narrow" w:hAnsi="Arial Narrow" w:cs="Arial"/>
        </w:rPr>
        <w:t>37.3. Après la publication du réseau de l’attribution, les offres non retirées dans un délai maximal de quinze (15) jours seront détruites, sans qu’il y ait lieu de réclamation, à l’exception de l’exemplaire destiné à l’organisme chargé de la régulation des marchés publics.</w:t>
      </w:r>
    </w:p>
    <w:p w14:paraId="74C99D73"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37.4. En cas de recours, il doit être adressé à l’autorité chargé des marchés publics, avec copies à l’organisme chargé de la régulation des marchés publics, au Maître d’Ouvrage Délégué et au président de la commission. </w:t>
      </w:r>
    </w:p>
    <w:p w14:paraId="75AA42A7" w14:textId="77777777" w:rsidR="00142832" w:rsidRPr="00A81C2E" w:rsidRDefault="00142832" w:rsidP="00A81C2E">
      <w:pPr>
        <w:ind w:right="-286"/>
        <w:jc w:val="both"/>
        <w:rPr>
          <w:rFonts w:ascii="Arial Narrow" w:hAnsi="Arial Narrow" w:cs="Arial"/>
        </w:rPr>
      </w:pPr>
      <w:r w:rsidRPr="00A81C2E">
        <w:rPr>
          <w:rFonts w:ascii="Arial Narrow" w:hAnsi="Arial Narrow" w:cs="Arial"/>
        </w:rPr>
        <w:t>Il doit intervenir dans un délai maximum de cinq (5) jours ouvrables après la publication des résultats.</w:t>
      </w:r>
    </w:p>
    <w:p w14:paraId="1FCC06DE"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 xml:space="preserve">Articles 38 : </w:t>
      </w:r>
      <w:r w:rsidR="00056381" w:rsidRPr="00A81C2E">
        <w:rPr>
          <w:rFonts w:ascii="Arial Narrow" w:hAnsi="Arial Narrow" w:cs="Arial"/>
          <w:b/>
          <w:bCs/>
        </w:rPr>
        <w:t>Signature de</w:t>
      </w:r>
      <w:r w:rsidR="002961E7" w:rsidRPr="00A81C2E">
        <w:rPr>
          <w:rFonts w:ascii="Arial Narrow" w:hAnsi="Arial Narrow" w:cs="Arial"/>
          <w:b/>
          <w:bCs/>
        </w:rPr>
        <w:t xml:space="preserve"> la lettre-commande</w:t>
      </w:r>
    </w:p>
    <w:p w14:paraId="71303269" w14:textId="77777777" w:rsidR="00142832" w:rsidRPr="00A81C2E" w:rsidRDefault="00142832" w:rsidP="00A81C2E">
      <w:pPr>
        <w:ind w:right="-286"/>
        <w:jc w:val="both"/>
        <w:rPr>
          <w:rFonts w:ascii="Arial Narrow" w:hAnsi="Arial Narrow" w:cs="Arial"/>
        </w:rPr>
      </w:pPr>
      <w:r w:rsidRPr="00A81C2E">
        <w:rPr>
          <w:rFonts w:ascii="Arial Narrow" w:hAnsi="Arial Narrow" w:cs="Arial"/>
        </w:rPr>
        <w:t>38.1. Après publication des résultats, le projet marché souscrit par l’attributaire est soumis à la Commission de Passation des Marchés et le cas échéant à la Commission Spécialisée de Contrôle des Marchés compétente, pour adoption.</w:t>
      </w:r>
    </w:p>
    <w:p w14:paraId="610AD616"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38.2. L’Autorité Contractante dispose d’un délai de sept (7) jours pour la </w:t>
      </w:r>
      <w:proofErr w:type="gramStart"/>
      <w:r w:rsidRPr="00A81C2E">
        <w:rPr>
          <w:rFonts w:ascii="Arial Narrow" w:hAnsi="Arial Narrow" w:cs="Arial"/>
        </w:rPr>
        <w:t xml:space="preserve">signature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xml:space="preserve"> à </w:t>
      </w:r>
      <w:proofErr w:type="gramStart"/>
      <w:r w:rsidRPr="00A81C2E">
        <w:rPr>
          <w:rFonts w:ascii="Arial Narrow" w:hAnsi="Arial Narrow" w:cs="Arial"/>
        </w:rPr>
        <w:t>compter  de</w:t>
      </w:r>
      <w:proofErr w:type="gramEnd"/>
      <w:r w:rsidRPr="00A81C2E">
        <w:rPr>
          <w:rFonts w:ascii="Arial Narrow" w:hAnsi="Arial Narrow" w:cs="Arial"/>
        </w:rPr>
        <w:t xml:space="preserve"> la date de réception du projet de marché adopté par la commission des marchés compétente et souscrit par l’attributaire.</w:t>
      </w:r>
    </w:p>
    <w:p w14:paraId="77C3F237" w14:textId="77777777" w:rsidR="00142832" w:rsidRPr="00A81C2E" w:rsidRDefault="00142832" w:rsidP="00A81C2E">
      <w:pPr>
        <w:ind w:right="-286"/>
        <w:jc w:val="both"/>
        <w:rPr>
          <w:rFonts w:ascii="Arial Narrow" w:hAnsi="Arial Narrow" w:cs="Arial"/>
        </w:rPr>
      </w:pPr>
      <w:r w:rsidRPr="00A81C2E">
        <w:rPr>
          <w:rFonts w:ascii="Arial Narrow" w:hAnsi="Arial Narrow" w:cs="Arial"/>
        </w:rPr>
        <w:t>38.3. Le Marché doit être notifié à son titulaire dans les cinq (5) jours qui suivent la date de sa signature.</w:t>
      </w:r>
    </w:p>
    <w:p w14:paraId="33301B39"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39 : Cautionnement définitif</w:t>
      </w:r>
    </w:p>
    <w:p w14:paraId="57911B45"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39.1. Dans les vingt (20) jours suivants la </w:t>
      </w:r>
      <w:proofErr w:type="gramStart"/>
      <w:r w:rsidRPr="00A81C2E">
        <w:rPr>
          <w:rFonts w:ascii="Arial Narrow" w:hAnsi="Arial Narrow" w:cs="Arial"/>
        </w:rPr>
        <w:t xml:space="preserve">notification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xml:space="preserve"> par le Maître d’Ouvrage, l’entrepreneur fournira au Maître d’Ouvrage un cautionnement définitif, sous la forme stipulée dans le RPDC, conformément au modèle fourni dans le Dossier d’Demande de Cotation.</w:t>
      </w:r>
    </w:p>
    <w:p w14:paraId="74CFFD6E"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39.2. Le cautionnement définitif dont le taux est de 5% du </w:t>
      </w:r>
      <w:proofErr w:type="gramStart"/>
      <w:r w:rsidRPr="00A81C2E">
        <w:rPr>
          <w:rFonts w:ascii="Arial Narrow" w:hAnsi="Arial Narrow" w:cs="Arial"/>
        </w:rPr>
        <w:t xml:space="preserve">montant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peut être remplacé par la garantie d’une caution d’un établissement bancaire agréé conformément aux textes en vigueur, et émise au profit du Maître d’Ouvrage ou par une caution personnelle et solidaire.</w:t>
      </w:r>
    </w:p>
    <w:p w14:paraId="6A3A5D38" w14:textId="77777777" w:rsidR="00142832" w:rsidRPr="00A81C2E" w:rsidRDefault="00142832" w:rsidP="00A81C2E">
      <w:pPr>
        <w:ind w:right="-286"/>
        <w:jc w:val="both"/>
        <w:rPr>
          <w:rFonts w:ascii="Arial Narrow" w:hAnsi="Arial Narrow" w:cs="Arial"/>
        </w:rPr>
      </w:pPr>
      <w:r w:rsidRPr="00A81C2E">
        <w:rPr>
          <w:rFonts w:ascii="Arial Narrow" w:hAnsi="Arial Narrow" w:cs="Arial"/>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5C171BB6"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39.4. L’absence de production du cautionnement définitif dans les délais prescrits est susceptible de donner lieu à la </w:t>
      </w:r>
      <w:proofErr w:type="gramStart"/>
      <w:r w:rsidRPr="00A81C2E">
        <w:rPr>
          <w:rFonts w:ascii="Arial Narrow" w:hAnsi="Arial Narrow" w:cs="Arial"/>
        </w:rPr>
        <w:t xml:space="preserve">résiliation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xml:space="preserve"> dans les conditions prévues dans le CCAG.</w:t>
      </w:r>
    </w:p>
    <w:p w14:paraId="16409A77" w14:textId="77777777" w:rsidR="00142832" w:rsidRPr="00A81C2E" w:rsidRDefault="00142832" w:rsidP="00A81C2E">
      <w:pPr>
        <w:ind w:right="-286"/>
        <w:jc w:val="both"/>
        <w:rPr>
          <w:rFonts w:ascii="Arial Narrow" w:hAnsi="Arial Narrow" w:cs="Arial"/>
        </w:rPr>
      </w:pPr>
    </w:p>
    <w:p w14:paraId="1262A097" w14:textId="77777777" w:rsidR="000E5D92" w:rsidRPr="00A81C2E" w:rsidRDefault="000E5D92" w:rsidP="00A81C2E">
      <w:pPr>
        <w:ind w:right="-286"/>
        <w:jc w:val="both"/>
        <w:rPr>
          <w:rFonts w:ascii="Arial Narrow" w:hAnsi="Arial Narrow" w:cs="Arial"/>
        </w:rPr>
      </w:pPr>
    </w:p>
    <w:p w14:paraId="564143AD" w14:textId="77777777" w:rsidR="000E5D92" w:rsidRPr="00A81C2E" w:rsidRDefault="000E5D92" w:rsidP="00A81C2E">
      <w:pPr>
        <w:ind w:right="-286"/>
        <w:jc w:val="both"/>
        <w:rPr>
          <w:rFonts w:ascii="Arial Narrow" w:hAnsi="Arial Narrow" w:cs="Arial"/>
        </w:rPr>
      </w:pPr>
    </w:p>
    <w:p w14:paraId="21FED074" w14:textId="77777777" w:rsidR="000E5D92" w:rsidRPr="00A81C2E" w:rsidRDefault="000E5D92" w:rsidP="00A81C2E">
      <w:pPr>
        <w:ind w:right="-286"/>
        <w:jc w:val="both"/>
        <w:rPr>
          <w:rFonts w:ascii="Arial Narrow" w:hAnsi="Arial Narrow" w:cs="Arial"/>
        </w:rPr>
      </w:pPr>
    </w:p>
    <w:p w14:paraId="6CA37223" w14:textId="77777777" w:rsidR="000E5D92" w:rsidRPr="00A81C2E" w:rsidRDefault="000E5D92" w:rsidP="00A81C2E">
      <w:pPr>
        <w:ind w:right="-286"/>
        <w:jc w:val="both"/>
        <w:rPr>
          <w:rFonts w:ascii="Arial Narrow" w:hAnsi="Arial Narrow" w:cs="Arial"/>
        </w:rPr>
      </w:pPr>
    </w:p>
    <w:p w14:paraId="29D3E485" w14:textId="77777777" w:rsidR="000E5D92" w:rsidRPr="00A81C2E" w:rsidRDefault="000E5D92" w:rsidP="00A81C2E">
      <w:pPr>
        <w:ind w:right="-286"/>
        <w:jc w:val="both"/>
        <w:rPr>
          <w:rFonts w:ascii="Arial Narrow" w:hAnsi="Arial Narrow" w:cs="Arial"/>
        </w:rPr>
      </w:pPr>
    </w:p>
    <w:p w14:paraId="323E8BAB" w14:textId="77777777" w:rsidR="000E5D92" w:rsidRPr="00A81C2E" w:rsidRDefault="000E5D92" w:rsidP="00A81C2E">
      <w:pPr>
        <w:ind w:right="-286"/>
        <w:jc w:val="both"/>
        <w:rPr>
          <w:rFonts w:ascii="Arial Narrow" w:hAnsi="Arial Narrow" w:cs="Arial"/>
        </w:rPr>
      </w:pPr>
    </w:p>
    <w:p w14:paraId="7F7A8DF6" w14:textId="77777777" w:rsidR="000E5D92" w:rsidRPr="00A81C2E" w:rsidRDefault="000E5D92" w:rsidP="00A81C2E">
      <w:pPr>
        <w:ind w:right="-286"/>
        <w:jc w:val="both"/>
        <w:rPr>
          <w:rFonts w:ascii="Arial Narrow" w:hAnsi="Arial Narrow" w:cs="Arial"/>
        </w:rPr>
      </w:pPr>
    </w:p>
    <w:p w14:paraId="2939FB60" w14:textId="77777777" w:rsidR="000E5D92" w:rsidRPr="00A81C2E" w:rsidRDefault="000E5D92" w:rsidP="00A81C2E">
      <w:pPr>
        <w:ind w:right="-286"/>
        <w:jc w:val="both"/>
        <w:rPr>
          <w:rFonts w:ascii="Arial Narrow" w:hAnsi="Arial Narrow" w:cs="Arial"/>
        </w:rPr>
      </w:pPr>
    </w:p>
    <w:p w14:paraId="6C8E6DE8" w14:textId="77777777" w:rsidR="000E5D92" w:rsidRPr="00A81C2E" w:rsidRDefault="000E5D92" w:rsidP="00A81C2E">
      <w:pPr>
        <w:ind w:right="-286"/>
        <w:jc w:val="both"/>
        <w:rPr>
          <w:rFonts w:ascii="Arial Narrow" w:hAnsi="Arial Narrow" w:cs="Arial"/>
        </w:rPr>
      </w:pPr>
    </w:p>
    <w:p w14:paraId="44EA31BB" w14:textId="77777777" w:rsidR="000E5D92" w:rsidRPr="00A81C2E" w:rsidRDefault="000E5D92" w:rsidP="00A81C2E">
      <w:pPr>
        <w:ind w:right="-286"/>
        <w:jc w:val="both"/>
        <w:rPr>
          <w:rFonts w:ascii="Arial Narrow" w:hAnsi="Arial Narrow" w:cs="Arial"/>
        </w:rPr>
      </w:pPr>
    </w:p>
    <w:p w14:paraId="1C8C89B2" w14:textId="77777777" w:rsidR="000E5D92" w:rsidRPr="00A81C2E" w:rsidRDefault="000E5D92" w:rsidP="00A81C2E">
      <w:pPr>
        <w:ind w:right="-286"/>
        <w:jc w:val="both"/>
        <w:rPr>
          <w:rFonts w:ascii="Arial Narrow" w:hAnsi="Arial Narrow" w:cs="Arial"/>
        </w:rPr>
      </w:pPr>
    </w:p>
    <w:p w14:paraId="3791D469" w14:textId="77777777" w:rsidR="000E5D92" w:rsidRPr="00A81C2E" w:rsidRDefault="000E5D92" w:rsidP="00A81C2E">
      <w:pPr>
        <w:ind w:right="-286"/>
        <w:jc w:val="both"/>
        <w:rPr>
          <w:rFonts w:ascii="Arial Narrow" w:hAnsi="Arial Narrow" w:cs="Arial"/>
        </w:rPr>
      </w:pPr>
    </w:p>
    <w:p w14:paraId="25ED75CE" w14:textId="77777777" w:rsidR="000E5D92" w:rsidRPr="00A81C2E" w:rsidRDefault="000E5D92" w:rsidP="00A81C2E">
      <w:pPr>
        <w:ind w:right="-286"/>
        <w:jc w:val="both"/>
        <w:rPr>
          <w:rFonts w:ascii="Arial Narrow" w:hAnsi="Arial Narrow" w:cs="Arial"/>
        </w:rPr>
      </w:pPr>
    </w:p>
    <w:p w14:paraId="5484690F" w14:textId="77777777" w:rsidR="000E5D92" w:rsidRPr="00A81C2E" w:rsidRDefault="000E5D92" w:rsidP="00A81C2E">
      <w:pPr>
        <w:ind w:right="-286"/>
        <w:jc w:val="both"/>
        <w:rPr>
          <w:rFonts w:ascii="Arial Narrow" w:hAnsi="Arial Narrow" w:cs="Arial"/>
        </w:rPr>
      </w:pPr>
    </w:p>
    <w:p w14:paraId="246BD009" w14:textId="77777777" w:rsidR="000E5D92" w:rsidRPr="00A81C2E" w:rsidRDefault="000E5D92" w:rsidP="00A81C2E">
      <w:pPr>
        <w:ind w:right="-286"/>
        <w:jc w:val="both"/>
        <w:rPr>
          <w:rFonts w:ascii="Arial Narrow" w:hAnsi="Arial Narrow" w:cs="Arial"/>
        </w:rPr>
      </w:pPr>
    </w:p>
    <w:p w14:paraId="69F0F2A3" w14:textId="77777777" w:rsidR="000E5D92" w:rsidRPr="00A81C2E" w:rsidRDefault="000E5D92" w:rsidP="00A81C2E">
      <w:pPr>
        <w:ind w:right="-286"/>
        <w:jc w:val="both"/>
        <w:rPr>
          <w:rFonts w:ascii="Arial Narrow" w:hAnsi="Arial Narrow" w:cs="Arial"/>
        </w:rPr>
      </w:pPr>
    </w:p>
    <w:p w14:paraId="235145D7" w14:textId="77777777" w:rsidR="000E5D92" w:rsidRPr="00A81C2E" w:rsidRDefault="000E5D92" w:rsidP="00A81C2E">
      <w:pPr>
        <w:ind w:right="-286"/>
        <w:jc w:val="both"/>
        <w:rPr>
          <w:rFonts w:ascii="Arial Narrow" w:hAnsi="Arial Narrow" w:cs="Arial"/>
        </w:rPr>
      </w:pPr>
    </w:p>
    <w:p w14:paraId="5E190F24" w14:textId="77777777" w:rsidR="000E5D92" w:rsidRPr="00A81C2E" w:rsidRDefault="000E5D92" w:rsidP="00A81C2E">
      <w:pPr>
        <w:ind w:right="-286"/>
        <w:jc w:val="both"/>
        <w:rPr>
          <w:rFonts w:ascii="Arial Narrow" w:hAnsi="Arial Narrow" w:cs="Arial"/>
        </w:rPr>
      </w:pPr>
    </w:p>
    <w:p w14:paraId="39EF4898" w14:textId="77777777" w:rsidR="000E5D92" w:rsidRPr="00A81C2E" w:rsidRDefault="000E5D92" w:rsidP="00A81C2E">
      <w:pPr>
        <w:ind w:right="-286"/>
        <w:jc w:val="both"/>
        <w:rPr>
          <w:rFonts w:ascii="Arial Narrow" w:hAnsi="Arial Narrow" w:cs="Arial"/>
        </w:rPr>
      </w:pPr>
    </w:p>
    <w:p w14:paraId="1CDFF948" w14:textId="77777777" w:rsidR="000E5D92" w:rsidRPr="00A81C2E" w:rsidRDefault="000E5D92" w:rsidP="00A81C2E">
      <w:pPr>
        <w:ind w:right="-286"/>
        <w:jc w:val="both"/>
        <w:rPr>
          <w:rFonts w:ascii="Arial Narrow" w:hAnsi="Arial Narrow" w:cs="Arial"/>
        </w:rPr>
      </w:pPr>
    </w:p>
    <w:p w14:paraId="41CD6A44" w14:textId="77777777" w:rsidR="000E5D92" w:rsidRPr="00A81C2E" w:rsidRDefault="000E5D92" w:rsidP="00A81C2E">
      <w:pPr>
        <w:ind w:right="-286"/>
        <w:jc w:val="both"/>
        <w:rPr>
          <w:rFonts w:ascii="Arial Narrow" w:hAnsi="Arial Narrow" w:cs="Arial"/>
        </w:rPr>
      </w:pPr>
    </w:p>
    <w:p w14:paraId="4704D0F8" w14:textId="77777777" w:rsidR="000E5D92" w:rsidRPr="00A81C2E" w:rsidRDefault="000E5D92" w:rsidP="00A81C2E">
      <w:pPr>
        <w:ind w:right="-286"/>
        <w:jc w:val="both"/>
        <w:rPr>
          <w:rFonts w:ascii="Arial Narrow" w:hAnsi="Arial Narrow" w:cs="Arial"/>
        </w:rPr>
      </w:pPr>
    </w:p>
    <w:p w14:paraId="676D48BF" w14:textId="77777777" w:rsidR="000E5D92" w:rsidRPr="00A81C2E" w:rsidRDefault="000E5D92" w:rsidP="00A81C2E">
      <w:pPr>
        <w:ind w:right="-286"/>
        <w:jc w:val="both"/>
        <w:rPr>
          <w:rFonts w:ascii="Arial Narrow" w:hAnsi="Arial Narrow" w:cs="Arial"/>
        </w:rPr>
      </w:pPr>
    </w:p>
    <w:p w14:paraId="3D4E3184" w14:textId="77777777" w:rsidR="000E5D92" w:rsidRPr="00A81C2E" w:rsidRDefault="000E5D92" w:rsidP="00A81C2E">
      <w:pPr>
        <w:ind w:right="-286"/>
        <w:jc w:val="both"/>
        <w:rPr>
          <w:rFonts w:ascii="Arial Narrow" w:hAnsi="Arial Narrow" w:cs="Arial"/>
        </w:rPr>
      </w:pPr>
    </w:p>
    <w:p w14:paraId="4ED5B33A" w14:textId="77777777" w:rsidR="000E5D92" w:rsidRPr="00A81C2E" w:rsidRDefault="000E5D92" w:rsidP="00A81C2E">
      <w:pPr>
        <w:ind w:right="-286"/>
        <w:jc w:val="both"/>
        <w:rPr>
          <w:rFonts w:ascii="Arial Narrow" w:hAnsi="Arial Narrow" w:cs="Arial"/>
        </w:rPr>
      </w:pPr>
    </w:p>
    <w:p w14:paraId="5D8EDC62" w14:textId="77777777" w:rsidR="000E5D92" w:rsidRPr="00A81C2E" w:rsidRDefault="000E5D92" w:rsidP="00A81C2E">
      <w:pPr>
        <w:ind w:right="-286"/>
        <w:jc w:val="both"/>
        <w:rPr>
          <w:rFonts w:ascii="Arial Narrow" w:hAnsi="Arial Narrow" w:cs="Arial"/>
        </w:rPr>
      </w:pPr>
    </w:p>
    <w:p w14:paraId="1D7B312C" w14:textId="77777777" w:rsidR="000E5D92" w:rsidRPr="00A81C2E" w:rsidRDefault="000E5D92" w:rsidP="00A81C2E">
      <w:pPr>
        <w:ind w:right="-286"/>
        <w:jc w:val="both"/>
        <w:rPr>
          <w:rFonts w:ascii="Arial Narrow" w:hAnsi="Arial Narrow" w:cs="Arial"/>
        </w:rPr>
      </w:pPr>
    </w:p>
    <w:p w14:paraId="7787E8C2" w14:textId="77777777" w:rsidR="000E5D92" w:rsidRPr="00A81C2E" w:rsidRDefault="000E5D92" w:rsidP="00A81C2E">
      <w:pPr>
        <w:ind w:right="-286"/>
        <w:jc w:val="both"/>
        <w:rPr>
          <w:rFonts w:ascii="Arial Narrow" w:hAnsi="Arial Narrow" w:cs="Arial"/>
        </w:rPr>
      </w:pPr>
    </w:p>
    <w:p w14:paraId="7F6C1EB7" w14:textId="77777777" w:rsidR="000E5D92" w:rsidRPr="00A81C2E" w:rsidRDefault="000E5D92" w:rsidP="00A81C2E">
      <w:pPr>
        <w:ind w:right="-286"/>
        <w:jc w:val="both"/>
        <w:rPr>
          <w:rFonts w:ascii="Arial Narrow" w:hAnsi="Arial Narrow" w:cs="Arial"/>
        </w:rPr>
      </w:pPr>
    </w:p>
    <w:p w14:paraId="36B18EE0" w14:textId="77777777" w:rsidR="000E5D92" w:rsidRPr="00A81C2E" w:rsidRDefault="000E5D92" w:rsidP="00A81C2E">
      <w:pPr>
        <w:ind w:right="-286"/>
        <w:jc w:val="both"/>
        <w:rPr>
          <w:rFonts w:ascii="Arial Narrow" w:hAnsi="Arial Narrow" w:cs="Arial"/>
        </w:rPr>
      </w:pPr>
    </w:p>
    <w:p w14:paraId="55498CB9" w14:textId="77777777" w:rsidR="000E5D92" w:rsidRPr="00A81C2E" w:rsidRDefault="000E5D92" w:rsidP="00A81C2E">
      <w:pPr>
        <w:ind w:right="-286"/>
        <w:jc w:val="both"/>
        <w:rPr>
          <w:rFonts w:ascii="Arial Narrow" w:hAnsi="Arial Narrow" w:cs="Arial"/>
        </w:rPr>
      </w:pPr>
    </w:p>
    <w:p w14:paraId="39568764" w14:textId="77777777" w:rsidR="000E5D92" w:rsidRPr="00A81C2E" w:rsidRDefault="000E5D92" w:rsidP="00A81C2E">
      <w:pPr>
        <w:ind w:right="-286"/>
        <w:jc w:val="both"/>
        <w:rPr>
          <w:rFonts w:ascii="Arial Narrow" w:hAnsi="Arial Narrow" w:cs="Arial"/>
        </w:rPr>
      </w:pPr>
    </w:p>
    <w:p w14:paraId="3219B397" w14:textId="77777777" w:rsidR="000E5D92" w:rsidRPr="00A81C2E" w:rsidRDefault="000E5D92" w:rsidP="00A81C2E">
      <w:pPr>
        <w:ind w:right="-286"/>
        <w:jc w:val="both"/>
        <w:rPr>
          <w:rFonts w:ascii="Arial Narrow" w:hAnsi="Arial Narrow" w:cs="Arial"/>
        </w:rPr>
      </w:pPr>
    </w:p>
    <w:p w14:paraId="16B50443" w14:textId="77777777" w:rsidR="000E5D92" w:rsidRPr="00A81C2E" w:rsidRDefault="000E5D92" w:rsidP="00A81C2E">
      <w:pPr>
        <w:ind w:right="-286"/>
        <w:jc w:val="both"/>
        <w:rPr>
          <w:rFonts w:ascii="Arial Narrow" w:hAnsi="Arial Narrow" w:cs="Arial"/>
        </w:rPr>
      </w:pPr>
    </w:p>
    <w:p w14:paraId="48DE3616" w14:textId="77777777" w:rsidR="000E5D92" w:rsidRPr="00A81C2E" w:rsidRDefault="000E5D92" w:rsidP="00A81C2E">
      <w:pPr>
        <w:ind w:right="-286"/>
        <w:jc w:val="both"/>
        <w:rPr>
          <w:rFonts w:ascii="Arial Narrow" w:hAnsi="Arial Narrow" w:cs="Arial"/>
        </w:rPr>
      </w:pPr>
    </w:p>
    <w:p w14:paraId="63ADB63F" w14:textId="77777777" w:rsidR="000E5D92" w:rsidRPr="00A81C2E" w:rsidRDefault="000E5D92" w:rsidP="00A81C2E">
      <w:pPr>
        <w:ind w:right="-286"/>
        <w:jc w:val="both"/>
        <w:rPr>
          <w:rFonts w:ascii="Arial Narrow" w:hAnsi="Arial Narrow" w:cs="Arial"/>
        </w:rPr>
      </w:pPr>
    </w:p>
    <w:p w14:paraId="12AE2351" w14:textId="77777777" w:rsidR="000E5D92" w:rsidRPr="00A81C2E" w:rsidRDefault="000E5D92" w:rsidP="00A81C2E">
      <w:pPr>
        <w:ind w:right="-286"/>
        <w:jc w:val="both"/>
        <w:rPr>
          <w:rFonts w:ascii="Arial Narrow" w:hAnsi="Arial Narrow" w:cs="Arial"/>
        </w:rPr>
      </w:pPr>
    </w:p>
    <w:p w14:paraId="33D9CCA8" w14:textId="77777777" w:rsidR="000E5D92" w:rsidRPr="00A81C2E" w:rsidRDefault="000E5D92" w:rsidP="00A81C2E">
      <w:pPr>
        <w:ind w:right="-286"/>
        <w:rPr>
          <w:rFonts w:ascii="Arial Narrow" w:hAnsi="Arial Narrow" w:cs="Arial"/>
          <w:b/>
          <w:bCs/>
        </w:rPr>
      </w:pPr>
    </w:p>
    <w:p w14:paraId="3D3B8FD9" w14:textId="29E9CB31" w:rsidR="000E5D92" w:rsidRPr="00A81C2E" w:rsidRDefault="000E5D92" w:rsidP="00A81C2E">
      <w:pPr>
        <w:pStyle w:val="titre10"/>
        <w:spacing w:line="240" w:lineRule="auto"/>
        <w:outlineLvl w:val="0"/>
        <w:rPr>
          <w:rFonts w:ascii="Arial Narrow" w:hAnsi="Arial Narrow"/>
          <w:sz w:val="24"/>
          <w:szCs w:val="24"/>
        </w:rPr>
      </w:pPr>
      <w:bookmarkStart w:id="59" w:name="_Toc190583248"/>
      <w:r w:rsidRPr="00A81C2E">
        <w:rPr>
          <w:rFonts w:ascii="Arial Narrow" w:hAnsi="Arial Narrow"/>
          <w:sz w:val="24"/>
          <w:szCs w:val="24"/>
        </w:rPr>
        <w:t>PIECE III : REGLEMENT PARTICULIERDE LA DEMANDE DE COTATION</w:t>
      </w:r>
      <w:bookmarkEnd w:id="59"/>
      <w:r w:rsidRPr="00A81C2E">
        <w:rPr>
          <w:rFonts w:ascii="Arial Narrow" w:hAnsi="Arial Narrow"/>
          <w:sz w:val="24"/>
          <w:szCs w:val="24"/>
        </w:rPr>
        <w:t xml:space="preserve">  </w:t>
      </w:r>
    </w:p>
    <w:p w14:paraId="310A4B3A" w14:textId="77777777" w:rsidR="000E5D92" w:rsidRPr="00A81C2E" w:rsidRDefault="000E5D92" w:rsidP="00A81C2E">
      <w:pPr>
        <w:ind w:right="-286"/>
        <w:rPr>
          <w:rFonts w:ascii="Arial Narrow" w:hAnsi="Arial Narrow" w:cs="Arial"/>
          <w:b/>
          <w:bCs/>
        </w:rPr>
      </w:pPr>
    </w:p>
    <w:p w14:paraId="72F4D047" w14:textId="77777777" w:rsidR="000E5D92" w:rsidRPr="00A81C2E" w:rsidRDefault="000E5D92" w:rsidP="00A81C2E">
      <w:pPr>
        <w:ind w:right="-286"/>
        <w:rPr>
          <w:rFonts w:ascii="Arial Narrow" w:hAnsi="Arial Narrow" w:cs="Arial"/>
          <w:b/>
          <w:bCs/>
        </w:rPr>
      </w:pPr>
    </w:p>
    <w:p w14:paraId="34E71653" w14:textId="77777777" w:rsidR="000E5D92" w:rsidRPr="00A81C2E" w:rsidRDefault="000E5D92" w:rsidP="00A81C2E">
      <w:pPr>
        <w:ind w:right="-286"/>
        <w:rPr>
          <w:rFonts w:ascii="Arial Narrow" w:hAnsi="Arial Narrow" w:cs="Arial"/>
          <w:b/>
          <w:bCs/>
        </w:rPr>
      </w:pPr>
    </w:p>
    <w:p w14:paraId="20504299" w14:textId="77777777" w:rsidR="000E5D92" w:rsidRPr="00A81C2E" w:rsidRDefault="000E5D92" w:rsidP="00A81C2E">
      <w:pPr>
        <w:ind w:right="-286"/>
        <w:rPr>
          <w:rFonts w:ascii="Arial Narrow" w:hAnsi="Arial Narrow" w:cs="Arial"/>
          <w:b/>
          <w:bCs/>
        </w:rPr>
      </w:pPr>
    </w:p>
    <w:p w14:paraId="7BA63BC9" w14:textId="77777777" w:rsidR="000E5D92" w:rsidRPr="00A81C2E" w:rsidRDefault="000E5D92" w:rsidP="00A81C2E">
      <w:pPr>
        <w:ind w:right="-286"/>
        <w:jc w:val="both"/>
        <w:rPr>
          <w:rFonts w:ascii="Arial Narrow" w:hAnsi="Arial Narrow" w:cs="Arial"/>
        </w:rPr>
      </w:pPr>
    </w:p>
    <w:p w14:paraId="30B57D30" w14:textId="77777777" w:rsidR="000E5D92" w:rsidRPr="00A81C2E" w:rsidRDefault="000E5D92" w:rsidP="00A81C2E">
      <w:pPr>
        <w:ind w:right="-286"/>
        <w:jc w:val="both"/>
        <w:rPr>
          <w:rFonts w:ascii="Arial Narrow" w:hAnsi="Arial Narrow" w:cs="Arial"/>
        </w:rPr>
      </w:pPr>
    </w:p>
    <w:p w14:paraId="672BD798" w14:textId="77777777" w:rsidR="000E5D92" w:rsidRPr="00A81C2E" w:rsidRDefault="000E5D92" w:rsidP="00A81C2E">
      <w:pPr>
        <w:ind w:right="-286"/>
        <w:jc w:val="both"/>
        <w:rPr>
          <w:rFonts w:ascii="Arial Narrow" w:hAnsi="Arial Narrow" w:cs="Arial"/>
        </w:rPr>
      </w:pPr>
    </w:p>
    <w:p w14:paraId="0EE6F9BF" w14:textId="77777777" w:rsidR="000E5D92" w:rsidRPr="00A81C2E" w:rsidRDefault="000E5D92" w:rsidP="00A81C2E">
      <w:pPr>
        <w:ind w:right="-286"/>
        <w:jc w:val="both"/>
        <w:rPr>
          <w:rFonts w:ascii="Arial Narrow" w:hAnsi="Arial Narrow" w:cs="Arial"/>
        </w:rPr>
      </w:pPr>
    </w:p>
    <w:p w14:paraId="1BAAD989" w14:textId="77777777" w:rsidR="000E5D92" w:rsidRPr="00A81C2E" w:rsidRDefault="000E5D92" w:rsidP="00A81C2E">
      <w:pPr>
        <w:ind w:right="-286"/>
        <w:jc w:val="both"/>
        <w:rPr>
          <w:rFonts w:ascii="Arial Narrow" w:hAnsi="Arial Narrow" w:cs="Arial"/>
        </w:rPr>
      </w:pPr>
    </w:p>
    <w:p w14:paraId="2BE73D26" w14:textId="77777777" w:rsidR="000E5D92" w:rsidRPr="00A81C2E" w:rsidRDefault="000E5D92" w:rsidP="00A81C2E">
      <w:pPr>
        <w:ind w:right="-286"/>
        <w:jc w:val="both"/>
        <w:rPr>
          <w:rFonts w:ascii="Arial Narrow" w:hAnsi="Arial Narrow" w:cs="Arial"/>
        </w:rPr>
      </w:pPr>
    </w:p>
    <w:p w14:paraId="62F12892" w14:textId="77777777" w:rsidR="000E5D92" w:rsidRPr="00A81C2E" w:rsidRDefault="000E5D92" w:rsidP="00A81C2E">
      <w:pPr>
        <w:ind w:right="-286"/>
        <w:jc w:val="both"/>
        <w:rPr>
          <w:rFonts w:ascii="Arial Narrow" w:hAnsi="Arial Narrow" w:cs="Arial"/>
        </w:rPr>
      </w:pPr>
    </w:p>
    <w:p w14:paraId="346D33B1" w14:textId="77777777" w:rsidR="000E5D92" w:rsidRPr="00A81C2E" w:rsidRDefault="000E5D92" w:rsidP="00A81C2E">
      <w:pPr>
        <w:ind w:right="-286"/>
        <w:jc w:val="both"/>
        <w:rPr>
          <w:rFonts w:ascii="Arial Narrow" w:hAnsi="Arial Narrow" w:cs="Arial"/>
        </w:rPr>
      </w:pPr>
    </w:p>
    <w:p w14:paraId="2246ECD1" w14:textId="77777777" w:rsidR="000E5D92" w:rsidRPr="00A81C2E" w:rsidRDefault="000E5D92" w:rsidP="00A81C2E">
      <w:pPr>
        <w:ind w:right="-286"/>
        <w:jc w:val="both"/>
        <w:rPr>
          <w:rFonts w:ascii="Arial Narrow" w:hAnsi="Arial Narrow" w:cs="Arial"/>
        </w:rPr>
      </w:pPr>
    </w:p>
    <w:p w14:paraId="7D8F044F" w14:textId="77777777" w:rsidR="000E5D92" w:rsidRPr="00A81C2E" w:rsidRDefault="000E5D92" w:rsidP="00A81C2E">
      <w:pPr>
        <w:ind w:right="-286"/>
        <w:jc w:val="both"/>
        <w:rPr>
          <w:rFonts w:ascii="Arial Narrow" w:hAnsi="Arial Narrow" w:cs="Arial"/>
        </w:rPr>
        <w:sectPr w:rsidR="000E5D92" w:rsidRPr="00A81C2E" w:rsidSect="00BE65BE">
          <w:headerReference w:type="even" r:id="rId18"/>
          <w:headerReference w:type="default" r:id="rId19"/>
          <w:footerReference w:type="default" r:id="rId20"/>
          <w:headerReference w:type="first" r:id="rId21"/>
          <w:pgSz w:w="11906" w:h="16838"/>
          <w:pgMar w:top="1134" w:right="1418" w:bottom="993" w:left="1418" w:header="709" w:footer="709" w:gutter="0"/>
          <w:cols w:space="708"/>
          <w:docGrid w:linePitch="360"/>
        </w:sect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685"/>
      </w:tblGrid>
      <w:tr w:rsidR="005B1056" w:rsidRPr="00A81C2E" w14:paraId="47A7EF27" w14:textId="77777777" w:rsidTr="00D63050">
        <w:trPr>
          <w:trHeight w:val="844"/>
        </w:trPr>
        <w:tc>
          <w:tcPr>
            <w:tcW w:w="9685" w:type="dxa"/>
            <w:vAlign w:val="center"/>
          </w:tcPr>
          <w:p w14:paraId="72A539D1" w14:textId="5EFC5936" w:rsidR="005B1056" w:rsidRPr="00A81C2E" w:rsidRDefault="005B1056" w:rsidP="00A81C2E">
            <w:pPr>
              <w:pStyle w:val="Titre"/>
              <w:spacing w:before="0" w:after="0"/>
              <w:outlineLvl w:val="9"/>
              <w:rPr>
                <w:rFonts w:ascii="Arial Narrow" w:hAnsi="Arial Narrow"/>
                <w:sz w:val="24"/>
                <w:szCs w:val="24"/>
              </w:rPr>
            </w:pPr>
            <w:bookmarkStart w:id="60" w:name="_Toc188248622"/>
            <w:bookmarkStart w:id="61" w:name="_Toc188860787"/>
            <w:bookmarkStart w:id="62" w:name="_Toc188869305"/>
            <w:bookmarkStart w:id="63" w:name="_Toc368490008"/>
            <w:r w:rsidRPr="00A81C2E">
              <w:rPr>
                <w:rFonts w:ascii="Arial Narrow" w:hAnsi="Arial Narrow"/>
                <w:sz w:val="24"/>
                <w:szCs w:val="24"/>
              </w:rPr>
              <w:lastRenderedPageBreak/>
              <w:t>PIECE N° 3 : REGLEMENT PARTICULIER</w:t>
            </w:r>
            <w:bookmarkStart w:id="64" w:name="_Toc188248623"/>
            <w:bookmarkStart w:id="65" w:name="_Toc188860788"/>
            <w:bookmarkStart w:id="66" w:name="_Toc188869306"/>
            <w:bookmarkEnd w:id="60"/>
            <w:bookmarkEnd w:id="61"/>
            <w:bookmarkEnd w:id="62"/>
            <w:r w:rsidRPr="00A81C2E">
              <w:rPr>
                <w:rFonts w:ascii="Arial Narrow" w:hAnsi="Arial Narrow"/>
                <w:sz w:val="24"/>
                <w:szCs w:val="24"/>
              </w:rPr>
              <w:t xml:space="preserve"> DE </w:t>
            </w:r>
            <w:r w:rsidR="000E5D92" w:rsidRPr="00A81C2E">
              <w:rPr>
                <w:rFonts w:ascii="Arial Narrow" w:hAnsi="Arial Narrow"/>
                <w:sz w:val="24"/>
                <w:szCs w:val="24"/>
              </w:rPr>
              <w:t xml:space="preserve">LA </w:t>
            </w:r>
            <w:r w:rsidRPr="00A81C2E">
              <w:rPr>
                <w:rFonts w:ascii="Arial Narrow" w:hAnsi="Arial Narrow"/>
                <w:sz w:val="24"/>
                <w:szCs w:val="24"/>
              </w:rPr>
              <w:t xml:space="preserve">DEMANDE DE </w:t>
            </w:r>
            <w:proofErr w:type="gramStart"/>
            <w:r w:rsidRPr="00A81C2E">
              <w:rPr>
                <w:rFonts w:ascii="Arial Narrow" w:hAnsi="Arial Narrow"/>
                <w:sz w:val="24"/>
                <w:szCs w:val="24"/>
              </w:rPr>
              <w:t>COTATION  (</w:t>
            </w:r>
            <w:proofErr w:type="gramEnd"/>
            <w:r w:rsidRPr="00A81C2E">
              <w:rPr>
                <w:rFonts w:ascii="Arial Narrow" w:hAnsi="Arial Narrow"/>
                <w:sz w:val="24"/>
                <w:szCs w:val="24"/>
              </w:rPr>
              <w:t>RPDC)</w:t>
            </w:r>
            <w:bookmarkEnd w:id="63"/>
            <w:bookmarkEnd w:id="64"/>
            <w:bookmarkEnd w:id="65"/>
            <w:bookmarkEnd w:id="66"/>
          </w:p>
        </w:tc>
      </w:tr>
    </w:tbl>
    <w:p w14:paraId="108E781F" w14:textId="77777777" w:rsidR="00426289" w:rsidRPr="00A81C2E" w:rsidRDefault="00426289" w:rsidP="00A81C2E">
      <w:pPr>
        <w:rPr>
          <w:rFonts w:ascii="Arial Narrow" w:hAnsi="Arial Narrow" w:cs="Arial"/>
          <w:b/>
          <w:bCs/>
          <w:kern w:val="28"/>
        </w:rPr>
      </w:pPr>
    </w:p>
    <w:tbl>
      <w:tblPr>
        <w:tblW w:w="10271" w:type="dxa"/>
        <w:tblInd w:w="-591" w:type="dxa"/>
        <w:tblLayout w:type="fixed"/>
        <w:tblLook w:val="01E0" w:firstRow="1" w:lastRow="1" w:firstColumn="1" w:lastColumn="1" w:noHBand="0" w:noVBand="0"/>
      </w:tblPr>
      <w:tblGrid>
        <w:gridCol w:w="786"/>
        <w:gridCol w:w="55"/>
        <w:gridCol w:w="189"/>
        <w:gridCol w:w="9241"/>
      </w:tblGrid>
      <w:tr w:rsidR="00C55F54" w:rsidRPr="00A81C2E" w14:paraId="1FA19BF4" w14:textId="77777777" w:rsidTr="00B30487">
        <w:tc>
          <w:tcPr>
            <w:tcW w:w="1030" w:type="dxa"/>
            <w:gridSpan w:val="3"/>
          </w:tcPr>
          <w:p w14:paraId="3D1C5040" w14:textId="77777777" w:rsidR="00C55F54" w:rsidRPr="00A81C2E" w:rsidRDefault="00C55F54" w:rsidP="00A81C2E">
            <w:pPr>
              <w:spacing w:before="40"/>
              <w:ind w:right="-286"/>
              <w:rPr>
                <w:rFonts w:ascii="Arial Narrow" w:hAnsi="Arial Narrow" w:cs="Arial"/>
                <w:b/>
                <w:bCs/>
              </w:rPr>
            </w:pPr>
            <w:bookmarkStart w:id="67" w:name="_Toc190496425"/>
            <w:bookmarkStart w:id="68" w:name="_Toc193065429"/>
            <w:r w:rsidRPr="00A81C2E">
              <w:rPr>
                <w:rFonts w:ascii="Arial Narrow" w:hAnsi="Arial Narrow" w:cs="Arial"/>
                <w:b/>
                <w:bCs/>
              </w:rPr>
              <w:t>1.1</w:t>
            </w:r>
            <w:bookmarkEnd w:id="67"/>
            <w:bookmarkEnd w:id="68"/>
          </w:p>
        </w:tc>
        <w:tc>
          <w:tcPr>
            <w:tcW w:w="9241" w:type="dxa"/>
          </w:tcPr>
          <w:p w14:paraId="023F81C4" w14:textId="77777777" w:rsidR="00C55F54" w:rsidRPr="00A81C2E" w:rsidRDefault="00C55F54" w:rsidP="00A81C2E">
            <w:pPr>
              <w:spacing w:before="40"/>
              <w:ind w:right="108"/>
              <w:rPr>
                <w:rFonts w:ascii="Arial Narrow" w:hAnsi="Arial Narrow" w:cs="Arial"/>
                <w:b/>
                <w:bCs/>
              </w:rPr>
            </w:pPr>
            <w:r w:rsidRPr="00A81C2E">
              <w:rPr>
                <w:rFonts w:ascii="Arial Narrow" w:hAnsi="Arial Narrow" w:cs="Arial"/>
                <w:b/>
                <w:bCs/>
              </w:rPr>
              <w:t>Définition des fournitures</w:t>
            </w:r>
          </w:p>
          <w:p w14:paraId="5961FFDD" w14:textId="77777777" w:rsidR="00C55F54" w:rsidRPr="00A81C2E" w:rsidRDefault="00C55F54" w:rsidP="00A81C2E">
            <w:pPr>
              <w:spacing w:before="40"/>
              <w:ind w:right="108"/>
              <w:jc w:val="both"/>
              <w:rPr>
                <w:rFonts w:ascii="Arial Narrow" w:hAnsi="Arial Narrow" w:cs="Arial"/>
                <w:bCs/>
              </w:rPr>
            </w:pPr>
            <w:r w:rsidRPr="00A81C2E">
              <w:rPr>
                <w:rFonts w:ascii="Arial Narrow" w:hAnsi="Arial Narrow" w:cs="Arial"/>
                <w:bCs/>
              </w:rPr>
              <w:t>Les prestations du présent avis de consultation de Demande de Cotation comprennent la fourniture des équipements</w:t>
            </w:r>
            <w:r w:rsidR="001677BC" w:rsidRPr="00A81C2E">
              <w:rPr>
                <w:rFonts w:ascii="Arial Narrow" w:hAnsi="Arial Narrow" w:cs="Arial"/>
                <w:bCs/>
              </w:rPr>
              <w:t xml:space="preserve"> médicaux</w:t>
            </w:r>
            <w:r w:rsidRPr="00A81C2E">
              <w:rPr>
                <w:rFonts w:ascii="Arial Narrow" w:hAnsi="Arial Narrow" w:cs="Arial"/>
                <w:bCs/>
              </w:rPr>
              <w:t>, le transport, la manutention, l’installation et la réception.</w:t>
            </w:r>
          </w:p>
        </w:tc>
      </w:tr>
      <w:tr w:rsidR="00C55F54" w:rsidRPr="00A81C2E" w14:paraId="739EB1E3" w14:textId="77777777" w:rsidTr="00B30487">
        <w:tc>
          <w:tcPr>
            <w:tcW w:w="1030" w:type="dxa"/>
            <w:gridSpan w:val="3"/>
          </w:tcPr>
          <w:p w14:paraId="15E8A1E1" w14:textId="77777777" w:rsidR="00C55F54" w:rsidRPr="00A81C2E" w:rsidRDefault="00C55F54" w:rsidP="00A81C2E">
            <w:pPr>
              <w:spacing w:before="40"/>
              <w:ind w:right="-286"/>
              <w:rPr>
                <w:rFonts w:ascii="Arial Narrow" w:hAnsi="Arial Narrow" w:cs="Arial"/>
                <w:b/>
                <w:bCs/>
              </w:rPr>
            </w:pPr>
            <w:bookmarkStart w:id="69" w:name="_Toc188092957"/>
            <w:bookmarkStart w:id="70" w:name="_Toc188093100"/>
            <w:bookmarkStart w:id="71" w:name="_Toc188093583"/>
            <w:bookmarkStart w:id="72" w:name="_Toc188248626"/>
            <w:bookmarkStart w:id="73" w:name="_Toc188860791"/>
            <w:bookmarkStart w:id="74" w:name="_Toc188869309"/>
            <w:bookmarkStart w:id="75" w:name="_Toc188869477"/>
            <w:bookmarkStart w:id="76" w:name="_Toc190496426"/>
            <w:bookmarkStart w:id="77" w:name="_Toc193065430"/>
            <w:r w:rsidRPr="00A81C2E">
              <w:rPr>
                <w:rFonts w:ascii="Arial Narrow" w:hAnsi="Arial Narrow" w:cs="Arial"/>
                <w:b/>
                <w:bCs/>
              </w:rPr>
              <w:t>1.2</w:t>
            </w:r>
            <w:bookmarkEnd w:id="69"/>
            <w:bookmarkEnd w:id="70"/>
            <w:bookmarkEnd w:id="71"/>
            <w:bookmarkEnd w:id="72"/>
            <w:bookmarkEnd w:id="73"/>
            <w:bookmarkEnd w:id="74"/>
            <w:bookmarkEnd w:id="75"/>
            <w:bookmarkEnd w:id="76"/>
            <w:bookmarkEnd w:id="77"/>
          </w:p>
        </w:tc>
        <w:tc>
          <w:tcPr>
            <w:tcW w:w="9241" w:type="dxa"/>
          </w:tcPr>
          <w:p w14:paraId="1896FE19" w14:textId="4DF48691" w:rsidR="00C55F54" w:rsidRPr="00A81C2E" w:rsidRDefault="00C55F54" w:rsidP="00A81C2E">
            <w:pPr>
              <w:spacing w:before="40"/>
              <w:ind w:right="108"/>
              <w:rPr>
                <w:rFonts w:ascii="Arial Narrow" w:hAnsi="Arial Narrow" w:cs="Arial"/>
                <w:b/>
                <w:bCs/>
              </w:rPr>
            </w:pPr>
            <w:bookmarkStart w:id="78" w:name="_Toc188092958"/>
            <w:bookmarkStart w:id="79" w:name="_Toc188093101"/>
            <w:bookmarkStart w:id="80" w:name="_Toc188093584"/>
            <w:bookmarkStart w:id="81" w:name="_Toc188248627"/>
            <w:bookmarkStart w:id="82" w:name="_Toc190496427"/>
            <w:bookmarkStart w:id="83" w:name="_Toc193065431"/>
            <w:bookmarkStart w:id="84" w:name="_Toc188860792"/>
            <w:bookmarkStart w:id="85" w:name="_Toc188869310"/>
            <w:bookmarkStart w:id="86" w:name="_Toc188869478"/>
            <w:r w:rsidRPr="00A81C2E">
              <w:rPr>
                <w:rFonts w:ascii="Arial Narrow" w:hAnsi="Arial Narrow" w:cs="Arial"/>
              </w:rPr>
              <w:t>Source de financement :</w:t>
            </w:r>
            <w:r w:rsidR="00FA330D" w:rsidRPr="00A81C2E">
              <w:rPr>
                <w:rFonts w:ascii="Arial Narrow" w:hAnsi="Arial Narrow" w:cs="Arial"/>
              </w:rPr>
              <w:t xml:space="preserve"> BIP </w:t>
            </w:r>
            <w:r w:rsidR="00F966BE" w:rsidRPr="00A81C2E">
              <w:rPr>
                <w:rFonts w:ascii="Arial Narrow" w:hAnsi="Arial Narrow" w:cs="Arial"/>
              </w:rPr>
              <w:t>M</w:t>
            </w:r>
            <w:r w:rsidR="00E60825">
              <w:rPr>
                <w:rFonts w:ascii="Arial Narrow" w:hAnsi="Arial Narrow" w:cs="Arial"/>
              </w:rPr>
              <w:t>INEDUB</w:t>
            </w:r>
            <w:r w:rsidRPr="00A81C2E">
              <w:rPr>
                <w:rFonts w:ascii="Arial Narrow" w:hAnsi="Arial Narrow" w:cs="Arial"/>
              </w:rPr>
              <w:t xml:space="preserve">– </w:t>
            </w:r>
            <w:bookmarkEnd w:id="78"/>
            <w:bookmarkEnd w:id="79"/>
            <w:bookmarkEnd w:id="80"/>
            <w:bookmarkEnd w:id="81"/>
            <w:bookmarkEnd w:id="82"/>
            <w:bookmarkEnd w:id="83"/>
            <w:r w:rsidR="00225ED2" w:rsidRPr="00A81C2E">
              <w:rPr>
                <w:rFonts w:ascii="Arial Narrow" w:hAnsi="Arial Narrow" w:cs="Arial"/>
                <w:b/>
                <w:bCs/>
              </w:rPr>
              <w:t>EXERCICE 2025</w:t>
            </w:r>
            <w:r w:rsidRPr="00A81C2E">
              <w:rPr>
                <w:rFonts w:ascii="Arial Narrow" w:hAnsi="Arial Narrow" w:cs="Arial"/>
                <w:b/>
                <w:bCs/>
              </w:rPr>
              <w:t xml:space="preserve"> </w:t>
            </w:r>
            <w:bookmarkEnd w:id="84"/>
            <w:bookmarkEnd w:id="85"/>
            <w:bookmarkEnd w:id="86"/>
          </w:p>
        </w:tc>
      </w:tr>
      <w:tr w:rsidR="00C55F54" w:rsidRPr="00A81C2E" w14:paraId="7EFC47D4" w14:textId="77777777" w:rsidTr="00B30487">
        <w:trPr>
          <w:trHeight w:val="69"/>
        </w:trPr>
        <w:tc>
          <w:tcPr>
            <w:tcW w:w="1030" w:type="dxa"/>
            <w:gridSpan w:val="3"/>
          </w:tcPr>
          <w:p w14:paraId="2A1B4322" w14:textId="77777777" w:rsidR="00C55F54" w:rsidRPr="00A81C2E" w:rsidRDefault="00C55F54" w:rsidP="00A81C2E">
            <w:pPr>
              <w:spacing w:before="40"/>
              <w:ind w:right="-286"/>
              <w:jc w:val="both"/>
              <w:rPr>
                <w:rFonts w:ascii="Arial Narrow" w:hAnsi="Arial Narrow" w:cs="Arial"/>
                <w:b/>
                <w:bCs/>
              </w:rPr>
            </w:pPr>
            <w:r w:rsidRPr="00A81C2E">
              <w:rPr>
                <w:rFonts w:ascii="Arial Narrow" w:hAnsi="Arial Narrow" w:cs="Arial"/>
                <w:b/>
                <w:bCs/>
              </w:rPr>
              <w:t>1.3</w:t>
            </w:r>
          </w:p>
        </w:tc>
        <w:tc>
          <w:tcPr>
            <w:tcW w:w="9241" w:type="dxa"/>
          </w:tcPr>
          <w:p w14:paraId="72EB37F4" w14:textId="5005C58D" w:rsidR="00C55F54" w:rsidRPr="00A81C2E" w:rsidRDefault="00C55F54" w:rsidP="00A81C2E">
            <w:pPr>
              <w:spacing w:before="40"/>
              <w:ind w:right="108"/>
              <w:rPr>
                <w:rFonts w:ascii="Arial Narrow" w:hAnsi="Arial Narrow" w:cs="Arial"/>
              </w:rPr>
            </w:pPr>
            <w:r w:rsidRPr="00A81C2E">
              <w:rPr>
                <w:rFonts w:ascii="Arial Narrow" w:hAnsi="Arial Narrow" w:cs="Arial"/>
                <w:b/>
                <w:bCs/>
              </w:rPr>
              <w:t>Nom et adresse du Maître d'Ouvrage</w:t>
            </w:r>
            <w:r w:rsidRPr="00A81C2E">
              <w:rPr>
                <w:rFonts w:ascii="Arial Narrow" w:hAnsi="Arial Narrow" w:cs="Arial"/>
              </w:rPr>
              <w:t xml:space="preserve"> </w:t>
            </w:r>
            <w:r w:rsidRPr="00A81C2E">
              <w:rPr>
                <w:rFonts w:ascii="Arial Narrow" w:hAnsi="Arial Narrow" w:cs="Arial"/>
                <w:b/>
                <w:bCs/>
              </w:rPr>
              <w:t xml:space="preserve">: </w:t>
            </w:r>
            <w:r w:rsidRPr="00A81C2E">
              <w:rPr>
                <w:rFonts w:ascii="Arial Narrow" w:hAnsi="Arial Narrow" w:cs="Arial"/>
                <w:bCs/>
              </w:rPr>
              <w:t>Maire de</w:t>
            </w:r>
            <w:r w:rsidR="00AB6287" w:rsidRPr="00A81C2E">
              <w:rPr>
                <w:rFonts w:ascii="Arial Narrow" w:hAnsi="Arial Narrow" w:cs="Arial"/>
                <w:bCs/>
              </w:rPr>
              <w:t xml:space="preserve"> la Commune D’arrondissement de</w:t>
            </w:r>
            <w:r w:rsidRPr="00A81C2E">
              <w:rPr>
                <w:rFonts w:ascii="Arial Narrow" w:hAnsi="Arial Narrow" w:cs="Arial"/>
                <w:bCs/>
              </w:rPr>
              <w:t xml:space="preserve"> </w:t>
            </w:r>
            <w:r w:rsidR="001B73D6" w:rsidRPr="00A81C2E">
              <w:rPr>
                <w:rFonts w:ascii="Arial Narrow" w:hAnsi="Arial Narrow" w:cs="Arial"/>
                <w:bCs/>
              </w:rPr>
              <w:t>MAROUA III</w:t>
            </w:r>
          </w:p>
          <w:p w14:paraId="44CE8C38" w14:textId="77777777" w:rsidR="00C55F54" w:rsidRPr="00A81C2E" w:rsidRDefault="00C55F54" w:rsidP="00A81C2E">
            <w:pPr>
              <w:spacing w:before="40"/>
              <w:ind w:right="108"/>
              <w:rPr>
                <w:rFonts w:ascii="Arial Narrow" w:hAnsi="Arial Narrow" w:cs="Arial"/>
              </w:rPr>
            </w:pPr>
            <w:r w:rsidRPr="00A81C2E">
              <w:rPr>
                <w:rFonts w:ascii="Arial Narrow" w:hAnsi="Arial Narrow" w:cs="Arial"/>
              </w:rPr>
              <w:t xml:space="preserve"> </w:t>
            </w:r>
          </w:p>
          <w:p w14:paraId="42E60E7E" w14:textId="2ED2A0B1" w:rsidR="001677BC" w:rsidRPr="00A81C2E" w:rsidRDefault="00C55F54" w:rsidP="00A81C2E">
            <w:pPr>
              <w:pBdr>
                <w:top w:val="single" w:sz="4" w:space="1" w:color="auto"/>
                <w:left w:val="single" w:sz="4" w:space="1" w:color="auto"/>
                <w:bottom w:val="single" w:sz="4" w:space="0" w:color="auto"/>
                <w:right w:val="single" w:sz="4" w:space="1" w:color="auto"/>
              </w:pBdr>
              <w:spacing w:before="40"/>
              <w:ind w:right="108"/>
              <w:jc w:val="both"/>
              <w:rPr>
                <w:rFonts w:ascii="Arial Narrow" w:hAnsi="Arial Narrow" w:cs="Arial"/>
                <w:b/>
                <w:bCs/>
                <w:lang w:bidi="fr-FR"/>
              </w:rPr>
            </w:pPr>
            <w:r w:rsidRPr="00A81C2E">
              <w:rPr>
                <w:rFonts w:ascii="Arial Narrow" w:hAnsi="Arial Narrow" w:cs="Arial"/>
                <w:b/>
                <w:bCs/>
              </w:rPr>
              <w:t>Référence de la Demande de Cotation</w:t>
            </w:r>
            <w:r w:rsidRPr="00A81C2E">
              <w:rPr>
                <w:rFonts w:ascii="Arial Narrow" w:hAnsi="Arial Narrow" w:cs="Arial"/>
              </w:rPr>
              <w:t xml:space="preserve"> </w:t>
            </w:r>
            <w:r w:rsidRPr="00A81C2E">
              <w:rPr>
                <w:rFonts w:ascii="Arial Narrow" w:hAnsi="Arial Narrow" w:cs="Arial"/>
                <w:b/>
                <w:bCs/>
              </w:rPr>
              <w:t xml:space="preserve">: </w:t>
            </w:r>
            <w:r w:rsidRPr="00A81C2E">
              <w:rPr>
                <w:rFonts w:ascii="Arial Narrow" w:hAnsi="Arial Narrow" w:cs="Arial"/>
                <w:bCs/>
              </w:rPr>
              <w:t xml:space="preserve">DEMANDE DE </w:t>
            </w:r>
            <w:r w:rsidR="001677BC" w:rsidRPr="00A81C2E">
              <w:rPr>
                <w:rFonts w:ascii="Arial Narrow" w:hAnsi="Arial Narrow" w:cs="Arial"/>
                <w:bCs/>
              </w:rPr>
              <w:t xml:space="preserve">COTATION </w:t>
            </w:r>
            <w:r w:rsidR="00CF6495" w:rsidRPr="00A81C2E">
              <w:rPr>
                <w:rFonts w:ascii="Arial Narrow" w:hAnsi="Arial Narrow" w:cs="Arial"/>
                <w:b/>
                <w:bCs/>
                <w:lang w:bidi="fr-FR"/>
              </w:rPr>
              <w:t>N°08</w:t>
            </w:r>
            <w:r w:rsidR="000938F1" w:rsidRPr="00A81C2E">
              <w:rPr>
                <w:rFonts w:ascii="Arial Narrow" w:hAnsi="Arial Narrow" w:cs="Arial"/>
                <w:b/>
                <w:bCs/>
                <w:lang w:bidi="fr-FR"/>
              </w:rPr>
              <w:t>/DC/CA-MAROUA III/CIPM/SIGAMP/AG/2025</w:t>
            </w:r>
            <w:r w:rsidR="00056381" w:rsidRPr="00A81C2E">
              <w:rPr>
                <w:rFonts w:ascii="Arial Narrow" w:hAnsi="Arial Narrow" w:cs="Arial"/>
                <w:b/>
                <w:bCs/>
                <w:lang w:bidi="fr-FR"/>
              </w:rPr>
              <w:t xml:space="preserve"> DU_______ </w:t>
            </w:r>
            <w:r w:rsidR="000938F1" w:rsidRPr="00A81C2E">
              <w:rPr>
                <w:rFonts w:ascii="Arial Narrow" w:hAnsi="Arial Narrow" w:cs="Arial"/>
                <w:b/>
                <w:bCs/>
                <w:lang w:bidi="fr-FR"/>
              </w:rPr>
              <w:t>2025</w:t>
            </w:r>
            <w:r w:rsidR="00056381" w:rsidRPr="00A81C2E">
              <w:rPr>
                <w:rFonts w:ascii="Arial Narrow" w:hAnsi="Arial Narrow" w:cs="Arial"/>
                <w:b/>
                <w:bCs/>
                <w:lang w:bidi="fr-FR"/>
              </w:rPr>
              <w:t xml:space="preserve"> </w:t>
            </w:r>
            <w:r w:rsidR="00562541" w:rsidRPr="00A81C2E">
              <w:rPr>
                <w:rFonts w:ascii="Arial Narrow" w:hAnsi="Arial Narrow" w:cs="Arial"/>
                <w:b/>
                <w:bCs/>
                <w:lang w:bidi="fr-FR"/>
              </w:rPr>
              <w:t>POUR ACQUISISTION DE FOURNITURE SCOLAIRE (PAQUET MINIMUM)</w:t>
            </w:r>
            <w:r w:rsidR="003B2C27" w:rsidRPr="00A81C2E">
              <w:rPr>
                <w:rFonts w:ascii="Arial Narrow" w:hAnsi="Arial Narrow" w:cs="Arial"/>
                <w:b/>
                <w:bCs/>
                <w:lang w:bidi="fr-FR"/>
              </w:rPr>
              <w:t>,</w:t>
            </w:r>
            <w:r w:rsidR="00FA330D" w:rsidRPr="00A81C2E">
              <w:rPr>
                <w:rFonts w:ascii="Arial Narrow" w:hAnsi="Arial Narrow" w:cs="Arial"/>
                <w:b/>
                <w:bCs/>
                <w:lang w:bidi="fr-FR"/>
              </w:rPr>
              <w:t xml:space="preserve"> </w:t>
            </w:r>
            <w:r w:rsidR="00056381" w:rsidRPr="00A81C2E">
              <w:rPr>
                <w:rFonts w:ascii="Arial Narrow" w:hAnsi="Arial Narrow" w:cs="Arial"/>
                <w:b/>
                <w:bCs/>
                <w:lang w:bidi="fr-FR"/>
              </w:rPr>
              <w:t xml:space="preserve">DANS LA COMMUNE DE MAROUA 3ÈME </w:t>
            </w:r>
          </w:p>
          <w:p w14:paraId="0EC6E2ED" w14:textId="77777777" w:rsidR="00C55F54" w:rsidRPr="00A81C2E" w:rsidRDefault="00C55F54" w:rsidP="00A81C2E">
            <w:pPr>
              <w:spacing w:before="40"/>
              <w:ind w:right="108"/>
              <w:rPr>
                <w:rFonts w:ascii="Arial Narrow" w:hAnsi="Arial Narrow" w:cs="Arial"/>
              </w:rPr>
            </w:pPr>
          </w:p>
        </w:tc>
      </w:tr>
      <w:tr w:rsidR="00C55F54" w:rsidRPr="00A81C2E" w14:paraId="643DF11C" w14:textId="77777777" w:rsidTr="00B30487">
        <w:tc>
          <w:tcPr>
            <w:tcW w:w="1030" w:type="dxa"/>
            <w:gridSpan w:val="3"/>
          </w:tcPr>
          <w:p w14:paraId="2F5C96E3" w14:textId="77777777" w:rsidR="00C55F54" w:rsidRPr="00A81C2E" w:rsidRDefault="00C55F54" w:rsidP="00A81C2E">
            <w:pPr>
              <w:spacing w:before="40"/>
              <w:ind w:right="-286"/>
              <w:jc w:val="both"/>
              <w:rPr>
                <w:rFonts w:ascii="Arial Narrow" w:hAnsi="Arial Narrow" w:cs="Arial"/>
                <w:b/>
                <w:bCs/>
              </w:rPr>
            </w:pPr>
            <w:r w:rsidRPr="00A81C2E">
              <w:rPr>
                <w:rFonts w:ascii="Arial Narrow" w:hAnsi="Arial Narrow" w:cs="Arial"/>
                <w:b/>
                <w:bCs/>
              </w:rPr>
              <w:t>1.4.</w:t>
            </w:r>
          </w:p>
        </w:tc>
        <w:tc>
          <w:tcPr>
            <w:tcW w:w="9241" w:type="dxa"/>
          </w:tcPr>
          <w:p w14:paraId="0E155A82" w14:textId="77777777" w:rsidR="00C55F54" w:rsidRPr="00A81C2E" w:rsidRDefault="00C55F54" w:rsidP="00A81C2E">
            <w:pPr>
              <w:spacing w:before="40"/>
              <w:ind w:right="108"/>
              <w:rPr>
                <w:rFonts w:ascii="Arial Narrow" w:hAnsi="Arial Narrow" w:cs="Arial"/>
              </w:rPr>
            </w:pPr>
            <w:r w:rsidRPr="00A81C2E">
              <w:rPr>
                <w:rFonts w:ascii="Arial Narrow" w:hAnsi="Arial Narrow" w:cs="Arial"/>
                <w:b/>
                <w:bCs/>
              </w:rPr>
              <w:t>Délai de livraison</w:t>
            </w:r>
            <w:r w:rsidRPr="00A81C2E">
              <w:rPr>
                <w:rFonts w:ascii="Arial Narrow" w:hAnsi="Arial Narrow" w:cs="Arial"/>
              </w:rPr>
              <w:t xml:space="preserve"> : deux (02) mois</w:t>
            </w:r>
          </w:p>
        </w:tc>
      </w:tr>
      <w:tr w:rsidR="00C55F54" w:rsidRPr="00A81C2E" w14:paraId="1993DB86" w14:textId="77777777" w:rsidTr="00B30487">
        <w:tc>
          <w:tcPr>
            <w:tcW w:w="1030" w:type="dxa"/>
            <w:gridSpan w:val="3"/>
          </w:tcPr>
          <w:p w14:paraId="3757AEBE" w14:textId="77777777" w:rsidR="00C55F54" w:rsidRPr="00A81C2E" w:rsidRDefault="00C55F54" w:rsidP="00A81C2E">
            <w:pPr>
              <w:spacing w:before="40"/>
              <w:ind w:right="-286"/>
              <w:jc w:val="both"/>
              <w:rPr>
                <w:rFonts w:ascii="Arial Narrow" w:hAnsi="Arial Narrow" w:cs="Arial"/>
                <w:b/>
                <w:bCs/>
              </w:rPr>
            </w:pPr>
            <w:r w:rsidRPr="00A81C2E">
              <w:rPr>
                <w:rFonts w:ascii="Arial Narrow" w:hAnsi="Arial Narrow" w:cs="Arial"/>
                <w:b/>
                <w:bCs/>
              </w:rPr>
              <w:t>1.5</w:t>
            </w:r>
          </w:p>
        </w:tc>
        <w:tc>
          <w:tcPr>
            <w:tcW w:w="9241" w:type="dxa"/>
          </w:tcPr>
          <w:p w14:paraId="39D77442" w14:textId="5A426BC9" w:rsidR="00C55F54" w:rsidRPr="00A81C2E" w:rsidRDefault="00C55F54" w:rsidP="00A81C2E">
            <w:pPr>
              <w:spacing w:before="40"/>
              <w:ind w:right="108"/>
              <w:rPr>
                <w:rFonts w:ascii="Arial Narrow" w:hAnsi="Arial Narrow" w:cs="Arial"/>
                <w:b/>
                <w:bCs/>
              </w:rPr>
            </w:pPr>
            <w:r w:rsidRPr="00A81C2E">
              <w:rPr>
                <w:rFonts w:ascii="Arial Narrow" w:hAnsi="Arial Narrow" w:cs="Arial"/>
                <w:b/>
                <w:bCs/>
              </w:rPr>
              <w:t xml:space="preserve">Lieux de livraison : </w:t>
            </w:r>
            <w:r w:rsidR="001677BC" w:rsidRPr="00A81C2E">
              <w:rPr>
                <w:rFonts w:ascii="Arial Narrow" w:hAnsi="Arial Narrow" w:cs="Arial"/>
                <w:bCs/>
              </w:rPr>
              <w:t xml:space="preserve"> </w:t>
            </w:r>
            <w:r w:rsidR="00221D9C" w:rsidRPr="00A81C2E">
              <w:rPr>
                <w:rFonts w:ascii="Arial Narrow" w:hAnsi="Arial Narrow" w:cs="Arial"/>
                <w:bCs/>
              </w:rPr>
              <w:t>DANS LA COMMUNE D’ARRONDISSEMENT DE MAROUA III</w:t>
            </w:r>
            <w:r w:rsidR="00333971" w:rsidRPr="00A81C2E">
              <w:rPr>
                <w:rFonts w:ascii="Arial Narrow" w:hAnsi="Arial Narrow" w:cs="Arial"/>
                <w:bCs/>
              </w:rPr>
              <w:t xml:space="preserve"> </w:t>
            </w:r>
          </w:p>
        </w:tc>
      </w:tr>
      <w:tr w:rsidR="00C55F54" w:rsidRPr="00A81C2E" w14:paraId="70998B59" w14:textId="77777777" w:rsidTr="00B30487">
        <w:trPr>
          <w:trHeight w:val="69"/>
        </w:trPr>
        <w:tc>
          <w:tcPr>
            <w:tcW w:w="1030" w:type="dxa"/>
            <w:gridSpan w:val="3"/>
          </w:tcPr>
          <w:p w14:paraId="58596B76" w14:textId="77777777" w:rsidR="00C55F54" w:rsidRPr="00A81C2E" w:rsidRDefault="00C55F54" w:rsidP="00A81C2E">
            <w:pPr>
              <w:spacing w:before="40"/>
              <w:ind w:right="-286"/>
              <w:jc w:val="both"/>
              <w:rPr>
                <w:rFonts w:ascii="Arial Narrow" w:hAnsi="Arial Narrow" w:cs="Arial"/>
                <w:b/>
                <w:bCs/>
              </w:rPr>
            </w:pPr>
            <w:r w:rsidRPr="00A81C2E">
              <w:rPr>
                <w:rFonts w:ascii="Arial Narrow" w:hAnsi="Arial Narrow" w:cs="Arial"/>
                <w:b/>
                <w:bCs/>
              </w:rPr>
              <w:t>2.1</w:t>
            </w:r>
          </w:p>
        </w:tc>
        <w:tc>
          <w:tcPr>
            <w:tcW w:w="9241" w:type="dxa"/>
          </w:tcPr>
          <w:p w14:paraId="797C6827" w14:textId="1013D744" w:rsidR="00C55F54" w:rsidRPr="00A81C2E" w:rsidRDefault="00C55F54" w:rsidP="00A81C2E">
            <w:pPr>
              <w:pStyle w:val="TableParagraph"/>
              <w:ind w:left="114"/>
              <w:jc w:val="both"/>
              <w:rPr>
                <w:rFonts w:ascii="Arial Narrow" w:hAnsi="Arial Narrow" w:cs="Arial"/>
                <w:sz w:val="24"/>
                <w:szCs w:val="24"/>
              </w:rPr>
            </w:pPr>
            <w:r w:rsidRPr="00A81C2E">
              <w:rPr>
                <w:rFonts w:ascii="Arial Narrow" w:hAnsi="Arial Narrow" w:cs="Arial"/>
                <w:b/>
                <w:bCs/>
                <w:sz w:val="24"/>
                <w:szCs w:val="24"/>
              </w:rPr>
              <w:t>Source de financement</w:t>
            </w:r>
            <w:r w:rsidRPr="00A81C2E">
              <w:rPr>
                <w:rFonts w:ascii="Arial Narrow" w:hAnsi="Arial Narrow" w:cs="Arial"/>
                <w:sz w:val="24"/>
                <w:szCs w:val="24"/>
              </w:rPr>
              <w:t xml:space="preserve"> : </w:t>
            </w:r>
            <w:r w:rsidR="00562541" w:rsidRPr="00A81C2E">
              <w:rPr>
                <w:rFonts w:ascii="Arial Narrow" w:hAnsi="Arial Narrow" w:cs="Arial"/>
                <w:sz w:val="24"/>
                <w:szCs w:val="24"/>
              </w:rPr>
              <w:t>BIP-MINEDUB</w:t>
            </w:r>
          </w:p>
          <w:p w14:paraId="0FC41656" w14:textId="5DB1CB3B" w:rsidR="00C55F54" w:rsidRPr="00A81C2E" w:rsidRDefault="00C55F54" w:rsidP="00A81C2E">
            <w:pPr>
              <w:spacing w:before="40"/>
              <w:ind w:right="108"/>
              <w:jc w:val="both"/>
              <w:rPr>
                <w:rFonts w:ascii="Arial Narrow" w:hAnsi="Arial Narrow" w:cs="Arial"/>
              </w:rPr>
            </w:pPr>
            <w:r w:rsidRPr="00A81C2E">
              <w:rPr>
                <w:rFonts w:ascii="Arial Narrow" w:hAnsi="Arial Narrow" w:cs="Arial"/>
                <w:b/>
                <w:bCs/>
              </w:rPr>
              <w:t>Nom du projet</w:t>
            </w:r>
            <w:r w:rsidRPr="00A81C2E">
              <w:rPr>
                <w:rFonts w:ascii="Arial Narrow" w:hAnsi="Arial Narrow" w:cs="Arial"/>
              </w:rPr>
              <w:t xml:space="preserve"> : </w:t>
            </w:r>
            <w:r w:rsidR="0064278C" w:rsidRPr="00A81C2E">
              <w:rPr>
                <w:rFonts w:ascii="Arial Narrow" w:hAnsi="Arial Narrow" w:cs="Arial"/>
                <w:b/>
                <w:bCs/>
                <w:lang w:bidi="fr-FR"/>
              </w:rPr>
              <w:t>POUR ACQUISISTION DE FOURNITURE SCOLAIRE (PAQUET MINIMUM)</w:t>
            </w:r>
          </w:p>
        </w:tc>
      </w:tr>
      <w:tr w:rsidR="00C55F54" w:rsidRPr="00A81C2E" w14:paraId="1CC499B9" w14:textId="77777777" w:rsidTr="00B30487">
        <w:tc>
          <w:tcPr>
            <w:tcW w:w="1030" w:type="dxa"/>
            <w:gridSpan w:val="3"/>
          </w:tcPr>
          <w:p w14:paraId="4D83D8AE" w14:textId="77777777" w:rsidR="00C55F54" w:rsidRPr="00A81C2E" w:rsidRDefault="001677BC" w:rsidP="00A81C2E">
            <w:pPr>
              <w:spacing w:before="40"/>
              <w:ind w:right="-286"/>
              <w:jc w:val="both"/>
              <w:rPr>
                <w:rFonts w:ascii="Arial Narrow" w:hAnsi="Arial Narrow" w:cs="Arial"/>
                <w:b/>
                <w:bCs/>
              </w:rPr>
            </w:pPr>
            <w:r w:rsidRPr="00A81C2E">
              <w:rPr>
                <w:rFonts w:ascii="Arial Narrow" w:hAnsi="Arial Narrow" w:cs="Arial"/>
                <w:b/>
                <w:bCs/>
              </w:rPr>
              <w:t>3</w:t>
            </w:r>
            <w:r w:rsidR="00C55F54" w:rsidRPr="00A81C2E">
              <w:rPr>
                <w:rFonts w:ascii="Arial Narrow" w:hAnsi="Arial Narrow" w:cs="Arial"/>
                <w:b/>
                <w:bCs/>
              </w:rPr>
              <w:t>.1</w:t>
            </w:r>
          </w:p>
        </w:tc>
        <w:tc>
          <w:tcPr>
            <w:tcW w:w="9241" w:type="dxa"/>
          </w:tcPr>
          <w:p w14:paraId="561C7515" w14:textId="77777777" w:rsidR="00C55F54" w:rsidRPr="00A81C2E" w:rsidRDefault="00C55F54" w:rsidP="00A81C2E">
            <w:pPr>
              <w:spacing w:before="40"/>
              <w:ind w:right="108"/>
              <w:rPr>
                <w:rFonts w:ascii="Arial Narrow" w:hAnsi="Arial Narrow" w:cs="Arial"/>
                <w:b/>
              </w:rPr>
            </w:pPr>
            <w:r w:rsidRPr="00A81C2E">
              <w:rPr>
                <w:rFonts w:ascii="Arial Narrow" w:hAnsi="Arial Narrow" w:cs="Arial"/>
                <w:b/>
              </w:rPr>
              <w:t>Liste des candidats pré qualifiés le cas échéant : Sans objet.</w:t>
            </w:r>
          </w:p>
        </w:tc>
      </w:tr>
      <w:tr w:rsidR="00C55F54" w:rsidRPr="00A81C2E" w14:paraId="712CFC04" w14:textId="77777777" w:rsidTr="00B30487">
        <w:tc>
          <w:tcPr>
            <w:tcW w:w="1030" w:type="dxa"/>
            <w:gridSpan w:val="3"/>
          </w:tcPr>
          <w:p w14:paraId="3D4A01AF" w14:textId="77777777" w:rsidR="00C55F54" w:rsidRPr="00A81C2E" w:rsidRDefault="001677BC" w:rsidP="00A81C2E">
            <w:pPr>
              <w:spacing w:before="40"/>
              <w:ind w:right="-286"/>
              <w:jc w:val="both"/>
              <w:rPr>
                <w:rFonts w:ascii="Arial Narrow" w:hAnsi="Arial Narrow" w:cs="Arial"/>
                <w:b/>
                <w:bCs/>
              </w:rPr>
            </w:pPr>
            <w:r w:rsidRPr="00A81C2E">
              <w:rPr>
                <w:rFonts w:ascii="Arial Narrow" w:hAnsi="Arial Narrow" w:cs="Arial"/>
                <w:b/>
                <w:bCs/>
              </w:rPr>
              <w:t>3</w:t>
            </w:r>
            <w:r w:rsidR="00C55F54" w:rsidRPr="00A81C2E">
              <w:rPr>
                <w:rFonts w:ascii="Arial Narrow" w:hAnsi="Arial Narrow" w:cs="Arial"/>
                <w:b/>
                <w:bCs/>
              </w:rPr>
              <w:t>.2.</w:t>
            </w:r>
          </w:p>
        </w:tc>
        <w:tc>
          <w:tcPr>
            <w:tcW w:w="9241" w:type="dxa"/>
          </w:tcPr>
          <w:p w14:paraId="5B2F683F" w14:textId="77777777" w:rsidR="00C55F54" w:rsidRPr="00A81C2E" w:rsidRDefault="00C55F54" w:rsidP="00A81C2E">
            <w:pPr>
              <w:spacing w:before="40"/>
              <w:ind w:right="108"/>
              <w:rPr>
                <w:rFonts w:ascii="Arial Narrow" w:hAnsi="Arial Narrow" w:cs="Arial"/>
              </w:rPr>
            </w:pPr>
            <w:r w:rsidRPr="00A81C2E">
              <w:rPr>
                <w:rFonts w:ascii="Arial Narrow" w:hAnsi="Arial Narrow" w:cs="Arial"/>
                <w:b/>
                <w:bCs/>
              </w:rPr>
              <w:t>Critères de provenance des soumissionnaires</w:t>
            </w:r>
            <w:r w:rsidRPr="00A81C2E">
              <w:rPr>
                <w:rFonts w:ascii="Arial Narrow" w:hAnsi="Arial Narrow" w:cs="Arial"/>
              </w:rPr>
              <w:t> </w:t>
            </w:r>
            <w:r w:rsidRPr="00A81C2E">
              <w:rPr>
                <w:rFonts w:ascii="Arial Narrow" w:hAnsi="Arial Narrow" w:cs="Arial"/>
                <w:b/>
                <w:bCs/>
              </w:rPr>
              <w:t xml:space="preserve">: </w:t>
            </w:r>
          </w:p>
          <w:p w14:paraId="44BF1247" w14:textId="77777777" w:rsidR="00C55F54" w:rsidRPr="00A81C2E" w:rsidRDefault="00C55F54" w:rsidP="00A81C2E">
            <w:pPr>
              <w:spacing w:before="40"/>
              <w:ind w:right="108"/>
              <w:rPr>
                <w:rFonts w:ascii="Arial Narrow" w:hAnsi="Arial Narrow" w:cs="Arial"/>
              </w:rPr>
            </w:pPr>
            <w:r w:rsidRPr="00A81C2E">
              <w:rPr>
                <w:rFonts w:ascii="Arial Narrow" w:hAnsi="Arial Narrow" w:cs="Arial"/>
              </w:rPr>
              <w:t>La participation à la présente Demande de Cotation est ouverte aux entreprises régulièrement installées au Cameroun.</w:t>
            </w:r>
          </w:p>
        </w:tc>
      </w:tr>
      <w:tr w:rsidR="00C55F54" w:rsidRPr="00A81C2E" w14:paraId="044DBBA8" w14:textId="77777777" w:rsidTr="00B30487">
        <w:tc>
          <w:tcPr>
            <w:tcW w:w="1030" w:type="dxa"/>
            <w:gridSpan w:val="3"/>
          </w:tcPr>
          <w:p w14:paraId="65CD1791" w14:textId="77777777" w:rsidR="00C55F54" w:rsidRPr="00A81C2E" w:rsidRDefault="00C55F54" w:rsidP="00A81C2E">
            <w:pPr>
              <w:spacing w:before="40"/>
              <w:ind w:right="-286"/>
              <w:jc w:val="both"/>
              <w:rPr>
                <w:rFonts w:ascii="Arial Narrow" w:hAnsi="Arial Narrow" w:cs="Arial"/>
                <w:b/>
                <w:bCs/>
              </w:rPr>
            </w:pPr>
            <w:r w:rsidRPr="00A81C2E">
              <w:rPr>
                <w:rFonts w:ascii="Arial Narrow" w:hAnsi="Arial Narrow" w:cs="Arial"/>
                <w:b/>
                <w:bCs/>
              </w:rPr>
              <w:t>5.1.</w:t>
            </w:r>
          </w:p>
        </w:tc>
        <w:tc>
          <w:tcPr>
            <w:tcW w:w="9241" w:type="dxa"/>
          </w:tcPr>
          <w:p w14:paraId="080E0818"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b/>
                <w:bCs/>
              </w:rPr>
              <w:t>Critères de provenance des fournitures :</w:t>
            </w:r>
            <w:r w:rsidRPr="00A81C2E">
              <w:rPr>
                <w:rFonts w:ascii="Arial Narrow" w:hAnsi="Arial Narrow" w:cs="Arial"/>
              </w:rPr>
              <w:t xml:space="preserve"> </w:t>
            </w:r>
          </w:p>
          <w:p w14:paraId="1D594235"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 xml:space="preserve">Les matériels fournis dans le </w:t>
            </w:r>
            <w:r w:rsidR="00EC680E" w:rsidRPr="00A81C2E">
              <w:rPr>
                <w:rFonts w:ascii="Arial Narrow" w:hAnsi="Arial Narrow" w:cs="Arial"/>
              </w:rPr>
              <w:t>cadre de</w:t>
            </w:r>
            <w:r w:rsidR="002961E7" w:rsidRPr="00A81C2E">
              <w:rPr>
                <w:rFonts w:ascii="Arial Narrow" w:hAnsi="Arial Narrow" w:cs="Arial"/>
              </w:rPr>
              <w:t xml:space="preserve"> la présente lettre-commande</w:t>
            </w:r>
            <w:r w:rsidRPr="00A81C2E">
              <w:rPr>
                <w:rFonts w:ascii="Arial Narrow" w:hAnsi="Arial Narrow" w:cs="Arial"/>
              </w:rPr>
              <w:t xml:space="preserve"> doivent être certifiés et conformes aux normes en vigueur dans les pays d’origine. </w:t>
            </w:r>
          </w:p>
        </w:tc>
      </w:tr>
      <w:tr w:rsidR="00C55F54" w:rsidRPr="00A81C2E" w14:paraId="41BBEBF3" w14:textId="77777777" w:rsidTr="00B30487">
        <w:tc>
          <w:tcPr>
            <w:tcW w:w="1030" w:type="dxa"/>
            <w:gridSpan w:val="3"/>
          </w:tcPr>
          <w:p w14:paraId="3524CBB0" w14:textId="77777777" w:rsidR="00C55F54" w:rsidRPr="00A81C2E" w:rsidRDefault="00C55F54" w:rsidP="00A81C2E">
            <w:pPr>
              <w:spacing w:before="40"/>
              <w:ind w:right="-286"/>
              <w:jc w:val="both"/>
              <w:rPr>
                <w:rFonts w:ascii="Arial Narrow" w:hAnsi="Arial Narrow" w:cs="Arial"/>
                <w:b/>
                <w:bCs/>
              </w:rPr>
            </w:pPr>
            <w:r w:rsidRPr="00A81C2E">
              <w:rPr>
                <w:rFonts w:ascii="Arial Narrow" w:hAnsi="Arial Narrow" w:cs="Arial"/>
                <w:b/>
                <w:bCs/>
              </w:rPr>
              <w:t>6.</w:t>
            </w:r>
          </w:p>
          <w:p w14:paraId="5FA6E67E" w14:textId="77777777" w:rsidR="00C55F54" w:rsidRPr="00A81C2E" w:rsidRDefault="00C55F54" w:rsidP="00A81C2E">
            <w:pPr>
              <w:spacing w:before="40"/>
              <w:ind w:right="-286"/>
              <w:jc w:val="both"/>
              <w:rPr>
                <w:rFonts w:ascii="Arial Narrow" w:hAnsi="Arial Narrow" w:cs="Arial"/>
                <w:b/>
                <w:bCs/>
              </w:rPr>
            </w:pPr>
            <w:r w:rsidRPr="00A81C2E">
              <w:rPr>
                <w:rFonts w:ascii="Arial Narrow" w:hAnsi="Arial Narrow" w:cs="Arial"/>
                <w:b/>
                <w:bCs/>
              </w:rPr>
              <w:t>6.1</w:t>
            </w:r>
          </w:p>
        </w:tc>
        <w:tc>
          <w:tcPr>
            <w:tcW w:w="9241" w:type="dxa"/>
          </w:tcPr>
          <w:p w14:paraId="4EF85EAC" w14:textId="77777777" w:rsidR="000A5219" w:rsidRPr="00A81C2E" w:rsidRDefault="000A5219" w:rsidP="00A81C2E">
            <w:pPr>
              <w:widowControl w:val="0"/>
              <w:suppressAutoHyphens/>
              <w:autoSpaceDE w:val="0"/>
              <w:autoSpaceDN w:val="0"/>
              <w:jc w:val="both"/>
              <w:rPr>
                <w:rFonts w:ascii="Arial Narrow" w:hAnsi="Arial Narrow" w:cs="Arial"/>
                <w:b/>
                <w:i/>
              </w:rPr>
            </w:pPr>
            <w:r w:rsidRPr="00A81C2E">
              <w:rPr>
                <w:rFonts w:ascii="Arial Narrow" w:hAnsi="Arial Narrow" w:cs="Arial"/>
                <w:b/>
                <w:i/>
                <w:iCs/>
              </w:rPr>
              <w:t>Critères éliminatoires</w:t>
            </w:r>
          </w:p>
          <w:p w14:paraId="5896F7DE" w14:textId="77777777" w:rsidR="0064278C" w:rsidRPr="00A81C2E" w:rsidRDefault="0064278C" w:rsidP="00A81C2E">
            <w:pPr>
              <w:spacing w:before="120"/>
              <w:jc w:val="both"/>
              <w:rPr>
                <w:rFonts w:ascii="Arial Narrow" w:hAnsi="Arial Narrow" w:cs="Arial"/>
                <w:lang w:val="fr-CA"/>
              </w:rPr>
            </w:pPr>
            <w:r w:rsidRPr="00A81C2E">
              <w:rPr>
                <w:rFonts w:ascii="Arial Narrow" w:hAnsi="Arial Narrow" w:cs="Arial"/>
                <w:lang w:val="fr-CA"/>
              </w:rPr>
              <w:t>Les critères éliminatoires porteront essentiellement sur :</w:t>
            </w:r>
          </w:p>
          <w:p w14:paraId="32AFEDDE" w14:textId="77777777" w:rsidR="0064278C" w:rsidRPr="00A81C2E" w:rsidRDefault="0064278C" w:rsidP="00A81C2E">
            <w:pPr>
              <w:numPr>
                <w:ilvl w:val="0"/>
                <w:numId w:val="32"/>
              </w:numPr>
              <w:autoSpaceDN w:val="0"/>
              <w:jc w:val="both"/>
              <w:rPr>
                <w:rFonts w:ascii="Arial Narrow" w:hAnsi="Arial Narrow" w:cs="Arial"/>
                <w:lang w:val="fr-CA"/>
              </w:rPr>
            </w:pPr>
            <w:r w:rsidRPr="00A81C2E">
              <w:rPr>
                <w:rFonts w:ascii="Arial Narrow" w:hAnsi="Arial Narrow" w:cs="Arial"/>
                <w:lang w:val="fr-CA"/>
              </w:rPr>
              <w:t>L'absence d’</w:t>
            </w:r>
            <w:r w:rsidRPr="00A81C2E">
              <w:rPr>
                <w:rFonts w:ascii="Arial Narrow" w:hAnsi="Arial Narrow" w:cs="Arial"/>
              </w:rPr>
              <w:t>une caution de soumission établie par une banque de premier ordre agréée par le Ministère</w:t>
            </w:r>
            <w:r w:rsidRPr="00A81C2E">
              <w:rPr>
                <w:rFonts w:ascii="Arial Narrow" w:hAnsi="Arial Narrow" w:cs="Arial"/>
                <w:spacing w:val="16"/>
              </w:rPr>
              <w:t xml:space="preserve"> </w:t>
            </w:r>
            <w:r w:rsidRPr="00A81C2E">
              <w:rPr>
                <w:rFonts w:ascii="Arial Narrow" w:hAnsi="Arial Narrow" w:cs="Arial"/>
              </w:rPr>
              <w:t>chargé</w:t>
            </w:r>
            <w:r w:rsidRPr="00A81C2E">
              <w:rPr>
                <w:rFonts w:ascii="Arial Narrow" w:hAnsi="Arial Narrow" w:cs="Arial"/>
                <w:spacing w:val="16"/>
              </w:rPr>
              <w:t xml:space="preserve"> </w:t>
            </w:r>
            <w:r w:rsidRPr="00A81C2E">
              <w:rPr>
                <w:rFonts w:ascii="Arial Narrow" w:hAnsi="Arial Narrow" w:cs="Arial"/>
              </w:rPr>
              <w:t>des</w:t>
            </w:r>
            <w:r w:rsidRPr="00A81C2E">
              <w:rPr>
                <w:rFonts w:ascii="Arial Narrow" w:hAnsi="Arial Narrow" w:cs="Arial"/>
                <w:spacing w:val="16"/>
              </w:rPr>
              <w:t xml:space="preserve"> </w:t>
            </w:r>
            <w:r w:rsidRPr="00A81C2E">
              <w:rPr>
                <w:rFonts w:ascii="Arial Narrow" w:hAnsi="Arial Narrow" w:cs="Arial"/>
              </w:rPr>
              <w:t>finances</w:t>
            </w:r>
            <w:r w:rsidRPr="00A81C2E">
              <w:rPr>
                <w:rFonts w:ascii="Arial Narrow" w:hAnsi="Arial Narrow" w:cs="Arial"/>
                <w:lang w:val="fr-CA"/>
              </w:rPr>
              <w:t xml:space="preserve"> </w:t>
            </w:r>
            <w:r w:rsidRPr="00A81C2E">
              <w:rPr>
                <w:rFonts w:ascii="Arial Narrow" w:eastAsia="Arial Unicode MS" w:hAnsi="Arial Narrow" w:cs="Arial Unicode MS"/>
              </w:rPr>
              <w:t>accompagnée du récépissé de dépôt CDEC ou le reçu de versement dès l’ouverture des offres ;</w:t>
            </w:r>
          </w:p>
          <w:p w14:paraId="22453EE8" w14:textId="77777777" w:rsidR="0064278C" w:rsidRPr="00A81C2E" w:rsidRDefault="0064278C" w:rsidP="00A81C2E">
            <w:pPr>
              <w:pStyle w:val="Paragraphedeliste"/>
              <w:numPr>
                <w:ilvl w:val="0"/>
                <w:numId w:val="32"/>
              </w:numPr>
              <w:autoSpaceDN w:val="0"/>
              <w:contextualSpacing w:val="0"/>
              <w:jc w:val="both"/>
              <w:rPr>
                <w:rFonts w:ascii="Arial Narrow" w:hAnsi="Arial Narrow" w:cs="Arial"/>
                <w:lang w:val="fr-CA"/>
              </w:rPr>
            </w:pPr>
            <w:r w:rsidRPr="00A81C2E">
              <w:rPr>
                <w:rFonts w:ascii="Arial Narrow" w:hAnsi="Arial Narrow" w:cs="Arial"/>
                <w:lang w:val="fr-CA"/>
              </w:rPr>
              <w:t>La Fausse déclaration manœuvres frauduleuses ou des pièces falsifiées ;</w:t>
            </w:r>
          </w:p>
          <w:p w14:paraId="558B1B47" w14:textId="77777777" w:rsidR="0064278C" w:rsidRPr="00A81C2E" w:rsidRDefault="0064278C" w:rsidP="00A81C2E">
            <w:pPr>
              <w:pStyle w:val="Paragraphedeliste"/>
              <w:numPr>
                <w:ilvl w:val="0"/>
                <w:numId w:val="32"/>
              </w:numPr>
              <w:autoSpaceDN w:val="0"/>
              <w:contextualSpacing w:val="0"/>
              <w:jc w:val="both"/>
              <w:rPr>
                <w:rFonts w:ascii="Arial Narrow" w:hAnsi="Arial Narrow" w:cs="Arial"/>
                <w:lang w:val="fr-CA"/>
              </w:rPr>
            </w:pPr>
            <w:r w:rsidRPr="00A81C2E">
              <w:rPr>
                <w:rFonts w:ascii="Arial Narrow" w:hAnsi="Arial Narrow" w:cs="Arial"/>
                <w:lang w:val="fr-CA"/>
              </w:rPr>
              <w:t>La note technique inférieure à 70</w:t>
            </w:r>
            <w:proofErr w:type="gramStart"/>
            <w:r w:rsidRPr="00A81C2E">
              <w:rPr>
                <w:rFonts w:ascii="Arial Narrow" w:hAnsi="Arial Narrow" w:cs="Arial"/>
                <w:lang w:val="fr-CA"/>
              </w:rPr>
              <w:t>%  des</w:t>
            </w:r>
            <w:proofErr w:type="gramEnd"/>
            <w:r w:rsidRPr="00A81C2E">
              <w:rPr>
                <w:rFonts w:ascii="Arial Narrow" w:hAnsi="Arial Narrow" w:cs="Arial"/>
                <w:lang w:val="fr-CA"/>
              </w:rPr>
              <w:t xml:space="preserve"> ‘’oui’’.</w:t>
            </w:r>
          </w:p>
          <w:p w14:paraId="54A25A31" w14:textId="77777777" w:rsidR="0064278C" w:rsidRPr="00A81C2E" w:rsidRDefault="0064278C" w:rsidP="00A81C2E">
            <w:pPr>
              <w:numPr>
                <w:ilvl w:val="0"/>
                <w:numId w:val="32"/>
              </w:numPr>
              <w:autoSpaceDN w:val="0"/>
              <w:jc w:val="both"/>
              <w:rPr>
                <w:rFonts w:ascii="Arial Narrow" w:eastAsia="Calibri" w:hAnsi="Arial Narrow" w:cs="Arial"/>
                <w:lang w:val="fr-CA" w:eastAsia="en-US"/>
              </w:rPr>
            </w:pPr>
            <w:r w:rsidRPr="00A81C2E">
              <w:rPr>
                <w:rFonts w:ascii="Arial Narrow" w:eastAsia="Calibri" w:hAnsi="Arial Narrow" w:cs="Arial"/>
                <w:lang w:val="fr-CA" w:eastAsia="en-US"/>
              </w:rPr>
              <w:t xml:space="preserve">La pièce administrative non conforme et non régularisée dans les 48 heures; </w:t>
            </w:r>
          </w:p>
          <w:p w14:paraId="736AFD1D" w14:textId="77777777" w:rsidR="0064278C" w:rsidRPr="00A81C2E" w:rsidRDefault="0064278C" w:rsidP="00A81C2E">
            <w:pPr>
              <w:numPr>
                <w:ilvl w:val="0"/>
                <w:numId w:val="32"/>
              </w:numPr>
              <w:autoSpaceDN w:val="0"/>
              <w:jc w:val="both"/>
              <w:rPr>
                <w:rFonts w:ascii="Arial Narrow" w:eastAsia="Calibri" w:hAnsi="Arial Narrow" w:cs="Arial"/>
                <w:lang w:val="fr-CA" w:eastAsia="en-US"/>
              </w:rPr>
            </w:pPr>
            <w:r w:rsidRPr="00A81C2E">
              <w:rPr>
                <w:rFonts w:ascii="Arial Narrow" w:eastAsia="Calibri" w:hAnsi="Arial Narrow" w:cs="Arial"/>
                <w:lang w:val="fr-CA" w:eastAsia="en-US"/>
              </w:rPr>
              <w:t>L’absence d’un prix unitaire quantifié dans l’Offre financière ;</w:t>
            </w:r>
          </w:p>
          <w:p w14:paraId="5FB1FF9D" w14:textId="77777777" w:rsidR="0064278C" w:rsidRPr="00A81C2E" w:rsidRDefault="0064278C" w:rsidP="00A81C2E">
            <w:pPr>
              <w:numPr>
                <w:ilvl w:val="0"/>
                <w:numId w:val="32"/>
              </w:numPr>
              <w:autoSpaceDN w:val="0"/>
              <w:jc w:val="both"/>
              <w:rPr>
                <w:rFonts w:ascii="Arial Narrow" w:eastAsia="Calibri" w:hAnsi="Arial Narrow" w:cs="Arial"/>
                <w:lang w:val="fr-CA" w:eastAsia="en-US"/>
              </w:rPr>
            </w:pPr>
            <w:r w:rsidRPr="00A81C2E">
              <w:rPr>
                <w:rFonts w:ascii="Arial Narrow" w:eastAsia="Calibri" w:hAnsi="Arial Narrow" w:cs="Arial"/>
                <w:lang w:val="fr-CA" w:eastAsia="en-US"/>
              </w:rPr>
              <w:t>L’absence d’un élément de l’offre financière (la soumission, les BPU, le DQE) ;</w:t>
            </w:r>
          </w:p>
          <w:p w14:paraId="4AA8127C" w14:textId="77777777" w:rsidR="0064278C" w:rsidRPr="00A81C2E" w:rsidRDefault="0064278C" w:rsidP="00A81C2E">
            <w:pPr>
              <w:numPr>
                <w:ilvl w:val="0"/>
                <w:numId w:val="32"/>
              </w:numPr>
              <w:autoSpaceDN w:val="0"/>
              <w:jc w:val="both"/>
              <w:rPr>
                <w:rFonts w:ascii="Arial Narrow" w:eastAsia="Calibri" w:hAnsi="Arial Narrow" w:cs="Arial"/>
                <w:lang w:val="fr-CA" w:eastAsia="en-US"/>
              </w:rPr>
            </w:pPr>
            <w:r w:rsidRPr="00A81C2E">
              <w:rPr>
                <w:rFonts w:ascii="Arial Narrow" w:eastAsia="Calibri" w:hAnsi="Arial Narrow" w:cs="Arial"/>
                <w:lang w:val="fr-CA" w:eastAsia="en-US"/>
              </w:rPr>
              <w:t xml:space="preserve">L’absence de la charte d’intégrité datée et signée ;  </w:t>
            </w:r>
          </w:p>
          <w:p w14:paraId="2CDA00D4" w14:textId="77777777" w:rsidR="0064278C" w:rsidRPr="00A81C2E" w:rsidRDefault="0064278C" w:rsidP="00A81C2E">
            <w:pPr>
              <w:widowControl w:val="0"/>
              <w:autoSpaceDE w:val="0"/>
              <w:jc w:val="both"/>
              <w:rPr>
                <w:rFonts w:ascii="Arial Narrow" w:hAnsi="Arial Narrow" w:cs="Arial"/>
                <w:lang w:val="fr-CA"/>
              </w:rPr>
            </w:pPr>
            <w:r w:rsidRPr="00A81C2E">
              <w:rPr>
                <w:rFonts w:ascii="Arial Narrow" w:hAnsi="Arial Narrow" w:cs="Arial"/>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425EA06E" w14:textId="77777777" w:rsidR="0064278C" w:rsidRPr="00A81C2E" w:rsidRDefault="0064278C" w:rsidP="00A81C2E">
            <w:pPr>
              <w:widowControl w:val="0"/>
              <w:autoSpaceDE w:val="0"/>
              <w:jc w:val="both"/>
              <w:rPr>
                <w:rFonts w:ascii="Arial Narrow" w:hAnsi="Arial Narrow" w:cs="Arial"/>
                <w:i/>
                <w:iCs/>
                <w:lang w:val="fr-CA"/>
              </w:rPr>
            </w:pPr>
          </w:p>
          <w:p w14:paraId="433D6684" w14:textId="77777777" w:rsidR="0064278C" w:rsidRPr="00A81C2E" w:rsidRDefault="0064278C" w:rsidP="00A81C2E">
            <w:pPr>
              <w:widowControl w:val="0"/>
              <w:numPr>
                <w:ilvl w:val="0"/>
                <w:numId w:val="31"/>
              </w:numPr>
              <w:suppressAutoHyphens/>
              <w:autoSpaceDE w:val="0"/>
              <w:autoSpaceDN w:val="0"/>
              <w:ind w:left="0" w:firstLine="0"/>
              <w:jc w:val="both"/>
              <w:rPr>
                <w:rFonts w:ascii="Arial Narrow" w:hAnsi="Arial Narrow" w:cs="Arial"/>
                <w:b/>
                <w:i/>
              </w:rPr>
            </w:pPr>
            <w:r w:rsidRPr="00A81C2E">
              <w:rPr>
                <w:rFonts w:ascii="Arial Narrow" w:hAnsi="Arial Narrow" w:cs="Arial"/>
                <w:b/>
                <w:i/>
                <w:iCs/>
              </w:rPr>
              <w:t>Critères essentiels</w:t>
            </w:r>
          </w:p>
          <w:p w14:paraId="2592A587" w14:textId="77777777" w:rsidR="0064278C" w:rsidRPr="00A81C2E" w:rsidRDefault="0064278C" w:rsidP="00A81C2E">
            <w:pPr>
              <w:widowControl w:val="0"/>
              <w:autoSpaceDE w:val="0"/>
              <w:jc w:val="both"/>
              <w:rPr>
                <w:rFonts w:ascii="Arial Narrow" w:hAnsi="Arial Narrow" w:cs="Arial"/>
              </w:rPr>
            </w:pPr>
            <w:r w:rsidRPr="00A81C2E">
              <w:rPr>
                <w:rFonts w:ascii="Arial Narrow" w:hAnsi="Arial Narrow" w:cs="Arial"/>
              </w:rPr>
              <w:t>Les</w:t>
            </w:r>
            <w:r w:rsidRPr="00A81C2E">
              <w:rPr>
                <w:rFonts w:ascii="Arial Narrow" w:hAnsi="Arial Narrow" w:cs="Arial"/>
                <w:spacing w:val="26"/>
              </w:rPr>
              <w:t xml:space="preserve"> </w:t>
            </w:r>
            <w:r w:rsidRPr="00A81C2E">
              <w:rPr>
                <w:rFonts w:ascii="Arial Narrow" w:hAnsi="Arial Narrow" w:cs="Arial"/>
              </w:rPr>
              <w:t>critères</w:t>
            </w:r>
            <w:r w:rsidRPr="00A81C2E">
              <w:rPr>
                <w:rFonts w:ascii="Arial Narrow" w:hAnsi="Arial Narrow" w:cs="Arial"/>
                <w:spacing w:val="26"/>
              </w:rPr>
              <w:t xml:space="preserve"> </w:t>
            </w:r>
            <w:r w:rsidRPr="00A81C2E">
              <w:rPr>
                <w:rFonts w:ascii="Arial Narrow" w:hAnsi="Arial Narrow" w:cs="Arial"/>
              </w:rPr>
              <w:t>relatifs</w:t>
            </w:r>
            <w:r w:rsidRPr="00A81C2E">
              <w:rPr>
                <w:rFonts w:ascii="Arial Narrow" w:hAnsi="Arial Narrow" w:cs="Arial"/>
                <w:spacing w:val="26"/>
              </w:rPr>
              <w:t xml:space="preserve"> </w:t>
            </w:r>
            <w:r w:rsidRPr="00A81C2E">
              <w:rPr>
                <w:rFonts w:ascii="Arial Narrow" w:hAnsi="Arial Narrow" w:cs="Arial"/>
              </w:rPr>
              <w:t>à</w:t>
            </w:r>
            <w:r w:rsidRPr="00A81C2E">
              <w:rPr>
                <w:rFonts w:ascii="Arial Narrow" w:hAnsi="Arial Narrow" w:cs="Arial"/>
                <w:spacing w:val="26"/>
              </w:rPr>
              <w:t xml:space="preserve"> </w:t>
            </w:r>
            <w:r w:rsidRPr="00A81C2E">
              <w:rPr>
                <w:rFonts w:ascii="Arial Narrow" w:hAnsi="Arial Narrow" w:cs="Arial"/>
              </w:rPr>
              <w:t>la</w:t>
            </w:r>
            <w:r w:rsidRPr="00A81C2E">
              <w:rPr>
                <w:rFonts w:ascii="Arial Narrow" w:hAnsi="Arial Narrow" w:cs="Arial"/>
                <w:spacing w:val="26"/>
              </w:rPr>
              <w:t xml:space="preserve"> </w:t>
            </w:r>
            <w:r w:rsidRPr="00A81C2E">
              <w:rPr>
                <w:rFonts w:ascii="Arial Narrow" w:hAnsi="Arial Narrow" w:cs="Arial"/>
              </w:rPr>
              <w:t>qualification</w:t>
            </w:r>
            <w:r w:rsidRPr="00A81C2E">
              <w:rPr>
                <w:rFonts w:ascii="Arial Narrow" w:hAnsi="Arial Narrow" w:cs="Arial"/>
                <w:spacing w:val="26"/>
              </w:rPr>
              <w:t xml:space="preserve"> </w:t>
            </w:r>
            <w:r w:rsidRPr="00A81C2E">
              <w:rPr>
                <w:rFonts w:ascii="Arial Narrow" w:hAnsi="Arial Narrow" w:cs="Arial"/>
              </w:rPr>
              <w:t>des</w:t>
            </w:r>
            <w:r w:rsidRPr="00A81C2E">
              <w:rPr>
                <w:rFonts w:ascii="Arial Narrow" w:hAnsi="Arial Narrow" w:cs="Arial"/>
                <w:spacing w:val="26"/>
              </w:rPr>
              <w:t xml:space="preserve"> </w:t>
            </w:r>
            <w:r w:rsidRPr="00A81C2E">
              <w:rPr>
                <w:rFonts w:ascii="Arial Narrow" w:hAnsi="Arial Narrow" w:cs="Arial"/>
              </w:rPr>
              <w:t>candidats porteront</w:t>
            </w:r>
            <w:r w:rsidRPr="00A81C2E">
              <w:rPr>
                <w:rFonts w:ascii="Arial Narrow" w:hAnsi="Arial Narrow" w:cs="Arial"/>
                <w:spacing w:val="6"/>
              </w:rPr>
              <w:t xml:space="preserve"> </w:t>
            </w:r>
            <w:r w:rsidRPr="00A81C2E">
              <w:rPr>
                <w:rFonts w:ascii="Arial Narrow" w:hAnsi="Arial Narrow" w:cs="Arial"/>
              </w:rPr>
              <w:t>à</w:t>
            </w:r>
            <w:r w:rsidRPr="00A81C2E">
              <w:rPr>
                <w:rFonts w:ascii="Arial Narrow" w:hAnsi="Arial Narrow" w:cs="Arial"/>
                <w:spacing w:val="6"/>
              </w:rPr>
              <w:t xml:space="preserve"> </w:t>
            </w:r>
            <w:r w:rsidRPr="00A81C2E">
              <w:rPr>
                <w:rFonts w:ascii="Arial Narrow" w:hAnsi="Arial Narrow" w:cs="Arial"/>
              </w:rPr>
              <w:t>titre</w:t>
            </w:r>
            <w:r w:rsidRPr="00A81C2E">
              <w:rPr>
                <w:rFonts w:ascii="Arial Narrow" w:hAnsi="Arial Narrow" w:cs="Arial"/>
                <w:spacing w:val="6"/>
              </w:rPr>
              <w:t xml:space="preserve"> </w:t>
            </w:r>
            <w:r w:rsidRPr="00A81C2E">
              <w:rPr>
                <w:rFonts w:ascii="Arial Narrow" w:hAnsi="Arial Narrow" w:cs="Arial"/>
              </w:rPr>
              <w:t>indicatif</w:t>
            </w:r>
            <w:r w:rsidRPr="00A81C2E">
              <w:rPr>
                <w:rFonts w:ascii="Arial Narrow" w:hAnsi="Arial Narrow" w:cs="Arial"/>
                <w:spacing w:val="6"/>
              </w:rPr>
              <w:t xml:space="preserve"> </w:t>
            </w:r>
            <w:r w:rsidRPr="00A81C2E">
              <w:rPr>
                <w:rFonts w:ascii="Arial Narrow" w:hAnsi="Arial Narrow" w:cs="Arial"/>
              </w:rPr>
              <w:t>sur</w:t>
            </w:r>
            <w:r w:rsidRPr="00A81C2E">
              <w:rPr>
                <w:rFonts w:ascii="Arial Narrow" w:hAnsi="Arial Narrow" w:cs="Arial"/>
                <w:spacing w:val="6"/>
              </w:rPr>
              <w:t xml:space="preserve"> </w:t>
            </w:r>
            <w:r w:rsidRPr="00A81C2E">
              <w:rPr>
                <w:rFonts w:ascii="Arial Narrow" w:hAnsi="Arial Narrow" w:cs="Arial"/>
              </w:rPr>
              <w:t>:</w:t>
            </w:r>
          </w:p>
          <w:p w14:paraId="05E50224" w14:textId="77777777" w:rsidR="0064278C" w:rsidRPr="00A81C2E" w:rsidRDefault="0064278C" w:rsidP="00A81C2E">
            <w:pPr>
              <w:widowControl w:val="0"/>
              <w:autoSpaceDE w:val="0"/>
              <w:jc w:val="both"/>
              <w:rPr>
                <w:rFonts w:ascii="Arial Narrow" w:hAnsi="Arial Narrow" w:cs="Arial"/>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7796"/>
              <w:gridCol w:w="988"/>
            </w:tblGrid>
            <w:tr w:rsidR="0064278C" w:rsidRPr="00A81C2E" w14:paraId="2781F9C2" w14:textId="77777777" w:rsidTr="00D63050">
              <w:trPr>
                <w:trHeight w:val="660"/>
                <w:jc w:val="center"/>
              </w:trPr>
              <w:tc>
                <w:tcPr>
                  <w:tcW w:w="373" w:type="dxa"/>
                  <w:vAlign w:val="center"/>
                  <w:hideMark/>
                </w:tcPr>
                <w:p w14:paraId="3D8FC73D" w14:textId="77777777" w:rsidR="0064278C" w:rsidRPr="00A81C2E" w:rsidRDefault="0064278C" w:rsidP="00A81C2E">
                  <w:pPr>
                    <w:widowControl w:val="0"/>
                    <w:autoSpaceDE w:val="0"/>
                    <w:adjustRightInd w:val="0"/>
                    <w:ind w:left="-70" w:right="-147" w:hanging="14"/>
                    <w:jc w:val="both"/>
                    <w:rPr>
                      <w:rFonts w:ascii="Arial Narrow" w:hAnsi="Arial Narrow" w:cs="Arial"/>
                      <w:b/>
                      <w:lang w:eastAsia="en-US"/>
                    </w:rPr>
                  </w:pPr>
                  <w:r w:rsidRPr="00A81C2E">
                    <w:rPr>
                      <w:rFonts w:ascii="Arial Narrow" w:hAnsi="Arial Narrow" w:cs="Arial"/>
                      <w:b/>
                      <w:lang w:eastAsia="en-US"/>
                    </w:rPr>
                    <w:lastRenderedPageBreak/>
                    <w:t>1.</w:t>
                  </w:r>
                </w:p>
              </w:tc>
              <w:tc>
                <w:tcPr>
                  <w:tcW w:w="7796" w:type="dxa"/>
                  <w:hideMark/>
                </w:tcPr>
                <w:p w14:paraId="4FDB56C9" w14:textId="77777777" w:rsidR="0064278C" w:rsidRPr="00A81C2E" w:rsidRDefault="0064278C" w:rsidP="00A81C2E">
                  <w:pPr>
                    <w:widowControl w:val="0"/>
                    <w:autoSpaceDE w:val="0"/>
                    <w:adjustRightInd w:val="0"/>
                    <w:ind w:right="34"/>
                    <w:jc w:val="both"/>
                    <w:rPr>
                      <w:rFonts w:ascii="Arial Narrow" w:hAnsi="Arial Narrow" w:cs="Arial"/>
                      <w:lang w:eastAsia="en-US"/>
                    </w:rPr>
                  </w:pPr>
                  <w:r w:rsidRPr="00A81C2E">
                    <w:rPr>
                      <w:rFonts w:ascii="Arial Narrow" w:hAnsi="Arial Narrow" w:cs="Arial"/>
                      <w:lang w:eastAsia="en-US"/>
                    </w:rPr>
                    <w:t>Un tableau bilan comportant des travaux sur cinq années supérieur ou égale au montant prévisionnel du marché ;</w:t>
                  </w:r>
                </w:p>
              </w:tc>
              <w:tc>
                <w:tcPr>
                  <w:tcW w:w="988" w:type="dxa"/>
                  <w:vAlign w:val="bottom"/>
                  <w:hideMark/>
                </w:tcPr>
                <w:p w14:paraId="2C9D3EE1" w14:textId="77777777" w:rsidR="0064278C" w:rsidRPr="00A81C2E" w:rsidRDefault="0064278C" w:rsidP="00A81C2E">
                  <w:pPr>
                    <w:widowControl w:val="0"/>
                    <w:autoSpaceDE w:val="0"/>
                    <w:adjustRightInd w:val="0"/>
                    <w:ind w:right="-152"/>
                    <w:jc w:val="both"/>
                    <w:rPr>
                      <w:rFonts w:ascii="Arial Narrow" w:hAnsi="Arial Narrow" w:cs="Arial"/>
                      <w:lang w:eastAsia="en-US"/>
                    </w:rPr>
                  </w:pPr>
                  <w:r w:rsidRPr="00A81C2E">
                    <w:rPr>
                      <w:rFonts w:ascii="Arial Narrow" w:hAnsi="Arial Narrow" w:cs="Arial"/>
                      <w:lang w:eastAsia="en-US"/>
                    </w:rPr>
                    <w:t>Oui/non</w:t>
                  </w:r>
                </w:p>
              </w:tc>
            </w:tr>
            <w:tr w:rsidR="0064278C" w:rsidRPr="00A81C2E" w14:paraId="077745D2" w14:textId="77777777" w:rsidTr="00D63050">
              <w:trPr>
                <w:trHeight w:val="647"/>
                <w:jc w:val="center"/>
              </w:trPr>
              <w:tc>
                <w:tcPr>
                  <w:tcW w:w="373" w:type="dxa"/>
                  <w:vAlign w:val="center"/>
                  <w:hideMark/>
                </w:tcPr>
                <w:p w14:paraId="40574DE9" w14:textId="77777777" w:rsidR="0064278C" w:rsidRPr="00A81C2E" w:rsidRDefault="0064278C" w:rsidP="00A81C2E">
                  <w:pPr>
                    <w:widowControl w:val="0"/>
                    <w:autoSpaceDE w:val="0"/>
                    <w:adjustRightInd w:val="0"/>
                    <w:ind w:left="-70" w:right="-147" w:hanging="14"/>
                    <w:jc w:val="both"/>
                    <w:rPr>
                      <w:rFonts w:ascii="Arial Narrow" w:hAnsi="Arial Narrow" w:cs="Arial"/>
                      <w:b/>
                      <w:lang w:eastAsia="en-US"/>
                    </w:rPr>
                  </w:pPr>
                  <w:r w:rsidRPr="00A81C2E">
                    <w:rPr>
                      <w:rFonts w:ascii="Arial Narrow" w:hAnsi="Arial Narrow" w:cs="Arial"/>
                      <w:b/>
                      <w:lang w:eastAsia="en-US"/>
                    </w:rPr>
                    <w:t>2.</w:t>
                  </w:r>
                </w:p>
              </w:tc>
              <w:tc>
                <w:tcPr>
                  <w:tcW w:w="7796" w:type="dxa"/>
                  <w:hideMark/>
                </w:tcPr>
                <w:p w14:paraId="7054B397" w14:textId="77777777" w:rsidR="0064278C" w:rsidRPr="00A81C2E" w:rsidRDefault="0064278C" w:rsidP="00A81C2E">
                  <w:pPr>
                    <w:widowControl w:val="0"/>
                    <w:autoSpaceDE w:val="0"/>
                    <w:adjustRightInd w:val="0"/>
                    <w:ind w:right="34"/>
                    <w:jc w:val="both"/>
                    <w:rPr>
                      <w:rFonts w:ascii="Arial Narrow" w:hAnsi="Arial Narrow" w:cs="Arial"/>
                      <w:lang w:eastAsia="en-US"/>
                    </w:rPr>
                  </w:pPr>
                  <w:r w:rsidRPr="00A81C2E">
                    <w:rPr>
                      <w:rFonts w:ascii="Arial Narrow" w:hAnsi="Arial Narrow" w:cs="Arial"/>
                      <w:lang w:eastAsia="en-US"/>
                    </w:rPr>
                    <w:t xml:space="preserve">L’accès à une ligne de crédit ou autres ressources financières supérieure ou égale au montant prévisionnel </w:t>
                  </w:r>
                </w:p>
              </w:tc>
              <w:tc>
                <w:tcPr>
                  <w:tcW w:w="988" w:type="dxa"/>
                  <w:vAlign w:val="bottom"/>
                  <w:hideMark/>
                </w:tcPr>
                <w:p w14:paraId="7C7AA0C9" w14:textId="77777777" w:rsidR="0064278C" w:rsidRPr="00A81C2E" w:rsidRDefault="0064278C" w:rsidP="00A81C2E">
                  <w:pPr>
                    <w:widowControl w:val="0"/>
                    <w:autoSpaceDE w:val="0"/>
                    <w:adjustRightInd w:val="0"/>
                    <w:ind w:right="-152"/>
                    <w:jc w:val="both"/>
                    <w:rPr>
                      <w:rFonts w:ascii="Arial Narrow" w:hAnsi="Arial Narrow" w:cs="Arial"/>
                      <w:lang w:eastAsia="en-US"/>
                    </w:rPr>
                  </w:pPr>
                  <w:r w:rsidRPr="00A81C2E">
                    <w:rPr>
                      <w:rFonts w:ascii="Arial Narrow" w:hAnsi="Arial Narrow" w:cs="Arial"/>
                      <w:lang w:eastAsia="en-US"/>
                    </w:rPr>
                    <w:t>Oui/non</w:t>
                  </w:r>
                </w:p>
              </w:tc>
            </w:tr>
            <w:tr w:rsidR="0064278C" w:rsidRPr="00A81C2E" w14:paraId="595533FB" w14:textId="77777777" w:rsidTr="00D63050">
              <w:trPr>
                <w:trHeight w:val="330"/>
                <w:jc w:val="center"/>
              </w:trPr>
              <w:tc>
                <w:tcPr>
                  <w:tcW w:w="373" w:type="dxa"/>
                  <w:vAlign w:val="center"/>
                  <w:hideMark/>
                </w:tcPr>
                <w:p w14:paraId="05BE3414" w14:textId="77777777" w:rsidR="0064278C" w:rsidRPr="00A81C2E" w:rsidRDefault="0064278C" w:rsidP="00A81C2E">
                  <w:pPr>
                    <w:widowControl w:val="0"/>
                    <w:autoSpaceDE w:val="0"/>
                    <w:adjustRightInd w:val="0"/>
                    <w:ind w:left="-70" w:right="-147" w:hanging="14"/>
                    <w:jc w:val="both"/>
                    <w:rPr>
                      <w:rFonts w:ascii="Arial Narrow" w:hAnsi="Arial Narrow" w:cs="Arial"/>
                      <w:b/>
                      <w:lang w:eastAsia="en-US"/>
                    </w:rPr>
                  </w:pPr>
                  <w:r w:rsidRPr="00A81C2E">
                    <w:rPr>
                      <w:rFonts w:ascii="Arial Narrow" w:hAnsi="Arial Narrow" w:cs="Arial"/>
                      <w:b/>
                      <w:lang w:eastAsia="en-US"/>
                    </w:rPr>
                    <w:t>3.</w:t>
                  </w:r>
                </w:p>
              </w:tc>
              <w:tc>
                <w:tcPr>
                  <w:tcW w:w="7796" w:type="dxa"/>
                  <w:hideMark/>
                </w:tcPr>
                <w:p w14:paraId="6CE08BE0" w14:textId="77777777" w:rsidR="0064278C" w:rsidRPr="00A81C2E" w:rsidRDefault="0064278C" w:rsidP="00A81C2E">
                  <w:pPr>
                    <w:widowControl w:val="0"/>
                    <w:autoSpaceDE w:val="0"/>
                    <w:adjustRightInd w:val="0"/>
                    <w:ind w:right="34"/>
                    <w:jc w:val="both"/>
                    <w:rPr>
                      <w:rFonts w:ascii="Arial Narrow" w:hAnsi="Arial Narrow" w:cs="Arial"/>
                      <w:lang w:eastAsia="en-US"/>
                    </w:rPr>
                  </w:pPr>
                  <w:r w:rsidRPr="00A81C2E">
                    <w:rPr>
                      <w:rFonts w:ascii="Arial Narrow" w:hAnsi="Arial Narrow" w:cs="Arial"/>
                      <w:lang w:eastAsia="en-US"/>
                    </w:rPr>
                    <w:t>Les références de l’entreprise dans les réalisations similaires ;</w:t>
                  </w:r>
                </w:p>
              </w:tc>
              <w:tc>
                <w:tcPr>
                  <w:tcW w:w="988" w:type="dxa"/>
                  <w:vAlign w:val="bottom"/>
                  <w:hideMark/>
                </w:tcPr>
                <w:p w14:paraId="7D62FB72" w14:textId="77777777" w:rsidR="0064278C" w:rsidRPr="00A81C2E" w:rsidRDefault="0064278C" w:rsidP="00A81C2E">
                  <w:pPr>
                    <w:widowControl w:val="0"/>
                    <w:autoSpaceDE w:val="0"/>
                    <w:adjustRightInd w:val="0"/>
                    <w:ind w:right="-147"/>
                    <w:jc w:val="both"/>
                    <w:rPr>
                      <w:rFonts w:ascii="Arial Narrow" w:hAnsi="Arial Narrow" w:cs="Arial"/>
                      <w:lang w:eastAsia="en-US"/>
                    </w:rPr>
                  </w:pPr>
                  <w:r w:rsidRPr="00A81C2E">
                    <w:rPr>
                      <w:rFonts w:ascii="Arial Narrow" w:hAnsi="Arial Narrow" w:cs="Arial"/>
                      <w:lang w:eastAsia="en-US"/>
                    </w:rPr>
                    <w:t>Oui/non</w:t>
                  </w:r>
                </w:p>
              </w:tc>
            </w:tr>
            <w:tr w:rsidR="0064278C" w:rsidRPr="00A81C2E" w14:paraId="541E71FA" w14:textId="77777777" w:rsidTr="00D63050">
              <w:trPr>
                <w:trHeight w:val="330"/>
                <w:jc w:val="center"/>
              </w:trPr>
              <w:tc>
                <w:tcPr>
                  <w:tcW w:w="373" w:type="dxa"/>
                  <w:vAlign w:val="center"/>
                  <w:hideMark/>
                </w:tcPr>
                <w:p w14:paraId="34B80FDB" w14:textId="77777777" w:rsidR="0064278C" w:rsidRPr="00A81C2E" w:rsidRDefault="0064278C" w:rsidP="00A81C2E">
                  <w:pPr>
                    <w:widowControl w:val="0"/>
                    <w:autoSpaceDE w:val="0"/>
                    <w:adjustRightInd w:val="0"/>
                    <w:ind w:left="-70" w:right="-147" w:hanging="14"/>
                    <w:jc w:val="both"/>
                    <w:rPr>
                      <w:rFonts w:ascii="Arial Narrow" w:hAnsi="Arial Narrow" w:cs="Arial"/>
                      <w:b/>
                      <w:lang w:eastAsia="en-US"/>
                    </w:rPr>
                  </w:pPr>
                  <w:r w:rsidRPr="00A81C2E">
                    <w:rPr>
                      <w:rFonts w:ascii="Arial Narrow" w:hAnsi="Arial Narrow" w:cs="Arial"/>
                      <w:b/>
                      <w:lang w:eastAsia="en-US"/>
                    </w:rPr>
                    <w:t>4.</w:t>
                  </w:r>
                </w:p>
              </w:tc>
              <w:tc>
                <w:tcPr>
                  <w:tcW w:w="7796" w:type="dxa"/>
                  <w:hideMark/>
                </w:tcPr>
                <w:p w14:paraId="14451F13" w14:textId="77777777" w:rsidR="0064278C" w:rsidRPr="00A81C2E" w:rsidRDefault="0064278C" w:rsidP="00A81C2E">
                  <w:pPr>
                    <w:widowControl w:val="0"/>
                    <w:autoSpaceDE w:val="0"/>
                    <w:adjustRightInd w:val="0"/>
                    <w:ind w:right="34"/>
                    <w:jc w:val="both"/>
                    <w:rPr>
                      <w:rFonts w:ascii="Arial Narrow" w:hAnsi="Arial Narrow" w:cs="Arial"/>
                      <w:lang w:eastAsia="en-US"/>
                    </w:rPr>
                  </w:pPr>
                  <w:r w:rsidRPr="00A81C2E">
                    <w:rPr>
                      <w:rFonts w:ascii="Arial Narrow" w:hAnsi="Arial Narrow" w:cs="Arial"/>
                      <w:lang w:eastAsia="en-US"/>
                    </w:rPr>
                    <w:t>La proposition technique : (images, fiches techniques)</w:t>
                  </w:r>
                </w:p>
              </w:tc>
              <w:tc>
                <w:tcPr>
                  <w:tcW w:w="988" w:type="dxa"/>
                  <w:vAlign w:val="bottom"/>
                  <w:hideMark/>
                </w:tcPr>
                <w:p w14:paraId="3AC5DF90" w14:textId="77777777" w:rsidR="0064278C" w:rsidRPr="00A81C2E" w:rsidRDefault="0064278C" w:rsidP="00A81C2E">
                  <w:pPr>
                    <w:widowControl w:val="0"/>
                    <w:autoSpaceDE w:val="0"/>
                    <w:adjustRightInd w:val="0"/>
                    <w:ind w:right="-147"/>
                    <w:jc w:val="both"/>
                    <w:rPr>
                      <w:rFonts w:ascii="Arial Narrow" w:hAnsi="Arial Narrow" w:cs="Arial"/>
                      <w:lang w:eastAsia="en-US"/>
                    </w:rPr>
                  </w:pPr>
                  <w:r w:rsidRPr="00A81C2E">
                    <w:rPr>
                      <w:rFonts w:ascii="Arial Narrow" w:hAnsi="Arial Narrow" w:cs="Arial"/>
                      <w:lang w:eastAsia="en-US"/>
                    </w:rPr>
                    <w:t>Oui/non</w:t>
                  </w:r>
                </w:p>
              </w:tc>
            </w:tr>
          </w:tbl>
          <w:p w14:paraId="2F07556B" w14:textId="77777777" w:rsidR="0064278C" w:rsidRPr="00A81C2E" w:rsidRDefault="0064278C" w:rsidP="00A81C2E">
            <w:pPr>
              <w:widowControl w:val="0"/>
              <w:autoSpaceDE w:val="0"/>
              <w:spacing w:before="240"/>
              <w:jc w:val="both"/>
              <w:rPr>
                <w:rFonts w:ascii="Arial Narrow" w:hAnsi="Arial Narrow" w:cs="Arial"/>
                <w:b/>
                <w:i/>
              </w:rPr>
            </w:pPr>
            <w:r w:rsidRPr="00A81C2E">
              <w:rPr>
                <w:rFonts w:ascii="Arial Narrow" w:hAnsi="Arial Narrow" w:cs="Arial"/>
                <w:b/>
                <w:i/>
              </w:rPr>
              <w:t>Seuls les soumissionnaires ayant obtenu une note de 70% à l’évaluation technique seront admis à l’analyse de l’offre financière.</w:t>
            </w:r>
          </w:p>
          <w:p w14:paraId="0D34E82E" w14:textId="77777777" w:rsidR="00C55F54" w:rsidRPr="00A81C2E" w:rsidRDefault="00C55F54" w:rsidP="00A81C2E">
            <w:pPr>
              <w:spacing w:before="40"/>
              <w:ind w:left="360" w:right="108"/>
              <w:jc w:val="both"/>
              <w:rPr>
                <w:rFonts w:ascii="Arial Narrow" w:hAnsi="Arial Narrow" w:cs="Arial"/>
                <w:spacing w:val="2"/>
                <w:highlight w:val="lightGray"/>
              </w:rPr>
            </w:pPr>
          </w:p>
        </w:tc>
      </w:tr>
      <w:tr w:rsidR="00C55F54" w:rsidRPr="00A81C2E" w14:paraId="108DBAE5" w14:textId="77777777" w:rsidTr="00B30487">
        <w:tc>
          <w:tcPr>
            <w:tcW w:w="1030" w:type="dxa"/>
            <w:gridSpan w:val="3"/>
          </w:tcPr>
          <w:p w14:paraId="6157AECE" w14:textId="77777777" w:rsidR="00C55F54" w:rsidRPr="00A81C2E" w:rsidRDefault="00C55F54" w:rsidP="00A81C2E">
            <w:pPr>
              <w:spacing w:before="40"/>
              <w:ind w:right="-286"/>
              <w:jc w:val="both"/>
              <w:rPr>
                <w:rFonts w:ascii="Arial Narrow" w:hAnsi="Arial Narrow" w:cs="Arial"/>
                <w:b/>
                <w:bCs/>
              </w:rPr>
            </w:pPr>
            <w:r w:rsidRPr="00A81C2E">
              <w:rPr>
                <w:rFonts w:ascii="Arial Narrow" w:hAnsi="Arial Narrow" w:cs="Arial"/>
                <w:b/>
                <w:bCs/>
              </w:rPr>
              <w:lastRenderedPageBreak/>
              <w:t>6.2</w:t>
            </w:r>
          </w:p>
        </w:tc>
        <w:tc>
          <w:tcPr>
            <w:tcW w:w="9241" w:type="dxa"/>
          </w:tcPr>
          <w:p w14:paraId="7BD9F364" w14:textId="77777777" w:rsidR="00C55F54" w:rsidRPr="00A81C2E" w:rsidRDefault="00C55F54" w:rsidP="00A81C2E">
            <w:pPr>
              <w:spacing w:before="40"/>
              <w:ind w:right="108"/>
              <w:rPr>
                <w:rFonts w:ascii="Arial Narrow" w:hAnsi="Arial Narrow" w:cs="Arial"/>
                <w:b/>
                <w:bCs/>
              </w:rPr>
            </w:pPr>
            <w:r w:rsidRPr="00A81C2E">
              <w:rPr>
                <w:rFonts w:ascii="Arial Narrow" w:hAnsi="Arial Narrow" w:cs="Arial"/>
                <w:b/>
                <w:bCs/>
              </w:rPr>
              <w:t>Cas de groupement de fournisseurs :</w:t>
            </w:r>
          </w:p>
          <w:p w14:paraId="735B4C5F"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 xml:space="preserve">Dans le cas où l’offre est faite par un groupement d’entreprises, </w:t>
            </w:r>
            <w:r w:rsidR="00EC680E" w:rsidRPr="00A81C2E">
              <w:rPr>
                <w:rFonts w:ascii="Arial Narrow" w:hAnsi="Arial Narrow" w:cs="Arial"/>
              </w:rPr>
              <w:t>un acte</w:t>
            </w:r>
            <w:r w:rsidRPr="00A81C2E">
              <w:rPr>
                <w:rFonts w:ascii="Arial Narrow" w:hAnsi="Arial Narrow" w:cs="Arial"/>
              </w:rPr>
              <w:t xml:space="preserve"> notarié du groupement devra </w:t>
            </w:r>
            <w:r w:rsidR="00EC680E" w:rsidRPr="00A81C2E">
              <w:rPr>
                <w:rFonts w:ascii="Arial Narrow" w:hAnsi="Arial Narrow" w:cs="Arial"/>
              </w:rPr>
              <w:t>être joint</w:t>
            </w:r>
            <w:r w:rsidRPr="00A81C2E">
              <w:rPr>
                <w:rFonts w:ascii="Arial Narrow" w:hAnsi="Arial Narrow" w:cs="Arial"/>
              </w:rPr>
              <w:t xml:space="preserve"> aux pièces administratives. En outre, chaque membre du groupement est tenu de signer ou de parapher les documents de l’offre, de façon qu’il en résulte une offre conjointe et solidaire. Ce groupement indiquera le mandataire commun habileté à recevoir les Ordres de Service et à représenter le groupement pour toute </w:t>
            </w:r>
            <w:proofErr w:type="gramStart"/>
            <w:r w:rsidRPr="00A81C2E">
              <w:rPr>
                <w:rFonts w:ascii="Arial Narrow" w:hAnsi="Arial Narrow" w:cs="Arial"/>
              </w:rPr>
              <w:t>transaction  relative</w:t>
            </w:r>
            <w:proofErr w:type="gramEnd"/>
            <w:r w:rsidRPr="00A81C2E">
              <w:rPr>
                <w:rFonts w:ascii="Arial Narrow" w:hAnsi="Arial Narrow" w:cs="Arial"/>
              </w:rPr>
              <w:t xml:space="preserve"> au présent Demande de Cotation et au marché subséquent.</w:t>
            </w:r>
          </w:p>
        </w:tc>
      </w:tr>
      <w:tr w:rsidR="00C55F54" w:rsidRPr="00A81C2E" w14:paraId="05F15872" w14:textId="77777777" w:rsidTr="00B30487">
        <w:tc>
          <w:tcPr>
            <w:tcW w:w="1030" w:type="dxa"/>
            <w:gridSpan w:val="3"/>
          </w:tcPr>
          <w:p w14:paraId="2847A9B3" w14:textId="77777777" w:rsidR="00C55F54" w:rsidRPr="00A81C2E" w:rsidRDefault="00200421" w:rsidP="00A81C2E">
            <w:pPr>
              <w:spacing w:before="40"/>
              <w:ind w:right="-286"/>
              <w:jc w:val="both"/>
              <w:rPr>
                <w:rFonts w:ascii="Arial Narrow" w:hAnsi="Arial Narrow" w:cs="Arial"/>
                <w:b/>
                <w:bCs/>
              </w:rPr>
            </w:pPr>
            <w:r w:rsidRPr="00A81C2E">
              <w:rPr>
                <w:rFonts w:ascii="Arial Narrow" w:hAnsi="Arial Narrow" w:cs="Arial"/>
                <w:b/>
                <w:bCs/>
              </w:rPr>
              <w:t>7</w:t>
            </w:r>
          </w:p>
        </w:tc>
        <w:tc>
          <w:tcPr>
            <w:tcW w:w="9241" w:type="dxa"/>
          </w:tcPr>
          <w:p w14:paraId="60460EF1" w14:textId="77777777" w:rsidR="00C55F54" w:rsidRPr="00A81C2E" w:rsidRDefault="00C55F54" w:rsidP="00A81C2E">
            <w:pPr>
              <w:spacing w:before="40"/>
              <w:ind w:right="108"/>
              <w:jc w:val="both"/>
              <w:rPr>
                <w:rFonts w:ascii="Arial Narrow" w:hAnsi="Arial Narrow" w:cs="Arial"/>
                <w:b/>
                <w:bCs/>
              </w:rPr>
            </w:pPr>
            <w:r w:rsidRPr="00A81C2E">
              <w:rPr>
                <w:rFonts w:ascii="Arial Narrow" w:hAnsi="Arial Narrow" w:cs="Arial"/>
                <w:b/>
                <w:bCs/>
              </w:rPr>
              <w:t>Visite des installations et réunion préparatoire</w:t>
            </w:r>
          </w:p>
          <w:p w14:paraId="7AB8285C"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Sans objet</w:t>
            </w:r>
          </w:p>
        </w:tc>
      </w:tr>
      <w:tr w:rsidR="00C55F54" w:rsidRPr="00A81C2E" w14:paraId="4B3629F5" w14:textId="77777777" w:rsidTr="00B30487">
        <w:tc>
          <w:tcPr>
            <w:tcW w:w="1030" w:type="dxa"/>
            <w:gridSpan w:val="3"/>
          </w:tcPr>
          <w:p w14:paraId="16DACD2E" w14:textId="77777777" w:rsidR="00C55F54" w:rsidRPr="00A81C2E" w:rsidRDefault="00200421" w:rsidP="00A81C2E">
            <w:pPr>
              <w:spacing w:before="40"/>
              <w:ind w:right="-286"/>
              <w:jc w:val="both"/>
              <w:rPr>
                <w:rFonts w:ascii="Arial Narrow" w:hAnsi="Arial Narrow" w:cs="Arial"/>
                <w:b/>
                <w:bCs/>
              </w:rPr>
            </w:pPr>
            <w:r w:rsidRPr="00A81C2E">
              <w:rPr>
                <w:rFonts w:ascii="Arial Narrow" w:hAnsi="Arial Narrow" w:cs="Arial"/>
                <w:b/>
                <w:bCs/>
              </w:rPr>
              <w:t>7</w:t>
            </w:r>
            <w:r w:rsidR="00C55F54" w:rsidRPr="00A81C2E">
              <w:rPr>
                <w:rFonts w:ascii="Arial Narrow" w:hAnsi="Arial Narrow" w:cs="Arial"/>
                <w:b/>
                <w:bCs/>
              </w:rPr>
              <w:t>.</w:t>
            </w:r>
            <w:r w:rsidRPr="00A81C2E">
              <w:rPr>
                <w:rFonts w:ascii="Arial Narrow" w:hAnsi="Arial Narrow" w:cs="Arial"/>
                <w:b/>
                <w:bCs/>
              </w:rPr>
              <w:t>1</w:t>
            </w:r>
          </w:p>
        </w:tc>
        <w:tc>
          <w:tcPr>
            <w:tcW w:w="9241" w:type="dxa"/>
          </w:tcPr>
          <w:p w14:paraId="62FE274A"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 xml:space="preserve">L'offre sera rédigée en français ou en anglais.  </w:t>
            </w:r>
          </w:p>
        </w:tc>
      </w:tr>
      <w:tr w:rsidR="00C55F54" w:rsidRPr="00A81C2E" w14:paraId="3C1C0345" w14:textId="77777777" w:rsidTr="00B30487">
        <w:tc>
          <w:tcPr>
            <w:tcW w:w="1030" w:type="dxa"/>
            <w:gridSpan w:val="3"/>
          </w:tcPr>
          <w:p w14:paraId="77F4814E" w14:textId="77777777" w:rsidR="00C55F54" w:rsidRPr="00A81C2E" w:rsidRDefault="00DC665A" w:rsidP="00A81C2E">
            <w:pPr>
              <w:spacing w:before="40"/>
              <w:ind w:right="-286"/>
              <w:jc w:val="both"/>
              <w:rPr>
                <w:rFonts w:ascii="Arial Narrow" w:hAnsi="Arial Narrow" w:cs="Arial"/>
                <w:b/>
                <w:bCs/>
              </w:rPr>
            </w:pPr>
            <w:r w:rsidRPr="00A81C2E">
              <w:rPr>
                <w:rFonts w:ascii="Arial Narrow" w:hAnsi="Arial Narrow" w:cs="Arial"/>
                <w:b/>
                <w:bCs/>
              </w:rPr>
              <w:t>7.2</w:t>
            </w:r>
          </w:p>
        </w:tc>
        <w:tc>
          <w:tcPr>
            <w:tcW w:w="9241" w:type="dxa"/>
          </w:tcPr>
          <w:p w14:paraId="7A117D5A" w14:textId="77777777" w:rsidR="00C55F54" w:rsidRPr="00A81C2E" w:rsidRDefault="00C55F54" w:rsidP="00A81C2E">
            <w:pPr>
              <w:spacing w:before="40"/>
              <w:ind w:right="108"/>
              <w:rPr>
                <w:rFonts w:ascii="Arial Narrow" w:hAnsi="Arial Narrow" w:cs="Arial"/>
              </w:rPr>
            </w:pPr>
            <w:r w:rsidRPr="00A81C2E">
              <w:rPr>
                <w:rFonts w:ascii="Arial Narrow" w:hAnsi="Arial Narrow" w:cs="Arial"/>
              </w:rPr>
              <w:t>L</w:t>
            </w:r>
            <w:r w:rsidR="00DC665A" w:rsidRPr="00A81C2E">
              <w:rPr>
                <w:rFonts w:ascii="Arial Narrow" w:hAnsi="Arial Narrow" w:cs="Arial"/>
              </w:rPr>
              <w:t>’</w:t>
            </w:r>
            <w:r w:rsidRPr="00A81C2E">
              <w:rPr>
                <w:rFonts w:ascii="Arial Narrow" w:hAnsi="Arial Narrow" w:cs="Arial"/>
              </w:rPr>
              <w:t>offre présentée par le Soumissionnaire comprendra les documents détaillés ci-après, dûment remplis et regroupés en trois volumes</w:t>
            </w:r>
            <w:r w:rsidR="00DC665A" w:rsidRPr="00A81C2E">
              <w:rPr>
                <w:rFonts w:ascii="Arial Narrow" w:hAnsi="Arial Narrow" w:cs="Arial"/>
              </w:rPr>
              <w:t> </w:t>
            </w:r>
            <w:r w:rsidRPr="00A81C2E">
              <w:rPr>
                <w:rFonts w:ascii="Arial Narrow" w:hAnsi="Arial Narrow" w:cs="Arial"/>
              </w:rPr>
              <w:t>:</w:t>
            </w:r>
          </w:p>
          <w:p w14:paraId="0C02D4D1" w14:textId="77777777" w:rsidR="00C55F54" w:rsidRPr="00A81C2E" w:rsidRDefault="00C55F54" w:rsidP="00A81C2E">
            <w:pPr>
              <w:spacing w:before="40"/>
              <w:ind w:right="108"/>
              <w:jc w:val="center"/>
              <w:rPr>
                <w:rFonts w:ascii="Arial Narrow" w:hAnsi="Arial Narrow" w:cs="Arial"/>
                <w:b/>
                <w:bCs/>
                <w:spacing w:val="2"/>
              </w:rPr>
            </w:pPr>
            <w:r w:rsidRPr="00A81C2E">
              <w:rPr>
                <w:rFonts w:ascii="Arial Narrow" w:hAnsi="Arial Narrow" w:cs="Arial"/>
              </w:rPr>
              <w:t xml:space="preserve"> </w:t>
            </w:r>
            <w:r w:rsidRPr="00A81C2E">
              <w:rPr>
                <w:rFonts w:ascii="Arial Narrow" w:hAnsi="Arial Narrow" w:cs="Arial"/>
                <w:b/>
                <w:bCs/>
                <w:spacing w:val="2"/>
              </w:rPr>
              <w:t>Volume 1.</w:t>
            </w:r>
            <w:r w:rsidR="00DC665A" w:rsidRPr="00A81C2E">
              <w:rPr>
                <w:rFonts w:ascii="Arial Narrow" w:hAnsi="Arial Narrow" w:cs="Arial"/>
                <w:b/>
                <w:bCs/>
                <w:spacing w:val="2"/>
              </w:rPr>
              <w:t> </w:t>
            </w:r>
            <w:r w:rsidRPr="00A81C2E">
              <w:rPr>
                <w:rFonts w:ascii="Arial Narrow" w:hAnsi="Arial Narrow" w:cs="Arial"/>
                <w:b/>
                <w:bCs/>
                <w:spacing w:val="2"/>
              </w:rPr>
              <w:t>: dossier administratif</w:t>
            </w:r>
          </w:p>
          <w:p w14:paraId="63AB17C9" w14:textId="77777777" w:rsidR="00C55F54" w:rsidRPr="00A81C2E" w:rsidRDefault="00C55F54" w:rsidP="00A81C2E">
            <w:pPr>
              <w:spacing w:before="40"/>
              <w:ind w:right="108"/>
              <w:jc w:val="both"/>
              <w:rPr>
                <w:rFonts w:ascii="Arial Narrow" w:hAnsi="Arial Narrow" w:cs="Arial"/>
                <w:spacing w:val="2"/>
              </w:rPr>
            </w:pPr>
            <w:r w:rsidRPr="00A81C2E">
              <w:rPr>
                <w:rFonts w:ascii="Arial Narrow" w:hAnsi="Arial Narrow" w:cs="Arial"/>
                <w:spacing w:val="2"/>
              </w:rPr>
              <w:t>Le dossier administratif contiendra les pièces suivantes datées d’au plus trois (03</w:t>
            </w:r>
            <w:proofErr w:type="gramStart"/>
            <w:r w:rsidRPr="00A81C2E">
              <w:rPr>
                <w:rFonts w:ascii="Arial Narrow" w:hAnsi="Arial Narrow" w:cs="Arial"/>
                <w:spacing w:val="2"/>
              </w:rPr>
              <w:t>)  mois</w:t>
            </w:r>
            <w:proofErr w:type="gramEnd"/>
            <w:r w:rsidR="00DC665A" w:rsidRPr="00A81C2E">
              <w:rPr>
                <w:rFonts w:ascii="Arial Narrow" w:hAnsi="Arial Narrow" w:cs="Arial"/>
                <w:spacing w:val="2"/>
              </w:rPr>
              <w:t> </w:t>
            </w:r>
            <w:r w:rsidRPr="00A81C2E">
              <w:rPr>
                <w:rFonts w:ascii="Arial Narrow" w:hAnsi="Arial Narrow" w:cs="Arial"/>
                <w:spacing w:val="2"/>
              </w:rPr>
              <w:t>:</w:t>
            </w:r>
          </w:p>
          <w:p w14:paraId="52F241C7" w14:textId="0D38FBB2" w:rsidR="00B202AE" w:rsidRPr="00A81C2E" w:rsidRDefault="00CB0496" w:rsidP="00A81C2E">
            <w:pPr>
              <w:pStyle w:val="Paragraphedeliste"/>
              <w:numPr>
                <w:ilvl w:val="0"/>
                <w:numId w:val="23"/>
              </w:numPr>
              <w:spacing w:before="40"/>
              <w:ind w:right="108"/>
              <w:jc w:val="both"/>
              <w:rPr>
                <w:rFonts w:ascii="Arial Narrow" w:hAnsi="Arial Narrow" w:cs="Arial"/>
                <w:spacing w:val="2"/>
              </w:rPr>
            </w:pPr>
            <w:r w:rsidRPr="00A81C2E">
              <w:rPr>
                <w:rFonts w:ascii="Arial Narrow" w:hAnsi="Arial Narrow" w:cs="Arial"/>
                <w:spacing w:val="2"/>
              </w:rPr>
              <w:t>La déclaration timbrée</w:t>
            </w:r>
            <w:r w:rsidR="00B202AE" w:rsidRPr="00A81C2E">
              <w:rPr>
                <w:rFonts w:ascii="Arial Narrow" w:hAnsi="Arial Narrow" w:cs="Arial"/>
                <w:spacing w:val="2"/>
              </w:rPr>
              <w:t xml:space="preserve"> d’intentions de soumissionner ;</w:t>
            </w:r>
          </w:p>
          <w:p w14:paraId="51B70BF5" w14:textId="77777777" w:rsidR="00B202AE" w:rsidRPr="00A81C2E" w:rsidRDefault="00C55F54" w:rsidP="00A81C2E">
            <w:pPr>
              <w:pStyle w:val="Paragraphedeliste"/>
              <w:numPr>
                <w:ilvl w:val="0"/>
                <w:numId w:val="23"/>
              </w:numPr>
              <w:spacing w:before="40"/>
              <w:ind w:right="108"/>
              <w:jc w:val="both"/>
              <w:rPr>
                <w:rFonts w:ascii="Arial Narrow" w:hAnsi="Arial Narrow" w:cs="Arial"/>
                <w:spacing w:val="2"/>
              </w:rPr>
            </w:pPr>
            <w:proofErr w:type="gramStart"/>
            <w:r w:rsidRPr="00A81C2E">
              <w:rPr>
                <w:rFonts w:ascii="Arial Narrow" w:hAnsi="Arial Narrow" w:cs="Arial"/>
                <w:spacing w:val="2"/>
              </w:rPr>
              <w:t>l’accord</w:t>
            </w:r>
            <w:proofErr w:type="gramEnd"/>
            <w:r w:rsidRPr="00A81C2E">
              <w:rPr>
                <w:rFonts w:ascii="Arial Narrow" w:hAnsi="Arial Narrow" w:cs="Arial"/>
                <w:spacing w:val="2"/>
              </w:rPr>
              <w:t xml:space="preserve"> de groupement le cas échéant</w:t>
            </w:r>
            <w:r w:rsidR="00DC665A" w:rsidRPr="00A81C2E">
              <w:rPr>
                <w:rFonts w:ascii="Arial Narrow" w:hAnsi="Arial Narrow" w:cs="Arial"/>
                <w:spacing w:val="2"/>
              </w:rPr>
              <w:t> </w:t>
            </w:r>
            <w:r w:rsidRPr="00A81C2E">
              <w:rPr>
                <w:rFonts w:ascii="Arial Narrow" w:hAnsi="Arial Narrow" w:cs="Arial"/>
                <w:spacing w:val="2"/>
              </w:rPr>
              <w:t xml:space="preserve">; </w:t>
            </w:r>
          </w:p>
          <w:p w14:paraId="1F9E6D3E" w14:textId="77777777" w:rsidR="00B202AE" w:rsidRPr="00A81C2E" w:rsidRDefault="00C55F54" w:rsidP="00A81C2E">
            <w:pPr>
              <w:pStyle w:val="Paragraphedeliste"/>
              <w:numPr>
                <w:ilvl w:val="0"/>
                <w:numId w:val="23"/>
              </w:numPr>
              <w:spacing w:before="40"/>
              <w:ind w:right="108"/>
              <w:jc w:val="both"/>
              <w:rPr>
                <w:rFonts w:ascii="Arial Narrow" w:hAnsi="Arial Narrow" w:cs="Arial"/>
                <w:spacing w:val="2"/>
              </w:rPr>
            </w:pPr>
            <w:r w:rsidRPr="00A81C2E">
              <w:rPr>
                <w:rFonts w:ascii="Arial Narrow" w:hAnsi="Arial Narrow" w:cs="Arial"/>
                <w:spacing w:val="2"/>
              </w:rPr>
              <w:t>Le pouvoir de signature le cas échéant</w:t>
            </w:r>
            <w:r w:rsidR="00DC665A" w:rsidRPr="00A81C2E">
              <w:rPr>
                <w:rFonts w:ascii="Arial Narrow" w:hAnsi="Arial Narrow" w:cs="Arial"/>
                <w:spacing w:val="2"/>
              </w:rPr>
              <w:t> </w:t>
            </w:r>
            <w:r w:rsidRPr="00A81C2E">
              <w:rPr>
                <w:rFonts w:ascii="Arial Narrow" w:hAnsi="Arial Narrow" w:cs="Arial"/>
                <w:spacing w:val="2"/>
              </w:rPr>
              <w:t>;</w:t>
            </w:r>
          </w:p>
          <w:p w14:paraId="5297A395" w14:textId="77777777" w:rsidR="00B202AE" w:rsidRPr="00A81C2E" w:rsidRDefault="00C55F54" w:rsidP="00A81C2E">
            <w:pPr>
              <w:pStyle w:val="Paragraphedeliste"/>
              <w:numPr>
                <w:ilvl w:val="0"/>
                <w:numId w:val="23"/>
              </w:numPr>
              <w:spacing w:before="40"/>
              <w:ind w:right="108"/>
              <w:jc w:val="both"/>
              <w:rPr>
                <w:rFonts w:ascii="Arial Narrow" w:hAnsi="Arial Narrow" w:cs="Arial"/>
                <w:spacing w:val="2"/>
              </w:rPr>
            </w:pPr>
            <w:r w:rsidRPr="00A81C2E">
              <w:rPr>
                <w:rFonts w:ascii="Arial Narrow" w:hAnsi="Arial Narrow" w:cs="Arial"/>
                <w:spacing w:val="2"/>
              </w:rPr>
              <w:t>Une attestation de non-faillite établie par le Tribunal de Grande Instance ou par la Chambre d</w:t>
            </w:r>
            <w:r w:rsidR="00DC665A" w:rsidRPr="00A81C2E">
              <w:rPr>
                <w:rFonts w:ascii="Arial Narrow" w:hAnsi="Arial Narrow" w:cs="Arial"/>
                <w:spacing w:val="2"/>
              </w:rPr>
              <w:t>’</w:t>
            </w:r>
            <w:r w:rsidRPr="00A81C2E">
              <w:rPr>
                <w:rFonts w:ascii="Arial Narrow" w:hAnsi="Arial Narrow" w:cs="Arial"/>
                <w:spacing w:val="2"/>
              </w:rPr>
              <w:t>Industrie et du Commerce du lieu de résidence du soumissionnaire (original)</w:t>
            </w:r>
            <w:r w:rsidR="00DC665A" w:rsidRPr="00A81C2E">
              <w:rPr>
                <w:rFonts w:ascii="Arial Narrow" w:hAnsi="Arial Narrow" w:cs="Arial"/>
                <w:spacing w:val="2"/>
              </w:rPr>
              <w:t> </w:t>
            </w:r>
            <w:r w:rsidRPr="00A81C2E">
              <w:rPr>
                <w:rFonts w:ascii="Arial Narrow" w:hAnsi="Arial Narrow" w:cs="Arial"/>
                <w:spacing w:val="2"/>
              </w:rPr>
              <w:t>;</w:t>
            </w:r>
          </w:p>
          <w:p w14:paraId="55F6C468" w14:textId="77777777" w:rsidR="00B202AE" w:rsidRPr="00A81C2E" w:rsidRDefault="00C55F54" w:rsidP="00A81C2E">
            <w:pPr>
              <w:pStyle w:val="Paragraphedeliste"/>
              <w:numPr>
                <w:ilvl w:val="0"/>
                <w:numId w:val="23"/>
              </w:numPr>
              <w:spacing w:before="40"/>
              <w:ind w:right="108"/>
              <w:jc w:val="both"/>
              <w:rPr>
                <w:rFonts w:ascii="Arial Narrow" w:hAnsi="Arial Narrow" w:cs="Arial"/>
                <w:spacing w:val="2"/>
              </w:rPr>
            </w:pPr>
            <w:r w:rsidRPr="00A81C2E">
              <w:rPr>
                <w:rFonts w:ascii="Arial Narrow" w:hAnsi="Arial Narrow" w:cs="Arial"/>
                <w:spacing w:val="2"/>
              </w:rPr>
              <w:t>Une attestation de domiciliation bancaire du soumissionnaire, délivrée par une banque agréée par le Ministre en charge des finances (original)</w:t>
            </w:r>
            <w:r w:rsidR="00DC665A" w:rsidRPr="00A81C2E">
              <w:rPr>
                <w:rFonts w:ascii="Arial Narrow" w:hAnsi="Arial Narrow" w:cs="Arial"/>
                <w:spacing w:val="2"/>
              </w:rPr>
              <w:t> </w:t>
            </w:r>
            <w:r w:rsidRPr="00A81C2E">
              <w:rPr>
                <w:rFonts w:ascii="Arial Narrow" w:hAnsi="Arial Narrow" w:cs="Arial"/>
                <w:spacing w:val="2"/>
              </w:rPr>
              <w:t>;</w:t>
            </w:r>
            <w:r w:rsidRPr="00A81C2E">
              <w:rPr>
                <w:rFonts w:ascii="Arial Narrow" w:hAnsi="Arial Narrow" w:cs="Arial"/>
                <w:spacing w:val="2"/>
              </w:rPr>
              <w:tab/>
            </w:r>
            <w:r w:rsidRPr="00A81C2E">
              <w:rPr>
                <w:rFonts w:ascii="Arial Narrow" w:hAnsi="Arial Narrow" w:cs="Arial"/>
                <w:spacing w:val="2"/>
              </w:rPr>
              <w:tab/>
            </w:r>
          </w:p>
          <w:p w14:paraId="6BC0D383" w14:textId="17419B04" w:rsidR="00B202AE" w:rsidRPr="00A81C2E" w:rsidRDefault="00C55F54" w:rsidP="00A81C2E">
            <w:pPr>
              <w:pStyle w:val="Paragraphedeliste"/>
              <w:numPr>
                <w:ilvl w:val="0"/>
                <w:numId w:val="23"/>
              </w:numPr>
              <w:spacing w:before="40"/>
              <w:ind w:right="108"/>
              <w:jc w:val="both"/>
              <w:rPr>
                <w:rFonts w:ascii="Arial Narrow" w:hAnsi="Arial Narrow" w:cs="Arial"/>
                <w:spacing w:val="2"/>
              </w:rPr>
            </w:pPr>
            <w:r w:rsidRPr="00A81C2E">
              <w:rPr>
                <w:rFonts w:ascii="Arial Narrow" w:hAnsi="Arial Narrow" w:cs="Arial"/>
                <w:spacing w:val="2"/>
              </w:rPr>
              <w:t>La quittance d</w:t>
            </w:r>
            <w:r w:rsidR="00DC665A" w:rsidRPr="00A81C2E">
              <w:rPr>
                <w:rFonts w:ascii="Arial Narrow" w:hAnsi="Arial Narrow" w:cs="Arial"/>
                <w:spacing w:val="2"/>
              </w:rPr>
              <w:t>’</w:t>
            </w:r>
            <w:r w:rsidRPr="00A81C2E">
              <w:rPr>
                <w:rFonts w:ascii="Arial Narrow" w:hAnsi="Arial Narrow" w:cs="Arial"/>
                <w:spacing w:val="2"/>
              </w:rPr>
              <w:t>achat du Dossier de demande de Cotation</w:t>
            </w:r>
            <w:r w:rsidR="00B202AE" w:rsidRPr="00A81C2E">
              <w:rPr>
                <w:rFonts w:ascii="Arial Narrow" w:hAnsi="Arial Narrow" w:cs="Arial"/>
                <w:spacing w:val="2"/>
              </w:rPr>
              <w:t xml:space="preserve"> 1</w:t>
            </w:r>
            <w:r w:rsidR="0064278C" w:rsidRPr="00A81C2E">
              <w:rPr>
                <w:rFonts w:ascii="Arial Narrow" w:hAnsi="Arial Narrow" w:cs="Arial"/>
                <w:spacing w:val="2"/>
              </w:rPr>
              <w:t>7</w:t>
            </w:r>
            <w:r w:rsidR="00B202AE" w:rsidRPr="00A81C2E">
              <w:rPr>
                <w:rFonts w:ascii="Arial Narrow" w:hAnsi="Arial Narrow" w:cs="Arial"/>
                <w:spacing w:val="2"/>
              </w:rPr>
              <w:t xml:space="preserve"> 000 FCFA</w:t>
            </w:r>
            <w:r w:rsidRPr="00A81C2E">
              <w:rPr>
                <w:rFonts w:ascii="Arial Narrow" w:hAnsi="Arial Narrow" w:cs="Arial"/>
                <w:spacing w:val="2"/>
              </w:rPr>
              <w:t xml:space="preserve"> (original)</w:t>
            </w:r>
            <w:r w:rsidR="00DC665A" w:rsidRPr="00A81C2E">
              <w:rPr>
                <w:rFonts w:ascii="Arial Narrow" w:hAnsi="Arial Narrow" w:cs="Arial"/>
                <w:spacing w:val="2"/>
              </w:rPr>
              <w:t> </w:t>
            </w:r>
            <w:r w:rsidRPr="00A81C2E">
              <w:rPr>
                <w:rFonts w:ascii="Arial Narrow" w:hAnsi="Arial Narrow" w:cs="Arial"/>
                <w:spacing w:val="2"/>
              </w:rPr>
              <w:t>;</w:t>
            </w:r>
          </w:p>
          <w:p w14:paraId="61D756C4" w14:textId="4AE96A12" w:rsidR="00B202AE" w:rsidRPr="00A81C2E" w:rsidRDefault="00C55F54" w:rsidP="00A81C2E">
            <w:pPr>
              <w:pStyle w:val="Paragraphedeliste"/>
              <w:numPr>
                <w:ilvl w:val="0"/>
                <w:numId w:val="23"/>
              </w:numPr>
              <w:spacing w:before="40"/>
              <w:ind w:right="108"/>
              <w:jc w:val="both"/>
              <w:rPr>
                <w:rFonts w:ascii="Arial Narrow" w:hAnsi="Arial Narrow" w:cs="Arial"/>
                <w:spacing w:val="2"/>
              </w:rPr>
            </w:pPr>
            <w:r w:rsidRPr="00A81C2E">
              <w:rPr>
                <w:rFonts w:ascii="Arial Narrow" w:hAnsi="Arial Narrow" w:cs="Arial"/>
                <w:spacing w:val="2"/>
              </w:rPr>
              <w:t xml:space="preserve">La caution de soumission </w:t>
            </w:r>
            <w:r w:rsidRPr="00A81C2E">
              <w:rPr>
                <w:rFonts w:ascii="Arial Narrow" w:hAnsi="Arial Narrow" w:cs="Arial"/>
                <w:spacing w:val="6"/>
              </w:rPr>
              <w:t>(</w:t>
            </w:r>
            <w:r w:rsidR="00B202AE" w:rsidRPr="00A81C2E">
              <w:rPr>
                <w:rFonts w:ascii="Arial Narrow" w:hAnsi="Arial Narrow" w:cs="Arial"/>
                <w:spacing w:val="6"/>
              </w:rPr>
              <w:t>1</w:t>
            </w:r>
            <w:r w:rsidR="0064278C" w:rsidRPr="00A81C2E">
              <w:rPr>
                <w:rFonts w:ascii="Arial Narrow" w:hAnsi="Arial Narrow" w:cs="Arial"/>
                <w:spacing w:val="6"/>
              </w:rPr>
              <w:t>90</w:t>
            </w:r>
            <w:r w:rsidR="00B202AE" w:rsidRPr="00A81C2E">
              <w:rPr>
                <w:rFonts w:ascii="Arial Narrow" w:hAnsi="Arial Narrow" w:cs="Arial"/>
                <w:spacing w:val="6"/>
              </w:rPr>
              <w:t xml:space="preserve"> 000 FCFA</w:t>
            </w:r>
            <w:r w:rsidRPr="00A81C2E">
              <w:rPr>
                <w:rFonts w:ascii="Arial Narrow" w:hAnsi="Arial Narrow" w:cs="Arial"/>
                <w:spacing w:val="6"/>
              </w:rPr>
              <w:t xml:space="preserve">), </w:t>
            </w:r>
            <w:r w:rsidRPr="00A81C2E">
              <w:rPr>
                <w:rFonts w:ascii="Arial Narrow" w:hAnsi="Arial Narrow" w:cs="Arial"/>
                <w:spacing w:val="2"/>
              </w:rPr>
              <w:t>d’une durée de validité de 120 jours (original)</w:t>
            </w:r>
            <w:r w:rsidR="00B202AE" w:rsidRPr="00A81C2E">
              <w:rPr>
                <w:rFonts w:ascii="Arial Narrow" w:hAnsi="Arial Narrow" w:cs="Arial"/>
                <w:spacing w:val="2"/>
              </w:rPr>
              <w:t> </w:t>
            </w:r>
            <w:r w:rsidR="0064278C" w:rsidRPr="00A81C2E">
              <w:rPr>
                <w:rFonts w:ascii="Arial Narrow" w:hAnsi="Arial Narrow" w:cs="Arial"/>
                <w:spacing w:val="2"/>
              </w:rPr>
              <w:t>accompagnée du récépissé de dépôt CDEC dès l’ouverture des offres </w:t>
            </w:r>
            <w:r w:rsidR="00B202AE" w:rsidRPr="00A81C2E">
              <w:rPr>
                <w:rFonts w:ascii="Arial Narrow" w:hAnsi="Arial Narrow" w:cs="Arial"/>
                <w:spacing w:val="2"/>
              </w:rPr>
              <w:t>;</w:t>
            </w:r>
          </w:p>
          <w:p w14:paraId="6D1686A5" w14:textId="77777777" w:rsidR="00B202AE" w:rsidRPr="00A81C2E" w:rsidRDefault="00C55F54" w:rsidP="00A81C2E">
            <w:pPr>
              <w:pStyle w:val="Paragraphedeliste"/>
              <w:numPr>
                <w:ilvl w:val="0"/>
                <w:numId w:val="23"/>
              </w:numPr>
              <w:spacing w:before="40"/>
              <w:ind w:right="108"/>
              <w:jc w:val="both"/>
              <w:rPr>
                <w:rFonts w:ascii="Arial Narrow" w:hAnsi="Arial Narrow" w:cs="Arial"/>
                <w:spacing w:val="2"/>
              </w:rPr>
            </w:pPr>
            <w:r w:rsidRPr="00A81C2E">
              <w:rPr>
                <w:rFonts w:ascii="Arial Narrow" w:hAnsi="Arial Narrow" w:cs="Arial"/>
                <w:spacing w:val="2"/>
              </w:rPr>
              <w:t>Une attestation de non exclusion des marchés publics délivrée par le Directeur Général de l</w:t>
            </w:r>
            <w:r w:rsidR="00DC665A" w:rsidRPr="00A81C2E">
              <w:rPr>
                <w:rFonts w:ascii="Arial Narrow" w:hAnsi="Arial Narrow" w:cs="Arial"/>
                <w:spacing w:val="2"/>
              </w:rPr>
              <w:t>’</w:t>
            </w:r>
            <w:r w:rsidRPr="00A81C2E">
              <w:rPr>
                <w:rFonts w:ascii="Arial Narrow" w:hAnsi="Arial Narrow" w:cs="Arial"/>
                <w:spacing w:val="2"/>
              </w:rPr>
              <w:t>ARMP (original)</w:t>
            </w:r>
            <w:r w:rsidR="00DC665A" w:rsidRPr="00A81C2E">
              <w:rPr>
                <w:rFonts w:ascii="Arial Narrow" w:hAnsi="Arial Narrow" w:cs="Arial"/>
                <w:spacing w:val="2"/>
              </w:rPr>
              <w:t> </w:t>
            </w:r>
            <w:r w:rsidRPr="00A81C2E">
              <w:rPr>
                <w:rFonts w:ascii="Arial Narrow" w:hAnsi="Arial Narrow" w:cs="Arial"/>
                <w:spacing w:val="2"/>
              </w:rPr>
              <w:t>;</w:t>
            </w:r>
          </w:p>
          <w:p w14:paraId="49854130" w14:textId="77777777" w:rsidR="00F1278D" w:rsidRPr="00A81C2E" w:rsidRDefault="00C55F54" w:rsidP="00A81C2E">
            <w:pPr>
              <w:pStyle w:val="Paragraphedeliste"/>
              <w:numPr>
                <w:ilvl w:val="0"/>
                <w:numId w:val="23"/>
              </w:numPr>
              <w:spacing w:before="40"/>
              <w:ind w:right="108"/>
              <w:jc w:val="both"/>
              <w:rPr>
                <w:rFonts w:ascii="Arial Narrow" w:hAnsi="Arial Narrow" w:cs="Arial"/>
                <w:spacing w:val="2"/>
              </w:rPr>
            </w:pPr>
            <w:r w:rsidRPr="00A81C2E">
              <w:rPr>
                <w:rFonts w:ascii="Arial Narrow" w:hAnsi="Arial Narrow" w:cs="Arial"/>
                <w:spacing w:val="2"/>
              </w:rPr>
              <w:t>Une attestation (APS) signée du Directeur Général de la Caisse Nationale de Prévoyance Sociale ou de son collaborateur habilité certifiant que le soumissionnaire a satisfait à ses obligations vis-à-vis de ladite caisse (original)</w:t>
            </w:r>
            <w:r w:rsidR="00DC665A" w:rsidRPr="00A81C2E">
              <w:rPr>
                <w:rFonts w:ascii="Arial Narrow" w:hAnsi="Arial Narrow" w:cs="Arial"/>
                <w:spacing w:val="2"/>
              </w:rPr>
              <w:t> </w:t>
            </w:r>
            <w:r w:rsidRPr="00A81C2E">
              <w:rPr>
                <w:rFonts w:ascii="Arial Narrow" w:hAnsi="Arial Narrow" w:cs="Arial"/>
                <w:spacing w:val="2"/>
              </w:rPr>
              <w:t>;</w:t>
            </w:r>
          </w:p>
          <w:p w14:paraId="05FA4DD2" w14:textId="43A3BBD1" w:rsidR="00F1278D" w:rsidRPr="00A81C2E" w:rsidRDefault="00F1278D" w:rsidP="00A81C2E">
            <w:pPr>
              <w:pStyle w:val="Paragraphedeliste"/>
              <w:numPr>
                <w:ilvl w:val="0"/>
                <w:numId w:val="23"/>
              </w:numPr>
              <w:spacing w:before="40"/>
              <w:ind w:right="108"/>
              <w:jc w:val="both"/>
              <w:rPr>
                <w:rFonts w:ascii="Arial Narrow" w:hAnsi="Arial Narrow" w:cs="Arial"/>
                <w:spacing w:val="2"/>
              </w:rPr>
            </w:pPr>
            <w:r w:rsidRPr="00A81C2E">
              <w:rPr>
                <w:rFonts w:ascii="Arial Narrow" w:hAnsi="Arial Narrow" w:cs="Arial"/>
                <w:spacing w:val="2"/>
              </w:rPr>
              <w:t>Le registre de Commerce ;</w:t>
            </w:r>
          </w:p>
          <w:p w14:paraId="6FDCE83F" w14:textId="77777777" w:rsidR="003B7D8F" w:rsidRPr="00A81C2E" w:rsidRDefault="003B7D8F" w:rsidP="00A81C2E">
            <w:pPr>
              <w:pStyle w:val="Paragraphedeliste"/>
              <w:numPr>
                <w:ilvl w:val="0"/>
                <w:numId w:val="23"/>
              </w:numPr>
              <w:spacing w:before="40"/>
              <w:ind w:right="108"/>
              <w:jc w:val="both"/>
              <w:rPr>
                <w:rFonts w:ascii="Arial Narrow" w:hAnsi="Arial Narrow" w:cs="Arial"/>
                <w:spacing w:val="2"/>
              </w:rPr>
            </w:pPr>
            <w:r w:rsidRPr="00A81C2E">
              <w:rPr>
                <w:rFonts w:ascii="Arial Narrow" w:hAnsi="Arial Narrow" w:cs="Arial"/>
                <w:spacing w:val="2"/>
              </w:rPr>
              <w:t>L’Attestation de Conformité fiscal timbré et à jour ;</w:t>
            </w:r>
          </w:p>
          <w:p w14:paraId="1645052A" w14:textId="77777777" w:rsidR="003B7D8F" w:rsidRPr="00A81C2E" w:rsidRDefault="003B7D8F" w:rsidP="00A81C2E">
            <w:pPr>
              <w:pStyle w:val="Paragraphedeliste"/>
              <w:numPr>
                <w:ilvl w:val="0"/>
                <w:numId w:val="23"/>
              </w:numPr>
              <w:spacing w:before="40"/>
              <w:ind w:right="108"/>
              <w:jc w:val="both"/>
              <w:rPr>
                <w:rFonts w:ascii="Arial Narrow" w:hAnsi="Arial Narrow" w:cs="Arial"/>
                <w:spacing w:val="2"/>
              </w:rPr>
            </w:pPr>
            <w:r w:rsidRPr="00A81C2E">
              <w:rPr>
                <w:rFonts w:ascii="Arial Narrow" w:hAnsi="Arial Narrow" w:cs="Arial"/>
                <w:spacing w:val="2"/>
              </w:rPr>
              <w:t>Attestation d’immatriculation timbré et à jours ;</w:t>
            </w:r>
          </w:p>
          <w:p w14:paraId="657474CE" w14:textId="0DD8391B" w:rsidR="003B7D8F" w:rsidRPr="00A81C2E" w:rsidRDefault="003B7D8F" w:rsidP="00A81C2E">
            <w:pPr>
              <w:pStyle w:val="Paragraphedeliste"/>
              <w:numPr>
                <w:ilvl w:val="0"/>
                <w:numId w:val="23"/>
              </w:numPr>
              <w:spacing w:before="40"/>
              <w:ind w:right="108"/>
              <w:jc w:val="both"/>
              <w:rPr>
                <w:rFonts w:ascii="Arial Narrow" w:hAnsi="Arial Narrow" w:cs="Arial"/>
                <w:spacing w:val="2"/>
              </w:rPr>
            </w:pPr>
            <w:r w:rsidRPr="00A81C2E">
              <w:rPr>
                <w:rFonts w:ascii="Arial Narrow" w:hAnsi="Arial Narrow" w:cs="Arial"/>
                <w:spacing w:val="2"/>
              </w:rPr>
              <w:t>Plan de localisation</w:t>
            </w:r>
            <w:r w:rsidR="00CB0496" w:rsidRPr="00A81C2E">
              <w:rPr>
                <w:rFonts w:ascii="Arial Narrow" w:hAnsi="Arial Narrow" w:cs="Arial"/>
                <w:spacing w:val="2"/>
              </w:rPr>
              <w:t xml:space="preserve"> timbré et</w:t>
            </w:r>
            <w:r w:rsidRPr="00A81C2E">
              <w:rPr>
                <w:rFonts w:ascii="Arial Narrow" w:hAnsi="Arial Narrow" w:cs="Arial"/>
                <w:spacing w:val="2"/>
              </w:rPr>
              <w:t xml:space="preserve"> signé par le directeur de l’entreprise ; </w:t>
            </w:r>
          </w:p>
          <w:p w14:paraId="00659F30" w14:textId="34A70C02" w:rsidR="00BC57CC" w:rsidRPr="00A81C2E" w:rsidRDefault="00BC57CC" w:rsidP="00A81C2E">
            <w:pPr>
              <w:pStyle w:val="Paragraphedeliste"/>
              <w:numPr>
                <w:ilvl w:val="0"/>
                <w:numId w:val="23"/>
              </w:numPr>
              <w:spacing w:before="40"/>
              <w:ind w:right="108"/>
              <w:jc w:val="both"/>
              <w:rPr>
                <w:rFonts w:ascii="Arial Narrow" w:hAnsi="Arial Narrow" w:cs="Arial"/>
                <w:spacing w:val="2"/>
              </w:rPr>
            </w:pPr>
            <w:r w:rsidRPr="00A81C2E">
              <w:rPr>
                <w:rFonts w:ascii="Arial Narrow" w:hAnsi="Arial Narrow" w:cs="Arial"/>
                <w:spacing w:val="2"/>
              </w:rPr>
              <w:t xml:space="preserve">Le projet de la lettre commande </w:t>
            </w:r>
            <w:proofErr w:type="gramStart"/>
            <w:r w:rsidRPr="00A81C2E">
              <w:rPr>
                <w:rFonts w:ascii="Arial Narrow" w:hAnsi="Arial Narrow" w:cs="Arial"/>
                <w:spacing w:val="2"/>
              </w:rPr>
              <w:t>paraphé</w:t>
            </w:r>
            <w:proofErr w:type="gramEnd"/>
            <w:r w:rsidRPr="00A81C2E">
              <w:rPr>
                <w:rFonts w:ascii="Arial Narrow" w:hAnsi="Arial Narrow" w:cs="Arial"/>
                <w:spacing w:val="2"/>
              </w:rPr>
              <w:t xml:space="preserve"> et signé ;</w:t>
            </w:r>
          </w:p>
          <w:p w14:paraId="1D32012E" w14:textId="1822B158" w:rsidR="00C55F54" w:rsidRPr="00A81C2E" w:rsidRDefault="00C55F54" w:rsidP="00A81C2E">
            <w:pPr>
              <w:pStyle w:val="Paragraphedeliste"/>
              <w:numPr>
                <w:ilvl w:val="0"/>
                <w:numId w:val="23"/>
              </w:numPr>
              <w:spacing w:before="40"/>
              <w:ind w:right="108"/>
              <w:jc w:val="both"/>
              <w:rPr>
                <w:rFonts w:ascii="Arial Narrow" w:hAnsi="Arial Narrow" w:cs="Arial"/>
                <w:spacing w:val="2"/>
              </w:rPr>
            </w:pPr>
            <w:r w:rsidRPr="00A81C2E">
              <w:rPr>
                <w:rFonts w:ascii="Arial Narrow" w:hAnsi="Arial Narrow" w:cs="Arial"/>
                <w:spacing w:val="2"/>
              </w:rPr>
              <w:t xml:space="preserve">En cas de groupement chaque membre du groupement doit présenter un dossier administratif complet, les pièces (c, d, f, g, h) étant uniquement présentées par le </w:t>
            </w:r>
            <w:r w:rsidRPr="00A81C2E">
              <w:rPr>
                <w:rFonts w:ascii="Arial Narrow" w:hAnsi="Arial Narrow" w:cs="Arial"/>
                <w:spacing w:val="2"/>
              </w:rPr>
              <w:lastRenderedPageBreak/>
              <w:t>mandataire du groupement.</w:t>
            </w:r>
          </w:p>
          <w:p w14:paraId="22640BAB" w14:textId="77777777" w:rsidR="00C55F54" w:rsidRPr="00A81C2E" w:rsidRDefault="00C55F54" w:rsidP="00A81C2E">
            <w:pPr>
              <w:spacing w:before="40"/>
              <w:ind w:right="108"/>
              <w:jc w:val="center"/>
              <w:rPr>
                <w:rFonts w:ascii="Arial Narrow" w:hAnsi="Arial Narrow" w:cs="Arial"/>
                <w:b/>
                <w:bCs/>
                <w:spacing w:val="2"/>
              </w:rPr>
            </w:pPr>
            <w:r w:rsidRPr="00A81C2E">
              <w:rPr>
                <w:rFonts w:ascii="Arial Narrow" w:hAnsi="Arial Narrow" w:cs="Arial"/>
                <w:b/>
                <w:bCs/>
                <w:spacing w:val="2"/>
              </w:rPr>
              <w:t>Volume 2</w:t>
            </w:r>
            <w:r w:rsidR="00DC665A" w:rsidRPr="00A81C2E">
              <w:rPr>
                <w:rFonts w:ascii="Arial Narrow" w:hAnsi="Arial Narrow" w:cs="Arial"/>
                <w:b/>
                <w:bCs/>
                <w:spacing w:val="2"/>
              </w:rPr>
              <w:t> </w:t>
            </w:r>
            <w:r w:rsidRPr="00A81C2E">
              <w:rPr>
                <w:rFonts w:ascii="Arial Narrow" w:hAnsi="Arial Narrow" w:cs="Arial"/>
                <w:b/>
                <w:bCs/>
                <w:spacing w:val="2"/>
              </w:rPr>
              <w:t>: Offre technique</w:t>
            </w:r>
          </w:p>
          <w:p w14:paraId="73205D4F" w14:textId="4A4167A8" w:rsidR="00C55F54" w:rsidRPr="00A81C2E" w:rsidRDefault="00C55F54" w:rsidP="00A81C2E">
            <w:pPr>
              <w:spacing w:before="40"/>
              <w:ind w:right="108"/>
              <w:jc w:val="both"/>
              <w:rPr>
                <w:rFonts w:ascii="Arial Narrow" w:hAnsi="Arial Narrow" w:cs="Arial"/>
              </w:rPr>
            </w:pPr>
            <w:r w:rsidRPr="00A81C2E">
              <w:rPr>
                <w:rFonts w:ascii="Arial Narrow" w:hAnsi="Arial Narrow" w:cs="Arial"/>
                <w:b/>
                <w:bCs/>
              </w:rPr>
              <w:t>b.</w:t>
            </w:r>
            <w:r w:rsidRPr="00A81C2E">
              <w:rPr>
                <w:rFonts w:ascii="Arial Narrow" w:hAnsi="Arial Narrow" w:cs="Arial"/>
              </w:rPr>
              <w:t xml:space="preserve"> </w:t>
            </w:r>
            <w:r w:rsidRPr="00A81C2E">
              <w:rPr>
                <w:rFonts w:ascii="Arial Narrow" w:hAnsi="Arial Narrow" w:cs="Arial"/>
                <w:u w:val="single"/>
              </w:rPr>
              <w:t>Qualifications des soumissionnaires</w:t>
            </w:r>
          </w:p>
          <w:p w14:paraId="3BA896C3"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Elle comprendra les articulations</w:t>
            </w:r>
            <w:r w:rsidR="00DC665A" w:rsidRPr="00A81C2E">
              <w:rPr>
                <w:rFonts w:ascii="Arial Narrow" w:hAnsi="Arial Narrow" w:cs="Arial"/>
              </w:rPr>
              <w:t> </w:t>
            </w:r>
            <w:r w:rsidRPr="00A81C2E">
              <w:rPr>
                <w:rFonts w:ascii="Arial Narrow" w:hAnsi="Arial Narrow" w:cs="Arial"/>
              </w:rPr>
              <w:t>:</w:t>
            </w:r>
          </w:p>
          <w:p w14:paraId="4DAC8271" w14:textId="09BC1CAC" w:rsidR="00C55F54" w:rsidRPr="00A81C2E" w:rsidRDefault="00F1278D" w:rsidP="00A81C2E">
            <w:pPr>
              <w:numPr>
                <w:ilvl w:val="0"/>
                <w:numId w:val="10"/>
              </w:numPr>
              <w:spacing w:before="40"/>
              <w:ind w:left="0" w:right="108"/>
              <w:jc w:val="both"/>
              <w:rPr>
                <w:rFonts w:ascii="Arial Narrow" w:hAnsi="Arial Narrow" w:cs="Arial"/>
              </w:rPr>
            </w:pPr>
            <w:proofErr w:type="gramStart"/>
            <w:r w:rsidRPr="00A81C2E">
              <w:rPr>
                <w:rFonts w:ascii="Arial Narrow" w:hAnsi="Arial Narrow" w:cs="Arial"/>
                <w:b/>
                <w:bCs/>
              </w:rPr>
              <w:t>b</w:t>
            </w:r>
            <w:proofErr w:type="gramEnd"/>
            <w:r w:rsidRPr="00A81C2E">
              <w:rPr>
                <w:rFonts w:ascii="Arial Narrow" w:hAnsi="Arial Narrow" w:cs="Arial"/>
                <w:b/>
                <w:bCs/>
              </w:rPr>
              <w:t>-1</w:t>
            </w:r>
            <w:r w:rsidRPr="00A81C2E">
              <w:rPr>
                <w:rFonts w:ascii="Arial Narrow" w:hAnsi="Arial Narrow" w:cs="Arial"/>
              </w:rPr>
              <w:t xml:space="preserve">. </w:t>
            </w:r>
            <w:r w:rsidR="00C55F54" w:rsidRPr="00A81C2E">
              <w:rPr>
                <w:rFonts w:ascii="Arial Narrow" w:hAnsi="Arial Narrow" w:cs="Arial"/>
              </w:rPr>
              <w:t xml:space="preserve">Les références du soumissionnaire dans la fourniture d’équipements </w:t>
            </w:r>
            <w:r w:rsidR="0064278C" w:rsidRPr="00A81C2E">
              <w:rPr>
                <w:rFonts w:ascii="Arial Narrow" w:hAnsi="Arial Narrow" w:cs="Arial"/>
              </w:rPr>
              <w:t xml:space="preserve">et ou équipements </w:t>
            </w:r>
            <w:r w:rsidR="00C55F54" w:rsidRPr="00A81C2E">
              <w:rPr>
                <w:rFonts w:ascii="Arial Narrow" w:hAnsi="Arial Narrow" w:cs="Arial"/>
              </w:rPr>
              <w:t xml:space="preserve">similaires au cours des cinq (05) </w:t>
            </w:r>
            <w:r w:rsidR="000A5219" w:rsidRPr="00A81C2E">
              <w:rPr>
                <w:rFonts w:ascii="Arial Narrow" w:hAnsi="Arial Narrow" w:cs="Arial"/>
              </w:rPr>
              <w:t>dernière année</w:t>
            </w:r>
            <w:r w:rsidR="00C55F54" w:rsidRPr="00A81C2E">
              <w:rPr>
                <w:rFonts w:ascii="Arial Narrow" w:hAnsi="Arial Narrow" w:cs="Arial"/>
              </w:rPr>
              <w:t xml:space="preserve">, avec les justificatifs y afférents constituées des premiers et </w:t>
            </w:r>
            <w:r w:rsidR="0064278C" w:rsidRPr="00A81C2E">
              <w:rPr>
                <w:rFonts w:ascii="Arial Narrow" w:hAnsi="Arial Narrow" w:cs="Arial"/>
              </w:rPr>
              <w:t>dernières pages</w:t>
            </w:r>
            <w:r w:rsidR="00C55F54" w:rsidRPr="00A81C2E">
              <w:rPr>
                <w:rFonts w:ascii="Arial Narrow" w:hAnsi="Arial Narrow" w:cs="Arial"/>
              </w:rPr>
              <w:t xml:space="preserve"> des contrats concernés conjointement avec les procès-</w:t>
            </w:r>
            <w:r w:rsidR="00EC680E" w:rsidRPr="00A81C2E">
              <w:rPr>
                <w:rFonts w:ascii="Arial Narrow" w:hAnsi="Arial Narrow" w:cs="Arial"/>
              </w:rPr>
              <w:t>verbaux de</w:t>
            </w:r>
            <w:r w:rsidR="00C55F54" w:rsidRPr="00A81C2E">
              <w:rPr>
                <w:rFonts w:ascii="Arial Narrow" w:hAnsi="Arial Narrow" w:cs="Arial"/>
              </w:rPr>
              <w:t xml:space="preserve"> réception correspondants ou le bordereau de livraison.</w:t>
            </w:r>
          </w:p>
          <w:p w14:paraId="6E150D74" w14:textId="3F6A9A41" w:rsidR="00C55F54" w:rsidRPr="00A81C2E" w:rsidRDefault="00F1278D" w:rsidP="00A81C2E">
            <w:pPr>
              <w:numPr>
                <w:ilvl w:val="0"/>
                <w:numId w:val="10"/>
              </w:numPr>
              <w:spacing w:before="40"/>
              <w:ind w:left="0" w:right="108"/>
              <w:jc w:val="both"/>
              <w:rPr>
                <w:rFonts w:ascii="Arial Narrow" w:hAnsi="Arial Narrow" w:cs="Arial"/>
              </w:rPr>
            </w:pPr>
            <w:proofErr w:type="gramStart"/>
            <w:r w:rsidRPr="00A81C2E">
              <w:rPr>
                <w:rFonts w:ascii="Arial Narrow" w:hAnsi="Arial Narrow" w:cs="Arial"/>
                <w:b/>
                <w:bCs/>
              </w:rPr>
              <w:t>b</w:t>
            </w:r>
            <w:proofErr w:type="gramEnd"/>
            <w:r w:rsidRPr="00A81C2E">
              <w:rPr>
                <w:rFonts w:ascii="Arial Narrow" w:hAnsi="Arial Narrow" w:cs="Arial"/>
                <w:b/>
                <w:bCs/>
              </w:rPr>
              <w:t>-2</w:t>
            </w:r>
            <w:r w:rsidRPr="00A81C2E">
              <w:rPr>
                <w:rFonts w:ascii="Arial Narrow" w:hAnsi="Arial Narrow" w:cs="Arial"/>
              </w:rPr>
              <w:t xml:space="preserve"> </w:t>
            </w:r>
            <w:r w:rsidR="00C55F54" w:rsidRPr="00A81C2E">
              <w:rPr>
                <w:rFonts w:ascii="Arial Narrow" w:hAnsi="Arial Narrow" w:cs="Arial"/>
              </w:rPr>
              <w:t>La proposition technique comportant</w:t>
            </w:r>
            <w:r w:rsidR="00DC665A" w:rsidRPr="00A81C2E">
              <w:rPr>
                <w:rFonts w:ascii="Arial Narrow" w:hAnsi="Arial Narrow" w:cs="Arial"/>
              </w:rPr>
              <w:t> </w:t>
            </w:r>
            <w:r w:rsidR="00C55F54" w:rsidRPr="00A81C2E">
              <w:rPr>
                <w:rFonts w:ascii="Arial Narrow" w:hAnsi="Arial Narrow" w:cs="Arial"/>
              </w:rPr>
              <w:t xml:space="preserve">: </w:t>
            </w:r>
          </w:p>
          <w:p w14:paraId="38B20444" w14:textId="77777777" w:rsidR="00C55F54" w:rsidRPr="00A81C2E" w:rsidRDefault="00C55F54" w:rsidP="00A81C2E">
            <w:pPr>
              <w:numPr>
                <w:ilvl w:val="0"/>
                <w:numId w:val="9"/>
              </w:numPr>
              <w:tabs>
                <w:tab w:val="clear" w:pos="360"/>
              </w:tabs>
              <w:spacing w:before="40"/>
              <w:ind w:left="412" w:right="108" w:hanging="284"/>
              <w:jc w:val="both"/>
              <w:rPr>
                <w:rFonts w:ascii="Arial Narrow" w:hAnsi="Arial Narrow" w:cs="Arial"/>
              </w:rPr>
            </w:pPr>
            <w:r w:rsidRPr="00A81C2E">
              <w:rPr>
                <w:rFonts w:ascii="Arial Narrow" w:hAnsi="Arial Narrow" w:cs="Arial"/>
              </w:rPr>
              <w:t>Le planning et le délai de livraison</w:t>
            </w:r>
            <w:r w:rsidR="00DC665A" w:rsidRPr="00A81C2E">
              <w:rPr>
                <w:rFonts w:ascii="Arial Narrow" w:hAnsi="Arial Narrow" w:cs="Arial"/>
              </w:rPr>
              <w:t> </w:t>
            </w:r>
            <w:r w:rsidRPr="00A81C2E">
              <w:rPr>
                <w:rFonts w:ascii="Arial Narrow" w:hAnsi="Arial Narrow" w:cs="Arial"/>
              </w:rPr>
              <w:t>;</w:t>
            </w:r>
          </w:p>
          <w:p w14:paraId="49CF7684" w14:textId="77777777" w:rsidR="00C55F54" w:rsidRPr="00A81C2E" w:rsidRDefault="00C55F54" w:rsidP="00A81C2E">
            <w:pPr>
              <w:numPr>
                <w:ilvl w:val="0"/>
                <w:numId w:val="9"/>
              </w:numPr>
              <w:tabs>
                <w:tab w:val="clear" w:pos="360"/>
              </w:tabs>
              <w:spacing w:before="40"/>
              <w:ind w:left="412" w:right="108" w:hanging="284"/>
              <w:jc w:val="both"/>
              <w:rPr>
                <w:rFonts w:ascii="Arial Narrow" w:hAnsi="Arial Narrow" w:cs="Arial"/>
              </w:rPr>
            </w:pPr>
            <w:r w:rsidRPr="00A81C2E">
              <w:rPr>
                <w:rFonts w:ascii="Arial Narrow" w:hAnsi="Arial Narrow" w:cs="Arial"/>
              </w:rPr>
              <w:t>La documentation illustrée, si possible</w:t>
            </w:r>
          </w:p>
          <w:p w14:paraId="37026FC2" w14:textId="77777777" w:rsidR="00C55F54" w:rsidRPr="00A81C2E" w:rsidRDefault="00C55F54" w:rsidP="00A81C2E">
            <w:pPr>
              <w:numPr>
                <w:ilvl w:val="0"/>
                <w:numId w:val="9"/>
              </w:numPr>
              <w:tabs>
                <w:tab w:val="clear" w:pos="360"/>
              </w:tabs>
              <w:spacing w:before="40"/>
              <w:ind w:left="412" w:right="108" w:hanging="284"/>
              <w:jc w:val="both"/>
              <w:rPr>
                <w:rFonts w:ascii="Arial Narrow" w:hAnsi="Arial Narrow" w:cs="Arial"/>
              </w:rPr>
            </w:pPr>
            <w:r w:rsidRPr="00A81C2E">
              <w:rPr>
                <w:rFonts w:ascii="Arial Narrow" w:hAnsi="Arial Narrow" w:cs="Arial"/>
              </w:rPr>
              <w:t>L’attestation de solvabilité délivrée par une banque agréée par le Ministre en charge des Finances et déterminant la capacité de préfinancement du soumissionnaire.</w:t>
            </w:r>
          </w:p>
          <w:p w14:paraId="4AB8165E" w14:textId="54477430" w:rsidR="003B7D8F" w:rsidRPr="00A81C2E" w:rsidRDefault="003B7D8F" w:rsidP="00A81C2E">
            <w:pPr>
              <w:numPr>
                <w:ilvl w:val="0"/>
                <w:numId w:val="9"/>
              </w:numPr>
              <w:tabs>
                <w:tab w:val="clear" w:pos="360"/>
              </w:tabs>
              <w:spacing w:before="40"/>
              <w:ind w:right="108"/>
              <w:jc w:val="both"/>
              <w:rPr>
                <w:rFonts w:ascii="Arial Narrow" w:hAnsi="Arial Narrow" w:cs="Arial"/>
              </w:rPr>
            </w:pPr>
            <w:r w:rsidRPr="00A81C2E">
              <w:rPr>
                <w:rFonts w:ascii="Arial Narrow" w:hAnsi="Arial Narrow" w:cs="Arial"/>
              </w:rPr>
              <w:t xml:space="preserve">La charte d’Intégrité </w:t>
            </w:r>
          </w:p>
          <w:p w14:paraId="0AA41766" w14:textId="1F0FB99B" w:rsidR="003B7D8F" w:rsidRPr="00A81C2E" w:rsidRDefault="003B7D8F" w:rsidP="00A81C2E">
            <w:pPr>
              <w:numPr>
                <w:ilvl w:val="0"/>
                <w:numId w:val="9"/>
              </w:numPr>
              <w:spacing w:before="40"/>
              <w:ind w:right="108"/>
              <w:jc w:val="both"/>
              <w:rPr>
                <w:rFonts w:ascii="Arial Narrow" w:hAnsi="Arial Narrow" w:cs="Arial"/>
              </w:rPr>
            </w:pPr>
            <w:r w:rsidRPr="00A81C2E">
              <w:rPr>
                <w:rFonts w:ascii="Arial Narrow" w:hAnsi="Arial Narrow" w:cs="Arial"/>
              </w:rPr>
              <w:t>La Déclaration d’engagement au respect des clauses sociales et environnementales</w:t>
            </w:r>
          </w:p>
          <w:p w14:paraId="73863C17" w14:textId="77777777" w:rsidR="00C55F54" w:rsidRPr="00A81C2E" w:rsidRDefault="00C55F54" w:rsidP="00A81C2E">
            <w:pPr>
              <w:spacing w:before="40"/>
              <w:ind w:right="108"/>
              <w:jc w:val="center"/>
              <w:rPr>
                <w:rFonts w:ascii="Arial Narrow" w:hAnsi="Arial Narrow" w:cs="Arial"/>
                <w:b/>
                <w:bCs/>
              </w:rPr>
            </w:pPr>
            <w:r w:rsidRPr="00A81C2E">
              <w:rPr>
                <w:rFonts w:ascii="Arial Narrow" w:hAnsi="Arial Narrow" w:cs="Arial"/>
                <w:b/>
                <w:bCs/>
              </w:rPr>
              <w:t>Volume 3</w:t>
            </w:r>
            <w:r w:rsidR="00DC665A" w:rsidRPr="00A81C2E">
              <w:rPr>
                <w:rFonts w:ascii="Arial Narrow" w:hAnsi="Arial Narrow" w:cs="Arial"/>
                <w:b/>
                <w:bCs/>
              </w:rPr>
              <w:t> </w:t>
            </w:r>
            <w:r w:rsidRPr="00A81C2E">
              <w:rPr>
                <w:rFonts w:ascii="Arial Narrow" w:hAnsi="Arial Narrow" w:cs="Arial"/>
                <w:b/>
                <w:bCs/>
              </w:rPr>
              <w:t>: Offre financière</w:t>
            </w:r>
          </w:p>
          <w:p w14:paraId="7FBC3DA8"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Elle regroupe tous les éléments permettant de justifier le coût des prestations, à savoir</w:t>
            </w:r>
            <w:r w:rsidR="00DC665A" w:rsidRPr="00A81C2E">
              <w:rPr>
                <w:rFonts w:ascii="Arial Narrow" w:hAnsi="Arial Narrow" w:cs="Arial"/>
              </w:rPr>
              <w:t> </w:t>
            </w:r>
            <w:r w:rsidRPr="00A81C2E">
              <w:rPr>
                <w:rFonts w:ascii="Arial Narrow" w:hAnsi="Arial Narrow" w:cs="Arial"/>
              </w:rPr>
              <w:t>:</w:t>
            </w:r>
          </w:p>
          <w:p w14:paraId="7396473F" w14:textId="77777777" w:rsidR="00C55F54" w:rsidRPr="00A81C2E" w:rsidRDefault="00C55F54" w:rsidP="00A81C2E">
            <w:pPr>
              <w:spacing w:before="40"/>
              <w:ind w:right="108"/>
              <w:jc w:val="both"/>
              <w:rPr>
                <w:rFonts w:ascii="Arial Narrow" w:hAnsi="Arial Narrow" w:cs="Arial"/>
              </w:rPr>
            </w:pPr>
            <w:proofErr w:type="gramStart"/>
            <w:r w:rsidRPr="00A81C2E">
              <w:rPr>
                <w:rFonts w:ascii="Arial Narrow" w:hAnsi="Arial Narrow" w:cs="Arial"/>
                <w:b/>
                <w:bCs/>
              </w:rPr>
              <w:t>c</w:t>
            </w:r>
            <w:proofErr w:type="gramEnd"/>
            <w:r w:rsidRPr="00A81C2E">
              <w:rPr>
                <w:rFonts w:ascii="Arial Narrow" w:hAnsi="Arial Narrow" w:cs="Arial"/>
                <w:b/>
                <w:bCs/>
              </w:rPr>
              <w:t>1.</w:t>
            </w:r>
            <w:r w:rsidRPr="00A81C2E">
              <w:rPr>
                <w:rFonts w:ascii="Arial Narrow" w:hAnsi="Arial Narrow" w:cs="Arial"/>
              </w:rPr>
              <w:t xml:space="preserve"> La soumission proprement dite, en original rédigée selon le modèle joint</w:t>
            </w:r>
            <w:r w:rsidR="00DC665A" w:rsidRPr="00A81C2E">
              <w:rPr>
                <w:rFonts w:ascii="Arial Narrow" w:hAnsi="Arial Narrow" w:cs="Arial"/>
              </w:rPr>
              <w:t> </w:t>
            </w:r>
            <w:r w:rsidRPr="00A81C2E">
              <w:rPr>
                <w:rFonts w:ascii="Arial Narrow" w:hAnsi="Arial Narrow" w:cs="Arial"/>
              </w:rPr>
              <w:t>; timbrée au tarif en vigueur, signée et datée</w:t>
            </w:r>
            <w:r w:rsidR="00DC665A" w:rsidRPr="00A81C2E">
              <w:rPr>
                <w:rFonts w:ascii="Arial Narrow" w:hAnsi="Arial Narrow" w:cs="Arial"/>
              </w:rPr>
              <w:t> </w:t>
            </w:r>
            <w:r w:rsidRPr="00A81C2E">
              <w:rPr>
                <w:rFonts w:ascii="Arial Narrow" w:hAnsi="Arial Narrow" w:cs="Arial"/>
              </w:rPr>
              <w:t>;</w:t>
            </w:r>
          </w:p>
          <w:p w14:paraId="67382768" w14:textId="77777777" w:rsidR="00C55F54" w:rsidRPr="00A81C2E" w:rsidRDefault="00C55F54" w:rsidP="00A81C2E">
            <w:pPr>
              <w:spacing w:before="40"/>
              <w:ind w:right="108"/>
              <w:jc w:val="both"/>
              <w:rPr>
                <w:rFonts w:ascii="Arial Narrow" w:hAnsi="Arial Narrow" w:cs="Arial"/>
              </w:rPr>
            </w:pPr>
            <w:proofErr w:type="gramStart"/>
            <w:r w:rsidRPr="00A81C2E">
              <w:rPr>
                <w:rFonts w:ascii="Arial Narrow" w:hAnsi="Arial Narrow" w:cs="Arial"/>
                <w:b/>
                <w:bCs/>
              </w:rPr>
              <w:t>c</w:t>
            </w:r>
            <w:proofErr w:type="gramEnd"/>
            <w:r w:rsidRPr="00A81C2E">
              <w:rPr>
                <w:rFonts w:ascii="Arial Narrow" w:hAnsi="Arial Narrow" w:cs="Arial"/>
                <w:b/>
                <w:bCs/>
              </w:rPr>
              <w:t>2.</w:t>
            </w:r>
            <w:r w:rsidRPr="00A81C2E">
              <w:rPr>
                <w:rFonts w:ascii="Arial Narrow" w:hAnsi="Arial Narrow" w:cs="Arial"/>
              </w:rPr>
              <w:t xml:space="preserve"> Le Bordereau des Prix Unitaires dûment rempli, signé et daté</w:t>
            </w:r>
            <w:r w:rsidR="00DC665A" w:rsidRPr="00A81C2E">
              <w:rPr>
                <w:rFonts w:ascii="Arial Narrow" w:hAnsi="Arial Narrow" w:cs="Arial"/>
              </w:rPr>
              <w:t> </w:t>
            </w:r>
            <w:r w:rsidRPr="00A81C2E">
              <w:rPr>
                <w:rFonts w:ascii="Arial Narrow" w:hAnsi="Arial Narrow" w:cs="Arial"/>
              </w:rPr>
              <w:t>;</w:t>
            </w:r>
          </w:p>
          <w:p w14:paraId="704CB3CB" w14:textId="77777777" w:rsidR="00C55F54" w:rsidRPr="00A81C2E" w:rsidRDefault="00C55F54" w:rsidP="00A81C2E">
            <w:pPr>
              <w:spacing w:before="40"/>
              <w:ind w:right="108"/>
              <w:jc w:val="both"/>
              <w:rPr>
                <w:rFonts w:ascii="Arial Narrow" w:hAnsi="Arial Narrow" w:cs="Arial"/>
              </w:rPr>
            </w:pPr>
            <w:proofErr w:type="gramStart"/>
            <w:r w:rsidRPr="00A81C2E">
              <w:rPr>
                <w:rFonts w:ascii="Arial Narrow" w:hAnsi="Arial Narrow" w:cs="Arial"/>
                <w:b/>
                <w:bCs/>
              </w:rPr>
              <w:t>c</w:t>
            </w:r>
            <w:proofErr w:type="gramEnd"/>
            <w:r w:rsidRPr="00A81C2E">
              <w:rPr>
                <w:rFonts w:ascii="Arial Narrow" w:hAnsi="Arial Narrow" w:cs="Arial"/>
                <w:b/>
                <w:bCs/>
              </w:rPr>
              <w:t>3.</w:t>
            </w:r>
            <w:r w:rsidRPr="00A81C2E">
              <w:rPr>
                <w:rFonts w:ascii="Arial Narrow" w:hAnsi="Arial Narrow" w:cs="Arial"/>
              </w:rPr>
              <w:t xml:space="preserve"> Le Détail Estimatif dûment rempli, signé et daté.</w:t>
            </w:r>
          </w:p>
          <w:p w14:paraId="499A6BFB"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 xml:space="preserve">Les soumissionnaires utiliseront à cet effet les pièces et modèles prévus dans le dossier d’Demande de Cotation. </w:t>
            </w:r>
          </w:p>
          <w:p w14:paraId="08BD68FA" w14:textId="5CC64AA7" w:rsidR="00C55F54" w:rsidRPr="00A81C2E" w:rsidRDefault="00C55F54" w:rsidP="00A81C2E">
            <w:pPr>
              <w:spacing w:before="40"/>
              <w:ind w:right="108"/>
              <w:jc w:val="both"/>
              <w:rPr>
                <w:rFonts w:ascii="Arial Narrow" w:hAnsi="Arial Narrow" w:cs="Arial"/>
              </w:rPr>
            </w:pPr>
            <w:r w:rsidRPr="00A81C2E">
              <w:rPr>
                <w:rFonts w:ascii="Arial Narrow" w:hAnsi="Arial Narrow" w:cs="Arial"/>
                <w:b/>
                <w:bCs/>
              </w:rPr>
              <w:t>NB</w:t>
            </w:r>
            <w:r w:rsidR="00DC665A" w:rsidRPr="00A81C2E">
              <w:rPr>
                <w:rFonts w:ascii="Arial Narrow" w:hAnsi="Arial Narrow" w:cs="Arial"/>
                <w:b/>
                <w:bCs/>
              </w:rPr>
              <w:t> </w:t>
            </w:r>
            <w:r w:rsidRPr="00A81C2E">
              <w:rPr>
                <w:rFonts w:ascii="Arial Narrow" w:hAnsi="Arial Narrow" w:cs="Arial"/>
                <w:b/>
                <w:bCs/>
              </w:rPr>
              <w:t>:</w:t>
            </w:r>
            <w:r w:rsidRPr="00A81C2E">
              <w:rPr>
                <w:rFonts w:ascii="Arial Narrow" w:hAnsi="Arial Narrow" w:cs="Arial"/>
              </w:rPr>
              <w:t xml:space="preserve"> Les différentes parties d</w:t>
            </w:r>
            <w:r w:rsidR="00DC665A" w:rsidRPr="00A81C2E">
              <w:rPr>
                <w:rFonts w:ascii="Arial Narrow" w:hAnsi="Arial Narrow" w:cs="Arial"/>
              </w:rPr>
              <w:t>’</w:t>
            </w:r>
            <w:r w:rsidRPr="00A81C2E">
              <w:rPr>
                <w:rFonts w:ascii="Arial Narrow" w:hAnsi="Arial Narrow" w:cs="Arial"/>
              </w:rPr>
              <w:t xml:space="preserve">un même dossier doivent obligatoirement être séparées par des intercalaires de couleur aussi bien dans </w:t>
            </w:r>
            <w:r w:rsidRPr="00A81C2E">
              <w:rPr>
                <w:rFonts w:ascii="Arial Narrow" w:hAnsi="Arial Narrow" w:cs="Arial"/>
                <w:spacing w:val="4"/>
              </w:rPr>
              <w:t>l</w:t>
            </w:r>
            <w:r w:rsidR="00DC665A" w:rsidRPr="00A81C2E">
              <w:rPr>
                <w:rFonts w:ascii="Arial Narrow" w:hAnsi="Arial Narrow" w:cs="Arial"/>
                <w:spacing w:val="4"/>
              </w:rPr>
              <w:t>’</w:t>
            </w:r>
            <w:r w:rsidRPr="00A81C2E">
              <w:rPr>
                <w:rFonts w:ascii="Arial Narrow" w:hAnsi="Arial Narrow" w:cs="Arial"/>
                <w:spacing w:val="4"/>
              </w:rPr>
              <w:t xml:space="preserve">original </w:t>
            </w:r>
            <w:r w:rsidRPr="00A81C2E">
              <w:rPr>
                <w:rFonts w:ascii="Arial Narrow" w:hAnsi="Arial Narrow" w:cs="Arial"/>
              </w:rPr>
              <w:t xml:space="preserve">que dans </w:t>
            </w:r>
            <w:r w:rsidRPr="00A81C2E">
              <w:rPr>
                <w:rFonts w:ascii="Arial Narrow" w:hAnsi="Arial Narrow" w:cs="Arial"/>
                <w:spacing w:val="4"/>
              </w:rPr>
              <w:t xml:space="preserve">les </w:t>
            </w:r>
            <w:r w:rsidRPr="00A81C2E">
              <w:rPr>
                <w:rFonts w:ascii="Arial Narrow" w:hAnsi="Arial Narrow" w:cs="Arial"/>
              </w:rPr>
              <w:t>copies, de manière à faciliter son examen</w:t>
            </w:r>
            <w:r w:rsidR="00F1278D" w:rsidRPr="00A81C2E">
              <w:rPr>
                <w:rFonts w:ascii="Arial Narrow" w:hAnsi="Arial Narrow" w:cs="Arial"/>
              </w:rPr>
              <w:t>.</w:t>
            </w:r>
            <w:r w:rsidR="00CB0496" w:rsidRPr="00A81C2E">
              <w:rPr>
                <w:rFonts w:ascii="Arial Narrow" w:hAnsi="Arial Narrow" w:cs="Arial"/>
              </w:rPr>
              <w:t xml:space="preserve"> </w:t>
            </w:r>
          </w:p>
          <w:p w14:paraId="19B47C94" w14:textId="5B941942" w:rsidR="00CB0496" w:rsidRPr="00A81C2E" w:rsidRDefault="00CB0496" w:rsidP="00A81C2E">
            <w:pPr>
              <w:spacing w:before="40"/>
              <w:ind w:right="108"/>
              <w:jc w:val="both"/>
              <w:rPr>
                <w:rFonts w:ascii="Arial Narrow" w:hAnsi="Arial Narrow" w:cs="Arial"/>
              </w:rPr>
            </w:pPr>
          </w:p>
        </w:tc>
      </w:tr>
      <w:tr w:rsidR="00C55F54" w:rsidRPr="00A81C2E" w14:paraId="0208346A" w14:textId="77777777" w:rsidTr="00B30487">
        <w:tc>
          <w:tcPr>
            <w:tcW w:w="10271" w:type="dxa"/>
            <w:gridSpan w:val="4"/>
          </w:tcPr>
          <w:p w14:paraId="19B64F2D" w14:textId="77777777" w:rsidR="00C55F54" w:rsidRPr="00A81C2E" w:rsidRDefault="00DC665A" w:rsidP="00A81C2E">
            <w:pPr>
              <w:spacing w:before="40"/>
              <w:ind w:right="108"/>
              <w:rPr>
                <w:rFonts w:ascii="Arial Narrow" w:hAnsi="Arial Narrow" w:cs="Arial"/>
                <w:b/>
                <w:bCs/>
              </w:rPr>
            </w:pPr>
            <w:r w:rsidRPr="00A81C2E">
              <w:rPr>
                <w:rFonts w:ascii="Arial Narrow" w:hAnsi="Arial Narrow" w:cs="Arial"/>
                <w:b/>
                <w:bCs/>
                <w:caps/>
              </w:rPr>
              <w:lastRenderedPageBreak/>
              <w:t xml:space="preserve">8.                 </w:t>
            </w:r>
            <w:r w:rsidR="00C55F54" w:rsidRPr="00A81C2E">
              <w:rPr>
                <w:rFonts w:ascii="Arial Narrow" w:hAnsi="Arial Narrow" w:cs="Arial"/>
                <w:b/>
                <w:bCs/>
                <w:caps/>
              </w:rPr>
              <w:t>p</w:t>
            </w:r>
            <w:r w:rsidR="00C55F54" w:rsidRPr="00A81C2E">
              <w:rPr>
                <w:rFonts w:ascii="Arial Narrow" w:hAnsi="Arial Narrow" w:cs="Arial"/>
                <w:b/>
                <w:bCs/>
              </w:rPr>
              <w:t>rix de l’offre</w:t>
            </w:r>
          </w:p>
        </w:tc>
      </w:tr>
      <w:tr w:rsidR="00C55F54" w:rsidRPr="00A81C2E" w14:paraId="29050CE7" w14:textId="77777777" w:rsidTr="00B30487">
        <w:tc>
          <w:tcPr>
            <w:tcW w:w="786" w:type="dxa"/>
          </w:tcPr>
          <w:p w14:paraId="0FCF696D" w14:textId="77777777" w:rsidR="00C55F54" w:rsidRPr="00A81C2E" w:rsidRDefault="00DC665A" w:rsidP="00A81C2E">
            <w:pPr>
              <w:spacing w:before="40"/>
              <w:ind w:right="-286"/>
              <w:jc w:val="both"/>
              <w:rPr>
                <w:rFonts w:ascii="Arial Narrow" w:hAnsi="Arial Narrow" w:cs="Arial"/>
                <w:b/>
                <w:bCs/>
              </w:rPr>
            </w:pPr>
            <w:r w:rsidRPr="00A81C2E">
              <w:rPr>
                <w:rFonts w:ascii="Arial Narrow" w:hAnsi="Arial Narrow" w:cs="Arial"/>
                <w:b/>
                <w:bCs/>
              </w:rPr>
              <w:t>8.1</w:t>
            </w:r>
          </w:p>
        </w:tc>
        <w:tc>
          <w:tcPr>
            <w:tcW w:w="9485" w:type="dxa"/>
            <w:gridSpan w:val="3"/>
          </w:tcPr>
          <w:p w14:paraId="230C46CE" w14:textId="77777777" w:rsidR="00C55F54" w:rsidRPr="00A81C2E" w:rsidRDefault="00C55F54" w:rsidP="00A81C2E">
            <w:pPr>
              <w:spacing w:before="40"/>
              <w:ind w:right="108"/>
              <w:rPr>
                <w:rFonts w:ascii="Arial Narrow" w:hAnsi="Arial Narrow" w:cs="Arial"/>
              </w:rPr>
            </w:pPr>
            <w:r w:rsidRPr="00A81C2E">
              <w:rPr>
                <w:rFonts w:ascii="Arial Narrow" w:hAnsi="Arial Narrow" w:cs="Arial"/>
              </w:rPr>
              <w:t xml:space="preserve">Les </w:t>
            </w:r>
            <w:proofErr w:type="gramStart"/>
            <w:r w:rsidRPr="00A81C2E">
              <w:rPr>
                <w:rFonts w:ascii="Arial Narrow" w:hAnsi="Arial Narrow" w:cs="Arial"/>
              </w:rPr>
              <w:t xml:space="preserve">prix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xml:space="preserve"> sont fermes et non</w:t>
            </w:r>
            <w:r w:rsidRPr="00A81C2E">
              <w:rPr>
                <w:rFonts w:ascii="Arial Narrow" w:hAnsi="Arial Narrow" w:cs="Arial"/>
                <w:i/>
                <w:iCs/>
              </w:rPr>
              <w:t xml:space="preserve"> </w:t>
            </w:r>
            <w:r w:rsidRPr="00A81C2E">
              <w:rPr>
                <w:rFonts w:ascii="Arial Narrow" w:hAnsi="Arial Narrow" w:cs="Arial"/>
              </w:rPr>
              <w:t>révisables</w:t>
            </w:r>
          </w:p>
        </w:tc>
      </w:tr>
      <w:tr w:rsidR="00C55F54" w:rsidRPr="00A81C2E" w14:paraId="65E25951" w14:textId="77777777" w:rsidTr="00B30487">
        <w:tc>
          <w:tcPr>
            <w:tcW w:w="10271" w:type="dxa"/>
            <w:gridSpan w:val="4"/>
          </w:tcPr>
          <w:p w14:paraId="41CCB902" w14:textId="77777777" w:rsidR="00C55F54" w:rsidRPr="00A81C2E" w:rsidRDefault="00DC665A" w:rsidP="00A81C2E">
            <w:pPr>
              <w:spacing w:before="40"/>
              <w:ind w:right="108"/>
              <w:rPr>
                <w:rFonts w:ascii="Arial Narrow" w:hAnsi="Arial Narrow" w:cs="Arial"/>
                <w:b/>
                <w:bCs/>
              </w:rPr>
            </w:pPr>
            <w:r w:rsidRPr="00A81C2E">
              <w:rPr>
                <w:rFonts w:ascii="Arial Narrow" w:hAnsi="Arial Narrow" w:cs="Arial"/>
                <w:b/>
                <w:bCs/>
                <w:caps/>
              </w:rPr>
              <w:t xml:space="preserve">9.                </w:t>
            </w:r>
            <w:r w:rsidR="00C55F54" w:rsidRPr="00A81C2E">
              <w:rPr>
                <w:rFonts w:ascii="Arial Narrow" w:hAnsi="Arial Narrow" w:cs="Arial"/>
                <w:b/>
                <w:bCs/>
                <w:caps/>
              </w:rPr>
              <w:t>p</w:t>
            </w:r>
            <w:r w:rsidR="00C55F54" w:rsidRPr="00A81C2E">
              <w:rPr>
                <w:rFonts w:ascii="Arial Narrow" w:hAnsi="Arial Narrow" w:cs="Arial"/>
                <w:b/>
                <w:bCs/>
              </w:rPr>
              <w:t>réparation et dépôt des offres</w:t>
            </w:r>
          </w:p>
        </w:tc>
      </w:tr>
      <w:tr w:rsidR="00C55F54" w:rsidRPr="00A81C2E" w14:paraId="6CBF2A01" w14:textId="77777777" w:rsidTr="00B30487">
        <w:tc>
          <w:tcPr>
            <w:tcW w:w="841" w:type="dxa"/>
            <w:gridSpan w:val="2"/>
          </w:tcPr>
          <w:p w14:paraId="37895F3A" w14:textId="77777777" w:rsidR="00C55F54" w:rsidRPr="00A81C2E" w:rsidRDefault="00DC665A" w:rsidP="00A81C2E">
            <w:pPr>
              <w:spacing w:before="40"/>
              <w:ind w:right="-286"/>
              <w:jc w:val="both"/>
              <w:rPr>
                <w:rFonts w:ascii="Arial Narrow" w:hAnsi="Arial Narrow" w:cs="Arial"/>
                <w:b/>
                <w:bCs/>
              </w:rPr>
            </w:pPr>
            <w:r w:rsidRPr="00A81C2E">
              <w:rPr>
                <w:rFonts w:ascii="Arial Narrow" w:hAnsi="Arial Narrow" w:cs="Arial"/>
                <w:b/>
                <w:bCs/>
              </w:rPr>
              <w:t>10</w:t>
            </w:r>
            <w:r w:rsidR="00C55F54" w:rsidRPr="00A81C2E">
              <w:rPr>
                <w:rFonts w:ascii="Arial Narrow" w:hAnsi="Arial Narrow" w:cs="Arial"/>
                <w:b/>
                <w:bCs/>
              </w:rPr>
              <w:t>.</w:t>
            </w:r>
          </w:p>
        </w:tc>
        <w:tc>
          <w:tcPr>
            <w:tcW w:w="9430" w:type="dxa"/>
            <w:gridSpan w:val="2"/>
          </w:tcPr>
          <w:p w14:paraId="2C171601" w14:textId="77777777" w:rsidR="00C55F54" w:rsidRPr="00A81C2E" w:rsidRDefault="00C55F54" w:rsidP="00A81C2E">
            <w:pPr>
              <w:spacing w:before="40"/>
              <w:ind w:right="108"/>
              <w:jc w:val="both"/>
              <w:rPr>
                <w:rFonts w:ascii="Arial Narrow" w:hAnsi="Arial Narrow" w:cs="Arial"/>
                <w:b/>
                <w:bCs/>
              </w:rPr>
            </w:pPr>
            <w:r w:rsidRPr="00A81C2E">
              <w:rPr>
                <w:rFonts w:ascii="Arial Narrow" w:hAnsi="Arial Narrow" w:cs="Arial"/>
                <w:b/>
                <w:bCs/>
              </w:rPr>
              <w:t>Montant de la caution de soumission :</w:t>
            </w:r>
          </w:p>
          <w:p w14:paraId="0CB3E75A" w14:textId="20E6D880" w:rsidR="00C55F54" w:rsidRPr="00A81C2E" w:rsidRDefault="00C55F54" w:rsidP="00A81C2E">
            <w:pPr>
              <w:spacing w:before="40"/>
              <w:ind w:right="108"/>
              <w:jc w:val="both"/>
              <w:rPr>
                <w:rFonts w:ascii="Arial Narrow" w:hAnsi="Arial Narrow" w:cs="Arial"/>
                <w:spacing w:val="2"/>
              </w:rPr>
            </w:pPr>
            <w:r w:rsidRPr="00A81C2E">
              <w:rPr>
                <w:rFonts w:ascii="Arial Narrow" w:hAnsi="Arial Narrow" w:cs="Arial"/>
                <w:spacing w:val="2"/>
              </w:rPr>
              <w:t xml:space="preserve">La garantie d’offres </w:t>
            </w:r>
            <w:r w:rsidRPr="00A81C2E">
              <w:rPr>
                <w:rFonts w:ascii="Arial Narrow" w:hAnsi="Arial Narrow" w:cs="Arial"/>
                <w:spacing w:val="6"/>
              </w:rPr>
              <w:t>(suivant modèle joint) s’élève à </w:t>
            </w:r>
            <w:r w:rsidR="002F284B" w:rsidRPr="00A81C2E">
              <w:rPr>
                <w:rFonts w:ascii="Arial Narrow" w:hAnsi="Arial Narrow" w:cs="Arial"/>
                <w:b/>
                <w:spacing w:val="6"/>
              </w:rPr>
              <w:t>1</w:t>
            </w:r>
            <w:r w:rsidR="0064278C" w:rsidRPr="00A81C2E">
              <w:rPr>
                <w:rFonts w:ascii="Arial Narrow" w:hAnsi="Arial Narrow" w:cs="Arial"/>
                <w:b/>
                <w:spacing w:val="6"/>
              </w:rPr>
              <w:t>90</w:t>
            </w:r>
            <w:r w:rsidRPr="00A81C2E">
              <w:rPr>
                <w:rFonts w:ascii="Arial Narrow" w:hAnsi="Arial Narrow" w:cs="Arial"/>
                <w:b/>
                <w:spacing w:val="6"/>
              </w:rPr>
              <w:t xml:space="preserve"> 000F (cent </w:t>
            </w:r>
            <w:r w:rsidR="0064278C" w:rsidRPr="00A81C2E">
              <w:rPr>
                <w:rFonts w:ascii="Arial Narrow" w:hAnsi="Arial Narrow" w:cs="Arial"/>
                <w:b/>
                <w:spacing w:val="6"/>
              </w:rPr>
              <w:t>Quatre-</w:t>
            </w:r>
            <w:r w:rsidR="00830D46" w:rsidRPr="00A81C2E">
              <w:rPr>
                <w:rFonts w:ascii="Arial Narrow" w:hAnsi="Arial Narrow" w:cs="Arial"/>
                <w:b/>
                <w:spacing w:val="6"/>
              </w:rPr>
              <w:t>Vingt-</w:t>
            </w:r>
            <w:r w:rsidR="0064278C" w:rsidRPr="00A81C2E">
              <w:rPr>
                <w:rFonts w:ascii="Arial Narrow" w:hAnsi="Arial Narrow" w:cs="Arial"/>
                <w:b/>
                <w:spacing w:val="6"/>
              </w:rPr>
              <w:t xml:space="preserve">dix </w:t>
            </w:r>
            <w:r w:rsidRPr="00A81C2E">
              <w:rPr>
                <w:rFonts w:ascii="Arial Narrow" w:hAnsi="Arial Narrow" w:cs="Arial"/>
                <w:b/>
                <w:spacing w:val="6"/>
              </w:rPr>
              <w:t>mille franc) CFA</w:t>
            </w:r>
            <w:r w:rsidR="00200421" w:rsidRPr="00A81C2E">
              <w:rPr>
                <w:rFonts w:ascii="Arial Narrow" w:hAnsi="Arial Narrow" w:cs="Arial"/>
                <w:b/>
                <w:spacing w:val="6"/>
              </w:rPr>
              <w:t>.</w:t>
            </w:r>
          </w:p>
        </w:tc>
      </w:tr>
      <w:tr w:rsidR="00C55F54" w:rsidRPr="00A81C2E" w14:paraId="0831A48E" w14:textId="77777777" w:rsidTr="00B30487">
        <w:tc>
          <w:tcPr>
            <w:tcW w:w="841" w:type="dxa"/>
            <w:gridSpan w:val="2"/>
          </w:tcPr>
          <w:p w14:paraId="7CBB5F0C" w14:textId="77777777" w:rsidR="00C55F54" w:rsidRPr="00A81C2E" w:rsidRDefault="00DC665A" w:rsidP="00A81C2E">
            <w:pPr>
              <w:spacing w:before="40"/>
              <w:ind w:right="-286"/>
              <w:jc w:val="both"/>
              <w:rPr>
                <w:rFonts w:ascii="Arial Narrow" w:hAnsi="Arial Narrow" w:cs="Arial"/>
                <w:b/>
                <w:bCs/>
              </w:rPr>
            </w:pPr>
            <w:r w:rsidRPr="00A81C2E">
              <w:rPr>
                <w:rFonts w:ascii="Arial Narrow" w:hAnsi="Arial Narrow" w:cs="Arial"/>
                <w:b/>
                <w:bCs/>
              </w:rPr>
              <w:t>11.</w:t>
            </w:r>
          </w:p>
        </w:tc>
        <w:tc>
          <w:tcPr>
            <w:tcW w:w="9430" w:type="dxa"/>
            <w:gridSpan w:val="2"/>
          </w:tcPr>
          <w:p w14:paraId="3B3A44C6" w14:textId="77777777" w:rsidR="00C55F54" w:rsidRPr="00A81C2E" w:rsidRDefault="00C55F54" w:rsidP="00A81C2E">
            <w:pPr>
              <w:tabs>
                <w:tab w:val="left" w:pos="2592"/>
              </w:tabs>
              <w:spacing w:before="40"/>
              <w:ind w:right="108"/>
              <w:jc w:val="both"/>
              <w:rPr>
                <w:rFonts w:ascii="Arial Narrow" w:hAnsi="Arial Narrow" w:cs="Arial"/>
                <w:b/>
                <w:bCs/>
                <w:spacing w:val="2"/>
              </w:rPr>
            </w:pPr>
            <w:r w:rsidRPr="00A81C2E">
              <w:rPr>
                <w:rFonts w:ascii="Arial Narrow" w:hAnsi="Arial Narrow" w:cs="Arial"/>
                <w:b/>
                <w:bCs/>
              </w:rPr>
              <w:t>Période de validité des offres</w:t>
            </w:r>
          </w:p>
          <w:p w14:paraId="456D2BAF" w14:textId="77777777" w:rsidR="00C55F54" w:rsidRPr="00A81C2E" w:rsidRDefault="00C55F54" w:rsidP="00A81C2E">
            <w:pPr>
              <w:spacing w:before="40"/>
              <w:ind w:right="108"/>
              <w:rPr>
                <w:rFonts w:ascii="Arial Narrow" w:hAnsi="Arial Narrow" w:cs="Arial"/>
              </w:rPr>
            </w:pPr>
            <w:r w:rsidRPr="00A81C2E">
              <w:rPr>
                <w:rFonts w:ascii="Arial Narrow" w:hAnsi="Arial Narrow" w:cs="Arial"/>
              </w:rPr>
              <w:t xml:space="preserve">La période de validité </w:t>
            </w:r>
            <w:r w:rsidR="002F284B" w:rsidRPr="00A81C2E">
              <w:rPr>
                <w:rFonts w:ascii="Arial Narrow" w:hAnsi="Arial Narrow" w:cs="Arial"/>
              </w:rPr>
              <w:t>des offres est de quatre-vingt-d</w:t>
            </w:r>
            <w:r w:rsidRPr="00A81C2E">
              <w:rPr>
                <w:rFonts w:ascii="Arial Narrow" w:hAnsi="Arial Narrow" w:cs="Arial"/>
              </w:rPr>
              <w:t>ix (90) jours à compter de la date limite fixée pour leur remise.</w:t>
            </w:r>
          </w:p>
        </w:tc>
      </w:tr>
      <w:tr w:rsidR="00C55F54" w:rsidRPr="00A81C2E" w14:paraId="75C09228" w14:textId="77777777" w:rsidTr="00B30487">
        <w:tc>
          <w:tcPr>
            <w:tcW w:w="841" w:type="dxa"/>
            <w:gridSpan w:val="2"/>
          </w:tcPr>
          <w:p w14:paraId="7382961A" w14:textId="77777777" w:rsidR="00C55F54" w:rsidRPr="00A81C2E" w:rsidRDefault="00DC665A" w:rsidP="00A81C2E">
            <w:pPr>
              <w:spacing w:before="40"/>
              <w:ind w:right="-286"/>
              <w:jc w:val="both"/>
              <w:rPr>
                <w:rFonts w:ascii="Arial Narrow" w:hAnsi="Arial Narrow" w:cs="Arial"/>
                <w:b/>
                <w:bCs/>
              </w:rPr>
            </w:pPr>
            <w:r w:rsidRPr="00A81C2E">
              <w:rPr>
                <w:rFonts w:ascii="Arial Narrow" w:hAnsi="Arial Narrow" w:cs="Arial"/>
                <w:b/>
                <w:bCs/>
              </w:rPr>
              <w:t>11.1</w:t>
            </w:r>
          </w:p>
        </w:tc>
        <w:tc>
          <w:tcPr>
            <w:tcW w:w="9430" w:type="dxa"/>
            <w:gridSpan w:val="2"/>
          </w:tcPr>
          <w:p w14:paraId="73C55E53"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Nombre de copies de l'offre qui doivent être remplies et envoyées : 7 (sept) dont un original et six (06) copies</w:t>
            </w:r>
            <w:r w:rsidRPr="00A81C2E">
              <w:rPr>
                <w:rFonts w:ascii="Arial Narrow" w:hAnsi="Arial Narrow" w:cs="Arial"/>
                <w:i/>
                <w:iCs/>
              </w:rPr>
              <w:t>.</w:t>
            </w:r>
          </w:p>
        </w:tc>
      </w:tr>
      <w:tr w:rsidR="00C55F54" w:rsidRPr="00A81C2E" w14:paraId="3DC0EA1A" w14:textId="77777777" w:rsidTr="00B30487">
        <w:trPr>
          <w:trHeight w:val="1476"/>
        </w:trPr>
        <w:tc>
          <w:tcPr>
            <w:tcW w:w="841" w:type="dxa"/>
            <w:gridSpan w:val="2"/>
          </w:tcPr>
          <w:p w14:paraId="77B3FA0B" w14:textId="77777777" w:rsidR="00C55F54" w:rsidRPr="00A81C2E" w:rsidRDefault="00DC665A" w:rsidP="00A81C2E">
            <w:pPr>
              <w:spacing w:before="40"/>
              <w:ind w:right="-286"/>
              <w:jc w:val="both"/>
              <w:rPr>
                <w:rFonts w:ascii="Arial Narrow" w:hAnsi="Arial Narrow" w:cs="Arial"/>
                <w:b/>
                <w:bCs/>
              </w:rPr>
            </w:pPr>
            <w:r w:rsidRPr="00A81C2E">
              <w:rPr>
                <w:rFonts w:ascii="Arial Narrow" w:hAnsi="Arial Narrow" w:cs="Arial"/>
                <w:b/>
                <w:bCs/>
              </w:rPr>
              <w:t>12.</w:t>
            </w:r>
          </w:p>
        </w:tc>
        <w:tc>
          <w:tcPr>
            <w:tcW w:w="9430" w:type="dxa"/>
            <w:gridSpan w:val="2"/>
          </w:tcPr>
          <w:p w14:paraId="4E8C7F64" w14:textId="77777777" w:rsidR="00C55F54" w:rsidRPr="00A81C2E" w:rsidRDefault="00C55F54" w:rsidP="00A81C2E">
            <w:pPr>
              <w:spacing w:before="40"/>
              <w:ind w:right="108"/>
              <w:rPr>
                <w:rFonts w:ascii="Arial Narrow" w:hAnsi="Arial Narrow" w:cs="Arial"/>
                <w:b/>
                <w:bCs/>
              </w:rPr>
            </w:pPr>
            <w:r w:rsidRPr="00A81C2E">
              <w:rPr>
                <w:rFonts w:ascii="Arial Narrow" w:hAnsi="Arial Narrow" w:cs="Arial"/>
                <w:b/>
                <w:bCs/>
              </w:rPr>
              <w:t xml:space="preserve">Adresse de l’Autorité Contractante à utiliser pour l'envoi des offres : </w:t>
            </w:r>
            <w:r w:rsidRPr="00A81C2E">
              <w:rPr>
                <w:rFonts w:ascii="Arial Narrow" w:hAnsi="Arial Narrow" w:cs="Arial"/>
              </w:rPr>
              <w:t xml:space="preserve">Mairie de la commune de </w:t>
            </w:r>
            <w:r w:rsidR="001B73D6" w:rsidRPr="00A81C2E">
              <w:rPr>
                <w:rFonts w:ascii="Arial Narrow" w:hAnsi="Arial Narrow" w:cs="Arial"/>
              </w:rPr>
              <w:t>MAROUA III</w:t>
            </w:r>
          </w:p>
          <w:p w14:paraId="59A53CFB" w14:textId="6F79AC4A" w:rsidR="00830D46" w:rsidRPr="00A81C2E" w:rsidRDefault="00C55F54" w:rsidP="00A81C2E">
            <w:pPr>
              <w:spacing w:before="40"/>
              <w:ind w:right="108"/>
              <w:jc w:val="both"/>
              <w:rPr>
                <w:rFonts w:ascii="Arial Narrow" w:hAnsi="Arial Narrow" w:cs="Arial"/>
                <w:bCs/>
              </w:rPr>
            </w:pPr>
            <w:r w:rsidRPr="00A81C2E">
              <w:rPr>
                <w:rFonts w:ascii="Arial Narrow" w:hAnsi="Arial Narrow" w:cs="Arial"/>
                <w:b/>
                <w:bCs/>
              </w:rPr>
              <w:t>Référence de la Demande de Cotation</w:t>
            </w:r>
            <w:r w:rsidRPr="00A81C2E">
              <w:rPr>
                <w:rFonts w:ascii="Arial Narrow" w:hAnsi="Arial Narrow" w:cs="Arial"/>
              </w:rPr>
              <w:t xml:space="preserve"> </w:t>
            </w:r>
            <w:r w:rsidRPr="00A81C2E">
              <w:rPr>
                <w:rFonts w:ascii="Arial Narrow" w:hAnsi="Arial Narrow" w:cs="Arial"/>
                <w:b/>
                <w:bCs/>
              </w:rPr>
              <w:t xml:space="preserve">: </w:t>
            </w:r>
            <w:r w:rsidR="00CF6495" w:rsidRPr="00A81C2E">
              <w:rPr>
                <w:rFonts w:ascii="Arial Narrow" w:hAnsi="Arial Narrow" w:cs="Arial"/>
                <w:b/>
                <w:bCs/>
                <w:lang w:bidi="fr-FR"/>
              </w:rPr>
              <w:t>N°08</w:t>
            </w:r>
            <w:r w:rsidR="00D162B0" w:rsidRPr="00A81C2E">
              <w:rPr>
                <w:rFonts w:ascii="Arial Narrow" w:hAnsi="Arial Narrow" w:cs="Arial"/>
                <w:b/>
                <w:bCs/>
                <w:lang w:bidi="fr-FR"/>
              </w:rPr>
              <w:t>/DC/CA-MAROUA III/CIPM/SIGAMP/AG/2025</w:t>
            </w:r>
          </w:p>
          <w:p w14:paraId="45F986F8" w14:textId="77777777" w:rsidR="00427F44" w:rsidRPr="00A81C2E" w:rsidRDefault="00427F44" w:rsidP="00A81C2E">
            <w:pPr>
              <w:spacing w:before="40"/>
              <w:ind w:right="108"/>
              <w:jc w:val="both"/>
              <w:rPr>
                <w:rFonts w:ascii="Arial Narrow" w:hAnsi="Arial Narrow" w:cs="Arial"/>
                <w:bCs/>
              </w:rPr>
            </w:pPr>
            <w:r w:rsidRPr="00A81C2E">
              <w:rPr>
                <w:rFonts w:ascii="Arial Narrow" w:hAnsi="Arial Narrow" w:cs="Arial"/>
                <w:bCs/>
              </w:rPr>
              <w:t xml:space="preserve">Pour la soumission en ligne, l’offre devra être transmise par le soumissionnaire sur la plateforme CO- LEPS au plus tard le ______________ à </w:t>
            </w:r>
            <w:r w:rsidRPr="00A81C2E">
              <w:rPr>
                <w:rFonts w:ascii="Arial Narrow" w:hAnsi="Arial Narrow" w:cs="Arial"/>
                <w:b/>
                <w:bCs/>
              </w:rPr>
              <w:t>13h 00</w:t>
            </w:r>
            <w:r w:rsidRPr="00A81C2E">
              <w:rPr>
                <w:rFonts w:ascii="Arial Narrow" w:hAnsi="Arial Narrow" w:cs="Arial"/>
                <w:bCs/>
              </w:rPr>
              <w:t>. Une copie de sauvegarde de l’offre enregistrée sur clé USB ou CD/DVD devra être transmise sous pli scellé avec l’indication claire et lisible pour la mention :</w:t>
            </w:r>
          </w:p>
          <w:p w14:paraId="1DA21407" w14:textId="77777777" w:rsidR="00830D46" w:rsidRPr="00A81C2E" w:rsidRDefault="00830D46" w:rsidP="00A81C2E">
            <w:pPr>
              <w:spacing w:before="40"/>
              <w:ind w:right="108"/>
              <w:jc w:val="both"/>
              <w:rPr>
                <w:rFonts w:ascii="Arial Narrow" w:hAnsi="Arial Narrow" w:cs="Arial"/>
                <w:bCs/>
              </w:rPr>
            </w:pPr>
          </w:p>
          <w:p w14:paraId="2607C9F5" w14:textId="23D044F3" w:rsidR="00C55F54" w:rsidRPr="00A81C2E" w:rsidRDefault="00C55F54" w:rsidP="00A81C2E">
            <w:pPr>
              <w:spacing w:before="40"/>
              <w:ind w:right="108"/>
              <w:jc w:val="both"/>
              <w:rPr>
                <w:rFonts w:ascii="Arial Narrow" w:hAnsi="Arial Narrow" w:cs="Arial"/>
                <w:b/>
                <w:bCs/>
                <w:lang w:bidi="fr-FR"/>
              </w:rPr>
            </w:pPr>
            <w:r w:rsidRPr="00A81C2E">
              <w:rPr>
                <w:rFonts w:ascii="Arial Narrow" w:hAnsi="Arial Narrow" w:cs="Arial"/>
                <w:bCs/>
              </w:rPr>
              <w:t xml:space="preserve"> </w:t>
            </w:r>
            <w:r w:rsidR="00CF6495" w:rsidRPr="00A81C2E">
              <w:rPr>
                <w:rFonts w:ascii="Arial Narrow" w:hAnsi="Arial Narrow" w:cs="Arial"/>
                <w:b/>
                <w:bCs/>
                <w:lang w:bidi="fr-FR"/>
              </w:rPr>
              <w:t>N°08</w:t>
            </w:r>
            <w:r w:rsidR="000938F1" w:rsidRPr="00A81C2E">
              <w:rPr>
                <w:rFonts w:ascii="Arial Narrow" w:hAnsi="Arial Narrow" w:cs="Arial"/>
                <w:b/>
                <w:bCs/>
                <w:lang w:bidi="fr-FR"/>
              </w:rPr>
              <w:t>/DC/CA-MAROUA III/CIPM/SIGAMP/AG/2025</w:t>
            </w:r>
            <w:r w:rsidR="00200421" w:rsidRPr="00A81C2E">
              <w:rPr>
                <w:rFonts w:ascii="Arial Narrow" w:hAnsi="Arial Narrow" w:cs="Arial"/>
                <w:b/>
                <w:bCs/>
                <w:lang w:bidi="fr-FR"/>
              </w:rPr>
              <w:t xml:space="preserve"> DU_______ </w:t>
            </w:r>
            <w:r w:rsidR="000938F1" w:rsidRPr="00A81C2E">
              <w:rPr>
                <w:rFonts w:ascii="Arial Narrow" w:hAnsi="Arial Narrow" w:cs="Arial"/>
                <w:b/>
                <w:bCs/>
                <w:lang w:bidi="fr-FR"/>
              </w:rPr>
              <w:t>2025</w:t>
            </w:r>
            <w:r w:rsidR="00200421" w:rsidRPr="00A81C2E">
              <w:rPr>
                <w:rFonts w:ascii="Arial Narrow" w:hAnsi="Arial Narrow" w:cs="Arial"/>
                <w:b/>
                <w:bCs/>
                <w:lang w:bidi="fr-FR"/>
              </w:rPr>
              <w:t xml:space="preserve"> </w:t>
            </w:r>
            <w:r w:rsidR="00562541" w:rsidRPr="00A81C2E">
              <w:rPr>
                <w:rFonts w:ascii="Arial Narrow" w:hAnsi="Arial Narrow" w:cs="Arial"/>
                <w:b/>
                <w:bCs/>
                <w:lang w:bidi="fr-FR"/>
              </w:rPr>
              <w:t>POUR ACQUISISTION DE FOURNITURE SCOLAIRE (PAQUET MINIMUM)</w:t>
            </w:r>
            <w:r w:rsidR="003B2C27" w:rsidRPr="00A81C2E">
              <w:rPr>
                <w:rFonts w:ascii="Arial Narrow" w:hAnsi="Arial Narrow" w:cs="Arial"/>
                <w:b/>
                <w:bCs/>
                <w:lang w:bidi="fr-FR"/>
              </w:rPr>
              <w:t>,</w:t>
            </w:r>
            <w:r w:rsidR="00FA330D" w:rsidRPr="00A81C2E">
              <w:rPr>
                <w:rFonts w:ascii="Arial Narrow" w:hAnsi="Arial Narrow" w:cs="Arial"/>
                <w:b/>
                <w:bCs/>
                <w:lang w:bidi="fr-FR"/>
              </w:rPr>
              <w:t xml:space="preserve"> </w:t>
            </w:r>
            <w:r w:rsidR="00200421" w:rsidRPr="00A81C2E">
              <w:rPr>
                <w:rFonts w:ascii="Arial Narrow" w:hAnsi="Arial Narrow" w:cs="Arial"/>
                <w:b/>
                <w:bCs/>
                <w:lang w:bidi="fr-FR"/>
              </w:rPr>
              <w:t xml:space="preserve">DANS LA COMMUNE DE MAROUA 3ÈME </w:t>
            </w:r>
          </w:p>
          <w:p w14:paraId="797C8200" w14:textId="77777777" w:rsidR="00427F44" w:rsidRPr="00A81C2E" w:rsidRDefault="00427F44" w:rsidP="00A81C2E">
            <w:pPr>
              <w:spacing w:before="40"/>
              <w:ind w:right="108"/>
              <w:jc w:val="both"/>
              <w:rPr>
                <w:rFonts w:ascii="Arial Narrow" w:hAnsi="Arial Narrow" w:cs="Arial"/>
                <w:b/>
                <w:bCs/>
                <w:lang w:bidi="fr-FR"/>
              </w:rPr>
            </w:pPr>
          </w:p>
          <w:p w14:paraId="30AB51E7" w14:textId="3C829AE1" w:rsidR="00830D46" w:rsidRPr="00A81C2E" w:rsidRDefault="00830D46" w:rsidP="00A81C2E">
            <w:pPr>
              <w:spacing w:before="40"/>
              <w:ind w:right="108"/>
              <w:jc w:val="both"/>
              <w:rPr>
                <w:rFonts w:ascii="Arial Narrow" w:hAnsi="Arial Narrow" w:cs="Arial"/>
                <w:b/>
                <w:bCs/>
                <w:lang w:bidi="fr-FR"/>
              </w:rPr>
            </w:pPr>
            <w:r w:rsidRPr="00A81C2E">
              <w:rPr>
                <w:rFonts w:ascii="Arial Narrow" w:hAnsi="Arial Narrow" w:cs="Arial"/>
                <w:b/>
                <w:bCs/>
                <w:lang w:bidi="fr-FR"/>
              </w:rPr>
              <w:t>« Copie de sauvegarde », en plus de la mention ci-dessus dans les délais impartis. Taille et format des fichiers</w:t>
            </w:r>
          </w:p>
          <w:p w14:paraId="3771C67D" w14:textId="77777777" w:rsidR="00830D46" w:rsidRPr="00A81C2E" w:rsidRDefault="00830D46" w:rsidP="00A81C2E">
            <w:pPr>
              <w:spacing w:before="40"/>
              <w:ind w:right="108"/>
              <w:jc w:val="both"/>
              <w:rPr>
                <w:rFonts w:ascii="Arial Narrow" w:hAnsi="Arial Narrow" w:cs="Arial"/>
                <w:b/>
                <w:bCs/>
                <w:lang w:bidi="fr-FR"/>
              </w:rPr>
            </w:pPr>
            <w:r w:rsidRPr="00A81C2E">
              <w:rPr>
                <w:rFonts w:ascii="Arial Narrow" w:hAnsi="Arial Narrow" w:cs="Arial"/>
                <w:b/>
                <w:bCs/>
                <w:lang w:bidi="fr-FR"/>
              </w:rPr>
              <w:t>Pour la soumission en ligne, les tailles maximales des documents qui vont transiter sur la plateforme et constituant l’offre du soumissionnaire sont les suivantes :</w:t>
            </w:r>
          </w:p>
          <w:p w14:paraId="22D86C66" w14:textId="77777777" w:rsidR="00830D46" w:rsidRPr="00A81C2E" w:rsidRDefault="00830D46" w:rsidP="00A81C2E">
            <w:pPr>
              <w:spacing w:before="40"/>
              <w:ind w:right="108"/>
              <w:jc w:val="both"/>
              <w:rPr>
                <w:rFonts w:ascii="Arial Narrow" w:hAnsi="Arial Narrow" w:cs="Arial"/>
                <w:b/>
                <w:bCs/>
                <w:lang w:bidi="fr-FR"/>
              </w:rPr>
            </w:pPr>
            <w:r w:rsidRPr="00A81C2E">
              <w:rPr>
                <w:rFonts w:ascii="Arial Narrow" w:hAnsi="Arial Narrow" w:cs="Arial"/>
                <w:b/>
                <w:bCs/>
                <w:lang w:bidi="fr-FR"/>
              </w:rPr>
              <w:t>•    5 MO pour l’Offre Administrative ;</w:t>
            </w:r>
          </w:p>
          <w:p w14:paraId="63C3475D" w14:textId="77777777" w:rsidR="00830D46" w:rsidRPr="00A81C2E" w:rsidRDefault="00830D46" w:rsidP="00A81C2E">
            <w:pPr>
              <w:spacing w:before="40"/>
              <w:ind w:right="108"/>
              <w:jc w:val="both"/>
              <w:rPr>
                <w:rFonts w:ascii="Arial Narrow" w:hAnsi="Arial Narrow" w:cs="Arial"/>
                <w:b/>
                <w:bCs/>
                <w:lang w:bidi="fr-FR"/>
              </w:rPr>
            </w:pPr>
            <w:r w:rsidRPr="00A81C2E">
              <w:rPr>
                <w:rFonts w:ascii="Arial Narrow" w:hAnsi="Arial Narrow" w:cs="Arial"/>
                <w:b/>
                <w:bCs/>
                <w:lang w:bidi="fr-FR"/>
              </w:rPr>
              <w:t>•    15 MO pour l’Offre Technique ;</w:t>
            </w:r>
          </w:p>
          <w:p w14:paraId="5595B178" w14:textId="77777777" w:rsidR="00830D46" w:rsidRPr="00A81C2E" w:rsidRDefault="00830D46" w:rsidP="00A81C2E">
            <w:pPr>
              <w:spacing w:before="40"/>
              <w:ind w:right="108"/>
              <w:jc w:val="both"/>
              <w:rPr>
                <w:rFonts w:ascii="Arial Narrow" w:hAnsi="Arial Narrow" w:cs="Arial"/>
                <w:b/>
                <w:bCs/>
                <w:lang w:bidi="fr-FR"/>
              </w:rPr>
            </w:pPr>
            <w:r w:rsidRPr="00A81C2E">
              <w:rPr>
                <w:rFonts w:ascii="Arial Narrow" w:hAnsi="Arial Narrow" w:cs="Arial"/>
                <w:b/>
                <w:bCs/>
                <w:lang w:bidi="fr-FR"/>
              </w:rPr>
              <w:t>•     5 MO pour l’Offre Financière.</w:t>
            </w:r>
          </w:p>
          <w:p w14:paraId="6AC63E01" w14:textId="77777777" w:rsidR="00830D46" w:rsidRPr="00A81C2E" w:rsidRDefault="00830D46" w:rsidP="00A81C2E">
            <w:pPr>
              <w:spacing w:before="40"/>
              <w:ind w:right="108"/>
              <w:jc w:val="both"/>
              <w:rPr>
                <w:rFonts w:ascii="Arial Narrow" w:hAnsi="Arial Narrow" w:cs="Arial"/>
                <w:b/>
                <w:bCs/>
                <w:lang w:bidi="fr-FR"/>
              </w:rPr>
            </w:pPr>
          </w:p>
          <w:p w14:paraId="52459E67" w14:textId="77777777" w:rsidR="00830D46" w:rsidRPr="00A81C2E" w:rsidRDefault="00830D46" w:rsidP="00A81C2E">
            <w:pPr>
              <w:spacing w:before="40"/>
              <w:ind w:right="108"/>
              <w:jc w:val="both"/>
              <w:rPr>
                <w:rFonts w:ascii="Arial Narrow" w:hAnsi="Arial Narrow" w:cs="Arial"/>
                <w:b/>
                <w:bCs/>
                <w:lang w:bidi="fr-FR"/>
              </w:rPr>
            </w:pPr>
            <w:r w:rsidRPr="00A81C2E">
              <w:rPr>
                <w:rFonts w:ascii="Arial Narrow" w:hAnsi="Arial Narrow" w:cs="Arial"/>
                <w:b/>
                <w:bCs/>
                <w:lang w:bidi="fr-FR"/>
              </w:rPr>
              <w:t>Les formats acceptés sont les suivants :</w:t>
            </w:r>
          </w:p>
          <w:p w14:paraId="53DAC0F0" w14:textId="77777777" w:rsidR="00830D46" w:rsidRPr="00A81C2E" w:rsidRDefault="00830D46" w:rsidP="00A81C2E">
            <w:pPr>
              <w:spacing w:before="40"/>
              <w:ind w:right="108"/>
              <w:jc w:val="both"/>
              <w:rPr>
                <w:rFonts w:ascii="Arial Narrow" w:hAnsi="Arial Narrow" w:cs="Arial"/>
                <w:b/>
                <w:bCs/>
                <w:lang w:bidi="fr-FR"/>
              </w:rPr>
            </w:pPr>
            <w:r w:rsidRPr="00A81C2E">
              <w:rPr>
                <w:rFonts w:ascii="Arial Narrow" w:hAnsi="Arial Narrow" w:cs="Arial"/>
                <w:b/>
                <w:bCs/>
                <w:lang w:bidi="fr-FR"/>
              </w:rPr>
              <w:t>•    Format PDF pour les documents textuels ;</w:t>
            </w:r>
          </w:p>
          <w:p w14:paraId="0A28AA22" w14:textId="77777777" w:rsidR="00830D46" w:rsidRPr="00A81C2E" w:rsidRDefault="00830D46" w:rsidP="00A81C2E">
            <w:pPr>
              <w:spacing w:before="40"/>
              <w:ind w:right="108"/>
              <w:jc w:val="both"/>
              <w:rPr>
                <w:rFonts w:ascii="Arial Narrow" w:hAnsi="Arial Narrow" w:cs="Arial"/>
                <w:b/>
                <w:bCs/>
                <w:lang w:bidi="fr-FR"/>
              </w:rPr>
            </w:pPr>
            <w:r w:rsidRPr="00A81C2E">
              <w:rPr>
                <w:rFonts w:ascii="Arial Narrow" w:hAnsi="Arial Narrow" w:cs="Arial"/>
                <w:b/>
                <w:bCs/>
                <w:lang w:bidi="fr-FR"/>
              </w:rPr>
              <w:t>•    JPEG pour les images.</w:t>
            </w:r>
          </w:p>
          <w:p w14:paraId="3E54294B" w14:textId="620419F5" w:rsidR="00830D46" w:rsidRPr="00A81C2E" w:rsidRDefault="00830D46" w:rsidP="00A81C2E">
            <w:pPr>
              <w:spacing w:before="40"/>
              <w:ind w:right="108"/>
              <w:jc w:val="both"/>
              <w:rPr>
                <w:rFonts w:ascii="Arial Narrow" w:hAnsi="Arial Narrow" w:cs="Arial"/>
                <w:b/>
                <w:bCs/>
                <w:lang w:bidi="fr-FR"/>
              </w:rPr>
            </w:pPr>
            <w:r w:rsidRPr="00A81C2E">
              <w:rPr>
                <w:rFonts w:ascii="Arial Narrow" w:hAnsi="Arial Narrow" w:cs="Arial"/>
                <w:b/>
                <w:bCs/>
                <w:lang w:bidi="fr-FR"/>
              </w:rPr>
              <w:t>Le candidat veillera à utiliser des logiciels de compression afin de réduire éventuellement la taille des fichiers à transmettre.</w:t>
            </w:r>
          </w:p>
        </w:tc>
      </w:tr>
      <w:tr w:rsidR="00C55F54" w:rsidRPr="00A81C2E" w14:paraId="067A275F" w14:textId="77777777" w:rsidTr="00B30487">
        <w:tc>
          <w:tcPr>
            <w:tcW w:w="841" w:type="dxa"/>
            <w:gridSpan w:val="2"/>
          </w:tcPr>
          <w:p w14:paraId="2CE1C8B4" w14:textId="77777777" w:rsidR="00C55F54" w:rsidRPr="00A81C2E" w:rsidRDefault="00DC665A" w:rsidP="00A81C2E">
            <w:pPr>
              <w:spacing w:before="40"/>
              <w:ind w:right="-286"/>
              <w:jc w:val="both"/>
              <w:rPr>
                <w:rFonts w:ascii="Arial Narrow" w:hAnsi="Arial Narrow" w:cs="Arial"/>
                <w:b/>
                <w:bCs/>
              </w:rPr>
            </w:pPr>
            <w:r w:rsidRPr="00A81C2E">
              <w:rPr>
                <w:rFonts w:ascii="Arial Narrow" w:hAnsi="Arial Narrow" w:cs="Arial"/>
                <w:b/>
                <w:bCs/>
              </w:rPr>
              <w:lastRenderedPageBreak/>
              <w:t>12.</w:t>
            </w:r>
            <w:r w:rsidR="00C55F54" w:rsidRPr="00A81C2E">
              <w:rPr>
                <w:rFonts w:ascii="Arial Narrow" w:hAnsi="Arial Narrow" w:cs="Arial"/>
                <w:b/>
                <w:bCs/>
              </w:rPr>
              <w:t>1</w:t>
            </w:r>
          </w:p>
        </w:tc>
        <w:tc>
          <w:tcPr>
            <w:tcW w:w="9430" w:type="dxa"/>
            <w:gridSpan w:val="2"/>
          </w:tcPr>
          <w:p w14:paraId="6CDD7263" w14:textId="0101645A" w:rsidR="00C55F54" w:rsidRPr="00A81C2E" w:rsidRDefault="00C55F54" w:rsidP="00A81C2E">
            <w:pPr>
              <w:spacing w:before="40"/>
              <w:ind w:right="108"/>
              <w:jc w:val="both"/>
              <w:rPr>
                <w:rFonts w:ascii="Arial Narrow" w:hAnsi="Arial Narrow" w:cs="Arial"/>
              </w:rPr>
            </w:pPr>
            <w:r w:rsidRPr="00A81C2E">
              <w:rPr>
                <w:rFonts w:ascii="Arial Narrow" w:hAnsi="Arial Narrow" w:cs="Arial"/>
                <w:b/>
                <w:bCs/>
              </w:rPr>
              <w:t>Date et heure limites de dépôt des offres</w:t>
            </w:r>
            <w:r w:rsidRPr="00A81C2E">
              <w:rPr>
                <w:rFonts w:ascii="Arial Narrow" w:hAnsi="Arial Narrow" w:cs="Arial"/>
              </w:rPr>
              <w:t xml:space="preserve"> : le </w:t>
            </w:r>
            <w:r w:rsidR="002C3EDF" w:rsidRPr="00A81C2E">
              <w:rPr>
                <w:rFonts w:ascii="Arial Narrow" w:hAnsi="Arial Narrow" w:cs="Arial"/>
                <w:b/>
              </w:rPr>
              <w:t>_________/</w:t>
            </w:r>
            <w:r w:rsidR="000938F1" w:rsidRPr="00A81C2E">
              <w:rPr>
                <w:rFonts w:ascii="Arial Narrow" w:hAnsi="Arial Narrow" w:cs="Arial"/>
                <w:b/>
              </w:rPr>
              <w:t>2025</w:t>
            </w:r>
            <w:r w:rsidR="002F284B" w:rsidRPr="00A81C2E">
              <w:rPr>
                <w:rFonts w:ascii="Arial Narrow" w:hAnsi="Arial Narrow" w:cs="Arial"/>
                <w:b/>
              </w:rPr>
              <w:t xml:space="preserve"> à 1</w:t>
            </w:r>
            <w:r w:rsidR="000938F1" w:rsidRPr="00A81C2E">
              <w:rPr>
                <w:rFonts w:ascii="Arial Narrow" w:hAnsi="Arial Narrow" w:cs="Arial"/>
                <w:b/>
              </w:rPr>
              <w:t>3</w:t>
            </w:r>
            <w:r w:rsidRPr="00A81C2E">
              <w:rPr>
                <w:rFonts w:ascii="Arial Narrow" w:hAnsi="Arial Narrow" w:cs="Arial"/>
                <w:b/>
              </w:rPr>
              <w:t xml:space="preserve"> heures précises</w:t>
            </w:r>
            <w:r w:rsidRPr="00A81C2E">
              <w:rPr>
                <w:rFonts w:ascii="Arial Narrow" w:hAnsi="Arial Narrow" w:cs="Arial"/>
              </w:rPr>
              <w:t xml:space="preserve"> (heure locale).</w:t>
            </w:r>
          </w:p>
        </w:tc>
      </w:tr>
      <w:tr w:rsidR="00C55F54" w:rsidRPr="00A81C2E" w14:paraId="2ADD87AB" w14:textId="77777777" w:rsidTr="00B30487">
        <w:tc>
          <w:tcPr>
            <w:tcW w:w="841" w:type="dxa"/>
            <w:gridSpan w:val="2"/>
          </w:tcPr>
          <w:p w14:paraId="17450E1A" w14:textId="77777777" w:rsidR="00C55F54" w:rsidRPr="00A81C2E" w:rsidRDefault="00DC665A" w:rsidP="00A81C2E">
            <w:pPr>
              <w:spacing w:before="40"/>
              <w:ind w:right="-286"/>
              <w:jc w:val="both"/>
              <w:rPr>
                <w:rFonts w:ascii="Arial Narrow" w:hAnsi="Arial Narrow" w:cs="Arial"/>
                <w:b/>
                <w:bCs/>
              </w:rPr>
            </w:pPr>
            <w:r w:rsidRPr="00A81C2E">
              <w:rPr>
                <w:rFonts w:ascii="Arial Narrow" w:hAnsi="Arial Narrow" w:cs="Arial"/>
                <w:b/>
                <w:bCs/>
              </w:rPr>
              <w:t>12.2</w:t>
            </w:r>
          </w:p>
        </w:tc>
        <w:tc>
          <w:tcPr>
            <w:tcW w:w="9430" w:type="dxa"/>
            <w:gridSpan w:val="2"/>
          </w:tcPr>
          <w:p w14:paraId="4F3AC3D3"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b/>
                <w:bCs/>
              </w:rPr>
              <w:t xml:space="preserve">Lieu, date et heure de l’ouverture </w:t>
            </w:r>
            <w:r w:rsidR="00EC680E" w:rsidRPr="00A81C2E">
              <w:rPr>
                <w:rFonts w:ascii="Arial Narrow" w:hAnsi="Arial Narrow" w:cs="Arial"/>
                <w:b/>
                <w:bCs/>
              </w:rPr>
              <w:t>des plis</w:t>
            </w:r>
            <w:r w:rsidRPr="00A81C2E">
              <w:rPr>
                <w:rFonts w:ascii="Arial Narrow" w:hAnsi="Arial Narrow" w:cs="Arial"/>
              </w:rPr>
              <w:t xml:space="preserve"> : </w:t>
            </w:r>
          </w:p>
          <w:p w14:paraId="1C776154" w14:textId="7590EC6C" w:rsidR="00C55F54" w:rsidRPr="00A81C2E" w:rsidRDefault="00C55F54" w:rsidP="00A81C2E">
            <w:pPr>
              <w:spacing w:before="40"/>
              <w:ind w:right="108"/>
              <w:jc w:val="both"/>
              <w:rPr>
                <w:rFonts w:ascii="Arial Narrow" w:hAnsi="Arial Narrow" w:cs="Arial"/>
              </w:rPr>
            </w:pPr>
            <w:r w:rsidRPr="00A81C2E">
              <w:rPr>
                <w:rFonts w:ascii="Arial Narrow" w:hAnsi="Arial Narrow" w:cs="Arial"/>
              </w:rPr>
              <w:t xml:space="preserve">L’ouverture des plis se fera </w:t>
            </w:r>
            <w:r w:rsidRPr="00A81C2E">
              <w:rPr>
                <w:rFonts w:ascii="Arial Narrow" w:hAnsi="Arial Narrow" w:cs="Arial"/>
                <w:b/>
              </w:rPr>
              <w:t xml:space="preserve">le </w:t>
            </w:r>
            <w:r w:rsidR="002C3EDF" w:rsidRPr="00A81C2E">
              <w:rPr>
                <w:rFonts w:ascii="Arial Narrow" w:hAnsi="Arial Narrow" w:cs="Arial"/>
                <w:b/>
              </w:rPr>
              <w:t>________/</w:t>
            </w:r>
            <w:r w:rsidR="00021F0D" w:rsidRPr="00A81C2E">
              <w:rPr>
                <w:rFonts w:ascii="Arial Narrow" w:hAnsi="Arial Narrow" w:cs="Arial"/>
                <w:b/>
              </w:rPr>
              <w:t xml:space="preserve">2025 </w:t>
            </w:r>
            <w:r w:rsidR="002F284B" w:rsidRPr="00A81C2E">
              <w:rPr>
                <w:rFonts w:ascii="Arial Narrow" w:hAnsi="Arial Narrow" w:cs="Arial"/>
                <w:b/>
              </w:rPr>
              <w:t xml:space="preserve">à partir de </w:t>
            </w:r>
            <w:proofErr w:type="gramStart"/>
            <w:r w:rsidR="002F284B" w:rsidRPr="00A81C2E">
              <w:rPr>
                <w:rFonts w:ascii="Arial Narrow" w:hAnsi="Arial Narrow" w:cs="Arial"/>
                <w:b/>
              </w:rPr>
              <w:t>1</w:t>
            </w:r>
            <w:r w:rsidR="000938F1" w:rsidRPr="00A81C2E">
              <w:rPr>
                <w:rFonts w:ascii="Arial Narrow" w:hAnsi="Arial Narrow" w:cs="Arial"/>
                <w:b/>
              </w:rPr>
              <w:t>4</w:t>
            </w:r>
            <w:r w:rsidRPr="00A81C2E">
              <w:rPr>
                <w:rFonts w:ascii="Arial Narrow" w:hAnsi="Arial Narrow" w:cs="Arial"/>
                <w:b/>
              </w:rPr>
              <w:t xml:space="preserve">  heures</w:t>
            </w:r>
            <w:proofErr w:type="gramEnd"/>
            <w:r w:rsidRPr="00A81C2E">
              <w:rPr>
                <w:rFonts w:ascii="Arial Narrow" w:hAnsi="Arial Narrow" w:cs="Arial"/>
                <w:b/>
              </w:rPr>
              <w:t xml:space="preserve"> précises</w:t>
            </w:r>
            <w:r w:rsidRPr="00A81C2E">
              <w:rPr>
                <w:rFonts w:ascii="Arial Narrow" w:hAnsi="Arial Narrow" w:cs="Arial"/>
              </w:rPr>
              <w:t xml:space="preserve"> par </w:t>
            </w:r>
            <w:proofErr w:type="gramStart"/>
            <w:r w:rsidRPr="00A81C2E">
              <w:rPr>
                <w:rFonts w:ascii="Arial Narrow" w:hAnsi="Arial Narrow" w:cs="Arial"/>
              </w:rPr>
              <w:t>la  Commission</w:t>
            </w:r>
            <w:proofErr w:type="gramEnd"/>
            <w:r w:rsidRPr="00A81C2E">
              <w:rPr>
                <w:rFonts w:ascii="Arial Narrow" w:hAnsi="Arial Narrow" w:cs="Arial"/>
              </w:rPr>
              <w:t xml:space="preserve"> Interne de Passation des Marchés siégeant dans la salle de réunion de la Mairie de </w:t>
            </w:r>
            <w:r w:rsidR="001B73D6" w:rsidRPr="00A81C2E">
              <w:rPr>
                <w:rFonts w:ascii="Arial Narrow" w:hAnsi="Arial Narrow" w:cs="Arial"/>
              </w:rPr>
              <w:t>MAROUA III</w:t>
            </w:r>
            <w:r w:rsidRPr="00A81C2E">
              <w:rPr>
                <w:rFonts w:ascii="Arial Narrow" w:hAnsi="Arial Narrow" w:cs="Arial"/>
              </w:rPr>
              <w:t xml:space="preserve"> en présence des Soumissionnaires ou un de leurs représentants dûment mandatés ayant une parfaite connaissance des dossiers dont il a la charge.</w:t>
            </w:r>
          </w:p>
        </w:tc>
      </w:tr>
      <w:tr w:rsidR="00C55F54" w:rsidRPr="00A81C2E" w14:paraId="3190E769" w14:textId="77777777" w:rsidTr="00B30487">
        <w:tc>
          <w:tcPr>
            <w:tcW w:w="841" w:type="dxa"/>
            <w:gridSpan w:val="2"/>
          </w:tcPr>
          <w:p w14:paraId="0FAA6EC9" w14:textId="77777777" w:rsidR="00C55F54" w:rsidRPr="00A81C2E" w:rsidRDefault="00C55F54" w:rsidP="00A81C2E">
            <w:pPr>
              <w:spacing w:before="40"/>
              <w:ind w:right="-286"/>
              <w:jc w:val="both"/>
              <w:rPr>
                <w:rFonts w:ascii="Arial Narrow" w:hAnsi="Arial Narrow" w:cs="Arial"/>
                <w:b/>
                <w:bCs/>
              </w:rPr>
            </w:pPr>
          </w:p>
        </w:tc>
        <w:tc>
          <w:tcPr>
            <w:tcW w:w="9430" w:type="dxa"/>
            <w:gridSpan w:val="2"/>
          </w:tcPr>
          <w:p w14:paraId="1868C952" w14:textId="77777777" w:rsidR="00C55F54" w:rsidRPr="00A81C2E" w:rsidRDefault="00C55F54" w:rsidP="00A81C2E">
            <w:pPr>
              <w:spacing w:before="40"/>
              <w:ind w:right="108"/>
              <w:jc w:val="both"/>
              <w:rPr>
                <w:rFonts w:ascii="Arial Narrow" w:hAnsi="Arial Narrow" w:cs="Arial"/>
                <w:b/>
                <w:bCs/>
              </w:rPr>
            </w:pPr>
            <w:r w:rsidRPr="00A81C2E">
              <w:rPr>
                <w:rFonts w:ascii="Arial Narrow" w:hAnsi="Arial Narrow" w:cs="Arial"/>
                <w:b/>
                <w:bCs/>
              </w:rPr>
              <w:t>EVALUATION ET COMPARAISON DES OFFRES</w:t>
            </w:r>
          </w:p>
          <w:p w14:paraId="07002064"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 xml:space="preserve">Les offres techniques seront examinées dans un premier temps à l’aide des critères éliminatoires et, dans un deuxième temps, évaluées selon le mode binaire (par OUI ou NON) à l’aide des   critères essentiels, pour les seules offres ayant satisfait aux critères éliminatoires. </w:t>
            </w:r>
          </w:p>
          <w:p w14:paraId="309725C6" w14:textId="485D74E0" w:rsidR="00C55F54" w:rsidRPr="00A81C2E" w:rsidRDefault="00C55F54" w:rsidP="00A81C2E">
            <w:pPr>
              <w:spacing w:before="40"/>
              <w:ind w:right="108"/>
              <w:jc w:val="both"/>
              <w:rPr>
                <w:rFonts w:ascii="Arial Narrow" w:hAnsi="Arial Narrow" w:cs="Arial"/>
                <w:b/>
                <w:bCs/>
              </w:rPr>
            </w:pPr>
            <w:r w:rsidRPr="00A81C2E">
              <w:rPr>
                <w:rFonts w:ascii="Arial Narrow" w:hAnsi="Arial Narrow" w:cs="Arial"/>
              </w:rPr>
              <w:t>Les critères éliminatoires et les principaux critères de qualification sont les suivants :</w:t>
            </w:r>
          </w:p>
        </w:tc>
      </w:tr>
    </w:tbl>
    <w:p w14:paraId="1F0A6FC1" w14:textId="77777777" w:rsidR="00B30487" w:rsidRPr="00A81C2E" w:rsidRDefault="00B30487" w:rsidP="00A81C2E">
      <w:pPr>
        <w:spacing w:before="240"/>
        <w:ind w:right="108"/>
        <w:jc w:val="both"/>
        <w:rPr>
          <w:rFonts w:ascii="Arial Narrow" w:hAnsi="Arial Narrow" w:cs="Arial"/>
          <w:b/>
          <w:bCs/>
          <w:u w:val="single"/>
        </w:rPr>
      </w:pPr>
      <w:bookmarkStart w:id="87" w:name="_Hlk198874185"/>
      <w:r w:rsidRPr="00A81C2E">
        <w:rPr>
          <w:rFonts w:ascii="Arial Narrow" w:hAnsi="Arial Narrow" w:cs="Arial"/>
          <w:b/>
          <w:bCs/>
          <w:u w:val="single"/>
        </w:rPr>
        <w:t>GRILLE D’ÉVALUATION DES OFFRES</w:t>
      </w:r>
    </w:p>
    <w:p w14:paraId="6E6DF2F6" w14:textId="77777777" w:rsidR="00B30487" w:rsidRPr="00A81C2E" w:rsidRDefault="00B30487" w:rsidP="00A81C2E">
      <w:pPr>
        <w:spacing w:before="40"/>
        <w:ind w:right="108"/>
        <w:jc w:val="both"/>
        <w:rPr>
          <w:rFonts w:ascii="Arial Narrow" w:hAnsi="Arial Narrow" w:cs="Arial"/>
        </w:rPr>
      </w:pPr>
      <w:r w:rsidRPr="00A81C2E">
        <w:rPr>
          <w:rFonts w:ascii="Arial Narrow" w:hAnsi="Arial Narrow" w:cs="Arial"/>
        </w:rPr>
        <w:t>La grille d’évaluation par les critères essentiels est la suivante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394"/>
        <w:gridCol w:w="709"/>
        <w:gridCol w:w="814"/>
      </w:tblGrid>
      <w:tr w:rsidR="003E7E7F" w:rsidRPr="00A81C2E" w14:paraId="5A7CBBB6"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hideMark/>
          </w:tcPr>
          <w:p w14:paraId="0B0EBBE2" w14:textId="77777777" w:rsidR="003E7E7F" w:rsidRPr="00A81C2E" w:rsidRDefault="003E7E7F" w:rsidP="00A81C2E">
            <w:pPr>
              <w:ind w:right="108"/>
              <w:jc w:val="right"/>
              <w:rPr>
                <w:rFonts w:ascii="Arial Narrow" w:hAnsi="Arial Narrow" w:cs="Arial"/>
                <w:b/>
                <w:bCs/>
                <w:lang w:eastAsia="en-US"/>
              </w:rPr>
            </w:pPr>
            <w:r w:rsidRPr="00A81C2E">
              <w:rPr>
                <w:rFonts w:ascii="Arial Narrow" w:hAnsi="Arial Narrow" w:cs="Arial"/>
                <w:b/>
                <w:bCs/>
                <w:lang w:eastAsia="en-US"/>
              </w:rPr>
              <w:t>N°</w:t>
            </w:r>
          </w:p>
        </w:tc>
        <w:tc>
          <w:tcPr>
            <w:tcW w:w="8394" w:type="dxa"/>
            <w:tcBorders>
              <w:top w:val="single" w:sz="4" w:space="0" w:color="auto"/>
              <w:left w:val="single" w:sz="4" w:space="0" w:color="auto"/>
              <w:bottom w:val="single" w:sz="4" w:space="0" w:color="auto"/>
              <w:right w:val="single" w:sz="4" w:space="0" w:color="auto"/>
            </w:tcBorders>
            <w:hideMark/>
          </w:tcPr>
          <w:p w14:paraId="4F4A91F6" w14:textId="77777777" w:rsidR="003E7E7F" w:rsidRPr="00A81C2E" w:rsidRDefault="003E7E7F" w:rsidP="00A81C2E">
            <w:pPr>
              <w:ind w:right="108"/>
              <w:jc w:val="both"/>
              <w:rPr>
                <w:rFonts w:ascii="Arial Narrow" w:hAnsi="Arial Narrow" w:cs="Arial"/>
                <w:b/>
                <w:bCs/>
                <w:lang w:eastAsia="en-US"/>
              </w:rPr>
            </w:pPr>
            <w:r w:rsidRPr="00A81C2E">
              <w:rPr>
                <w:rFonts w:ascii="Arial Narrow" w:hAnsi="Arial Narrow" w:cs="Arial"/>
                <w:b/>
                <w:bCs/>
                <w:lang w:eastAsia="en-US"/>
              </w:rPr>
              <w:t>CRITERES</w:t>
            </w:r>
          </w:p>
        </w:tc>
        <w:tc>
          <w:tcPr>
            <w:tcW w:w="1523" w:type="dxa"/>
            <w:gridSpan w:val="2"/>
            <w:tcBorders>
              <w:top w:val="single" w:sz="4" w:space="0" w:color="auto"/>
              <w:left w:val="single" w:sz="4" w:space="0" w:color="auto"/>
              <w:bottom w:val="single" w:sz="4" w:space="0" w:color="auto"/>
              <w:right w:val="single" w:sz="4" w:space="0" w:color="auto"/>
            </w:tcBorders>
            <w:hideMark/>
          </w:tcPr>
          <w:p w14:paraId="7ACE616E" w14:textId="77777777" w:rsidR="003E7E7F" w:rsidRPr="00A81C2E" w:rsidRDefault="003E7E7F" w:rsidP="00A81C2E">
            <w:pPr>
              <w:ind w:right="108"/>
              <w:jc w:val="center"/>
              <w:rPr>
                <w:rFonts w:ascii="Arial Narrow" w:hAnsi="Arial Narrow" w:cs="Arial"/>
                <w:b/>
                <w:bCs/>
                <w:lang w:eastAsia="en-US"/>
              </w:rPr>
            </w:pPr>
            <w:r w:rsidRPr="00A81C2E">
              <w:rPr>
                <w:rFonts w:ascii="Arial Narrow" w:hAnsi="Arial Narrow" w:cs="Arial"/>
                <w:b/>
                <w:bCs/>
                <w:lang w:eastAsia="en-US"/>
              </w:rPr>
              <w:t>NOTATION</w:t>
            </w:r>
          </w:p>
        </w:tc>
      </w:tr>
      <w:tr w:rsidR="003E7E7F" w:rsidRPr="00A81C2E" w14:paraId="638FF339"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tcPr>
          <w:p w14:paraId="7E3A0D9B" w14:textId="77777777" w:rsidR="003E7E7F" w:rsidRPr="00A81C2E" w:rsidRDefault="003E7E7F" w:rsidP="00A81C2E">
            <w:pPr>
              <w:ind w:right="108"/>
              <w:jc w:val="right"/>
              <w:rPr>
                <w:rFonts w:ascii="Arial Narrow" w:hAnsi="Arial Narrow" w:cs="Arial"/>
                <w:b/>
                <w:bCs/>
                <w:lang w:eastAsia="en-US"/>
              </w:rPr>
            </w:pPr>
          </w:p>
        </w:tc>
        <w:tc>
          <w:tcPr>
            <w:tcW w:w="8394" w:type="dxa"/>
            <w:tcBorders>
              <w:top w:val="single" w:sz="4" w:space="0" w:color="auto"/>
              <w:left w:val="single" w:sz="4" w:space="0" w:color="auto"/>
              <w:bottom w:val="single" w:sz="4" w:space="0" w:color="auto"/>
              <w:right w:val="single" w:sz="4" w:space="0" w:color="auto"/>
            </w:tcBorders>
          </w:tcPr>
          <w:p w14:paraId="1428E102" w14:textId="77777777" w:rsidR="003E7E7F" w:rsidRPr="00A81C2E" w:rsidRDefault="003E7E7F" w:rsidP="00A81C2E">
            <w:pPr>
              <w:ind w:right="108"/>
              <w:rPr>
                <w:rFonts w:ascii="Arial Narrow" w:hAnsi="Arial Narrow" w:cs="Arial"/>
                <w:b/>
                <w:bCs/>
                <w:spacing w:val="2"/>
                <w:lang w:eastAsia="en-US"/>
              </w:rPr>
            </w:pPr>
          </w:p>
        </w:tc>
        <w:tc>
          <w:tcPr>
            <w:tcW w:w="709" w:type="dxa"/>
            <w:tcBorders>
              <w:top w:val="single" w:sz="4" w:space="0" w:color="auto"/>
              <w:left w:val="single" w:sz="4" w:space="0" w:color="auto"/>
              <w:bottom w:val="single" w:sz="4" w:space="0" w:color="auto"/>
              <w:right w:val="single" w:sz="4" w:space="0" w:color="auto"/>
            </w:tcBorders>
            <w:hideMark/>
          </w:tcPr>
          <w:p w14:paraId="7F4CBA34" w14:textId="77777777" w:rsidR="003E7E7F" w:rsidRPr="00A81C2E" w:rsidRDefault="003E7E7F" w:rsidP="00A81C2E">
            <w:pPr>
              <w:ind w:right="108"/>
              <w:jc w:val="both"/>
              <w:rPr>
                <w:rFonts w:ascii="Arial Narrow" w:hAnsi="Arial Narrow" w:cs="Arial"/>
                <w:b/>
                <w:bCs/>
                <w:lang w:eastAsia="en-US"/>
              </w:rPr>
            </w:pPr>
            <w:r w:rsidRPr="00A81C2E">
              <w:rPr>
                <w:rFonts w:ascii="Arial Narrow" w:hAnsi="Arial Narrow" w:cs="Arial"/>
                <w:b/>
                <w:bCs/>
                <w:lang w:eastAsia="en-US"/>
              </w:rPr>
              <w:t>Oui</w:t>
            </w:r>
          </w:p>
        </w:tc>
        <w:tc>
          <w:tcPr>
            <w:tcW w:w="814" w:type="dxa"/>
            <w:tcBorders>
              <w:top w:val="single" w:sz="4" w:space="0" w:color="auto"/>
              <w:left w:val="single" w:sz="4" w:space="0" w:color="auto"/>
              <w:bottom w:val="single" w:sz="4" w:space="0" w:color="auto"/>
              <w:right w:val="single" w:sz="4" w:space="0" w:color="auto"/>
            </w:tcBorders>
            <w:hideMark/>
          </w:tcPr>
          <w:p w14:paraId="3D904ABC" w14:textId="77777777" w:rsidR="003E7E7F" w:rsidRPr="00A81C2E" w:rsidRDefault="003E7E7F" w:rsidP="00A81C2E">
            <w:pPr>
              <w:ind w:right="108"/>
              <w:jc w:val="both"/>
              <w:rPr>
                <w:rFonts w:ascii="Arial Narrow" w:hAnsi="Arial Narrow" w:cs="Arial"/>
                <w:b/>
                <w:bCs/>
                <w:lang w:eastAsia="en-US"/>
              </w:rPr>
            </w:pPr>
            <w:r w:rsidRPr="00A81C2E">
              <w:rPr>
                <w:rFonts w:ascii="Arial Narrow" w:hAnsi="Arial Narrow" w:cs="Arial"/>
                <w:b/>
                <w:bCs/>
                <w:lang w:eastAsia="en-US"/>
              </w:rPr>
              <w:t>Non</w:t>
            </w:r>
          </w:p>
        </w:tc>
      </w:tr>
      <w:tr w:rsidR="003E7E7F" w:rsidRPr="00A81C2E" w14:paraId="3DF83F90"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hideMark/>
          </w:tcPr>
          <w:p w14:paraId="2472C540" w14:textId="77777777" w:rsidR="003E7E7F" w:rsidRPr="00A81C2E" w:rsidRDefault="003E7E7F" w:rsidP="00A81C2E">
            <w:pPr>
              <w:spacing w:before="60" w:after="60"/>
              <w:ind w:right="108"/>
              <w:jc w:val="right"/>
              <w:rPr>
                <w:rFonts w:ascii="Arial Narrow" w:hAnsi="Arial Narrow" w:cs="Arial"/>
                <w:b/>
                <w:bCs/>
                <w:lang w:eastAsia="en-US"/>
              </w:rPr>
            </w:pPr>
            <w:r w:rsidRPr="00A81C2E">
              <w:rPr>
                <w:rFonts w:ascii="Arial Narrow" w:hAnsi="Arial Narrow" w:cs="Arial"/>
                <w:b/>
                <w:bCs/>
                <w:lang w:eastAsia="en-US"/>
              </w:rPr>
              <w:t>A</w:t>
            </w:r>
          </w:p>
        </w:tc>
        <w:tc>
          <w:tcPr>
            <w:tcW w:w="8394" w:type="dxa"/>
            <w:tcBorders>
              <w:top w:val="single" w:sz="4" w:space="0" w:color="auto"/>
              <w:left w:val="single" w:sz="4" w:space="0" w:color="auto"/>
              <w:bottom w:val="single" w:sz="4" w:space="0" w:color="auto"/>
              <w:right w:val="single" w:sz="4" w:space="0" w:color="auto"/>
            </w:tcBorders>
            <w:hideMark/>
          </w:tcPr>
          <w:p w14:paraId="6205DF2C" w14:textId="77777777" w:rsidR="003E7E7F" w:rsidRPr="00A81C2E" w:rsidRDefault="003E7E7F" w:rsidP="00A81C2E">
            <w:pPr>
              <w:spacing w:before="60" w:after="60"/>
              <w:ind w:right="108"/>
              <w:rPr>
                <w:rFonts w:ascii="Arial Narrow" w:hAnsi="Arial Narrow" w:cs="Arial"/>
                <w:b/>
                <w:bCs/>
                <w:spacing w:val="2"/>
                <w:lang w:eastAsia="en-US"/>
              </w:rPr>
            </w:pPr>
            <w:r w:rsidRPr="00A81C2E">
              <w:rPr>
                <w:rFonts w:ascii="Arial Narrow" w:hAnsi="Arial Narrow" w:cs="Arial"/>
                <w:b/>
                <w:bCs/>
                <w:spacing w:val="2"/>
                <w:lang w:eastAsia="en-US"/>
              </w:rPr>
              <w:t>PRÉSENTATION GÉNÉRALE DES OFFRES</w:t>
            </w:r>
          </w:p>
        </w:tc>
        <w:tc>
          <w:tcPr>
            <w:tcW w:w="709" w:type="dxa"/>
            <w:tcBorders>
              <w:top w:val="single" w:sz="4" w:space="0" w:color="auto"/>
              <w:left w:val="single" w:sz="4" w:space="0" w:color="auto"/>
              <w:bottom w:val="single" w:sz="4" w:space="0" w:color="auto"/>
              <w:right w:val="single" w:sz="4" w:space="0" w:color="auto"/>
            </w:tcBorders>
          </w:tcPr>
          <w:p w14:paraId="164F7A4C" w14:textId="77777777" w:rsidR="003E7E7F" w:rsidRPr="00A81C2E" w:rsidRDefault="003E7E7F" w:rsidP="00A81C2E">
            <w:pPr>
              <w:spacing w:before="60" w:after="60"/>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02136AE3" w14:textId="77777777" w:rsidR="003E7E7F" w:rsidRPr="00A81C2E" w:rsidRDefault="003E7E7F" w:rsidP="00A81C2E">
            <w:pPr>
              <w:spacing w:before="60" w:after="60"/>
              <w:ind w:right="108"/>
              <w:jc w:val="both"/>
              <w:rPr>
                <w:rFonts w:ascii="Arial Narrow" w:hAnsi="Arial Narrow" w:cs="Arial"/>
                <w:lang w:eastAsia="en-US"/>
              </w:rPr>
            </w:pPr>
          </w:p>
        </w:tc>
      </w:tr>
      <w:tr w:rsidR="003E7E7F" w:rsidRPr="00A81C2E" w14:paraId="3247A71D"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hideMark/>
          </w:tcPr>
          <w:p w14:paraId="77AB3A86" w14:textId="77777777" w:rsidR="003E7E7F" w:rsidRPr="00A81C2E" w:rsidRDefault="003E7E7F" w:rsidP="00A81C2E">
            <w:pPr>
              <w:ind w:right="108"/>
              <w:jc w:val="right"/>
              <w:rPr>
                <w:rFonts w:ascii="Arial Narrow" w:hAnsi="Arial Narrow" w:cs="Arial"/>
                <w:bCs/>
                <w:lang w:eastAsia="en-US"/>
              </w:rPr>
            </w:pPr>
            <w:r w:rsidRPr="00A81C2E">
              <w:rPr>
                <w:rFonts w:ascii="Arial Narrow" w:hAnsi="Arial Narrow" w:cs="Arial"/>
                <w:bCs/>
                <w:lang w:eastAsia="en-US"/>
              </w:rPr>
              <w:t>1</w:t>
            </w:r>
          </w:p>
        </w:tc>
        <w:tc>
          <w:tcPr>
            <w:tcW w:w="8394" w:type="dxa"/>
            <w:tcBorders>
              <w:top w:val="single" w:sz="4" w:space="0" w:color="auto"/>
              <w:left w:val="single" w:sz="4" w:space="0" w:color="auto"/>
              <w:bottom w:val="single" w:sz="4" w:space="0" w:color="auto"/>
              <w:right w:val="single" w:sz="4" w:space="0" w:color="auto"/>
            </w:tcBorders>
            <w:hideMark/>
          </w:tcPr>
          <w:p w14:paraId="7EF114E5" w14:textId="77777777" w:rsidR="003E7E7F" w:rsidRPr="00A81C2E" w:rsidRDefault="003E7E7F" w:rsidP="00A81C2E">
            <w:pPr>
              <w:pStyle w:val="Paragraphedeliste"/>
              <w:widowControl w:val="0"/>
              <w:tabs>
                <w:tab w:val="left" w:pos="7080"/>
              </w:tabs>
              <w:autoSpaceDE w:val="0"/>
              <w:autoSpaceDN w:val="0"/>
              <w:adjustRightInd w:val="0"/>
              <w:ind w:left="0"/>
              <w:jc w:val="both"/>
              <w:rPr>
                <w:rFonts w:ascii="Arial Narrow" w:hAnsi="Arial Narrow" w:cs="Arial"/>
                <w:iCs/>
                <w:lang w:eastAsia="en-US"/>
              </w:rPr>
            </w:pPr>
            <w:r w:rsidRPr="00A81C2E">
              <w:rPr>
                <w:rFonts w:ascii="Arial Narrow" w:hAnsi="Arial Narrow" w:cs="Arial"/>
                <w:iCs/>
                <w:lang w:eastAsia="en-US"/>
              </w:rPr>
              <w:t>Ordre prescrit dans la DC</w:t>
            </w:r>
          </w:p>
        </w:tc>
        <w:tc>
          <w:tcPr>
            <w:tcW w:w="709" w:type="dxa"/>
            <w:tcBorders>
              <w:top w:val="single" w:sz="4" w:space="0" w:color="auto"/>
              <w:left w:val="single" w:sz="4" w:space="0" w:color="auto"/>
              <w:bottom w:val="single" w:sz="4" w:space="0" w:color="auto"/>
              <w:right w:val="single" w:sz="4" w:space="0" w:color="auto"/>
            </w:tcBorders>
          </w:tcPr>
          <w:p w14:paraId="01BB9CE4" w14:textId="77777777" w:rsidR="003E7E7F" w:rsidRPr="00A81C2E" w:rsidRDefault="003E7E7F"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157E8882" w14:textId="77777777" w:rsidR="003E7E7F" w:rsidRPr="00A81C2E" w:rsidRDefault="003E7E7F" w:rsidP="00A81C2E">
            <w:pPr>
              <w:ind w:right="108"/>
              <w:jc w:val="both"/>
              <w:rPr>
                <w:rFonts w:ascii="Arial Narrow" w:hAnsi="Arial Narrow" w:cs="Arial"/>
                <w:lang w:eastAsia="en-US"/>
              </w:rPr>
            </w:pPr>
          </w:p>
        </w:tc>
      </w:tr>
      <w:tr w:rsidR="003E7E7F" w:rsidRPr="00A81C2E" w14:paraId="047984AF"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hideMark/>
          </w:tcPr>
          <w:p w14:paraId="01E2E3BF" w14:textId="77777777" w:rsidR="003E7E7F" w:rsidRPr="00A81C2E" w:rsidRDefault="003E7E7F" w:rsidP="00A81C2E">
            <w:pPr>
              <w:ind w:right="108"/>
              <w:jc w:val="right"/>
              <w:rPr>
                <w:rFonts w:ascii="Arial Narrow" w:hAnsi="Arial Narrow" w:cs="Arial"/>
                <w:bCs/>
                <w:lang w:eastAsia="en-US"/>
              </w:rPr>
            </w:pPr>
            <w:r w:rsidRPr="00A81C2E">
              <w:rPr>
                <w:rFonts w:ascii="Arial Narrow" w:hAnsi="Arial Narrow" w:cs="Arial"/>
                <w:bCs/>
                <w:lang w:eastAsia="en-US"/>
              </w:rPr>
              <w:t>2</w:t>
            </w:r>
          </w:p>
        </w:tc>
        <w:tc>
          <w:tcPr>
            <w:tcW w:w="8394" w:type="dxa"/>
            <w:tcBorders>
              <w:top w:val="single" w:sz="4" w:space="0" w:color="auto"/>
              <w:left w:val="single" w:sz="4" w:space="0" w:color="auto"/>
              <w:bottom w:val="single" w:sz="4" w:space="0" w:color="auto"/>
              <w:right w:val="single" w:sz="4" w:space="0" w:color="auto"/>
            </w:tcBorders>
            <w:hideMark/>
          </w:tcPr>
          <w:p w14:paraId="7847D28D" w14:textId="77777777" w:rsidR="003E7E7F" w:rsidRPr="00A81C2E" w:rsidRDefault="003E7E7F" w:rsidP="00A81C2E">
            <w:pPr>
              <w:pStyle w:val="Paragraphedeliste"/>
              <w:widowControl w:val="0"/>
              <w:tabs>
                <w:tab w:val="left" w:pos="7080"/>
              </w:tabs>
              <w:autoSpaceDE w:val="0"/>
              <w:autoSpaceDN w:val="0"/>
              <w:adjustRightInd w:val="0"/>
              <w:ind w:left="0"/>
              <w:jc w:val="both"/>
              <w:rPr>
                <w:rFonts w:ascii="Arial Narrow" w:hAnsi="Arial Narrow" w:cs="Arial"/>
                <w:iCs/>
                <w:lang w:eastAsia="en-US"/>
              </w:rPr>
            </w:pPr>
            <w:r w:rsidRPr="00A81C2E">
              <w:rPr>
                <w:rFonts w:ascii="Arial Narrow" w:hAnsi="Arial Narrow" w:cs="Arial"/>
                <w:iCs/>
                <w:lang w:eastAsia="en-US"/>
              </w:rPr>
              <w:t>Intercalaires couleurs dans l’original ainsi que dans les copies</w:t>
            </w:r>
          </w:p>
        </w:tc>
        <w:tc>
          <w:tcPr>
            <w:tcW w:w="709" w:type="dxa"/>
            <w:tcBorders>
              <w:top w:val="single" w:sz="4" w:space="0" w:color="auto"/>
              <w:left w:val="single" w:sz="4" w:space="0" w:color="auto"/>
              <w:bottom w:val="single" w:sz="4" w:space="0" w:color="auto"/>
              <w:right w:val="single" w:sz="4" w:space="0" w:color="auto"/>
            </w:tcBorders>
          </w:tcPr>
          <w:p w14:paraId="766565F4" w14:textId="77777777" w:rsidR="003E7E7F" w:rsidRPr="00A81C2E" w:rsidRDefault="003E7E7F"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2B0546CA" w14:textId="77777777" w:rsidR="003E7E7F" w:rsidRPr="00A81C2E" w:rsidRDefault="003E7E7F" w:rsidP="00A81C2E">
            <w:pPr>
              <w:ind w:right="108"/>
              <w:jc w:val="both"/>
              <w:rPr>
                <w:rFonts w:ascii="Arial Narrow" w:hAnsi="Arial Narrow" w:cs="Arial"/>
                <w:lang w:eastAsia="en-US"/>
              </w:rPr>
            </w:pPr>
          </w:p>
        </w:tc>
      </w:tr>
      <w:tr w:rsidR="003E7E7F" w:rsidRPr="00A81C2E" w14:paraId="7DD38341"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hideMark/>
          </w:tcPr>
          <w:p w14:paraId="44E3E41F" w14:textId="77777777" w:rsidR="003E7E7F" w:rsidRPr="00A81C2E" w:rsidRDefault="003E7E7F" w:rsidP="00A81C2E">
            <w:pPr>
              <w:ind w:right="108"/>
              <w:jc w:val="right"/>
              <w:rPr>
                <w:rFonts w:ascii="Arial Narrow" w:hAnsi="Arial Narrow" w:cs="Arial"/>
                <w:bCs/>
                <w:lang w:eastAsia="en-US"/>
              </w:rPr>
            </w:pPr>
            <w:r w:rsidRPr="00A81C2E">
              <w:rPr>
                <w:rFonts w:ascii="Arial Narrow" w:hAnsi="Arial Narrow" w:cs="Arial"/>
                <w:bCs/>
                <w:lang w:eastAsia="en-US"/>
              </w:rPr>
              <w:t>3</w:t>
            </w:r>
          </w:p>
        </w:tc>
        <w:tc>
          <w:tcPr>
            <w:tcW w:w="8394" w:type="dxa"/>
            <w:tcBorders>
              <w:top w:val="single" w:sz="4" w:space="0" w:color="auto"/>
              <w:left w:val="single" w:sz="4" w:space="0" w:color="auto"/>
              <w:bottom w:val="single" w:sz="4" w:space="0" w:color="auto"/>
              <w:right w:val="single" w:sz="4" w:space="0" w:color="auto"/>
            </w:tcBorders>
            <w:hideMark/>
          </w:tcPr>
          <w:p w14:paraId="75B35C17" w14:textId="77777777" w:rsidR="003E7E7F" w:rsidRPr="00A81C2E" w:rsidRDefault="003E7E7F" w:rsidP="00A81C2E">
            <w:pPr>
              <w:pStyle w:val="Paragraphedeliste"/>
              <w:widowControl w:val="0"/>
              <w:tabs>
                <w:tab w:val="left" w:pos="7080"/>
              </w:tabs>
              <w:autoSpaceDE w:val="0"/>
              <w:autoSpaceDN w:val="0"/>
              <w:adjustRightInd w:val="0"/>
              <w:ind w:left="0"/>
              <w:jc w:val="both"/>
              <w:rPr>
                <w:rFonts w:ascii="Arial Narrow" w:hAnsi="Arial Narrow" w:cs="Arial"/>
                <w:iCs/>
                <w:lang w:eastAsia="en-US"/>
              </w:rPr>
            </w:pPr>
            <w:r w:rsidRPr="00A81C2E">
              <w:rPr>
                <w:rFonts w:ascii="Arial Narrow" w:hAnsi="Arial Narrow" w:cs="Arial"/>
                <w:iCs/>
                <w:lang w:eastAsia="en-US"/>
              </w:rPr>
              <w:t>Lisibilité</w:t>
            </w:r>
          </w:p>
        </w:tc>
        <w:tc>
          <w:tcPr>
            <w:tcW w:w="709" w:type="dxa"/>
            <w:tcBorders>
              <w:top w:val="single" w:sz="4" w:space="0" w:color="auto"/>
              <w:left w:val="single" w:sz="4" w:space="0" w:color="auto"/>
              <w:bottom w:val="single" w:sz="4" w:space="0" w:color="auto"/>
              <w:right w:val="single" w:sz="4" w:space="0" w:color="auto"/>
            </w:tcBorders>
          </w:tcPr>
          <w:p w14:paraId="7CE0CE98" w14:textId="77777777" w:rsidR="003E7E7F" w:rsidRPr="00A81C2E" w:rsidRDefault="003E7E7F"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5762A151" w14:textId="77777777" w:rsidR="003E7E7F" w:rsidRPr="00A81C2E" w:rsidRDefault="003E7E7F" w:rsidP="00A81C2E">
            <w:pPr>
              <w:ind w:right="108"/>
              <w:jc w:val="both"/>
              <w:rPr>
                <w:rFonts w:ascii="Arial Narrow" w:hAnsi="Arial Narrow" w:cs="Arial"/>
                <w:lang w:eastAsia="en-US"/>
              </w:rPr>
            </w:pPr>
          </w:p>
        </w:tc>
      </w:tr>
      <w:tr w:rsidR="003E7E7F" w:rsidRPr="00A81C2E" w14:paraId="7CB3D2E0"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hideMark/>
          </w:tcPr>
          <w:p w14:paraId="365F44DB" w14:textId="77777777" w:rsidR="003E7E7F" w:rsidRPr="00A81C2E" w:rsidRDefault="003E7E7F" w:rsidP="00A81C2E">
            <w:pPr>
              <w:ind w:right="108"/>
              <w:jc w:val="right"/>
              <w:rPr>
                <w:rFonts w:ascii="Arial Narrow" w:hAnsi="Arial Narrow" w:cs="Arial"/>
                <w:bCs/>
                <w:lang w:eastAsia="en-US"/>
              </w:rPr>
            </w:pPr>
            <w:r w:rsidRPr="00A81C2E">
              <w:rPr>
                <w:rFonts w:ascii="Arial Narrow" w:hAnsi="Arial Narrow" w:cs="Arial"/>
                <w:bCs/>
                <w:lang w:eastAsia="en-US"/>
              </w:rPr>
              <w:t>4</w:t>
            </w:r>
          </w:p>
        </w:tc>
        <w:tc>
          <w:tcPr>
            <w:tcW w:w="8394" w:type="dxa"/>
            <w:tcBorders>
              <w:top w:val="single" w:sz="4" w:space="0" w:color="auto"/>
              <w:left w:val="single" w:sz="4" w:space="0" w:color="auto"/>
              <w:bottom w:val="single" w:sz="4" w:space="0" w:color="auto"/>
              <w:right w:val="single" w:sz="4" w:space="0" w:color="auto"/>
            </w:tcBorders>
            <w:hideMark/>
          </w:tcPr>
          <w:p w14:paraId="7FE1634A" w14:textId="77777777" w:rsidR="003E7E7F" w:rsidRPr="00A81C2E" w:rsidRDefault="003E7E7F" w:rsidP="00A81C2E">
            <w:pPr>
              <w:rPr>
                <w:rFonts w:ascii="Arial Narrow" w:hAnsi="Arial Narrow" w:cs="Arial"/>
                <w:lang w:eastAsia="en-US"/>
              </w:rPr>
            </w:pPr>
            <w:r w:rsidRPr="00A81C2E">
              <w:rPr>
                <w:rFonts w:ascii="Arial Narrow" w:hAnsi="Arial Narrow" w:cs="Arial"/>
                <w:iCs/>
                <w:lang w:eastAsia="en-US"/>
              </w:rPr>
              <w:t>Pagination</w:t>
            </w:r>
          </w:p>
        </w:tc>
        <w:tc>
          <w:tcPr>
            <w:tcW w:w="709" w:type="dxa"/>
            <w:tcBorders>
              <w:top w:val="single" w:sz="4" w:space="0" w:color="auto"/>
              <w:left w:val="single" w:sz="4" w:space="0" w:color="auto"/>
              <w:bottom w:val="single" w:sz="4" w:space="0" w:color="auto"/>
              <w:right w:val="single" w:sz="4" w:space="0" w:color="auto"/>
            </w:tcBorders>
          </w:tcPr>
          <w:p w14:paraId="04AB1701" w14:textId="77777777" w:rsidR="003E7E7F" w:rsidRPr="00A81C2E" w:rsidRDefault="003E7E7F"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329E446D" w14:textId="77777777" w:rsidR="003E7E7F" w:rsidRPr="00A81C2E" w:rsidRDefault="003E7E7F" w:rsidP="00A81C2E">
            <w:pPr>
              <w:ind w:right="108"/>
              <w:jc w:val="both"/>
              <w:rPr>
                <w:rFonts w:ascii="Arial Narrow" w:hAnsi="Arial Narrow" w:cs="Arial"/>
                <w:lang w:eastAsia="en-US"/>
              </w:rPr>
            </w:pPr>
          </w:p>
        </w:tc>
      </w:tr>
      <w:tr w:rsidR="003E7E7F" w:rsidRPr="00A81C2E" w14:paraId="74105192"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hideMark/>
          </w:tcPr>
          <w:p w14:paraId="19ADCDF1" w14:textId="77777777" w:rsidR="003E7E7F" w:rsidRPr="00A81C2E" w:rsidRDefault="003E7E7F" w:rsidP="00A81C2E">
            <w:pPr>
              <w:spacing w:before="60" w:after="60"/>
              <w:ind w:right="108"/>
              <w:jc w:val="right"/>
              <w:rPr>
                <w:rFonts w:ascii="Arial Narrow" w:hAnsi="Arial Narrow" w:cs="Arial"/>
                <w:b/>
                <w:bCs/>
                <w:lang w:eastAsia="en-US"/>
              </w:rPr>
            </w:pPr>
            <w:r w:rsidRPr="00A81C2E">
              <w:rPr>
                <w:rFonts w:ascii="Arial Narrow" w:hAnsi="Arial Narrow" w:cs="Arial"/>
                <w:b/>
                <w:bCs/>
                <w:lang w:eastAsia="en-US"/>
              </w:rPr>
              <w:t>B</w:t>
            </w:r>
          </w:p>
        </w:tc>
        <w:tc>
          <w:tcPr>
            <w:tcW w:w="8394" w:type="dxa"/>
            <w:tcBorders>
              <w:top w:val="single" w:sz="4" w:space="0" w:color="auto"/>
              <w:left w:val="single" w:sz="4" w:space="0" w:color="auto"/>
              <w:bottom w:val="single" w:sz="4" w:space="0" w:color="auto"/>
              <w:right w:val="single" w:sz="4" w:space="0" w:color="auto"/>
            </w:tcBorders>
            <w:hideMark/>
          </w:tcPr>
          <w:p w14:paraId="3BC2660D" w14:textId="77777777" w:rsidR="003E7E7F" w:rsidRPr="00A81C2E" w:rsidRDefault="003E7E7F" w:rsidP="00A81C2E">
            <w:pPr>
              <w:spacing w:before="60" w:after="60"/>
              <w:ind w:right="108"/>
              <w:rPr>
                <w:rFonts w:ascii="Arial Narrow" w:hAnsi="Arial Narrow" w:cs="Arial"/>
                <w:b/>
                <w:bCs/>
                <w:spacing w:val="2"/>
                <w:lang w:eastAsia="en-US"/>
              </w:rPr>
            </w:pPr>
            <w:r w:rsidRPr="00A81C2E">
              <w:rPr>
                <w:rFonts w:ascii="Arial Narrow" w:hAnsi="Arial Narrow" w:cs="Arial"/>
                <w:b/>
                <w:bCs/>
                <w:spacing w:val="2"/>
                <w:lang w:eastAsia="en-US"/>
              </w:rPr>
              <w:t>CAPACITÉ FINANCIÈRE</w:t>
            </w:r>
          </w:p>
        </w:tc>
        <w:tc>
          <w:tcPr>
            <w:tcW w:w="709" w:type="dxa"/>
            <w:tcBorders>
              <w:top w:val="single" w:sz="4" w:space="0" w:color="auto"/>
              <w:left w:val="single" w:sz="4" w:space="0" w:color="auto"/>
              <w:bottom w:val="single" w:sz="4" w:space="0" w:color="auto"/>
              <w:right w:val="single" w:sz="4" w:space="0" w:color="auto"/>
            </w:tcBorders>
          </w:tcPr>
          <w:p w14:paraId="2BD1CFD9" w14:textId="77777777" w:rsidR="003E7E7F" w:rsidRPr="00A81C2E" w:rsidRDefault="003E7E7F" w:rsidP="00A81C2E">
            <w:pPr>
              <w:spacing w:before="60" w:after="60"/>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2B1F8A7B" w14:textId="77777777" w:rsidR="003E7E7F" w:rsidRPr="00A81C2E" w:rsidRDefault="003E7E7F" w:rsidP="00A81C2E">
            <w:pPr>
              <w:spacing w:before="60" w:after="60"/>
              <w:ind w:right="108"/>
              <w:jc w:val="both"/>
              <w:rPr>
                <w:rFonts w:ascii="Arial Narrow" w:hAnsi="Arial Narrow" w:cs="Arial"/>
                <w:lang w:eastAsia="en-US"/>
              </w:rPr>
            </w:pPr>
          </w:p>
        </w:tc>
      </w:tr>
      <w:tr w:rsidR="003E7E7F" w:rsidRPr="00A81C2E" w14:paraId="3DDFFB4A"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hideMark/>
          </w:tcPr>
          <w:p w14:paraId="643B336A" w14:textId="3D44E6B8" w:rsidR="003E7E7F" w:rsidRPr="00A81C2E" w:rsidRDefault="009533C2" w:rsidP="00A81C2E">
            <w:pPr>
              <w:ind w:right="108"/>
              <w:jc w:val="right"/>
              <w:rPr>
                <w:rFonts w:ascii="Arial Narrow" w:hAnsi="Arial Narrow" w:cs="Arial"/>
                <w:bCs/>
                <w:lang w:eastAsia="en-US"/>
              </w:rPr>
            </w:pPr>
            <w:r w:rsidRPr="00A81C2E">
              <w:rPr>
                <w:rFonts w:ascii="Arial Narrow" w:hAnsi="Arial Narrow" w:cs="Arial"/>
                <w:bCs/>
                <w:lang w:eastAsia="en-US"/>
              </w:rPr>
              <w:t>5</w:t>
            </w:r>
          </w:p>
        </w:tc>
        <w:tc>
          <w:tcPr>
            <w:tcW w:w="8394" w:type="dxa"/>
            <w:tcBorders>
              <w:top w:val="single" w:sz="4" w:space="0" w:color="auto"/>
              <w:left w:val="single" w:sz="4" w:space="0" w:color="auto"/>
              <w:bottom w:val="single" w:sz="4" w:space="0" w:color="auto"/>
              <w:right w:val="single" w:sz="4" w:space="0" w:color="auto"/>
            </w:tcBorders>
            <w:hideMark/>
          </w:tcPr>
          <w:p w14:paraId="4E3057A7" w14:textId="1EF8032A" w:rsidR="003E7E7F" w:rsidRPr="00A81C2E" w:rsidRDefault="003E7E7F" w:rsidP="00A81C2E">
            <w:pPr>
              <w:ind w:right="108"/>
              <w:jc w:val="both"/>
              <w:rPr>
                <w:rFonts w:ascii="Arial Narrow" w:hAnsi="Arial Narrow" w:cs="Arial"/>
                <w:lang w:eastAsia="en-US"/>
              </w:rPr>
            </w:pPr>
            <w:r w:rsidRPr="00A81C2E">
              <w:rPr>
                <w:rFonts w:ascii="Arial Narrow" w:hAnsi="Arial Narrow" w:cs="Arial"/>
                <w:lang w:eastAsia="en-US"/>
              </w:rPr>
              <w:t xml:space="preserve">Cumul des chiffres d’affaires des deux dernières années ≥ </w:t>
            </w:r>
            <w:r w:rsidR="00D162B0" w:rsidRPr="00A81C2E">
              <w:rPr>
                <w:rFonts w:ascii="Arial Narrow" w:hAnsi="Arial Narrow" w:cs="Arial"/>
                <w:lang w:eastAsia="en-US"/>
              </w:rPr>
              <w:t>9,5</w:t>
            </w:r>
            <w:r w:rsidRPr="00A81C2E">
              <w:rPr>
                <w:rFonts w:ascii="Arial Narrow" w:hAnsi="Arial Narrow" w:cs="Arial"/>
                <w:lang w:eastAsia="en-US"/>
              </w:rPr>
              <w:t xml:space="preserve"> millions </w:t>
            </w:r>
          </w:p>
        </w:tc>
        <w:tc>
          <w:tcPr>
            <w:tcW w:w="709" w:type="dxa"/>
            <w:tcBorders>
              <w:top w:val="single" w:sz="4" w:space="0" w:color="auto"/>
              <w:left w:val="single" w:sz="4" w:space="0" w:color="auto"/>
              <w:bottom w:val="single" w:sz="4" w:space="0" w:color="auto"/>
              <w:right w:val="single" w:sz="4" w:space="0" w:color="auto"/>
            </w:tcBorders>
          </w:tcPr>
          <w:p w14:paraId="2F9F7BF5" w14:textId="77777777" w:rsidR="003E7E7F" w:rsidRPr="00A81C2E" w:rsidRDefault="003E7E7F"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14633B20" w14:textId="77777777" w:rsidR="003E7E7F" w:rsidRPr="00A81C2E" w:rsidRDefault="003E7E7F" w:rsidP="00A81C2E">
            <w:pPr>
              <w:ind w:left="-218" w:right="108"/>
              <w:jc w:val="both"/>
              <w:rPr>
                <w:rFonts w:ascii="Arial Narrow" w:hAnsi="Arial Narrow" w:cs="Arial"/>
                <w:lang w:eastAsia="en-US"/>
              </w:rPr>
            </w:pPr>
          </w:p>
        </w:tc>
      </w:tr>
      <w:tr w:rsidR="003E7E7F" w:rsidRPr="00A81C2E" w14:paraId="4E807A9C" w14:textId="77777777" w:rsidTr="0051516A">
        <w:trPr>
          <w:trHeight w:val="359"/>
          <w:jc w:val="center"/>
        </w:trPr>
        <w:tc>
          <w:tcPr>
            <w:tcW w:w="568" w:type="dxa"/>
            <w:tcBorders>
              <w:top w:val="single" w:sz="4" w:space="0" w:color="auto"/>
              <w:left w:val="single" w:sz="4" w:space="0" w:color="auto"/>
              <w:bottom w:val="single" w:sz="4" w:space="0" w:color="auto"/>
              <w:right w:val="single" w:sz="4" w:space="0" w:color="auto"/>
            </w:tcBorders>
            <w:hideMark/>
          </w:tcPr>
          <w:p w14:paraId="54B8165B" w14:textId="0A88AB7A" w:rsidR="003E7E7F" w:rsidRPr="00A81C2E" w:rsidRDefault="009533C2" w:rsidP="00A81C2E">
            <w:pPr>
              <w:ind w:right="108"/>
              <w:jc w:val="right"/>
              <w:rPr>
                <w:rFonts w:ascii="Arial Narrow" w:hAnsi="Arial Narrow" w:cs="Arial"/>
                <w:bCs/>
                <w:lang w:eastAsia="en-US"/>
              </w:rPr>
            </w:pPr>
            <w:r w:rsidRPr="00A81C2E">
              <w:rPr>
                <w:rFonts w:ascii="Arial Narrow" w:hAnsi="Arial Narrow" w:cs="Arial"/>
                <w:bCs/>
                <w:lang w:eastAsia="en-US"/>
              </w:rPr>
              <w:t>6</w:t>
            </w:r>
          </w:p>
        </w:tc>
        <w:tc>
          <w:tcPr>
            <w:tcW w:w="8394" w:type="dxa"/>
            <w:tcBorders>
              <w:top w:val="single" w:sz="4" w:space="0" w:color="auto"/>
              <w:left w:val="single" w:sz="4" w:space="0" w:color="auto"/>
              <w:bottom w:val="single" w:sz="4" w:space="0" w:color="auto"/>
              <w:right w:val="single" w:sz="4" w:space="0" w:color="auto"/>
            </w:tcBorders>
            <w:hideMark/>
          </w:tcPr>
          <w:p w14:paraId="353E7E0C" w14:textId="4EECFF11" w:rsidR="003E7E7F" w:rsidRPr="00A81C2E" w:rsidRDefault="003E7E7F" w:rsidP="00A81C2E">
            <w:pPr>
              <w:ind w:right="108"/>
              <w:jc w:val="both"/>
              <w:rPr>
                <w:rFonts w:ascii="Arial Narrow" w:hAnsi="Arial Narrow" w:cs="Arial"/>
                <w:lang w:eastAsia="en-US"/>
              </w:rPr>
            </w:pPr>
            <w:r w:rsidRPr="00A81C2E">
              <w:rPr>
                <w:rFonts w:ascii="Arial Narrow" w:hAnsi="Arial Narrow" w:cs="Arial"/>
                <w:spacing w:val="2"/>
                <w:lang w:eastAsia="en-US"/>
              </w:rPr>
              <w:t xml:space="preserve">Capacité de </w:t>
            </w:r>
            <w:proofErr w:type="gramStart"/>
            <w:r w:rsidRPr="00A81C2E">
              <w:rPr>
                <w:rFonts w:ascii="Arial Narrow" w:hAnsi="Arial Narrow" w:cs="Arial"/>
                <w:spacing w:val="2"/>
                <w:lang w:eastAsia="en-US"/>
              </w:rPr>
              <w:t xml:space="preserve">préfinancement  </w:t>
            </w:r>
            <w:r w:rsidRPr="00A81C2E">
              <w:rPr>
                <w:rFonts w:ascii="Arial Narrow" w:hAnsi="Arial Narrow" w:cs="Arial"/>
                <w:lang w:eastAsia="en-US"/>
              </w:rPr>
              <w:t>≥</w:t>
            </w:r>
            <w:proofErr w:type="gramEnd"/>
            <w:r w:rsidRPr="00A81C2E">
              <w:rPr>
                <w:rFonts w:ascii="Arial Narrow" w:hAnsi="Arial Narrow" w:cs="Arial"/>
                <w:lang w:eastAsia="en-US"/>
              </w:rPr>
              <w:t xml:space="preserve"> </w:t>
            </w:r>
            <w:r w:rsidR="00D162B0" w:rsidRPr="00A81C2E">
              <w:rPr>
                <w:rFonts w:ascii="Arial Narrow" w:hAnsi="Arial Narrow" w:cs="Arial"/>
                <w:lang w:eastAsia="en-US"/>
              </w:rPr>
              <w:t>9,5</w:t>
            </w:r>
            <w:r w:rsidRPr="00A81C2E">
              <w:rPr>
                <w:rFonts w:ascii="Arial Narrow" w:hAnsi="Arial Narrow" w:cs="Arial"/>
                <w:lang w:eastAsia="en-US"/>
              </w:rPr>
              <w:t xml:space="preserve"> millions de FCFA </w:t>
            </w:r>
          </w:p>
        </w:tc>
        <w:tc>
          <w:tcPr>
            <w:tcW w:w="709" w:type="dxa"/>
            <w:tcBorders>
              <w:top w:val="single" w:sz="4" w:space="0" w:color="auto"/>
              <w:left w:val="single" w:sz="4" w:space="0" w:color="auto"/>
              <w:bottom w:val="single" w:sz="4" w:space="0" w:color="auto"/>
              <w:right w:val="single" w:sz="4" w:space="0" w:color="auto"/>
            </w:tcBorders>
          </w:tcPr>
          <w:p w14:paraId="397655CC" w14:textId="77777777" w:rsidR="003E7E7F" w:rsidRPr="00A81C2E" w:rsidRDefault="003E7E7F"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0BC638DF" w14:textId="77777777" w:rsidR="003E7E7F" w:rsidRPr="00A81C2E" w:rsidRDefault="003E7E7F" w:rsidP="00A81C2E">
            <w:pPr>
              <w:ind w:left="-218" w:right="108"/>
              <w:jc w:val="both"/>
              <w:rPr>
                <w:rFonts w:ascii="Arial Narrow" w:hAnsi="Arial Narrow" w:cs="Arial"/>
                <w:lang w:eastAsia="en-US"/>
              </w:rPr>
            </w:pPr>
          </w:p>
        </w:tc>
      </w:tr>
      <w:tr w:rsidR="003E7E7F" w:rsidRPr="00A81C2E" w14:paraId="353BD2BB" w14:textId="77777777" w:rsidTr="0051516A">
        <w:trPr>
          <w:trHeight w:val="79"/>
          <w:jc w:val="center"/>
        </w:trPr>
        <w:tc>
          <w:tcPr>
            <w:tcW w:w="568" w:type="dxa"/>
            <w:tcBorders>
              <w:top w:val="single" w:sz="4" w:space="0" w:color="auto"/>
              <w:left w:val="single" w:sz="4" w:space="0" w:color="auto"/>
              <w:bottom w:val="single" w:sz="4" w:space="0" w:color="auto"/>
              <w:right w:val="single" w:sz="4" w:space="0" w:color="auto"/>
            </w:tcBorders>
            <w:hideMark/>
          </w:tcPr>
          <w:p w14:paraId="31EC83F8" w14:textId="77777777" w:rsidR="003E7E7F" w:rsidRPr="00A81C2E" w:rsidRDefault="003E7E7F" w:rsidP="00A81C2E">
            <w:pPr>
              <w:spacing w:before="60" w:after="60"/>
              <w:ind w:right="108"/>
              <w:jc w:val="right"/>
              <w:rPr>
                <w:rFonts w:ascii="Arial Narrow" w:hAnsi="Arial Narrow" w:cs="Arial"/>
                <w:b/>
                <w:bCs/>
                <w:lang w:eastAsia="en-US"/>
              </w:rPr>
            </w:pPr>
            <w:r w:rsidRPr="00A81C2E">
              <w:rPr>
                <w:rFonts w:ascii="Arial Narrow" w:hAnsi="Arial Narrow" w:cs="Arial"/>
                <w:b/>
                <w:bCs/>
                <w:lang w:eastAsia="en-US"/>
              </w:rPr>
              <w:t>C</w:t>
            </w:r>
          </w:p>
        </w:tc>
        <w:tc>
          <w:tcPr>
            <w:tcW w:w="8394" w:type="dxa"/>
            <w:tcBorders>
              <w:top w:val="single" w:sz="4" w:space="0" w:color="auto"/>
              <w:left w:val="single" w:sz="4" w:space="0" w:color="auto"/>
              <w:bottom w:val="single" w:sz="4" w:space="0" w:color="auto"/>
              <w:right w:val="single" w:sz="4" w:space="0" w:color="auto"/>
            </w:tcBorders>
            <w:hideMark/>
          </w:tcPr>
          <w:p w14:paraId="598F9E01" w14:textId="77777777" w:rsidR="003E7E7F" w:rsidRPr="00A81C2E" w:rsidRDefault="003E7E7F" w:rsidP="00A81C2E">
            <w:pPr>
              <w:spacing w:before="60" w:after="60"/>
              <w:ind w:right="108"/>
              <w:rPr>
                <w:rFonts w:ascii="Arial Narrow" w:hAnsi="Arial Narrow" w:cs="Arial"/>
                <w:b/>
                <w:bCs/>
                <w:spacing w:val="2"/>
                <w:lang w:eastAsia="en-US"/>
              </w:rPr>
            </w:pPr>
            <w:proofErr w:type="gramStart"/>
            <w:r w:rsidRPr="00A81C2E">
              <w:rPr>
                <w:rFonts w:ascii="Arial Narrow" w:hAnsi="Arial Narrow" w:cs="Arial"/>
                <w:b/>
                <w:bCs/>
                <w:spacing w:val="2"/>
                <w:lang w:eastAsia="en-US"/>
              </w:rPr>
              <w:t>CONFORMITÉ  DE</w:t>
            </w:r>
            <w:proofErr w:type="gramEnd"/>
            <w:r w:rsidRPr="00A81C2E">
              <w:rPr>
                <w:rFonts w:ascii="Arial Narrow" w:hAnsi="Arial Narrow" w:cs="Arial"/>
                <w:b/>
                <w:bCs/>
                <w:spacing w:val="2"/>
                <w:lang w:eastAsia="en-US"/>
              </w:rPr>
              <w:t xml:space="preserve"> LA FOURNITURE PAR RAPPORT AUX TERMES DE LA COMMANDE</w:t>
            </w:r>
          </w:p>
        </w:tc>
        <w:tc>
          <w:tcPr>
            <w:tcW w:w="709" w:type="dxa"/>
            <w:tcBorders>
              <w:top w:val="single" w:sz="4" w:space="0" w:color="auto"/>
              <w:left w:val="single" w:sz="4" w:space="0" w:color="auto"/>
              <w:bottom w:val="single" w:sz="4" w:space="0" w:color="auto"/>
              <w:right w:val="single" w:sz="4" w:space="0" w:color="auto"/>
            </w:tcBorders>
          </w:tcPr>
          <w:p w14:paraId="75AD6F31" w14:textId="77777777" w:rsidR="003E7E7F" w:rsidRPr="00A81C2E" w:rsidRDefault="003E7E7F" w:rsidP="00A81C2E">
            <w:pPr>
              <w:spacing w:before="60" w:after="60"/>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198F9B0C" w14:textId="77777777" w:rsidR="003E7E7F" w:rsidRPr="00A81C2E" w:rsidRDefault="003E7E7F" w:rsidP="00A81C2E">
            <w:pPr>
              <w:spacing w:before="60" w:after="60"/>
              <w:ind w:left="-218" w:right="108"/>
              <w:jc w:val="both"/>
              <w:rPr>
                <w:rFonts w:ascii="Arial Narrow" w:hAnsi="Arial Narrow" w:cs="Arial"/>
                <w:lang w:eastAsia="en-US"/>
              </w:rPr>
            </w:pPr>
          </w:p>
        </w:tc>
      </w:tr>
      <w:tr w:rsidR="003E7E7F" w:rsidRPr="00A81C2E" w14:paraId="36FE56EE"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hideMark/>
          </w:tcPr>
          <w:p w14:paraId="741D232C" w14:textId="748AB134" w:rsidR="003E7E7F" w:rsidRPr="00A81C2E" w:rsidRDefault="005300BC" w:rsidP="00A81C2E">
            <w:pPr>
              <w:ind w:right="108"/>
              <w:jc w:val="right"/>
              <w:rPr>
                <w:rFonts w:ascii="Arial Narrow" w:hAnsi="Arial Narrow" w:cs="Arial"/>
                <w:lang w:eastAsia="en-US"/>
              </w:rPr>
            </w:pPr>
            <w:r w:rsidRPr="00A81C2E">
              <w:rPr>
                <w:rFonts w:ascii="Arial Narrow" w:hAnsi="Arial Narrow" w:cs="Arial"/>
                <w:lang w:eastAsia="en-US"/>
              </w:rPr>
              <w:t>8</w:t>
            </w:r>
          </w:p>
        </w:tc>
        <w:tc>
          <w:tcPr>
            <w:tcW w:w="8394" w:type="dxa"/>
            <w:tcBorders>
              <w:top w:val="single" w:sz="4" w:space="0" w:color="auto"/>
              <w:left w:val="single" w:sz="4" w:space="0" w:color="auto"/>
              <w:bottom w:val="single" w:sz="4" w:space="0" w:color="auto"/>
              <w:right w:val="single" w:sz="4" w:space="0" w:color="auto"/>
            </w:tcBorders>
            <w:hideMark/>
          </w:tcPr>
          <w:p w14:paraId="1CDB4EF7" w14:textId="3CB7A13B" w:rsidR="003E7E7F" w:rsidRPr="00A81C2E" w:rsidRDefault="003E7E7F" w:rsidP="00A81C2E">
            <w:pPr>
              <w:ind w:right="108"/>
              <w:jc w:val="both"/>
              <w:rPr>
                <w:rFonts w:ascii="Arial Narrow" w:hAnsi="Arial Narrow" w:cs="Arial"/>
                <w:spacing w:val="2"/>
                <w:lang w:eastAsia="en-US"/>
              </w:rPr>
            </w:pPr>
            <w:r w:rsidRPr="00A81C2E">
              <w:rPr>
                <w:rFonts w:ascii="Arial Narrow" w:hAnsi="Arial Narrow" w:cs="Arial"/>
                <w:spacing w:val="2"/>
                <w:lang w:eastAsia="en-US"/>
              </w:rPr>
              <w:t>Documentation illustrée (</w:t>
            </w:r>
            <w:r w:rsidR="00333971" w:rsidRPr="00A81C2E">
              <w:rPr>
                <w:rFonts w:ascii="Arial Narrow" w:hAnsi="Arial Narrow" w:cs="Arial"/>
                <w:spacing w:val="2"/>
                <w:lang w:eastAsia="en-US"/>
              </w:rPr>
              <w:t xml:space="preserve">Plans types, images </w:t>
            </w:r>
            <w:proofErr w:type="spellStart"/>
            <w:r w:rsidR="00333971" w:rsidRPr="00A81C2E">
              <w:rPr>
                <w:rFonts w:ascii="Arial Narrow" w:hAnsi="Arial Narrow" w:cs="Arial"/>
                <w:spacing w:val="2"/>
                <w:lang w:eastAsia="en-US"/>
              </w:rPr>
              <w:t>etc</w:t>
            </w:r>
            <w:proofErr w:type="spellEnd"/>
            <w:r w:rsidRPr="00A81C2E">
              <w:rPr>
                <w:rFonts w:ascii="Arial Narrow" w:hAnsi="Arial Narrow" w:cs="Arial"/>
                <w:spacing w:val="2"/>
                <w:lang w:eastAsia="en-US"/>
              </w:rPr>
              <w:t>)</w:t>
            </w:r>
          </w:p>
        </w:tc>
        <w:tc>
          <w:tcPr>
            <w:tcW w:w="709" w:type="dxa"/>
            <w:tcBorders>
              <w:top w:val="single" w:sz="4" w:space="0" w:color="auto"/>
              <w:left w:val="single" w:sz="4" w:space="0" w:color="auto"/>
              <w:bottom w:val="single" w:sz="4" w:space="0" w:color="auto"/>
              <w:right w:val="single" w:sz="4" w:space="0" w:color="auto"/>
            </w:tcBorders>
          </w:tcPr>
          <w:p w14:paraId="24711680" w14:textId="77777777" w:rsidR="003E7E7F" w:rsidRPr="00A81C2E" w:rsidRDefault="003E7E7F"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2178EBE4" w14:textId="77777777" w:rsidR="003E7E7F" w:rsidRPr="00A81C2E" w:rsidRDefault="003E7E7F" w:rsidP="00A81C2E">
            <w:pPr>
              <w:ind w:left="-218" w:right="108"/>
              <w:jc w:val="both"/>
              <w:rPr>
                <w:rFonts w:ascii="Arial Narrow" w:hAnsi="Arial Narrow" w:cs="Arial"/>
                <w:lang w:eastAsia="en-US"/>
              </w:rPr>
            </w:pPr>
          </w:p>
        </w:tc>
      </w:tr>
      <w:tr w:rsidR="003E7E7F" w:rsidRPr="00A81C2E" w14:paraId="2D616038"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hideMark/>
          </w:tcPr>
          <w:p w14:paraId="5659BEC7" w14:textId="143C040C" w:rsidR="003E7E7F" w:rsidRPr="00A81C2E" w:rsidRDefault="005300BC" w:rsidP="00A81C2E">
            <w:pPr>
              <w:ind w:right="108"/>
              <w:jc w:val="right"/>
              <w:rPr>
                <w:rFonts w:ascii="Arial Narrow" w:hAnsi="Arial Narrow" w:cs="Arial"/>
                <w:lang w:eastAsia="en-US"/>
              </w:rPr>
            </w:pPr>
            <w:r w:rsidRPr="00A81C2E">
              <w:rPr>
                <w:rFonts w:ascii="Arial Narrow" w:hAnsi="Arial Narrow" w:cs="Arial"/>
                <w:lang w:eastAsia="en-US"/>
              </w:rPr>
              <w:lastRenderedPageBreak/>
              <w:t>09</w:t>
            </w:r>
          </w:p>
        </w:tc>
        <w:tc>
          <w:tcPr>
            <w:tcW w:w="8394" w:type="dxa"/>
            <w:tcBorders>
              <w:top w:val="single" w:sz="4" w:space="0" w:color="auto"/>
              <w:left w:val="single" w:sz="4" w:space="0" w:color="auto"/>
              <w:bottom w:val="single" w:sz="4" w:space="0" w:color="auto"/>
              <w:right w:val="single" w:sz="4" w:space="0" w:color="auto"/>
            </w:tcBorders>
            <w:hideMark/>
          </w:tcPr>
          <w:p w14:paraId="4BF8BBB9" w14:textId="77777777" w:rsidR="003E7E7F" w:rsidRPr="00A81C2E" w:rsidRDefault="003E7E7F" w:rsidP="00A81C2E">
            <w:pPr>
              <w:ind w:right="108"/>
              <w:rPr>
                <w:rFonts w:ascii="Arial Narrow" w:hAnsi="Arial Narrow" w:cs="Arial"/>
                <w:spacing w:val="2"/>
                <w:lang w:eastAsia="en-US"/>
              </w:rPr>
            </w:pPr>
            <w:r w:rsidRPr="00A81C2E">
              <w:rPr>
                <w:rFonts w:ascii="Arial Narrow" w:hAnsi="Arial Narrow" w:cs="Arial"/>
                <w:spacing w:val="2"/>
                <w:lang w:eastAsia="en-US"/>
              </w:rPr>
              <w:t>Délai de livraison ≤ 2 mois</w:t>
            </w:r>
          </w:p>
        </w:tc>
        <w:tc>
          <w:tcPr>
            <w:tcW w:w="709" w:type="dxa"/>
            <w:tcBorders>
              <w:top w:val="single" w:sz="4" w:space="0" w:color="auto"/>
              <w:left w:val="single" w:sz="4" w:space="0" w:color="auto"/>
              <w:bottom w:val="single" w:sz="4" w:space="0" w:color="auto"/>
              <w:right w:val="single" w:sz="4" w:space="0" w:color="auto"/>
            </w:tcBorders>
          </w:tcPr>
          <w:p w14:paraId="20468379" w14:textId="77777777" w:rsidR="003E7E7F" w:rsidRPr="00A81C2E" w:rsidRDefault="003E7E7F"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4C2E7593" w14:textId="77777777" w:rsidR="003E7E7F" w:rsidRPr="00A81C2E" w:rsidRDefault="003E7E7F" w:rsidP="00A81C2E">
            <w:pPr>
              <w:ind w:left="-218" w:right="108"/>
              <w:jc w:val="both"/>
              <w:rPr>
                <w:rFonts w:ascii="Arial Narrow" w:hAnsi="Arial Narrow" w:cs="Arial"/>
                <w:lang w:eastAsia="en-US"/>
              </w:rPr>
            </w:pPr>
          </w:p>
        </w:tc>
      </w:tr>
      <w:tr w:rsidR="003E7E7F" w:rsidRPr="00A81C2E" w14:paraId="460461EE"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hideMark/>
          </w:tcPr>
          <w:p w14:paraId="0BB519B1" w14:textId="443BABF7" w:rsidR="003E7E7F" w:rsidRPr="00A81C2E" w:rsidRDefault="003E7E7F" w:rsidP="00A81C2E">
            <w:pPr>
              <w:ind w:right="108"/>
              <w:jc w:val="right"/>
              <w:rPr>
                <w:rFonts w:ascii="Arial Narrow" w:hAnsi="Arial Narrow" w:cs="Arial"/>
                <w:lang w:eastAsia="en-US"/>
              </w:rPr>
            </w:pPr>
            <w:r w:rsidRPr="00A81C2E">
              <w:rPr>
                <w:rFonts w:ascii="Arial Narrow" w:hAnsi="Arial Narrow" w:cs="Arial"/>
                <w:lang w:eastAsia="en-US"/>
              </w:rPr>
              <w:t>1</w:t>
            </w:r>
            <w:r w:rsidR="005300BC" w:rsidRPr="00A81C2E">
              <w:rPr>
                <w:rFonts w:ascii="Arial Narrow" w:hAnsi="Arial Narrow" w:cs="Arial"/>
                <w:lang w:eastAsia="en-US"/>
              </w:rPr>
              <w:t>0</w:t>
            </w:r>
          </w:p>
        </w:tc>
        <w:tc>
          <w:tcPr>
            <w:tcW w:w="8394" w:type="dxa"/>
            <w:tcBorders>
              <w:top w:val="single" w:sz="4" w:space="0" w:color="auto"/>
              <w:left w:val="single" w:sz="4" w:space="0" w:color="auto"/>
              <w:bottom w:val="single" w:sz="4" w:space="0" w:color="auto"/>
              <w:right w:val="single" w:sz="4" w:space="0" w:color="auto"/>
            </w:tcBorders>
            <w:hideMark/>
          </w:tcPr>
          <w:p w14:paraId="3DA74A82" w14:textId="77777777" w:rsidR="003E7E7F" w:rsidRPr="00A81C2E" w:rsidRDefault="003E7E7F" w:rsidP="00A81C2E">
            <w:pPr>
              <w:ind w:right="108"/>
              <w:rPr>
                <w:rFonts w:ascii="Arial Narrow" w:hAnsi="Arial Narrow" w:cs="Arial"/>
                <w:spacing w:val="2"/>
                <w:lang w:eastAsia="en-US"/>
              </w:rPr>
            </w:pPr>
            <w:r w:rsidRPr="00A81C2E">
              <w:rPr>
                <w:rFonts w:ascii="Arial Narrow" w:hAnsi="Arial Narrow" w:cs="Arial"/>
                <w:iCs/>
                <w:lang w:eastAsia="en-US"/>
              </w:rPr>
              <w:t>Cahier des Clauses administratives particulières paraphées à chaque page, daté et signé à la dernière page</w:t>
            </w:r>
          </w:p>
        </w:tc>
        <w:tc>
          <w:tcPr>
            <w:tcW w:w="709" w:type="dxa"/>
            <w:tcBorders>
              <w:top w:val="single" w:sz="4" w:space="0" w:color="auto"/>
              <w:left w:val="single" w:sz="4" w:space="0" w:color="auto"/>
              <w:bottom w:val="single" w:sz="4" w:space="0" w:color="auto"/>
              <w:right w:val="single" w:sz="4" w:space="0" w:color="auto"/>
            </w:tcBorders>
          </w:tcPr>
          <w:p w14:paraId="55E22156" w14:textId="77777777" w:rsidR="003E7E7F" w:rsidRPr="00A81C2E" w:rsidRDefault="003E7E7F"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5F25BE5A" w14:textId="77777777" w:rsidR="003E7E7F" w:rsidRPr="00A81C2E" w:rsidRDefault="003E7E7F" w:rsidP="00A81C2E">
            <w:pPr>
              <w:ind w:left="-218" w:right="108"/>
              <w:jc w:val="both"/>
              <w:rPr>
                <w:rFonts w:ascii="Arial Narrow" w:hAnsi="Arial Narrow" w:cs="Arial"/>
                <w:lang w:eastAsia="en-US"/>
              </w:rPr>
            </w:pPr>
          </w:p>
        </w:tc>
      </w:tr>
      <w:tr w:rsidR="003E7E7F" w:rsidRPr="00A81C2E" w14:paraId="6A726CBE"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hideMark/>
          </w:tcPr>
          <w:p w14:paraId="312DBC22" w14:textId="77777777" w:rsidR="003E7E7F" w:rsidRPr="00A81C2E" w:rsidRDefault="003E7E7F" w:rsidP="00A81C2E">
            <w:pPr>
              <w:spacing w:before="60" w:after="60"/>
              <w:ind w:right="108"/>
              <w:jc w:val="right"/>
              <w:rPr>
                <w:rFonts w:ascii="Arial Narrow" w:hAnsi="Arial Narrow" w:cs="Arial"/>
                <w:b/>
                <w:bCs/>
                <w:lang w:eastAsia="en-US"/>
              </w:rPr>
            </w:pPr>
            <w:r w:rsidRPr="00A81C2E">
              <w:rPr>
                <w:rFonts w:ascii="Arial Narrow" w:hAnsi="Arial Narrow" w:cs="Arial"/>
                <w:b/>
                <w:bCs/>
                <w:lang w:eastAsia="en-US"/>
              </w:rPr>
              <w:t>D</w:t>
            </w:r>
          </w:p>
        </w:tc>
        <w:tc>
          <w:tcPr>
            <w:tcW w:w="8394" w:type="dxa"/>
            <w:tcBorders>
              <w:top w:val="single" w:sz="4" w:space="0" w:color="auto"/>
              <w:left w:val="single" w:sz="4" w:space="0" w:color="auto"/>
              <w:bottom w:val="single" w:sz="4" w:space="0" w:color="auto"/>
              <w:right w:val="single" w:sz="4" w:space="0" w:color="auto"/>
            </w:tcBorders>
            <w:hideMark/>
          </w:tcPr>
          <w:p w14:paraId="42972191" w14:textId="77777777" w:rsidR="003E7E7F" w:rsidRPr="00A81C2E" w:rsidRDefault="003E7E7F" w:rsidP="00A81C2E">
            <w:pPr>
              <w:spacing w:before="60" w:after="60"/>
              <w:ind w:right="108"/>
              <w:rPr>
                <w:rFonts w:ascii="Arial Narrow" w:hAnsi="Arial Narrow" w:cs="Arial"/>
                <w:b/>
                <w:bCs/>
                <w:spacing w:val="2"/>
                <w:lang w:eastAsia="en-US"/>
              </w:rPr>
            </w:pPr>
            <w:r w:rsidRPr="00A81C2E">
              <w:rPr>
                <w:rFonts w:ascii="Arial Narrow" w:hAnsi="Arial Narrow" w:cs="Arial"/>
                <w:b/>
                <w:bCs/>
                <w:spacing w:val="2"/>
                <w:lang w:eastAsia="en-US"/>
              </w:rPr>
              <w:t>DÉCLARATIONS D’EXPÉRIENCE DE LA FIRME OU STRUCTURE</w:t>
            </w:r>
          </w:p>
          <w:p w14:paraId="3AEFA0E0" w14:textId="56DB76CE" w:rsidR="003E7E7F" w:rsidRPr="00A81C2E" w:rsidRDefault="003E7E7F" w:rsidP="00A81C2E">
            <w:pPr>
              <w:spacing w:before="60" w:after="60"/>
              <w:ind w:right="108"/>
              <w:rPr>
                <w:rFonts w:ascii="Arial Narrow" w:hAnsi="Arial Narrow" w:cs="Arial"/>
                <w:b/>
                <w:bCs/>
                <w:spacing w:val="2"/>
                <w:lang w:eastAsia="en-US"/>
              </w:rPr>
            </w:pPr>
            <w:r w:rsidRPr="00A81C2E">
              <w:rPr>
                <w:rFonts w:ascii="Arial Narrow" w:hAnsi="Arial Narrow" w:cs="Arial"/>
                <w:b/>
                <w:bCs/>
                <w:spacing w:val="2"/>
                <w:lang w:eastAsia="en-US"/>
              </w:rPr>
              <w:t>(</w:t>
            </w:r>
            <w:r w:rsidR="00BD6642" w:rsidRPr="00A81C2E">
              <w:rPr>
                <w:rFonts w:ascii="Arial Narrow" w:hAnsi="Arial Narrow" w:cs="Arial"/>
                <w:b/>
                <w:bCs/>
                <w:spacing w:val="2"/>
                <w:lang w:eastAsia="en-US"/>
              </w:rPr>
              <w:t>Justifiées</w:t>
            </w:r>
            <w:r w:rsidRPr="00A81C2E">
              <w:rPr>
                <w:rFonts w:ascii="Arial Narrow" w:hAnsi="Arial Narrow" w:cs="Arial"/>
                <w:b/>
                <w:bCs/>
                <w:spacing w:val="2"/>
                <w:lang w:eastAsia="en-US"/>
              </w:rPr>
              <w:t xml:space="preserve"> par les 1eres et dernières pages des contrats enregistrés, estampillés du visa budgétaire, </w:t>
            </w:r>
            <w:proofErr w:type="gramStart"/>
            <w:r w:rsidRPr="00A81C2E">
              <w:rPr>
                <w:rFonts w:ascii="Arial Narrow" w:hAnsi="Arial Narrow" w:cs="Arial"/>
                <w:b/>
                <w:bCs/>
                <w:spacing w:val="2"/>
                <w:lang w:eastAsia="en-US"/>
              </w:rPr>
              <w:t>signés  conjointement</w:t>
            </w:r>
            <w:proofErr w:type="gramEnd"/>
            <w:r w:rsidRPr="00A81C2E">
              <w:rPr>
                <w:rFonts w:ascii="Arial Narrow" w:hAnsi="Arial Narrow" w:cs="Arial"/>
                <w:b/>
                <w:bCs/>
                <w:spacing w:val="2"/>
                <w:lang w:eastAsia="en-US"/>
              </w:rPr>
              <w:t xml:space="preserve"> ainsi que les procès-verbaux de réception)</w:t>
            </w:r>
          </w:p>
        </w:tc>
        <w:tc>
          <w:tcPr>
            <w:tcW w:w="709" w:type="dxa"/>
            <w:tcBorders>
              <w:top w:val="single" w:sz="4" w:space="0" w:color="auto"/>
              <w:left w:val="single" w:sz="4" w:space="0" w:color="auto"/>
              <w:bottom w:val="single" w:sz="4" w:space="0" w:color="auto"/>
              <w:right w:val="single" w:sz="4" w:space="0" w:color="auto"/>
            </w:tcBorders>
          </w:tcPr>
          <w:p w14:paraId="15FB8C1E" w14:textId="77777777" w:rsidR="003E7E7F" w:rsidRPr="00A81C2E" w:rsidRDefault="003E7E7F" w:rsidP="00A81C2E">
            <w:pPr>
              <w:spacing w:before="60" w:after="60"/>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6E3B0D19" w14:textId="77777777" w:rsidR="003E7E7F" w:rsidRPr="00A81C2E" w:rsidRDefault="003E7E7F" w:rsidP="00A81C2E">
            <w:pPr>
              <w:spacing w:before="60" w:after="60"/>
              <w:ind w:left="-218" w:right="108"/>
              <w:jc w:val="both"/>
              <w:rPr>
                <w:rFonts w:ascii="Arial Narrow" w:hAnsi="Arial Narrow" w:cs="Arial"/>
                <w:lang w:eastAsia="en-US"/>
              </w:rPr>
            </w:pPr>
          </w:p>
        </w:tc>
      </w:tr>
      <w:tr w:rsidR="003E7E7F" w:rsidRPr="00A81C2E" w14:paraId="3D65845D"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hideMark/>
          </w:tcPr>
          <w:p w14:paraId="42C2AE2F" w14:textId="19BE6C59" w:rsidR="003E7E7F" w:rsidRPr="00A81C2E" w:rsidRDefault="003E7E7F" w:rsidP="00A81C2E">
            <w:pPr>
              <w:ind w:right="108"/>
              <w:jc w:val="right"/>
              <w:rPr>
                <w:rFonts w:ascii="Arial Narrow" w:hAnsi="Arial Narrow" w:cs="Arial"/>
                <w:lang w:eastAsia="en-US"/>
              </w:rPr>
            </w:pPr>
            <w:r w:rsidRPr="00A81C2E">
              <w:rPr>
                <w:rFonts w:ascii="Arial Narrow" w:hAnsi="Arial Narrow" w:cs="Arial"/>
                <w:lang w:eastAsia="en-US"/>
              </w:rPr>
              <w:t>1</w:t>
            </w:r>
            <w:r w:rsidR="005300BC" w:rsidRPr="00A81C2E">
              <w:rPr>
                <w:rFonts w:ascii="Arial Narrow" w:hAnsi="Arial Narrow" w:cs="Arial"/>
                <w:lang w:eastAsia="en-US"/>
              </w:rPr>
              <w:t>1</w:t>
            </w:r>
          </w:p>
        </w:tc>
        <w:tc>
          <w:tcPr>
            <w:tcW w:w="8394" w:type="dxa"/>
            <w:tcBorders>
              <w:top w:val="single" w:sz="4" w:space="0" w:color="auto"/>
              <w:left w:val="single" w:sz="4" w:space="0" w:color="auto"/>
              <w:bottom w:val="single" w:sz="4" w:space="0" w:color="auto"/>
              <w:right w:val="single" w:sz="4" w:space="0" w:color="auto"/>
            </w:tcBorders>
            <w:hideMark/>
          </w:tcPr>
          <w:p w14:paraId="41A10FE6" w14:textId="50C03123" w:rsidR="003E7E7F" w:rsidRPr="00A81C2E" w:rsidRDefault="003E7E7F" w:rsidP="00A81C2E">
            <w:pPr>
              <w:ind w:right="108"/>
              <w:jc w:val="both"/>
              <w:rPr>
                <w:rFonts w:ascii="Arial Narrow" w:hAnsi="Arial Narrow" w:cs="Arial"/>
                <w:lang w:eastAsia="en-US"/>
              </w:rPr>
            </w:pPr>
            <w:r w:rsidRPr="00A81C2E">
              <w:rPr>
                <w:rFonts w:ascii="Arial Narrow" w:hAnsi="Arial Narrow" w:cs="Arial"/>
                <w:lang w:eastAsia="en-US"/>
              </w:rPr>
              <w:t xml:space="preserve">Nombre de projets de fourniture en matériels ou équipement </w:t>
            </w:r>
            <w:r w:rsidR="00BD6642" w:rsidRPr="00A81C2E">
              <w:rPr>
                <w:rFonts w:ascii="Arial Narrow" w:hAnsi="Arial Narrow" w:cs="Arial"/>
                <w:lang w:eastAsia="en-US"/>
              </w:rPr>
              <w:t>généraux</w:t>
            </w:r>
            <w:r w:rsidRPr="00A81C2E">
              <w:rPr>
                <w:rFonts w:ascii="Arial Narrow" w:hAnsi="Arial Narrow" w:cs="Arial"/>
                <w:lang w:eastAsia="en-US"/>
              </w:rPr>
              <w:t xml:space="preserve"> (sur les 0</w:t>
            </w:r>
            <w:r w:rsidR="00333971" w:rsidRPr="00A81C2E">
              <w:rPr>
                <w:rFonts w:ascii="Arial Narrow" w:hAnsi="Arial Narrow" w:cs="Arial"/>
                <w:lang w:eastAsia="en-US"/>
              </w:rPr>
              <w:t>5</w:t>
            </w:r>
            <w:r w:rsidRPr="00A81C2E">
              <w:rPr>
                <w:rFonts w:ascii="Arial Narrow" w:hAnsi="Arial Narrow" w:cs="Arial"/>
                <w:lang w:eastAsia="en-US"/>
              </w:rPr>
              <w:t xml:space="preserve"> dernières années 20</w:t>
            </w:r>
            <w:r w:rsidR="00333971" w:rsidRPr="00A81C2E">
              <w:rPr>
                <w:rFonts w:ascii="Arial Narrow" w:hAnsi="Arial Narrow" w:cs="Arial"/>
                <w:lang w:eastAsia="en-US"/>
              </w:rPr>
              <w:t>20</w:t>
            </w:r>
            <w:r w:rsidRPr="00A81C2E">
              <w:rPr>
                <w:rFonts w:ascii="Arial Narrow" w:hAnsi="Arial Narrow" w:cs="Arial"/>
                <w:lang w:eastAsia="en-US"/>
              </w:rPr>
              <w:t>-202</w:t>
            </w:r>
            <w:r w:rsidR="00BD6642" w:rsidRPr="00A81C2E">
              <w:rPr>
                <w:rFonts w:ascii="Arial Narrow" w:hAnsi="Arial Narrow" w:cs="Arial"/>
                <w:lang w:eastAsia="en-US"/>
              </w:rPr>
              <w:t>4</w:t>
            </w:r>
            <w:r w:rsidRPr="00A81C2E">
              <w:rPr>
                <w:rFonts w:ascii="Arial Narrow" w:hAnsi="Arial Narrow" w:cs="Arial"/>
                <w:lang w:eastAsia="en-US"/>
              </w:rPr>
              <w:t>)</w:t>
            </w:r>
          </w:p>
        </w:tc>
        <w:tc>
          <w:tcPr>
            <w:tcW w:w="709" w:type="dxa"/>
            <w:tcBorders>
              <w:top w:val="single" w:sz="4" w:space="0" w:color="auto"/>
              <w:left w:val="single" w:sz="4" w:space="0" w:color="auto"/>
              <w:bottom w:val="single" w:sz="4" w:space="0" w:color="auto"/>
              <w:right w:val="single" w:sz="4" w:space="0" w:color="auto"/>
            </w:tcBorders>
          </w:tcPr>
          <w:p w14:paraId="5AEBC7B0" w14:textId="77777777" w:rsidR="003E7E7F" w:rsidRPr="00A81C2E" w:rsidRDefault="003E7E7F"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2258A2AD" w14:textId="77777777" w:rsidR="003E7E7F" w:rsidRPr="00A81C2E" w:rsidRDefault="003E7E7F" w:rsidP="00A81C2E">
            <w:pPr>
              <w:ind w:left="-218" w:right="108"/>
              <w:jc w:val="both"/>
              <w:rPr>
                <w:rFonts w:ascii="Arial Narrow" w:hAnsi="Arial Narrow" w:cs="Arial"/>
                <w:lang w:eastAsia="en-US"/>
              </w:rPr>
            </w:pPr>
          </w:p>
        </w:tc>
      </w:tr>
      <w:tr w:rsidR="003E7E7F" w:rsidRPr="00A81C2E" w14:paraId="455A9733"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hideMark/>
          </w:tcPr>
          <w:p w14:paraId="7A93C27E" w14:textId="356EB73F" w:rsidR="003E7E7F" w:rsidRPr="00A81C2E" w:rsidRDefault="003E7E7F" w:rsidP="00A81C2E">
            <w:pPr>
              <w:ind w:right="108"/>
              <w:jc w:val="right"/>
              <w:rPr>
                <w:rFonts w:ascii="Arial Narrow" w:hAnsi="Arial Narrow" w:cs="Arial"/>
                <w:lang w:eastAsia="en-US"/>
              </w:rPr>
            </w:pPr>
            <w:r w:rsidRPr="00A81C2E">
              <w:rPr>
                <w:rFonts w:ascii="Arial Narrow" w:hAnsi="Arial Narrow" w:cs="Arial"/>
                <w:lang w:eastAsia="en-US"/>
              </w:rPr>
              <w:t>1</w:t>
            </w:r>
            <w:r w:rsidR="005300BC" w:rsidRPr="00A81C2E">
              <w:rPr>
                <w:rFonts w:ascii="Arial Narrow" w:hAnsi="Arial Narrow" w:cs="Arial"/>
                <w:lang w:eastAsia="en-US"/>
              </w:rPr>
              <w:t>2</w:t>
            </w:r>
          </w:p>
        </w:tc>
        <w:tc>
          <w:tcPr>
            <w:tcW w:w="8394" w:type="dxa"/>
            <w:tcBorders>
              <w:top w:val="single" w:sz="4" w:space="0" w:color="auto"/>
              <w:left w:val="single" w:sz="4" w:space="0" w:color="auto"/>
              <w:bottom w:val="single" w:sz="4" w:space="0" w:color="auto"/>
              <w:right w:val="single" w:sz="4" w:space="0" w:color="auto"/>
            </w:tcBorders>
            <w:hideMark/>
          </w:tcPr>
          <w:p w14:paraId="11994C65" w14:textId="5F2BC4C8" w:rsidR="003E7E7F" w:rsidRPr="00A81C2E" w:rsidRDefault="003E7E7F" w:rsidP="00A81C2E">
            <w:pPr>
              <w:ind w:right="108"/>
              <w:jc w:val="both"/>
              <w:rPr>
                <w:rFonts w:ascii="Arial Narrow" w:hAnsi="Arial Narrow" w:cs="Arial"/>
                <w:lang w:eastAsia="en-US"/>
              </w:rPr>
            </w:pPr>
            <w:r w:rsidRPr="00A81C2E">
              <w:rPr>
                <w:rFonts w:ascii="Arial Narrow" w:hAnsi="Arial Narrow" w:cs="Arial"/>
                <w:lang w:eastAsia="en-US"/>
              </w:rPr>
              <w:t>Nombre de projets de fourniture de matériels techniques similaire</w:t>
            </w:r>
            <w:r w:rsidR="00D162B0" w:rsidRPr="00A81C2E">
              <w:rPr>
                <w:rFonts w:ascii="Arial Narrow" w:hAnsi="Arial Narrow" w:cs="Arial"/>
                <w:lang w:eastAsia="en-US"/>
              </w:rPr>
              <w:t>s</w:t>
            </w:r>
            <w:r w:rsidRPr="00A81C2E">
              <w:rPr>
                <w:rFonts w:ascii="Arial Narrow" w:hAnsi="Arial Narrow" w:cs="Arial"/>
                <w:lang w:eastAsia="en-US"/>
              </w:rPr>
              <w:t xml:space="preserve"> (sur les 0</w:t>
            </w:r>
            <w:r w:rsidR="00333971" w:rsidRPr="00A81C2E">
              <w:rPr>
                <w:rFonts w:ascii="Arial Narrow" w:hAnsi="Arial Narrow" w:cs="Arial"/>
                <w:lang w:eastAsia="en-US"/>
              </w:rPr>
              <w:t>5</w:t>
            </w:r>
            <w:r w:rsidRPr="00A81C2E">
              <w:rPr>
                <w:rFonts w:ascii="Arial Narrow" w:hAnsi="Arial Narrow" w:cs="Arial"/>
                <w:lang w:eastAsia="en-US"/>
              </w:rPr>
              <w:t xml:space="preserve"> dernières années 20</w:t>
            </w:r>
            <w:r w:rsidR="00333971" w:rsidRPr="00A81C2E">
              <w:rPr>
                <w:rFonts w:ascii="Arial Narrow" w:hAnsi="Arial Narrow" w:cs="Arial"/>
                <w:lang w:eastAsia="en-US"/>
              </w:rPr>
              <w:t>20</w:t>
            </w:r>
            <w:r w:rsidRPr="00A81C2E">
              <w:rPr>
                <w:rFonts w:ascii="Arial Narrow" w:hAnsi="Arial Narrow" w:cs="Arial"/>
                <w:lang w:eastAsia="en-US"/>
              </w:rPr>
              <w:t>-202</w:t>
            </w:r>
            <w:r w:rsidR="00BD6642" w:rsidRPr="00A81C2E">
              <w:rPr>
                <w:rFonts w:ascii="Arial Narrow" w:hAnsi="Arial Narrow" w:cs="Arial"/>
                <w:lang w:eastAsia="en-US"/>
              </w:rPr>
              <w:t>4</w:t>
            </w:r>
            <w:r w:rsidRPr="00A81C2E">
              <w:rPr>
                <w:rFonts w:ascii="Arial Narrow" w:hAnsi="Arial Narrow" w:cs="Arial"/>
                <w:lang w:eastAsia="en-US"/>
              </w:rPr>
              <w:t>)</w:t>
            </w:r>
          </w:p>
        </w:tc>
        <w:tc>
          <w:tcPr>
            <w:tcW w:w="709" w:type="dxa"/>
            <w:tcBorders>
              <w:top w:val="single" w:sz="4" w:space="0" w:color="auto"/>
              <w:left w:val="single" w:sz="4" w:space="0" w:color="auto"/>
              <w:bottom w:val="single" w:sz="4" w:space="0" w:color="auto"/>
              <w:right w:val="single" w:sz="4" w:space="0" w:color="auto"/>
            </w:tcBorders>
          </w:tcPr>
          <w:p w14:paraId="41147278" w14:textId="77777777" w:rsidR="003E7E7F" w:rsidRPr="00A81C2E" w:rsidRDefault="003E7E7F"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48782CC7" w14:textId="77777777" w:rsidR="003E7E7F" w:rsidRPr="00A81C2E" w:rsidRDefault="003E7E7F" w:rsidP="00A81C2E">
            <w:pPr>
              <w:ind w:left="-218" w:right="108"/>
              <w:jc w:val="both"/>
              <w:rPr>
                <w:rFonts w:ascii="Arial Narrow" w:hAnsi="Arial Narrow" w:cs="Arial"/>
                <w:lang w:eastAsia="en-US"/>
              </w:rPr>
            </w:pPr>
          </w:p>
        </w:tc>
      </w:tr>
      <w:tr w:rsidR="003E7E7F" w:rsidRPr="00A81C2E" w14:paraId="243F1F37" w14:textId="77777777" w:rsidTr="0051516A">
        <w:trPr>
          <w:jc w:val="center"/>
        </w:trPr>
        <w:tc>
          <w:tcPr>
            <w:tcW w:w="568" w:type="dxa"/>
            <w:tcBorders>
              <w:top w:val="single" w:sz="4" w:space="0" w:color="auto"/>
              <w:left w:val="single" w:sz="4" w:space="0" w:color="auto"/>
              <w:bottom w:val="single" w:sz="4" w:space="0" w:color="auto"/>
              <w:right w:val="single" w:sz="4" w:space="0" w:color="auto"/>
            </w:tcBorders>
          </w:tcPr>
          <w:p w14:paraId="3F674F40" w14:textId="77777777" w:rsidR="003E7E7F" w:rsidRPr="00A81C2E" w:rsidRDefault="003E7E7F" w:rsidP="00A81C2E">
            <w:pPr>
              <w:ind w:right="108"/>
              <w:jc w:val="right"/>
              <w:rPr>
                <w:rFonts w:ascii="Arial Narrow" w:hAnsi="Arial Narrow" w:cs="Arial"/>
                <w:b/>
                <w:bCs/>
                <w:lang w:eastAsia="en-US"/>
              </w:rPr>
            </w:pPr>
          </w:p>
        </w:tc>
        <w:tc>
          <w:tcPr>
            <w:tcW w:w="8394" w:type="dxa"/>
            <w:tcBorders>
              <w:top w:val="single" w:sz="4" w:space="0" w:color="auto"/>
              <w:left w:val="single" w:sz="4" w:space="0" w:color="auto"/>
              <w:bottom w:val="single" w:sz="4" w:space="0" w:color="auto"/>
              <w:right w:val="single" w:sz="4" w:space="0" w:color="auto"/>
            </w:tcBorders>
            <w:hideMark/>
          </w:tcPr>
          <w:p w14:paraId="79582E47" w14:textId="77777777" w:rsidR="003E7E7F" w:rsidRPr="00A81C2E" w:rsidRDefault="003E7E7F" w:rsidP="00A81C2E">
            <w:pPr>
              <w:ind w:right="108"/>
              <w:rPr>
                <w:rFonts w:ascii="Arial Narrow" w:hAnsi="Arial Narrow" w:cs="Arial"/>
                <w:b/>
                <w:bCs/>
                <w:spacing w:val="2"/>
                <w:lang w:eastAsia="en-US"/>
              </w:rPr>
            </w:pPr>
            <w:r w:rsidRPr="00A81C2E">
              <w:rPr>
                <w:rFonts w:ascii="Arial Narrow" w:hAnsi="Arial Narrow" w:cs="Arial"/>
                <w:b/>
                <w:bCs/>
                <w:spacing w:val="2"/>
                <w:lang w:eastAsia="en-US"/>
              </w:rPr>
              <w:t xml:space="preserve">TOTAL </w:t>
            </w:r>
          </w:p>
        </w:tc>
        <w:tc>
          <w:tcPr>
            <w:tcW w:w="1523" w:type="dxa"/>
            <w:gridSpan w:val="2"/>
            <w:tcBorders>
              <w:top w:val="single" w:sz="4" w:space="0" w:color="auto"/>
              <w:left w:val="single" w:sz="4" w:space="0" w:color="auto"/>
              <w:bottom w:val="single" w:sz="4" w:space="0" w:color="auto"/>
              <w:right w:val="single" w:sz="4" w:space="0" w:color="auto"/>
            </w:tcBorders>
            <w:hideMark/>
          </w:tcPr>
          <w:p w14:paraId="46F44670" w14:textId="78F61CE1" w:rsidR="003E7E7F" w:rsidRPr="00A81C2E" w:rsidRDefault="003E7E7F" w:rsidP="00A81C2E">
            <w:pPr>
              <w:ind w:right="108"/>
              <w:jc w:val="center"/>
              <w:rPr>
                <w:rFonts w:ascii="Arial Narrow" w:hAnsi="Arial Narrow" w:cs="Arial"/>
                <w:b/>
                <w:bCs/>
                <w:lang w:eastAsia="en-US"/>
              </w:rPr>
            </w:pPr>
            <w:r w:rsidRPr="00A81C2E">
              <w:rPr>
                <w:rFonts w:ascii="Arial Narrow" w:hAnsi="Arial Narrow" w:cs="Arial"/>
                <w:b/>
                <w:bCs/>
                <w:lang w:eastAsia="en-US"/>
              </w:rPr>
              <w:t>/1</w:t>
            </w:r>
            <w:r w:rsidR="005300BC" w:rsidRPr="00A81C2E">
              <w:rPr>
                <w:rFonts w:ascii="Arial Narrow" w:hAnsi="Arial Narrow" w:cs="Arial"/>
                <w:b/>
                <w:bCs/>
                <w:lang w:eastAsia="en-US"/>
              </w:rPr>
              <w:t>2</w:t>
            </w:r>
          </w:p>
        </w:tc>
      </w:tr>
    </w:tbl>
    <w:p w14:paraId="249D435E" w14:textId="77777777" w:rsidR="00B30487" w:rsidRPr="00A81C2E" w:rsidRDefault="00B30487" w:rsidP="00A81C2E">
      <w:pPr>
        <w:pStyle w:val="Titre"/>
        <w:spacing w:before="0" w:after="0"/>
        <w:ind w:right="-286"/>
        <w:rPr>
          <w:rFonts w:ascii="Arial Narrow" w:hAnsi="Arial Narrow"/>
          <w:sz w:val="24"/>
          <w:szCs w:val="24"/>
        </w:rPr>
      </w:pPr>
    </w:p>
    <w:p w14:paraId="402E4471" w14:textId="77777777" w:rsidR="00B30487" w:rsidRPr="00A81C2E" w:rsidRDefault="00B30487" w:rsidP="00A81C2E">
      <w:pPr>
        <w:ind w:right="-286"/>
        <w:jc w:val="both"/>
        <w:rPr>
          <w:rFonts w:ascii="Arial Narrow" w:hAnsi="Arial Narrow" w:cs="Arial"/>
          <w:b/>
          <w:spacing w:val="2"/>
          <w:u w:val="single"/>
        </w:rPr>
      </w:pPr>
      <w:r w:rsidRPr="00A81C2E">
        <w:rPr>
          <w:rFonts w:ascii="Arial Narrow" w:hAnsi="Arial Narrow" w:cs="Arial"/>
          <w:b/>
          <w:spacing w:val="2"/>
          <w:u w:val="single"/>
        </w:rPr>
        <w:t xml:space="preserve">NOTA BÉNÉ : </w:t>
      </w:r>
    </w:p>
    <w:p w14:paraId="4A046DFB" w14:textId="3C22809E" w:rsidR="00B30487" w:rsidRPr="00A81C2E" w:rsidRDefault="00B30487" w:rsidP="00A81C2E">
      <w:pPr>
        <w:pStyle w:val="Paragraphedeliste"/>
        <w:numPr>
          <w:ilvl w:val="0"/>
          <w:numId w:val="16"/>
        </w:numPr>
        <w:ind w:left="426" w:right="-286"/>
        <w:jc w:val="both"/>
        <w:rPr>
          <w:rFonts w:ascii="Arial Narrow" w:hAnsi="Arial Narrow" w:cs="Arial"/>
          <w:b/>
          <w:spacing w:val="2"/>
        </w:rPr>
      </w:pPr>
      <w:r w:rsidRPr="00A81C2E">
        <w:rPr>
          <w:rFonts w:ascii="Arial Narrow" w:hAnsi="Arial Narrow" w:cs="Arial"/>
          <w:b/>
          <w:spacing w:val="2"/>
        </w:rPr>
        <w:t xml:space="preserve">Seuls les soumissionnaires qui auront non seulement obtenu au moins </w:t>
      </w:r>
      <w:r w:rsidR="003D6858" w:rsidRPr="00A81C2E">
        <w:rPr>
          <w:rFonts w:ascii="Arial Narrow" w:hAnsi="Arial Narrow" w:cs="Arial"/>
          <w:b/>
          <w:spacing w:val="2"/>
        </w:rPr>
        <w:t>70%</w:t>
      </w:r>
      <w:r w:rsidRPr="00A81C2E">
        <w:rPr>
          <w:rFonts w:ascii="Arial Narrow" w:hAnsi="Arial Narrow" w:cs="Arial"/>
          <w:b/>
          <w:spacing w:val="2"/>
        </w:rPr>
        <w:t xml:space="preserve"> éléments positifs sur l’ensemble des critères seront jugés techniquement qualifiés et admis à l’analyse financière.</w:t>
      </w:r>
    </w:p>
    <w:bookmarkEnd w:id="87"/>
    <w:p w14:paraId="26FC023D" w14:textId="77777777" w:rsidR="00B30487" w:rsidRPr="00A81C2E" w:rsidRDefault="00B30487" w:rsidP="00A81C2E">
      <w:pPr>
        <w:rPr>
          <w:rFonts w:ascii="Arial Narrow" w:hAnsi="Arial Narrow" w:cs="Arial"/>
        </w:rPr>
      </w:pPr>
    </w:p>
    <w:tbl>
      <w:tblPr>
        <w:tblW w:w="10338" w:type="dxa"/>
        <w:tblInd w:w="-591" w:type="dxa"/>
        <w:tblLayout w:type="fixed"/>
        <w:tblLook w:val="01E0" w:firstRow="1" w:lastRow="1" w:firstColumn="1" w:lastColumn="1" w:noHBand="0" w:noVBand="0"/>
      </w:tblPr>
      <w:tblGrid>
        <w:gridCol w:w="841"/>
        <w:gridCol w:w="9497"/>
      </w:tblGrid>
      <w:tr w:rsidR="00C55F54" w:rsidRPr="00A81C2E" w14:paraId="5B4B0E1F" w14:textId="77777777" w:rsidTr="00C8744E">
        <w:tc>
          <w:tcPr>
            <w:tcW w:w="841" w:type="dxa"/>
          </w:tcPr>
          <w:p w14:paraId="2CEE9FA6" w14:textId="77777777" w:rsidR="00C55F54" w:rsidRPr="00A81C2E" w:rsidRDefault="00C55F54" w:rsidP="00A81C2E">
            <w:pPr>
              <w:spacing w:before="40"/>
              <w:ind w:right="-286"/>
              <w:jc w:val="both"/>
              <w:rPr>
                <w:rFonts w:ascii="Arial Narrow" w:hAnsi="Arial Narrow" w:cs="Arial"/>
                <w:b/>
                <w:bCs/>
              </w:rPr>
            </w:pPr>
          </w:p>
        </w:tc>
        <w:tc>
          <w:tcPr>
            <w:tcW w:w="9497" w:type="dxa"/>
          </w:tcPr>
          <w:p w14:paraId="596F73B4" w14:textId="77777777" w:rsidR="00C55F54" w:rsidRPr="00A81C2E" w:rsidRDefault="00C55F54" w:rsidP="00A81C2E">
            <w:pPr>
              <w:spacing w:before="40"/>
              <w:ind w:right="108"/>
              <w:jc w:val="both"/>
              <w:rPr>
                <w:rFonts w:ascii="Arial Narrow" w:hAnsi="Arial Narrow" w:cs="Arial"/>
                <w:b/>
                <w:bCs/>
              </w:rPr>
            </w:pPr>
            <w:r w:rsidRPr="00A81C2E">
              <w:rPr>
                <w:rFonts w:ascii="Arial Narrow" w:hAnsi="Arial Narrow" w:cs="Arial"/>
                <w:b/>
                <w:bCs/>
              </w:rPr>
              <w:t xml:space="preserve">Vérification des offres </w:t>
            </w:r>
          </w:p>
          <w:p w14:paraId="23B69669"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L'Administration se réserve un délai nécessaire pour la vérification des offres et pour faire son choix. Elle rectifiera éventuellement, comme indiqué dans le présent RPDC. Si l’attributaire provisoire n’accepte pas cette correction, son offre sera rejetée et sa caution de soumission lui sera restituée.</w:t>
            </w:r>
          </w:p>
          <w:p w14:paraId="2EB501B4"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 xml:space="preserve">Sur la demande du Président de la Commission Départementale de Passation des Marchés, le soumissionnaire devra fournir par écrit, dans les sept (07) jours calendaires suivant cette demande tous les renseignements nécessaires à l'examen de son offre ou concernant les omissions ou erreurs relevées dans celle-ci. </w:t>
            </w:r>
          </w:p>
          <w:p w14:paraId="710F1BC6"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 xml:space="preserve">Le Président de la Commission Départementale de Passation des Marchés se réserve par ailleurs le droit de convoquer le soumissionnaire pour lui demander des explications complémentaires ou juger de sa proposition. Les erreurs éventuelles seront redressées par la commission compétente. </w:t>
            </w:r>
          </w:p>
          <w:p w14:paraId="6BA95C69" w14:textId="77777777" w:rsidR="00C55F54" w:rsidRPr="00A81C2E" w:rsidRDefault="00C55F54" w:rsidP="00A81C2E">
            <w:pPr>
              <w:spacing w:before="40"/>
              <w:ind w:right="108"/>
              <w:rPr>
                <w:rFonts w:ascii="Arial Narrow" w:hAnsi="Arial Narrow" w:cs="Arial"/>
                <w:b/>
                <w:bCs/>
              </w:rPr>
            </w:pPr>
          </w:p>
        </w:tc>
      </w:tr>
      <w:tr w:rsidR="00C55F54" w:rsidRPr="00A81C2E" w14:paraId="4334378A" w14:textId="77777777" w:rsidTr="00C8744E">
        <w:tc>
          <w:tcPr>
            <w:tcW w:w="841" w:type="dxa"/>
          </w:tcPr>
          <w:p w14:paraId="69699D57" w14:textId="77777777" w:rsidR="00C55F54" w:rsidRPr="00A81C2E" w:rsidRDefault="00C55F54" w:rsidP="00A81C2E">
            <w:pPr>
              <w:spacing w:before="40"/>
              <w:ind w:right="-286"/>
              <w:jc w:val="both"/>
              <w:rPr>
                <w:rFonts w:ascii="Arial Narrow" w:hAnsi="Arial Narrow" w:cs="Arial"/>
                <w:b/>
                <w:bCs/>
              </w:rPr>
            </w:pPr>
          </w:p>
        </w:tc>
        <w:tc>
          <w:tcPr>
            <w:tcW w:w="9497" w:type="dxa"/>
          </w:tcPr>
          <w:p w14:paraId="13C609E5" w14:textId="77777777" w:rsidR="00C55F54" w:rsidRPr="00A81C2E" w:rsidRDefault="00C55F54" w:rsidP="00A81C2E">
            <w:pPr>
              <w:spacing w:before="40"/>
              <w:ind w:right="108"/>
              <w:jc w:val="both"/>
              <w:rPr>
                <w:rFonts w:ascii="Arial Narrow" w:hAnsi="Arial Narrow" w:cs="Arial"/>
                <w:b/>
                <w:bCs/>
              </w:rPr>
            </w:pPr>
            <w:r w:rsidRPr="00A81C2E">
              <w:rPr>
                <w:rFonts w:ascii="Arial Narrow" w:hAnsi="Arial Narrow" w:cs="Arial"/>
                <w:b/>
                <w:bCs/>
              </w:rPr>
              <w:t xml:space="preserve">Corrections des offres </w:t>
            </w:r>
          </w:p>
          <w:p w14:paraId="2F765043" w14:textId="6A7CAE65" w:rsidR="00C55F54" w:rsidRPr="00A81C2E" w:rsidRDefault="00C55F54" w:rsidP="00A81C2E">
            <w:pPr>
              <w:spacing w:before="40"/>
              <w:ind w:right="108"/>
              <w:jc w:val="both"/>
              <w:rPr>
                <w:rFonts w:ascii="Arial Narrow" w:hAnsi="Arial Narrow" w:cs="Arial"/>
              </w:rPr>
            </w:pPr>
            <w:r w:rsidRPr="00A81C2E">
              <w:rPr>
                <w:rFonts w:ascii="Arial Narrow" w:hAnsi="Arial Narrow" w:cs="Arial"/>
              </w:rPr>
              <w:t xml:space="preserve">La commission </w:t>
            </w:r>
            <w:r w:rsidR="005A5890" w:rsidRPr="00A81C2E">
              <w:rPr>
                <w:rFonts w:ascii="Arial Narrow" w:hAnsi="Arial Narrow" w:cs="Arial"/>
              </w:rPr>
              <w:t xml:space="preserve">interne de passation </w:t>
            </w:r>
            <w:proofErr w:type="gramStart"/>
            <w:r w:rsidR="005A5890" w:rsidRPr="00A81C2E">
              <w:rPr>
                <w:rFonts w:ascii="Arial Narrow" w:hAnsi="Arial Narrow" w:cs="Arial"/>
              </w:rPr>
              <w:t>des marché</w:t>
            </w:r>
            <w:proofErr w:type="gramEnd"/>
            <w:r w:rsidR="005A5890" w:rsidRPr="00A81C2E">
              <w:rPr>
                <w:rFonts w:ascii="Arial Narrow" w:hAnsi="Arial Narrow" w:cs="Arial"/>
              </w:rPr>
              <w:t xml:space="preserve"> auprès de la commune de Maroua 3ème</w:t>
            </w:r>
            <w:r w:rsidRPr="00A81C2E">
              <w:rPr>
                <w:rFonts w:ascii="Arial Narrow" w:hAnsi="Arial Narrow" w:cs="Arial"/>
              </w:rPr>
              <w:t xml:space="preserve"> vérifiera si les offres financières sont conformes et complètes. Elle procédera en outre à la vérification des opérations de calculs et des erreurs éventuelles y afférentes.</w:t>
            </w:r>
          </w:p>
          <w:p w14:paraId="68F1EB69"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Les offres financières des soumissionnaires seront vérifiées et éventuellement corrigées sur la base suivante :</w:t>
            </w:r>
          </w:p>
          <w:p w14:paraId="23E10984" w14:textId="77777777" w:rsidR="00C55F54" w:rsidRPr="00A81C2E" w:rsidRDefault="00C55F54" w:rsidP="00A81C2E">
            <w:pPr>
              <w:numPr>
                <w:ilvl w:val="0"/>
                <w:numId w:val="10"/>
              </w:numPr>
              <w:spacing w:before="40"/>
              <w:ind w:left="0" w:right="108"/>
              <w:jc w:val="both"/>
              <w:rPr>
                <w:rFonts w:ascii="Arial Narrow" w:hAnsi="Arial Narrow" w:cs="Arial"/>
              </w:rPr>
            </w:pPr>
            <w:r w:rsidRPr="00A81C2E">
              <w:rPr>
                <w:rFonts w:ascii="Arial Narrow" w:hAnsi="Arial Narrow" w:cs="Arial"/>
              </w:rPr>
              <w:t>En cas de différence entre le montant en chiffres et le montant en lettres, c’est le montant en lettres qui fera foi ;</w:t>
            </w:r>
          </w:p>
          <w:p w14:paraId="0B36D5C9" w14:textId="77777777" w:rsidR="00C55F54" w:rsidRPr="00A81C2E" w:rsidRDefault="00C55F54" w:rsidP="00A81C2E">
            <w:pPr>
              <w:numPr>
                <w:ilvl w:val="0"/>
                <w:numId w:val="10"/>
              </w:numPr>
              <w:spacing w:before="40"/>
              <w:ind w:left="0" w:right="108"/>
              <w:jc w:val="both"/>
              <w:rPr>
                <w:rFonts w:ascii="Arial Narrow" w:hAnsi="Arial Narrow" w:cs="Arial"/>
              </w:rPr>
            </w:pPr>
            <w:r w:rsidRPr="00A81C2E">
              <w:rPr>
                <w:rFonts w:ascii="Arial Narrow" w:hAnsi="Arial Narrow" w:cs="Arial"/>
              </w:rPr>
              <w:t xml:space="preserve">En cas d’omission d’un prix unitaire dans le bordereau des prix unitaires, cette offre sera purement et simplement </w:t>
            </w:r>
            <w:proofErr w:type="gramStart"/>
            <w:r w:rsidRPr="00A81C2E">
              <w:rPr>
                <w:rFonts w:ascii="Arial Narrow" w:hAnsi="Arial Narrow" w:cs="Arial"/>
              </w:rPr>
              <w:t>éliminée;</w:t>
            </w:r>
            <w:proofErr w:type="gramEnd"/>
          </w:p>
          <w:p w14:paraId="51B448C6"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Le montant de la soumission sera alors corrigé. Si l’attributaire provisoire n’accepte pas cette correction, son offre sera rejetée et sa caution de soumission lui sera restituée.</w:t>
            </w:r>
          </w:p>
          <w:p w14:paraId="0C58BC15" w14:textId="77777777" w:rsidR="00C55F54" w:rsidRPr="00A81C2E" w:rsidRDefault="00C55F54" w:rsidP="00A81C2E">
            <w:pPr>
              <w:spacing w:before="40"/>
              <w:ind w:right="108"/>
              <w:jc w:val="both"/>
              <w:rPr>
                <w:rFonts w:ascii="Arial Narrow" w:hAnsi="Arial Narrow" w:cs="Arial"/>
              </w:rPr>
            </w:pPr>
          </w:p>
        </w:tc>
      </w:tr>
      <w:tr w:rsidR="00C55F54" w:rsidRPr="00A81C2E" w14:paraId="67C51F02" w14:textId="77777777" w:rsidTr="00C8744E">
        <w:tc>
          <w:tcPr>
            <w:tcW w:w="841" w:type="dxa"/>
          </w:tcPr>
          <w:p w14:paraId="45436EAB" w14:textId="77777777" w:rsidR="00C55F54" w:rsidRPr="00A81C2E" w:rsidRDefault="00C55F54" w:rsidP="00A81C2E">
            <w:pPr>
              <w:spacing w:before="40"/>
              <w:ind w:right="-286"/>
              <w:jc w:val="both"/>
              <w:rPr>
                <w:rFonts w:ascii="Arial Narrow" w:hAnsi="Arial Narrow" w:cs="Arial"/>
                <w:b/>
                <w:bCs/>
              </w:rPr>
            </w:pPr>
          </w:p>
        </w:tc>
        <w:tc>
          <w:tcPr>
            <w:tcW w:w="9497" w:type="dxa"/>
          </w:tcPr>
          <w:p w14:paraId="46F95F2D" w14:textId="77777777" w:rsidR="00C55F54" w:rsidRPr="00A81C2E" w:rsidRDefault="00C55F54" w:rsidP="00A81C2E">
            <w:pPr>
              <w:spacing w:before="40"/>
              <w:ind w:right="108"/>
              <w:rPr>
                <w:rFonts w:ascii="Arial Narrow" w:hAnsi="Arial Narrow" w:cs="Arial"/>
                <w:b/>
                <w:bCs/>
              </w:rPr>
            </w:pPr>
            <w:proofErr w:type="gramStart"/>
            <w:r w:rsidRPr="00A81C2E">
              <w:rPr>
                <w:rFonts w:ascii="Arial Narrow" w:hAnsi="Arial Narrow" w:cs="Arial"/>
                <w:b/>
                <w:bCs/>
              </w:rPr>
              <w:t xml:space="preserve">Attribution </w:t>
            </w:r>
            <w:r w:rsidR="002961E7" w:rsidRPr="00A81C2E">
              <w:rPr>
                <w:rFonts w:ascii="Arial Narrow" w:hAnsi="Arial Narrow" w:cs="Arial"/>
                <w:b/>
                <w:bCs/>
              </w:rPr>
              <w:t xml:space="preserve"> de</w:t>
            </w:r>
            <w:proofErr w:type="gramEnd"/>
            <w:r w:rsidR="002961E7" w:rsidRPr="00A81C2E">
              <w:rPr>
                <w:rFonts w:ascii="Arial Narrow" w:hAnsi="Arial Narrow" w:cs="Arial"/>
                <w:b/>
                <w:bCs/>
              </w:rPr>
              <w:t xml:space="preserve"> la lettre-commande</w:t>
            </w:r>
          </w:p>
        </w:tc>
      </w:tr>
      <w:tr w:rsidR="00C55F54" w:rsidRPr="00A81C2E" w14:paraId="45CCB4AC" w14:textId="77777777" w:rsidTr="00C8744E">
        <w:tc>
          <w:tcPr>
            <w:tcW w:w="841" w:type="dxa"/>
          </w:tcPr>
          <w:p w14:paraId="10436B84" w14:textId="77777777" w:rsidR="00C55F54" w:rsidRPr="00A81C2E" w:rsidRDefault="00C55F54" w:rsidP="00A81C2E">
            <w:pPr>
              <w:spacing w:before="40"/>
              <w:ind w:right="-286"/>
              <w:jc w:val="both"/>
              <w:rPr>
                <w:rFonts w:ascii="Arial Narrow" w:hAnsi="Arial Narrow" w:cs="Arial"/>
                <w:b/>
                <w:bCs/>
              </w:rPr>
            </w:pPr>
            <w:r w:rsidRPr="00A81C2E">
              <w:rPr>
                <w:rFonts w:ascii="Arial Narrow" w:hAnsi="Arial Narrow" w:cs="Arial"/>
                <w:b/>
                <w:bCs/>
              </w:rPr>
              <w:t>43.1 et 43.2</w:t>
            </w:r>
          </w:p>
        </w:tc>
        <w:tc>
          <w:tcPr>
            <w:tcW w:w="9497" w:type="dxa"/>
          </w:tcPr>
          <w:p w14:paraId="05806DFD"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 xml:space="preserve">Le marché sera attribué au soumissionnaire dont l’offre sera jugée conforme pour l’essentiel aux dispositions du Dossier de Demande de Cotation, techniquement qualifiée et évaluée la moins </w:t>
            </w:r>
            <w:proofErr w:type="spellStart"/>
            <w:r w:rsidRPr="00A81C2E">
              <w:rPr>
                <w:rFonts w:ascii="Arial Narrow" w:hAnsi="Arial Narrow" w:cs="Arial"/>
              </w:rPr>
              <w:t>disante</w:t>
            </w:r>
            <w:proofErr w:type="spellEnd"/>
            <w:r w:rsidRPr="00A81C2E">
              <w:rPr>
                <w:rFonts w:ascii="Arial Narrow" w:hAnsi="Arial Narrow" w:cs="Arial"/>
              </w:rPr>
              <w:t xml:space="preserve">. </w:t>
            </w:r>
          </w:p>
          <w:p w14:paraId="2B083DE1" w14:textId="77777777" w:rsidR="00C8744E" w:rsidRPr="00A81C2E" w:rsidRDefault="00C8744E" w:rsidP="00A81C2E">
            <w:pPr>
              <w:ind w:right="37"/>
              <w:jc w:val="both"/>
              <w:rPr>
                <w:rFonts w:ascii="Arial Narrow" w:hAnsi="Arial Narrow" w:cs="Arial"/>
              </w:rPr>
            </w:pPr>
            <w:r w:rsidRPr="00A81C2E">
              <w:rPr>
                <w:rFonts w:ascii="Arial Narrow" w:hAnsi="Arial Narrow" w:cs="Arial"/>
              </w:rPr>
              <w:t xml:space="preserve">Chaque soumissionnaire pourra être adjudicataire de tous les lots à condition qu’il soit apte techniquement et financièrement    </w:t>
            </w:r>
          </w:p>
          <w:p w14:paraId="763AB8B3"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lastRenderedPageBreak/>
              <w:t xml:space="preserve">Le soumissionnaire retenu devra fournir dans les vingt (20) jours suivant la notification </w:t>
            </w:r>
            <w:proofErr w:type="gramStart"/>
            <w:r w:rsidRPr="00A81C2E">
              <w:rPr>
                <w:rFonts w:ascii="Arial Narrow" w:hAnsi="Arial Narrow" w:cs="Arial"/>
              </w:rPr>
              <w:t xml:space="preserve">d’attribution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xml:space="preserve">, un cautionnement définitif égal à 5 % du </w:t>
            </w:r>
            <w:proofErr w:type="gramStart"/>
            <w:r w:rsidRPr="00A81C2E">
              <w:rPr>
                <w:rFonts w:ascii="Arial Narrow" w:hAnsi="Arial Narrow" w:cs="Arial"/>
              </w:rPr>
              <w:t xml:space="preserve">montant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w:t>
            </w:r>
          </w:p>
        </w:tc>
      </w:tr>
      <w:tr w:rsidR="00C55F54" w:rsidRPr="00A81C2E" w14:paraId="0C79F145" w14:textId="77777777" w:rsidTr="00C8744E">
        <w:trPr>
          <w:trHeight w:val="70"/>
        </w:trPr>
        <w:tc>
          <w:tcPr>
            <w:tcW w:w="841" w:type="dxa"/>
          </w:tcPr>
          <w:p w14:paraId="593BF7E2" w14:textId="77777777" w:rsidR="00C55F54" w:rsidRPr="00A81C2E" w:rsidRDefault="00C55F54" w:rsidP="00A81C2E">
            <w:pPr>
              <w:spacing w:before="40"/>
              <w:ind w:right="-286"/>
              <w:jc w:val="both"/>
              <w:rPr>
                <w:rFonts w:ascii="Arial Narrow" w:hAnsi="Arial Narrow" w:cs="Arial"/>
                <w:b/>
                <w:bCs/>
              </w:rPr>
            </w:pPr>
          </w:p>
        </w:tc>
        <w:tc>
          <w:tcPr>
            <w:tcW w:w="9497" w:type="dxa"/>
          </w:tcPr>
          <w:p w14:paraId="6CA18B4A" w14:textId="77777777" w:rsidR="00C55F54" w:rsidRPr="00A81C2E" w:rsidRDefault="00C55F54" w:rsidP="00A81C2E">
            <w:pPr>
              <w:spacing w:before="40"/>
              <w:ind w:right="108"/>
              <w:rPr>
                <w:rFonts w:ascii="Arial Narrow" w:hAnsi="Arial Narrow" w:cs="Arial"/>
                <w:b/>
                <w:bCs/>
              </w:rPr>
            </w:pPr>
            <w:r w:rsidRPr="00A81C2E">
              <w:rPr>
                <w:rFonts w:ascii="Arial Narrow" w:hAnsi="Arial Narrow" w:cs="Arial"/>
                <w:b/>
                <w:bCs/>
              </w:rPr>
              <w:t xml:space="preserve">Eclaircissements </w:t>
            </w:r>
            <w:r w:rsidR="00EC680E" w:rsidRPr="00A81C2E">
              <w:rPr>
                <w:rFonts w:ascii="Arial Narrow" w:hAnsi="Arial Narrow" w:cs="Arial"/>
                <w:b/>
                <w:bCs/>
              </w:rPr>
              <w:t>et modificatifs</w:t>
            </w:r>
            <w:r w:rsidRPr="00A81C2E">
              <w:rPr>
                <w:rFonts w:ascii="Arial Narrow" w:hAnsi="Arial Narrow" w:cs="Arial"/>
                <w:b/>
                <w:bCs/>
              </w:rPr>
              <w:t xml:space="preserve"> aux </w:t>
            </w:r>
            <w:r w:rsidR="00EC680E" w:rsidRPr="00A81C2E">
              <w:rPr>
                <w:rFonts w:ascii="Arial Narrow" w:hAnsi="Arial Narrow" w:cs="Arial"/>
                <w:b/>
                <w:bCs/>
              </w:rPr>
              <w:t>documents du</w:t>
            </w:r>
            <w:r w:rsidRPr="00A81C2E">
              <w:rPr>
                <w:rFonts w:ascii="Arial Narrow" w:hAnsi="Arial Narrow" w:cs="Arial"/>
                <w:b/>
                <w:bCs/>
              </w:rPr>
              <w:t xml:space="preserve"> dossier de Demande de Cotation</w:t>
            </w:r>
          </w:p>
          <w:p w14:paraId="0C698F32"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 xml:space="preserve">Les soumissionnaires peuvent demander des renseignements concernant les documents de l'Demande de Cotation. Le cas échéant, ils devront s’en référer par écrit à l’Autorité Contractante, en vue d'obtenir les précisions souhaitées, avant le dépôt de leurs offres. L’Autorité </w:t>
            </w:r>
            <w:r w:rsidR="00EC680E" w:rsidRPr="00A81C2E">
              <w:rPr>
                <w:rFonts w:ascii="Arial Narrow" w:hAnsi="Arial Narrow" w:cs="Arial"/>
              </w:rPr>
              <w:t>Contractante y</w:t>
            </w:r>
            <w:r w:rsidRPr="00A81C2E">
              <w:rPr>
                <w:rFonts w:ascii="Arial Narrow" w:hAnsi="Arial Narrow" w:cs="Arial"/>
              </w:rPr>
              <w:t xml:space="preserve"> répondra par écrit avant les quatorze (14) jours qui précèdent la date limite de dépôt des offres. </w:t>
            </w:r>
          </w:p>
          <w:p w14:paraId="48A727A3"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Aucune réponse ne sera donnée à des questions verbales et toute interprétation par un soumissionnaire des documents d'Demande de Cotation n'ayant pas fait l'objet d'un additif sera rejetée et ne pourra impliquer la responsabilité de l'Administration.</w:t>
            </w:r>
          </w:p>
          <w:p w14:paraId="4FA87414"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 xml:space="preserve">Des additifs au dossier de demande de Cotation pourraient également être apportés par l'Administration, en vue de rendre plus compréhensibles les documents de Demande de Cotation ou d'apporter des modifications techniques ou autres documents d'Demande de Cotation. Ces additifs feront partie intégrante des documents de la Demande de Cotation et seront communiqués par courrier, télex, télécopie ou e-mail à tous les acquéreurs du dossier qui en accuseront réception par les mêmes voies. L’Autorité Contractante devra, autant que possible, reporter la date de remise des offres pour la prise en compte desdits additifs. </w:t>
            </w:r>
          </w:p>
        </w:tc>
      </w:tr>
      <w:tr w:rsidR="00C55F54" w:rsidRPr="00A81C2E" w14:paraId="065CE272" w14:textId="77777777" w:rsidTr="00C8744E">
        <w:tc>
          <w:tcPr>
            <w:tcW w:w="841" w:type="dxa"/>
          </w:tcPr>
          <w:p w14:paraId="3D299AEA" w14:textId="77777777" w:rsidR="00C55F54" w:rsidRPr="00A81C2E" w:rsidRDefault="00C55F54" w:rsidP="00A81C2E">
            <w:pPr>
              <w:spacing w:before="40"/>
              <w:ind w:right="-286"/>
              <w:jc w:val="both"/>
              <w:rPr>
                <w:rFonts w:ascii="Arial Narrow" w:hAnsi="Arial Narrow" w:cs="Arial"/>
                <w:b/>
                <w:bCs/>
              </w:rPr>
            </w:pPr>
          </w:p>
        </w:tc>
        <w:tc>
          <w:tcPr>
            <w:tcW w:w="9497" w:type="dxa"/>
          </w:tcPr>
          <w:p w14:paraId="0028DB5A" w14:textId="77777777" w:rsidR="00C55F54" w:rsidRPr="00A81C2E" w:rsidRDefault="00EC680E" w:rsidP="00A81C2E">
            <w:pPr>
              <w:spacing w:before="40"/>
              <w:ind w:right="108"/>
              <w:jc w:val="both"/>
              <w:rPr>
                <w:rFonts w:ascii="Arial Narrow" w:hAnsi="Arial Narrow" w:cs="Arial"/>
                <w:b/>
                <w:bCs/>
              </w:rPr>
            </w:pPr>
            <w:r w:rsidRPr="00A81C2E">
              <w:rPr>
                <w:rFonts w:ascii="Arial Narrow" w:hAnsi="Arial Narrow" w:cs="Arial"/>
                <w:b/>
                <w:bCs/>
              </w:rPr>
              <w:t>Renseignements complémentaires</w:t>
            </w:r>
          </w:p>
          <w:p w14:paraId="3A73C517"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 xml:space="preserve">Les renseignements complémentaires d’ordre technique peuvent être obtenus à la Délégation Départementale des Marchés Publics </w:t>
            </w:r>
            <w:r w:rsidR="00EC680E" w:rsidRPr="00A81C2E">
              <w:rPr>
                <w:rFonts w:ascii="Arial Narrow" w:hAnsi="Arial Narrow" w:cs="Arial"/>
              </w:rPr>
              <w:t>du Diamaré</w:t>
            </w:r>
            <w:r w:rsidRPr="00A81C2E">
              <w:rPr>
                <w:rFonts w:ascii="Arial Narrow" w:hAnsi="Arial Narrow" w:cs="Arial"/>
              </w:rPr>
              <w:t>.</w:t>
            </w:r>
          </w:p>
        </w:tc>
      </w:tr>
      <w:tr w:rsidR="00C55F54" w:rsidRPr="00A81C2E" w14:paraId="3076B765" w14:textId="77777777" w:rsidTr="00C8744E">
        <w:tc>
          <w:tcPr>
            <w:tcW w:w="841" w:type="dxa"/>
          </w:tcPr>
          <w:p w14:paraId="3467DE2C" w14:textId="77777777" w:rsidR="00C55F54" w:rsidRPr="00A81C2E" w:rsidRDefault="00C55F54" w:rsidP="00A81C2E">
            <w:pPr>
              <w:spacing w:before="40"/>
              <w:ind w:right="-286"/>
              <w:jc w:val="both"/>
              <w:rPr>
                <w:rFonts w:ascii="Arial Narrow" w:hAnsi="Arial Narrow" w:cs="Arial"/>
                <w:b/>
                <w:bCs/>
              </w:rPr>
            </w:pPr>
          </w:p>
        </w:tc>
        <w:tc>
          <w:tcPr>
            <w:tcW w:w="9497" w:type="dxa"/>
          </w:tcPr>
          <w:p w14:paraId="0FC2FEA7" w14:textId="77777777" w:rsidR="00C55F54" w:rsidRPr="00A81C2E" w:rsidRDefault="00C55F54" w:rsidP="00A81C2E">
            <w:pPr>
              <w:spacing w:before="40"/>
              <w:ind w:right="108"/>
              <w:jc w:val="both"/>
              <w:rPr>
                <w:rFonts w:ascii="Arial Narrow" w:hAnsi="Arial Narrow" w:cs="Arial"/>
                <w:b/>
                <w:bCs/>
              </w:rPr>
            </w:pPr>
            <w:r w:rsidRPr="00A81C2E">
              <w:rPr>
                <w:rFonts w:ascii="Arial Narrow" w:hAnsi="Arial Narrow" w:cs="Arial"/>
                <w:b/>
                <w:bCs/>
              </w:rPr>
              <w:t>Souscription du projet de marché</w:t>
            </w:r>
          </w:p>
          <w:p w14:paraId="46AFF6C7" w14:textId="77777777" w:rsidR="00C55F54" w:rsidRPr="00A81C2E" w:rsidRDefault="00C55F54" w:rsidP="00A81C2E">
            <w:pPr>
              <w:spacing w:before="40"/>
              <w:ind w:right="108"/>
              <w:jc w:val="both"/>
              <w:rPr>
                <w:rFonts w:ascii="Arial Narrow" w:hAnsi="Arial Narrow" w:cs="Arial"/>
              </w:rPr>
            </w:pPr>
            <w:r w:rsidRPr="00A81C2E">
              <w:rPr>
                <w:rFonts w:ascii="Arial Narrow" w:hAnsi="Arial Narrow" w:cs="Arial"/>
              </w:rPr>
              <w:t xml:space="preserve">Un délai de trois (03) jours calendaires, à compter de la date de décharge du projet de marché par l’attributaire, est prescrit à ce dernier en vue de souscrire ledit projet, aux étapes d’examen par les commissions compétentes ou de signature par l’Autorité Contractante. Passé ce délai, l’intéressé est passible de la rétention de sa caution de soumission. Au-delà de quinze (15) jours de retard, l’Autorité Contractante pourra annuler </w:t>
            </w:r>
            <w:r w:rsidR="00EC680E" w:rsidRPr="00A81C2E">
              <w:rPr>
                <w:rFonts w:ascii="Arial Narrow" w:hAnsi="Arial Narrow" w:cs="Arial"/>
              </w:rPr>
              <w:t>l’attribution de</w:t>
            </w:r>
            <w:r w:rsidR="002961E7" w:rsidRPr="00A81C2E">
              <w:rPr>
                <w:rFonts w:ascii="Arial Narrow" w:hAnsi="Arial Narrow" w:cs="Arial"/>
              </w:rPr>
              <w:t xml:space="preserve"> la lettre-commande</w:t>
            </w:r>
            <w:r w:rsidRPr="00A81C2E">
              <w:rPr>
                <w:rFonts w:ascii="Arial Narrow" w:hAnsi="Arial Narrow" w:cs="Arial"/>
              </w:rPr>
              <w:t xml:space="preserve"> concerné.     </w:t>
            </w:r>
          </w:p>
          <w:p w14:paraId="679B0D47" w14:textId="77777777" w:rsidR="007E458E" w:rsidRPr="00A81C2E" w:rsidRDefault="007E458E" w:rsidP="00A81C2E">
            <w:pPr>
              <w:spacing w:before="40"/>
              <w:ind w:right="108"/>
              <w:jc w:val="both"/>
              <w:rPr>
                <w:rFonts w:ascii="Arial Narrow" w:hAnsi="Arial Narrow" w:cs="Arial"/>
              </w:rPr>
            </w:pPr>
          </w:p>
          <w:p w14:paraId="42594698" w14:textId="77777777" w:rsidR="007E458E" w:rsidRPr="00A81C2E" w:rsidRDefault="007E458E" w:rsidP="00A81C2E">
            <w:pPr>
              <w:spacing w:before="40"/>
              <w:ind w:right="108"/>
              <w:jc w:val="both"/>
              <w:rPr>
                <w:rFonts w:ascii="Arial Narrow" w:hAnsi="Arial Narrow" w:cs="Arial"/>
              </w:rPr>
            </w:pPr>
          </w:p>
          <w:p w14:paraId="75F5FAF9" w14:textId="77777777" w:rsidR="007E458E" w:rsidRPr="00A81C2E" w:rsidRDefault="007E458E" w:rsidP="00A81C2E">
            <w:pPr>
              <w:spacing w:before="40"/>
              <w:ind w:right="108"/>
              <w:jc w:val="both"/>
              <w:rPr>
                <w:rFonts w:ascii="Arial Narrow" w:hAnsi="Arial Narrow" w:cs="Arial"/>
              </w:rPr>
            </w:pPr>
          </w:p>
          <w:p w14:paraId="78AA26C7" w14:textId="77777777" w:rsidR="007E458E" w:rsidRPr="00A81C2E" w:rsidRDefault="007E458E" w:rsidP="00A81C2E">
            <w:pPr>
              <w:spacing w:before="40"/>
              <w:ind w:right="108"/>
              <w:jc w:val="both"/>
              <w:rPr>
                <w:rFonts w:ascii="Arial Narrow" w:hAnsi="Arial Narrow" w:cs="Arial"/>
              </w:rPr>
            </w:pPr>
          </w:p>
          <w:p w14:paraId="329E981B" w14:textId="77777777" w:rsidR="007E458E" w:rsidRPr="00A81C2E" w:rsidRDefault="007E458E" w:rsidP="00A81C2E">
            <w:pPr>
              <w:spacing w:before="40"/>
              <w:ind w:right="108"/>
              <w:jc w:val="both"/>
              <w:rPr>
                <w:rFonts w:ascii="Arial Narrow" w:hAnsi="Arial Narrow" w:cs="Arial"/>
              </w:rPr>
            </w:pPr>
          </w:p>
          <w:p w14:paraId="093E085F" w14:textId="77777777" w:rsidR="007E458E" w:rsidRPr="00A81C2E" w:rsidRDefault="007E458E" w:rsidP="00A81C2E">
            <w:pPr>
              <w:spacing w:before="40"/>
              <w:ind w:right="108"/>
              <w:jc w:val="both"/>
              <w:rPr>
                <w:rFonts w:ascii="Arial Narrow" w:hAnsi="Arial Narrow" w:cs="Arial"/>
              </w:rPr>
            </w:pPr>
          </w:p>
          <w:p w14:paraId="2BD3DFB5" w14:textId="77777777" w:rsidR="007E458E" w:rsidRPr="00A81C2E" w:rsidRDefault="007E458E" w:rsidP="00A81C2E">
            <w:pPr>
              <w:spacing w:before="40"/>
              <w:ind w:right="108"/>
              <w:jc w:val="both"/>
              <w:rPr>
                <w:rFonts w:ascii="Arial Narrow" w:hAnsi="Arial Narrow" w:cs="Arial"/>
              </w:rPr>
            </w:pPr>
          </w:p>
          <w:p w14:paraId="7A39E942" w14:textId="77777777" w:rsidR="007E458E" w:rsidRPr="00A81C2E" w:rsidRDefault="007E458E" w:rsidP="00A81C2E">
            <w:pPr>
              <w:spacing w:before="40"/>
              <w:ind w:right="108"/>
              <w:jc w:val="both"/>
              <w:rPr>
                <w:rFonts w:ascii="Arial Narrow" w:hAnsi="Arial Narrow" w:cs="Arial"/>
              </w:rPr>
            </w:pPr>
          </w:p>
          <w:p w14:paraId="66784587" w14:textId="77777777" w:rsidR="00582AF5" w:rsidRPr="00A81C2E" w:rsidRDefault="00582AF5" w:rsidP="00A81C2E">
            <w:pPr>
              <w:spacing w:before="40"/>
              <w:ind w:right="108"/>
              <w:jc w:val="both"/>
              <w:rPr>
                <w:rFonts w:ascii="Arial Narrow" w:hAnsi="Arial Narrow" w:cs="Arial"/>
              </w:rPr>
            </w:pPr>
          </w:p>
          <w:p w14:paraId="1AB23375" w14:textId="77777777" w:rsidR="00582AF5" w:rsidRPr="00A81C2E" w:rsidRDefault="00582AF5" w:rsidP="00A81C2E">
            <w:pPr>
              <w:spacing w:before="40"/>
              <w:ind w:right="108"/>
              <w:jc w:val="both"/>
              <w:rPr>
                <w:rFonts w:ascii="Arial Narrow" w:hAnsi="Arial Narrow" w:cs="Arial"/>
              </w:rPr>
            </w:pPr>
          </w:p>
          <w:p w14:paraId="0410CDE7" w14:textId="77777777" w:rsidR="00582AF5" w:rsidRPr="00A81C2E" w:rsidRDefault="00582AF5" w:rsidP="00A81C2E">
            <w:pPr>
              <w:spacing w:before="40"/>
              <w:ind w:right="108"/>
              <w:jc w:val="both"/>
              <w:rPr>
                <w:rFonts w:ascii="Arial Narrow" w:hAnsi="Arial Narrow" w:cs="Arial"/>
              </w:rPr>
            </w:pPr>
          </w:p>
          <w:p w14:paraId="1FCCA628" w14:textId="77777777" w:rsidR="007627D9" w:rsidRPr="00A81C2E" w:rsidRDefault="007627D9" w:rsidP="00A81C2E">
            <w:pPr>
              <w:spacing w:before="40"/>
              <w:ind w:right="108"/>
              <w:jc w:val="both"/>
              <w:rPr>
                <w:rFonts w:ascii="Arial Narrow" w:hAnsi="Arial Narrow" w:cs="Arial"/>
              </w:rPr>
            </w:pPr>
          </w:p>
          <w:p w14:paraId="21322ADF" w14:textId="77777777" w:rsidR="007627D9" w:rsidRPr="00A81C2E" w:rsidRDefault="007627D9" w:rsidP="00A81C2E">
            <w:pPr>
              <w:spacing w:before="40"/>
              <w:ind w:right="108"/>
              <w:jc w:val="both"/>
              <w:rPr>
                <w:rFonts w:ascii="Arial Narrow" w:hAnsi="Arial Narrow" w:cs="Arial"/>
              </w:rPr>
            </w:pPr>
          </w:p>
          <w:p w14:paraId="47231A42" w14:textId="77777777" w:rsidR="007627D9" w:rsidRPr="00A81C2E" w:rsidRDefault="007627D9" w:rsidP="00A81C2E">
            <w:pPr>
              <w:spacing w:before="40"/>
              <w:ind w:right="108"/>
              <w:jc w:val="both"/>
              <w:rPr>
                <w:rFonts w:ascii="Arial Narrow" w:hAnsi="Arial Narrow" w:cs="Arial"/>
              </w:rPr>
            </w:pPr>
          </w:p>
          <w:p w14:paraId="7BEDE5BA" w14:textId="77777777" w:rsidR="007627D9" w:rsidRPr="00A81C2E" w:rsidRDefault="007627D9" w:rsidP="00A81C2E">
            <w:pPr>
              <w:spacing w:before="40"/>
              <w:ind w:right="108"/>
              <w:jc w:val="both"/>
              <w:rPr>
                <w:rFonts w:ascii="Arial Narrow" w:hAnsi="Arial Narrow" w:cs="Arial"/>
              </w:rPr>
            </w:pPr>
          </w:p>
          <w:p w14:paraId="526ACAF5" w14:textId="77777777" w:rsidR="007627D9" w:rsidRPr="00A81C2E" w:rsidRDefault="007627D9" w:rsidP="00A81C2E">
            <w:pPr>
              <w:spacing w:before="40"/>
              <w:ind w:right="108"/>
              <w:jc w:val="both"/>
              <w:rPr>
                <w:rFonts w:ascii="Arial Narrow" w:hAnsi="Arial Narrow" w:cs="Arial"/>
              </w:rPr>
            </w:pPr>
          </w:p>
          <w:p w14:paraId="1CB10150" w14:textId="77777777" w:rsidR="007627D9" w:rsidRPr="00A81C2E" w:rsidRDefault="007627D9" w:rsidP="00A81C2E">
            <w:pPr>
              <w:spacing w:before="40"/>
              <w:ind w:right="108"/>
              <w:jc w:val="both"/>
              <w:rPr>
                <w:rFonts w:ascii="Arial Narrow" w:hAnsi="Arial Narrow" w:cs="Arial"/>
              </w:rPr>
            </w:pPr>
          </w:p>
          <w:p w14:paraId="1306E0C1" w14:textId="77777777" w:rsidR="007627D9" w:rsidRPr="00A81C2E" w:rsidRDefault="007627D9" w:rsidP="00A81C2E">
            <w:pPr>
              <w:spacing w:before="40"/>
              <w:ind w:right="108"/>
              <w:jc w:val="both"/>
              <w:rPr>
                <w:rFonts w:ascii="Arial Narrow" w:hAnsi="Arial Narrow" w:cs="Arial"/>
              </w:rPr>
            </w:pPr>
          </w:p>
          <w:p w14:paraId="53441D4D" w14:textId="77777777" w:rsidR="00333971" w:rsidRPr="00A81C2E" w:rsidRDefault="00333971" w:rsidP="00A81C2E">
            <w:pPr>
              <w:spacing w:before="40"/>
              <w:ind w:right="108"/>
              <w:jc w:val="both"/>
              <w:rPr>
                <w:rFonts w:ascii="Arial Narrow" w:hAnsi="Arial Narrow" w:cs="Arial"/>
              </w:rPr>
            </w:pPr>
          </w:p>
          <w:p w14:paraId="5F8F2E5F" w14:textId="77777777" w:rsidR="00333971" w:rsidRPr="00A81C2E" w:rsidRDefault="00333971" w:rsidP="00A81C2E">
            <w:pPr>
              <w:spacing w:before="40"/>
              <w:ind w:right="108"/>
              <w:jc w:val="both"/>
              <w:rPr>
                <w:rFonts w:ascii="Arial Narrow" w:hAnsi="Arial Narrow" w:cs="Arial"/>
              </w:rPr>
            </w:pPr>
          </w:p>
          <w:p w14:paraId="07686C71" w14:textId="77777777" w:rsidR="00333971" w:rsidRPr="00A81C2E" w:rsidRDefault="00333971" w:rsidP="00A81C2E">
            <w:pPr>
              <w:spacing w:before="40"/>
              <w:ind w:right="108"/>
              <w:jc w:val="both"/>
              <w:rPr>
                <w:rFonts w:ascii="Arial Narrow" w:hAnsi="Arial Narrow" w:cs="Arial"/>
              </w:rPr>
            </w:pPr>
          </w:p>
          <w:p w14:paraId="4AAD9502" w14:textId="77777777" w:rsidR="007627D9" w:rsidRPr="00A81C2E" w:rsidRDefault="007627D9" w:rsidP="00A81C2E">
            <w:pPr>
              <w:spacing w:before="40"/>
              <w:ind w:right="108"/>
              <w:jc w:val="both"/>
              <w:rPr>
                <w:rFonts w:ascii="Arial Narrow" w:hAnsi="Arial Narrow" w:cs="Arial"/>
              </w:rPr>
            </w:pPr>
          </w:p>
          <w:p w14:paraId="5A0E725C" w14:textId="77777777" w:rsidR="007627D9" w:rsidRPr="00A81C2E" w:rsidRDefault="007627D9" w:rsidP="00A81C2E">
            <w:pPr>
              <w:spacing w:before="40"/>
              <w:ind w:right="108"/>
              <w:jc w:val="both"/>
              <w:rPr>
                <w:rFonts w:ascii="Arial Narrow" w:hAnsi="Arial Narrow" w:cs="Arial"/>
              </w:rPr>
            </w:pPr>
          </w:p>
          <w:p w14:paraId="29617073" w14:textId="77777777" w:rsidR="00427F44" w:rsidRPr="00A81C2E" w:rsidRDefault="00427F44" w:rsidP="00A81C2E">
            <w:pPr>
              <w:spacing w:before="40"/>
              <w:ind w:right="108"/>
              <w:jc w:val="both"/>
              <w:rPr>
                <w:rFonts w:ascii="Arial Narrow" w:hAnsi="Arial Narrow" w:cs="Arial"/>
              </w:rPr>
            </w:pPr>
          </w:p>
          <w:p w14:paraId="678105AA" w14:textId="77777777" w:rsidR="00427F44" w:rsidRPr="00A81C2E" w:rsidRDefault="00427F44" w:rsidP="00A81C2E">
            <w:pPr>
              <w:spacing w:before="40"/>
              <w:ind w:right="108"/>
              <w:jc w:val="both"/>
              <w:rPr>
                <w:rFonts w:ascii="Arial Narrow" w:hAnsi="Arial Narrow" w:cs="Arial"/>
              </w:rPr>
            </w:pPr>
          </w:p>
          <w:p w14:paraId="6DB535D2" w14:textId="77777777" w:rsidR="00427F44" w:rsidRPr="00A81C2E" w:rsidRDefault="00427F44" w:rsidP="00A81C2E">
            <w:pPr>
              <w:spacing w:before="40"/>
              <w:ind w:right="108"/>
              <w:jc w:val="both"/>
              <w:rPr>
                <w:rFonts w:ascii="Arial Narrow" w:hAnsi="Arial Narrow" w:cs="Arial"/>
              </w:rPr>
            </w:pPr>
          </w:p>
          <w:p w14:paraId="0A484AE8" w14:textId="77777777" w:rsidR="00427F44" w:rsidRPr="00A81C2E" w:rsidRDefault="00427F44" w:rsidP="00A81C2E">
            <w:pPr>
              <w:spacing w:before="40"/>
              <w:ind w:right="108"/>
              <w:jc w:val="both"/>
              <w:rPr>
                <w:rFonts w:ascii="Arial Narrow" w:hAnsi="Arial Narrow" w:cs="Arial"/>
              </w:rPr>
            </w:pPr>
          </w:p>
          <w:p w14:paraId="56FE91CF" w14:textId="77777777" w:rsidR="007627D9" w:rsidRPr="00A81C2E" w:rsidRDefault="007627D9" w:rsidP="00A81C2E">
            <w:pPr>
              <w:spacing w:before="40"/>
              <w:ind w:right="108"/>
              <w:jc w:val="both"/>
              <w:rPr>
                <w:rFonts w:ascii="Arial Narrow" w:hAnsi="Arial Narrow" w:cs="Arial"/>
              </w:rPr>
            </w:pPr>
          </w:p>
          <w:p w14:paraId="08429A07" w14:textId="77777777" w:rsidR="00582AF5" w:rsidRPr="00A81C2E" w:rsidRDefault="00582AF5" w:rsidP="00A81C2E">
            <w:pPr>
              <w:spacing w:before="40"/>
              <w:ind w:right="108"/>
              <w:jc w:val="both"/>
              <w:rPr>
                <w:rFonts w:ascii="Arial Narrow" w:hAnsi="Arial Narrow" w:cs="Arial"/>
              </w:rPr>
            </w:pPr>
          </w:p>
          <w:p w14:paraId="211B6418" w14:textId="77777777" w:rsidR="001E3FF7" w:rsidRPr="00A81C2E" w:rsidRDefault="001E3FF7" w:rsidP="00A81C2E">
            <w:pPr>
              <w:spacing w:before="40"/>
              <w:ind w:right="108"/>
              <w:jc w:val="both"/>
              <w:rPr>
                <w:rFonts w:ascii="Arial Narrow" w:hAnsi="Arial Narrow" w:cs="Arial"/>
              </w:rPr>
            </w:pPr>
          </w:p>
          <w:p w14:paraId="31B9AC04" w14:textId="77777777" w:rsidR="001E3FF7" w:rsidRPr="00A81C2E" w:rsidRDefault="001E3FF7" w:rsidP="00A81C2E">
            <w:pPr>
              <w:spacing w:before="40"/>
              <w:ind w:right="108"/>
              <w:jc w:val="both"/>
              <w:rPr>
                <w:rFonts w:ascii="Arial Narrow" w:hAnsi="Arial Narrow" w:cs="Arial"/>
              </w:rPr>
            </w:pPr>
          </w:p>
          <w:p w14:paraId="5C6734BE" w14:textId="77777777" w:rsidR="001E3FF7" w:rsidRPr="00A81C2E" w:rsidRDefault="001E3FF7" w:rsidP="00A81C2E">
            <w:pPr>
              <w:spacing w:before="40"/>
              <w:ind w:right="108"/>
              <w:jc w:val="both"/>
              <w:rPr>
                <w:rFonts w:ascii="Arial Narrow" w:hAnsi="Arial Narrow" w:cs="Arial"/>
              </w:rPr>
            </w:pPr>
          </w:p>
          <w:p w14:paraId="26F66061" w14:textId="77777777" w:rsidR="001E3FF7" w:rsidRPr="00A81C2E" w:rsidRDefault="001E3FF7" w:rsidP="00A81C2E">
            <w:pPr>
              <w:spacing w:before="40"/>
              <w:ind w:right="108"/>
              <w:jc w:val="both"/>
              <w:rPr>
                <w:rFonts w:ascii="Arial Narrow" w:hAnsi="Arial Narrow" w:cs="Arial"/>
              </w:rPr>
            </w:pPr>
          </w:p>
          <w:p w14:paraId="1F5CBB14" w14:textId="77777777" w:rsidR="001E3FF7" w:rsidRPr="00A81C2E" w:rsidRDefault="001E3FF7" w:rsidP="00A81C2E">
            <w:pPr>
              <w:spacing w:before="40"/>
              <w:ind w:right="108"/>
              <w:jc w:val="both"/>
              <w:rPr>
                <w:rFonts w:ascii="Arial Narrow" w:hAnsi="Arial Narrow" w:cs="Arial"/>
              </w:rPr>
            </w:pPr>
          </w:p>
          <w:p w14:paraId="643FCCFB" w14:textId="77777777" w:rsidR="001E3FF7" w:rsidRPr="00A81C2E" w:rsidRDefault="001E3FF7" w:rsidP="00A81C2E">
            <w:pPr>
              <w:spacing w:before="40"/>
              <w:ind w:right="108"/>
              <w:jc w:val="both"/>
              <w:rPr>
                <w:rFonts w:ascii="Arial Narrow" w:hAnsi="Arial Narrow" w:cs="Arial"/>
              </w:rPr>
            </w:pPr>
          </w:p>
          <w:p w14:paraId="7F02105D" w14:textId="77777777" w:rsidR="001E3FF7" w:rsidRPr="00A81C2E" w:rsidRDefault="001E3FF7" w:rsidP="00A81C2E">
            <w:pPr>
              <w:spacing w:before="40"/>
              <w:ind w:right="108"/>
              <w:jc w:val="both"/>
              <w:rPr>
                <w:rFonts w:ascii="Arial Narrow" w:hAnsi="Arial Narrow" w:cs="Arial"/>
              </w:rPr>
            </w:pPr>
          </w:p>
          <w:p w14:paraId="21AAA13F" w14:textId="77777777" w:rsidR="001E3FF7" w:rsidRPr="00A81C2E" w:rsidRDefault="001E3FF7" w:rsidP="00A81C2E">
            <w:pPr>
              <w:spacing w:before="40"/>
              <w:ind w:right="108"/>
              <w:jc w:val="both"/>
              <w:rPr>
                <w:rFonts w:ascii="Arial Narrow" w:hAnsi="Arial Narrow" w:cs="Arial"/>
              </w:rPr>
            </w:pPr>
          </w:p>
          <w:p w14:paraId="4427C960" w14:textId="77777777" w:rsidR="001E3FF7" w:rsidRPr="00A81C2E" w:rsidRDefault="001E3FF7" w:rsidP="00A81C2E">
            <w:pPr>
              <w:spacing w:before="40"/>
              <w:ind w:right="108"/>
              <w:jc w:val="both"/>
              <w:rPr>
                <w:rFonts w:ascii="Arial Narrow" w:hAnsi="Arial Narrow" w:cs="Arial"/>
              </w:rPr>
            </w:pPr>
          </w:p>
          <w:p w14:paraId="5B571B77" w14:textId="77777777" w:rsidR="001E3FF7" w:rsidRPr="00A81C2E" w:rsidRDefault="001E3FF7" w:rsidP="00A81C2E">
            <w:pPr>
              <w:spacing w:before="40"/>
              <w:ind w:right="108"/>
              <w:jc w:val="both"/>
              <w:rPr>
                <w:rFonts w:ascii="Arial Narrow" w:hAnsi="Arial Narrow" w:cs="Arial"/>
              </w:rPr>
            </w:pPr>
          </w:p>
          <w:p w14:paraId="325C3DDA" w14:textId="77777777" w:rsidR="001E3FF7" w:rsidRPr="00A81C2E" w:rsidRDefault="001E3FF7" w:rsidP="00A81C2E">
            <w:pPr>
              <w:spacing w:before="40"/>
              <w:ind w:right="108"/>
              <w:jc w:val="both"/>
              <w:rPr>
                <w:rFonts w:ascii="Arial Narrow" w:hAnsi="Arial Narrow" w:cs="Arial"/>
              </w:rPr>
            </w:pPr>
          </w:p>
          <w:p w14:paraId="639C3780" w14:textId="77777777" w:rsidR="001E3FF7" w:rsidRPr="00A81C2E" w:rsidRDefault="001E3FF7" w:rsidP="00A81C2E">
            <w:pPr>
              <w:spacing w:before="40"/>
              <w:ind w:right="108"/>
              <w:jc w:val="both"/>
              <w:rPr>
                <w:rFonts w:ascii="Arial Narrow" w:hAnsi="Arial Narrow" w:cs="Arial"/>
              </w:rPr>
            </w:pPr>
          </w:p>
          <w:p w14:paraId="09244900" w14:textId="77777777" w:rsidR="00582AF5" w:rsidRPr="00A81C2E" w:rsidRDefault="00582AF5" w:rsidP="00A81C2E">
            <w:pPr>
              <w:spacing w:before="40"/>
              <w:ind w:right="108"/>
              <w:jc w:val="both"/>
              <w:rPr>
                <w:rFonts w:ascii="Arial Narrow" w:hAnsi="Arial Narrow" w:cs="Arial"/>
              </w:rPr>
            </w:pPr>
          </w:p>
          <w:p w14:paraId="16CF5F71" w14:textId="5904DC91" w:rsidR="00582AF5" w:rsidRPr="00A81C2E" w:rsidRDefault="00582AF5" w:rsidP="00A81C2E">
            <w:pPr>
              <w:pStyle w:val="titre10"/>
              <w:spacing w:line="240" w:lineRule="auto"/>
              <w:outlineLvl w:val="0"/>
              <w:rPr>
                <w:rFonts w:ascii="Arial Narrow" w:hAnsi="Arial Narrow"/>
                <w:sz w:val="24"/>
                <w:szCs w:val="24"/>
              </w:rPr>
            </w:pPr>
            <w:bookmarkStart w:id="88" w:name="_Toc190583249"/>
            <w:r w:rsidRPr="00A81C2E">
              <w:rPr>
                <w:rFonts w:ascii="Arial Narrow" w:hAnsi="Arial Narrow"/>
                <w:sz w:val="24"/>
                <w:szCs w:val="24"/>
              </w:rPr>
              <w:t>PIECE IV : CAHIER DES CLAUSES ADMINISTRATIVES PARTICULIERES (C.C.A.P.)</w:t>
            </w:r>
            <w:bookmarkEnd w:id="88"/>
          </w:p>
          <w:p w14:paraId="3A57BD6F" w14:textId="77777777" w:rsidR="00582AF5" w:rsidRPr="00A81C2E" w:rsidRDefault="00582AF5" w:rsidP="00A81C2E">
            <w:pPr>
              <w:pStyle w:val="titre10"/>
              <w:spacing w:line="240" w:lineRule="auto"/>
              <w:outlineLvl w:val="0"/>
              <w:rPr>
                <w:rFonts w:ascii="Arial Narrow" w:hAnsi="Arial Narrow"/>
                <w:sz w:val="24"/>
                <w:szCs w:val="24"/>
              </w:rPr>
            </w:pPr>
          </w:p>
          <w:p w14:paraId="6B252A61" w14:textId="77777777" w:rsidR="00582AF5" w:rsidRPr="00A81C2E" w:rsidRDefault="00582AF5" w:rsidP="00A81C2E">
            <w:pPr>
              <w:pStyle w:val="titre10"/>
              <w:spacing w:line="240" w:lineRule="auto"/>
              <w:outlineLvl w:val="0"/>
              <w:rPr>
                <w:rFonts w:ascii="Arial Narrow" w:hAnsi="Arial Narrow"/>
                <w:sz w:val="24"/>
                <w:szCs w:val="24"/>
              </w:rPr>
            </w:pPr>
          </w:p>
          <w:p w14:paraId="6E76D8E2" w14:textId="77777777" w:rsidR="00582AF5" w:rsidRPr="00A81C2E" w:rsidRDefault="00582AF5" w:rsidP="00A81C2E">
            <w:pPr>
              <w:pStyle w:val="titre10"/>
              <w:spacing w:line="240" w:lineRule="auto"/>
              <w:outlineLvl w:val="0"/>
              <w:rPr>
                <w:rFonts w:ascii="Arial Narrow" w:hAnsi="Arial Narrow"/>
                <w:sz w:val="24"/>
                <w:szCs w:val="24"/>
              </w:rPr>
            </w:pPr>
          </w:p>
          <w:p w14:paraId="10E91F5D" w14:textId="77777777" w:rsidR="00582AF5" w:rsidRPr="00A81C2E" w:rsidRDefault="00582AF5" w:rsidP="00A81C2E">
            <w:pPr>
              <w:pStyle w:val="titre10"/>
              <w:spacing w:line="240" w:lineRule="auto"/>
              <w:outlineLvl w:val="0"/>
              <w:rPr>
                <w:rFonts w:ascii="Arial Narrow" w:hAnsi="Arial Narrow"/>
                <w:sz w:val="24"/>
                <w:szCs w:val="24"/>
              </w:rPr>
            </w:pPr>
          </w:p>
          <w:p w14:paraId="6E7A6C23" w14:textId="77777777" w:rsidR="00582AF5" w:rsidRPr="00A81C2E" w:rsidRDefault="00582AF5" w:rsidP="00A81C2E">
            <w:pPr>
              <w:pStyle w:val="titre10"/>
              <w:spacing w:line="240" w:lineRule="auto"/>
              <w:outlineLvl w:val="0"/>
              <w:rPr>
                <w:rFonts w:ascii="Arial Narrow" w:hAnsi="Arial Narrow"/>
                <w:sz w:val="24"/>
                <w:szCs w:val="24"/>
              </w:rPr>
            </w:pPr>
          </w:p>
          <w:p w14:paraId="551F71BF" w14:textId="77777777" w:rsidR="00582AF5" w:rsidRPr="00A81C2E" w:rsidRDefault="00582AF5" w:rsidP="00A81C2E">
            <w:pPr>
              <w:pStyle w:val="titre10"/>
              <w:spacing w:line="240" w:lineRule="auto"/>
              <w:outlineLvl w:val="0"/>
              <w:rPr>
                <w:rFonts w:ascii="Arial Narrow" w:hAnsi="Arial Narrow"/>
                <w:sz w:val="24"/>
                <w:szCs w:val="24"/>
              </w:rPr>
            </w:pPr>
          </w:p>
          <w:p w14:paraId="7EAEB46B" w14:textId="77777777" w:rsidR="00582AF5" w:rsidRPr="00A81C2E" w:rsidRDefault="00582AF5" w:rsidP="00A81C2E">
            <w:pPr>
              <w:pStyle w:val="titre10"/>
              <w:spacing w:line="240" w:lineRule="auto"/>
              <w:outlineLvl w:val="0"/>
              <w:rPr>
                <w:rFonts w:ascii="Arial Narrow" w:hAnsi="Arial Narrow"/>
                <w:sz w:val="24"/>
                <w:szCs w:val="24"/>
              </w:rPr>
            </w:pPr>
          </w:p>
          <w:p w14:paraId="7EEAC723" w14:textId="77777777" w:rsidR="00582AF5" w:rsidRPr="00A81C2E" w:rsidRDefault="00582AF5" w:rsidP="00A81C2E">
            <w:pPr>
              <w:pStyle w:val="titre10"/>
              <w:spacing w:line="240" w:lineRule="auto"/>
              <w:outlineLvl w:val="0"/>
              <w:rPr>
                <w:rFonts w:ascii="Arial Narrow" w:hAnsi="Arial Narrow"/>
                <w:sz w:val="24"/>
                <w:szCs w:val="24"/>
              </w:rPr>
            </w:pPr>
          </w:p>
          <w:p w14:paraId="17910D5D" w14:textId="77777777" w:rsidR="00582AF5" w:rsidRPr="00A81C2E" w:rsidRDefault="00582AF5" w:rsidP="00A81C2E">
            <w:pPr>
              <w:pStyle w:val="titre10"/>
              <w:spacing w:line="240" w:lineRule="auto"/>
              <w:outlineLvl w:val="0"/>
              <w:rPr>
                <w:rFonts w:ascii="Arial Narrow" w:hAnsi="Arial Narrow"/>
                <w:sz w:val="24"/>
                <w:szCs w:val="24"/>
              </w:rPr>
            </w:pPr>
          </w:p>
          <w:p w14:paraId="4B068894" w14:textId="77777777" w:rsidR="001E3FF7" w:rsidRPr="00A81C2E" w:rsidRDefault="001E3FF7" w:rsidP="00A81C2E">
            <w:pPr>
              <w:pStyle w:val="titre10"/>
              <w:spacing w:line="240" w:lineRule="auto"/>
              <w:outlineLvl w:val="0"/>
              <w:rPr>
                <w:rFonts w:ascii="Arial Narrow" w:hAnsi="Arial Narrow"/>
                <w:sz w:val="24"/>
                <w:szCs w:val="24"/>
              </w:rPr>
            </w:pPr>
          </w:p>
          <w:p w14:paraId="5C0EA360" w14:textId="77777777" w:rsidR="001E3FF7" w:rsidRPr="00A81C2E" w:rsidRDefault="001E3FF7" w:rsidP="00A81C2E">
            <w:pPr>
              <w:pStyle w:val="titre10"/>
              <w:spacing w:line="240" w:lineRule="auto"/>
              <w:outlineLvl w:val="0"/>
              <w:rPr>
                <w:rFonts w:ascii="Arial Narrow" w:hAnsi="Arial Narrow"/>
                <w:sz w:val="24"/>
                <w:szCs w:val="24"/>
              </w:rPr>
            </w:pPr>
          </w:p>
          <w:p w14:paraId="3578DABC" w14:textId="77777777" w:rsidR="001E3FF7" w:rsidRPr="00A81C2E" w:rsidRDefault="001E3FF7" w:rsidP="00A81C2E">
            <w:pPr>
              <w:pStyle w:val="titre10"/>
              <w:spacing w:line="240" w:lineRule="auto"/>
              <w:outlineLvl w:val="0"/>
              <w:rPr>
                <w:rFonts w:ascii="Arial Narrow" w:hAnsi="Arial Narrow"/>
                <w:sz w:val="24"/>
                <w:szCs w:val="24"/>
              </w:rPr>
            </w:pPr>
          </w:p>
          <w:p w14:paraId="694838AE" w14:textId="77777777" w:rsidR="001E3FF7" w:rsidRPr="00A81C2E" w:rsidRDefault="001E3FF7" w:rsidP="00A81C2E">
            <w:pPr>
              <w:pStyle w:val="titre10"/>
              <w:spacing w:line="240" w:lineRule="auto"/>
              <w:outlineLvl w:val="0"/>
              <w:rPr>
                <w:rFonts w:ascii="Arial Narrow" w:hAnsi="Arial Narrow"/>
                <w:sz w:val="24"/>
                <w:szCs w:val="24"/>
              </w:rPr>
            </w:pPr>
          </w:p>
          <w:p w14:paraId="056F32BD" w14:textId="77777777" w:rsidR="001E3FF7" w:rsidRPr="00A81C2E" w:rsidRDefault="001E3FF7" w:rsidP="00A81C2E">
            <w:pPr>
              <w:pStyle w:val="titre10"/>
              <w:spacing w:line="240" w:lineRule="auto"/>
              <w:outlineLvl w:val="0"/>
              <w:rPr>
                <w:rFonts w:ascii="Arial Narrow" w:hAnsi="Arial Narrow"/>
                <w:sz w:val="24"/>
                <w:szCs w:val="24"/>
              </w:rPr>
            </w:pPr>
          </w:p>
          <w:p w14:paraId="3B3AB332" w14:textId="77777777" w:rsidR="001E3FF7" w:rsidRPr="00A81C2E" w:rsidRDefault="001E3FF7" w:rsidP="00A81C2E">
            <w:pPr>
              <w:pStyle w:val="titre10"/>
              <w:spacing w:line="240" w:lineRule="auto"/>
              <w:outlineLvl w:val="0"/>
              <w:rPr>
                <w:rFonts w:ascii="Arial Narrow" w:hAnsi="Arial Narrow"/>
                <w:sz w:val="24"/>
                <w:szCs w:val="24"/>
              </w:rPr>
            </w:pPr>
          </w:p>
          <w:p w14:paraId="5AEC78F7" w14:textId="77777777" w:rsidR="001E3FF7" w:rsidRPr="00A81C2E" w:rsidRDefault="001E3FF7" w:rsidP="00A81C2E">
            <w:pPr>
              <w:pStyle w:val="titre10"/>
              <w:spacing w:line="240" w:lineRule="auto"/>
              <w:outlineLvl w:val="0"/>
              <w:rPr>
                <w:rFonts w:ascii="Arial Narrow" w:hAnsi="Arial Narrow"/>
                <w:sz w:val="24"/>
                <w:szCs w:val="24"/>
              </w:rPr>
            </w:pPr>
          </w:p>
          <w:p w14:paraId="64DCE1DD" w14:textId="77777777" w:rsidR="001E3FF7" w:rsidRPr="00A81C2E" w:rsidRDefault="001E3FF7" w:rsidP="00A81C2E">
            <w:pPr>
              <w:pStyle w:val="titre10"/>
              <w:spacing w:line="240" w:lineRule="auto"/>
              <w:outlineLvl w:val="0"/>
              <w:rPr>
                <w:rFonts w:ascii="Arial Narrow" w:hAnsi="Arial Narrow"/>
                <w:sz w:val="24"/>
                <w:szCs w:val="24"/>
              </w:rPr>
            </w:pPr>
          </w:p>
          <w:p w14:paraId="710FD36E" w14:textId="77777777" w:rsidR="001E3FF7" w:rsidRPr="00A81C2E" w:rsidRDefault="001E3FF7" w:rsidP="00A81C2E">
            <w:pPr>
              <w:pStyle w:val="titre10"/>
              <w:spacing w:line="240" w:lineRule="auto"/>
              <w:outlineLvl w:val="0"/>
              <w:rPr>
                <w:rFonts w:ascii="Arial Narrow" w:hAnsi="Arial Narrow"/>
                <w:sz w:val="24"/>
                <w:szCs w:val="24"/>
              </w:rPr>
            </w:pPr>
          </w:p>
          <w:p w14:paraId="36311655" w14:textId="77777777" w:rsidR="001E3FF7" w:rsidRPr="00A81C2E" w:rsidRDefault="001E3FF7" w:rsidP="00A81C2E">
            <w:pPr>
              <w:pStyle w:val="titre10"/>
              <w:spacing w:line="240" w:lineRule="auto"/>
              <w:outlineLvl w:val="0"/>
              <w:rPr>
                <w:rFonts w:ascii="Arial Narrow" w:hAnsi="Arial Narrow"/>
                <w:sz w:val="24"/>
                <w:szCs w:val="24"/>
              </w:rPr>
            </w:pPr>
          </w:p>
          <w:p w14:paraId="741881A9" w14:textId="77777777" w:rsidR="001E3FF7" w:rsidRPr="00A81C2E" w:rsidRDefault="001E3FF7" w:rsidP="00A81C2E">
            <w:pPr>
              <w:pStyle w:val="titre10"/>
              <w:spacing w:line="240" w:lineRule="auto"/>
              <w:outlineLvl w:val="0"/>
              <w:rPr>
                <w:rFonts w:ascii="Arial Narrow" w:hAnsi="Arial Narrow"/>
                <w:sz w:val="24"/>
                <w:szCs w:val="24"/>
              </w:rPr>
            </w:pPr>
          </w:p>
          <w:p w14:paraId="7C5A54DE" w14:textId="77777777" w:rsidR="00EC680E" w:rsidRPr="00A81C2E" w:rsidRDefault="00EC680E" w:rsidP="00A81C2E">
            <w:pPr>
              <w:spacing w:before="40"/>
              <w:ind w:right="108"/>
              <w:jc w:val="both"/>
              <w:rPr>
                <w:rFonts w:ascii="Arial Narrow" w:hAnsi="Arial Narrow" w:cs="Arial"/>
                <w:b/>
                <w:bCs/>
              </w:rPr>
            </w:pPr>
          </w:p>
        </w:tc>
      </w:tr>
    </w:tbl>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2961E7" w:rsidRPr="00A81C2E" w14:paraId="53F69141" w14:textId="77777777" w:rsidTr="002961E7">
        <w:tc>
          <w:tcPr>
            <w:tcW w:w="9210" w:type="dxa"/>
          </w:tcPr>
          <w:p w14:paraId="55666326" w14:textId="77777777" w:rsidR="002961E7" w:rsidRPr="00A81C2E" w:rsidRDefault="002961E7" w:rsidP="00A81C2E">
            <w:pPr>
              <w:pStyle w:val="Titre"/>
              <w:spacing w:before="0" w:after="0"/>
              <w:outlineLvl w:val="9"/>
              <w:rPr>
                <w:rFonts w:ascii="Arial Narrow" w:hAnsi="Arial Narrow"/>
                <w:sz w:val="24"/>
                <w:szCs w:val="24"/>
              </w:rPr>
            </w:pPr>
            <w:r w:rsidRPr="00A81C2E">
              <w:rPr>
                <w:rFonts w:ascii="Arial Narrow" w:hAnsi="Arial Narrow"/>
                <w:sz w:val="24"/>
                <w:szCs w:val="24"/>
              </w:rPr>
              <w:lastRenderedPageBreak/>
              <w:t>PIECE N° 4 : CAHIER DES CLAUSES ADMINISTRATIVES PARTICULIERES (C.C.A.P.)</w:t>
            </w:r>
          </w:p>
        </w:tc>
      </w:tr>
    </w:tbl>
    <w:p w14:paraId="352F4C65" w14:textId="77777777" w:rsidR="00142832" w:rsidRPr="00A81C2E" w:rsidRDefault="00142832" w:rsidP="00A81C2E">
      <w:pPr>
        <w:pStyle w:val="Titre"/>
        <w:spacing w:before="120" w:after="0"/>
        <w:ind w:right="-286"/>
        <w:outlineLvl w:val="9"/>
        <w:rPr>
          <w:rFonts w:ascii="Arial Narrow" w:hAnsi="Arial Narrow"/>
          <w:sz w:val="24"/>
          <w:szCs w:val="24"/>
          <w:u w:val="single"/>
        </w:rPr>
      </w:pPr>
      <w:r w:rsidRPr="00A81C2E">
        <w:rPr>
          <w:rFonts w:ascii="Arial Narrow" w:hAnsi="Arial Narrow"/>
          <w:bCs w:val="0"/>
          <w:sz w:val="24"/>
          <w:szCs w:val="24"/>
          <w:u w:val="single"/>
        </w:rPr>
        <w:t>SOMMAIRE</w:t>
      </w:r>
    </w:p>
    <w:p w14:paraId="72929A1A"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 xml:space="preserve">Chapitre I : Généralités : </w:t>
      </w:r>
    </w:p>
    <w:p w14:paraId="7D2EC85C"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1 : </w:t>
      </w:r>
      <w:r w:rsidR="00EC680E" w:rsidRPr="00A81C2E">
        <w:rPr>
          <w:rFonts w:ascii="Arial Narrow" w:hAnsi="Arial Narrow" w:cs="Arial"/>
        </w:rPr>
        <w:t>Objet de</w:t>
      </w:r>
      <w:r w:rsidR="002961E7" w:rsidRPr="00A81C2E">
        <w:rPr>
          <w:rFonts w:ascii="Arial Narrow" w:hAnsi="Arial Narrow" w:cs="Arial"/>
        </w:rPr>
        <w:t xml:space="preserve"> la lettre-commande</w:t>
      </w:r>
    </w:p>
    <w:p w14:paraId="06C96770"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2 : Procédure de </w:t>
      </w:r>
      <w:r w:rsidR="00EC680E" w:rsidRPr="00A81C2E">
        <w:rPr>
          <w:rFonts w:ascii="Arial Narrow" w:hAnsi="Arial Narrow" w:cs="Arial"/>
        </w:rPr>
        <w:t>Passation de</w:t>
      </w:r>
      <w:r w:rsidR="002961E7" w:rsidRPr="00A81C2E">
        <w:rPr>
          <w:rFonts w:ascii="Arial Narrow" w:hAnsi="Arial Narrow" w:cs="Arial"/>
        </w:rPr>
        <w:t xml:space="preserve"> la lettre-commande</w:t>
      </w:r>
    </w:p>
    <w:p w14:paraId="7791EA75"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3 : Définitions et attributions </w:t>
      </w:r>
    </w:p>
    <w:p w14:paraId="33DC823E" w14:textId="77777777" w:rsidR="00142832" w:rsidRPr="00A81C2E" w:rsidRDefault="00142832" w:rsidP="00A81C2E">
      <w:pPr>
        <w:ind w:right="-286"/>
        <w:rPr>
          <w:rFonts w:ascii="Arial Narrow" w:hAnsi="Arial Narrow" w:cs="Arial"/>
        </w:rPr>
      </w:pPr>
      <w:r w:rsidRPr="00A81C2E">
        <w:rPr>
          <w:rFonts w:ascii="Arial Narrow" w:hAnsi="Arial Narrow" w:cs="Arial"/>
        </w:rPr>
        <w:t>Article 4 : Langue, loi et réglementation applicables</w:t>
      </w:r>
    </w:p>
    <w:p w14:paraId="2D7D4231"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5 : Normes </w:t>
      </w:r>
    </w:p>
    <w:p w14:paraId="39611816"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6 : Pièces </w:t>
      </w:r>
      <w:r w:rsidR="00EC680E" w:rsidRPr="00A81C2E">
        <w:rPr>
          <w:rFonts w:ascii="Arial Narrow" w:hAnsi="Arial Narrow" w:cs="Arial"/>
        </w:rPr>
        <w:t>constitutives de</w:t>
      </w:r>
      <w:r w:rsidR="002961E7" w:rsidRPr="00A81C2E">
        <w:rPr>
          <w:rFonts w:ascii="Arial Narrow" w:hAnsi="Arial Narrow" w:cs="Arial"/>
        </w:rPr>
        <w:t xml:space="preserve"> la lettre-commande</w:t>
      </w:r>
      <w:r w:rsidRPr="00A81C2E">
        <w:rPr>
          <w:rFonts w:ascii="Arial Narrow" w:hAnsi="Arial Narrow" w:cs="Arial"/>
        </w:rPr>
        <w:t xml:space="preserve"> </w:t>
      </w:r>
    </w:p>
    <w:p w14:paraId="5CE5C601"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7 : Textes généraux applicables </w:t>
      </w:r>
    </w:p>
    <w:p w14:paraId="75E9EF2C"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8 : Communication </w:t>
      </w:r>
    </w:p>
    <w:p w14:paraId="2A8970E2"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9 : Ordres de service </w:t>
      </w:r>
    </w:p>
    <w:p w14:paraId="75BC585A"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 xml:space="preserve">Chapitre II : Clauses Financières </w:t>
      </w:r>
    </w:p>
    <w:p w14:paraId="5596751F"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10 : Garanties et cautions </w:t>
      </w:r>
    </w:p>
    <w:p w14:paraId="08180CFE"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11 : </w:t>
      </w:r>
      <w:r w:rsidR="00EC680E" w:rsidRPr="00A81C2E">
        <w:rPr>
          <w:rFonts w:ascii="Arial Narrow" w:hAnsi="Arial Narrow" w:cs="Arial"/>
        </w:rPr>
        <w:t>Montant de</w:t>
      </w:r>
      <w:r w:rsidR="002961E7" w:rsidRPr="00A81C2E">
        <w:rPr>
          <w:rFonts w:ascii="Arial Narrow" w:hAnsi="Arial Narrow" w:cs="Arial"/>
        </w:rPr>
        <w:t xml:space="preserve"> la lettre-commande</w:t>
      </w:r>
    </w:p>
    <w:p w14:paraId="1DB720E0" w14:textId="77777777" w:rsidR="00142832" w:rsidRPr="00A81C2E" w:rsidRDefault="00142832" w:rsidP="00A81C2E">
      <w:pPr>
        <w:ind w:right="-286"/>
        <w:rPr>
          <w:rFonts w:ascii="Arial Narrow" w:hAnsi="Arial Narrow" w:cs="Arial"/>
        </w:rPr>
      </w:pPr>
      <w:r w:rsidRPr="00A81C2E">
        <w:rPr>
          <w:rFonts w:ascii="Arial Narrow" w:hAnsi="Arial Narrow" w:cs="Arial"/>
        </w:rPr>
        <w:t>Article 12 : Lieu de paiement</w:t>
      </w:r>
    </w:p>
    <w:p w14:paraId="1574F87C"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13 : Variation des prix </w:t>
      </w:r>
    </w:p>
    <w:p w14:paraId="436D6EFC"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14 : Formules de révision des prix </w:t>
      </w:r>
    </w:p>
    <w:p w14:paraId="58478D64"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15 : Formules d'actualisation des prix </w:t>
      </w:r>
    </w:p>
    <w:p w14:paraId="4C0818FB"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16 : Paiement </w:t>
      </w:r>
    </w:p>
    <w:p w14:paraId="6DB34559"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17 : Intérêts moratoires </w:t>
      </w:r>
    </w:p>
    <w:p w14:paraId="11786451"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18 : Pénalités de retard </w:t>
      </w:r>
    </w:p>
    <w:p w14:paraId="52AD2A00"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19 Régime fiscal et douanier </w:t>
      </w:r>
    </w:p>
    <w:p w14:paraId="58313324"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20 Timbres et enregistrement des Marchés </w:t>
      </w:r>
    </w:p>
    <w:p w14:paraId="7283D08E" w14:textId="77777777" w:rsidR="00142832" w:rsidRPr="00A81C2E" w:rsidRDefault="00142832" w:rsidP="00A81C2E">
      <w:pPr>
        <w:ind w:right="-286"/>
        <w:rPr>
          <w:rFonts w:ascii="Arial Narrow" w:hAnsi="Arial Narrow" w:cs="Arial"/>
        </w:rPr>
      </w:pPr>
      <w:r w:rsidRPr="00A81C2E">
        <w:rPr>
          <w:rFonts w:ascii="Arial Narrow" w:hAnsi="Arial Narrow" w:cs="Arial"/>
          <w:b/>
          <w:bCs/>
        </w:rPr>
        <w:t>Chapitre III : Exécution des prestations</w:t>
      </w:r>
    </w:p>
    <w:p w14:paraId="45E4C7AE"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21 : Brevet </w:t>
      </w:r>
    </w:p>
    <w:p w14:paraId="74CD2DDB"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22 : Lieu et délais de livraison </w:t>
      </w:r>
    </w:p>
    <w:p w14:paraId="7E652DFB"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23 : Rôles et responsabilités du fournisseur </w:t>
      </w:r>
    </w:p>
    <w:p w14:paraId="0AA1E71B"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24 : Transport et assurances </w:t>
      </w:r>
    </w:p>
    <w:p w14:paraId="002BA019"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Article 25 : Essais et services connexes </w:t>
      </w:r>
    </w:p>
    <w:p w14:paraId="24A995C8" w14:textId="77777777" w:rsidR="00142832" w:rsidRPr="00A81C2E" w:rsidRDefault="00142832" w:rsidP="00A81C2E">
      <w:pPr>
        <w:tabs>
          <w:tab w:val="left" w:pos="7488"/>
        </w:tabs>
        <w:ind w:right="-286"/>
        <w:rPr>
          <w:rFonts w:ascii="Arial Narrow" w:hAnsi="Arial Narrow" w:cs="Arial"/>
          <w:b/>
          <w:bCs/>
          <w:spacing w:val="2"/>
        </w:rPr>
      </w:pPr>
      <w:r w:rsidRPr="00A81C2E">
        <w:rPr>
          <w:rFonts w:ascii="Arial Narrow" w:hAnsi="Arial Narrow" w:cs="Arial"/>
          <w:b/>
          <w:bCs/>
          <w:spacing w:val="2"/>
        </w:rPr>
        <w:t xml:space="preserve">Chapitre </w:t>
      </w:r>
      <w:proofErr w:type="gramStart"/>
      <w:r w:rsidRPr="00A81C2E">
        <w:rPr>
          <w:rFonts w:ascii="Arial Narrow" w:hAnsi="Arial Narrow" w:cs="Arial"/>
          <w:b/>
          <w:bCs/>
          <w:spacing w:val="2"/>
        </w:rPr>
        <w:t>IV:</w:t>
      </w:r>
      <w:proofErr w:type="gramEnd"/>
      <w:r w:rsidRPr="00A81C2E">
        <w:rPr>
          <w:rFonts w:ascii="Arial Narrow" w:hAnsi="Arial Narrow" w:cs="Arial"/>
          <w:b/>
          <w:bCs/>
          <w:spacing w:val="2"/>
        </w:rPr>
        <w:t xml:space="preserve"> De la réception</w:t>
      </w:r>
      <w:r w:rsidRPr="00A81C2E">
        <w:rPr>
          <w:rFonts w:ascii="Arial Narrow" w:hAnsi="Arial Narrow" w:cs="Arial"/>
          <w:b/>
          <w:bCs/>
          <w:spacing w:val="2"/>
        </w:rPr>
        <w:tab/>
      </w:r>
    </w:p>
    <w:p w14:paraId="18E3E410" w14:textId="77777777" w:rsidR="00142832" w:rsidRPr="00A81C2E" w:rsidRDefault="00142832" w:rsidP="00A81C2E">
      <w:pPr>
        <w:ind w:right="-286"/>
        <w:rPr>
          <w:rFonts w:ascii="Arial Narrow" w:hAnsi="Arial Narrow" w:cs="Arial"/>
          <w:spacing w:val="2"/>
        </w:rPr>
      </w:pPr>
      <w:r w:rsidRPr="00A81C2E">
        <w:rPr>
          <w:rFonts w:ascii="Arial Narrow" w:hAnsi="Arial Narrow" w:cs="Arial"/>
          <w:spacing w:val="2"/>
        </w:rPr>
        <w:t>Article 26 : Réception technique</w:t>
      </w:r>
    </w:p>
    <w:p w14:paraId="79B109D5" w14:textId="77777777" w:rsidR="00142832" w:rsidRPr="00A81C2E" w:rsidRDefault="00142832" w:rsidP="00A81C2E">
      <w:pPr>
        <w:ind w:right="-286"/>
        <w:rPr>
          <w:rFonts w:ascii="Arial Narrow" w:hAnsi="Arial Narrow" w:cs="Arial"/>
          <w:spacing w:val="2"/>
        </w:rPr>
      </w:pPr>
      <w:r w:rsidRPr="00A81C2E">
        <w:rPr>
          <w:rFonts w:ascii="Arial Narrow" w:hAnsi="Arial Narrow" w:cs="Arial"/>
          <w:spacing w:val="2"/>
        </w:rPr>
        <w:t xml:space="preserve">Article 27 : Réception </w:t>
      </w:r>
    </w:p>
    <w:p w14:paraId="17D33049" w14:textId="77777777" w:rsidR="00142832" w:rsidRPr="00A81C2E" w:rsidRDefault="00142832" w:rsidP="00A81C2E">
      <w:pPr>
        <w:ind w:right="-286"/>
        <w:rPr>
          <w:rFonts w:ascii="Arial Narrow" w:hAnsi="Arial Narrow" w:cs="Arial"/>
          <w:spacing w:val="2"/>
        </w:rPr>
      </w:pPr>
      <w:r w:rsidRPr="00A81C2E">
        <w:rPr>
          <w:rFonts w:ascii="Arial Narrow" w:hAnsi="Arial Narrow" w:cs="Arial"/>
          <w:spacing w:val="2"/>
        </w:rPr>
        <w:t xml:space="preserve">Article 28 : Documents à fournir après réception </w:t>
      </w:r>
    </w:p>
    <w:p w14:paraId="1BF01665" w14:textId="77777777" w:rsidR="00142832" w:rsidRPr="00A81C2E" w:rsidRDefault="00142832" w:rsidP="00A81C2E">
      <w:pPr>
        <w:ind w:right="-286"/>
        <w:rPr>
          <w:rFonts w:ascii="Arial Narrow" w:hAnsi="Arial Narrow" w:cs="Arial"/>
          <w:b/>
          <w:bCs/>
          <w:spacing w:val="2"/>
        </w:rPr>
      </w:pPr>
      <w:r w:rsidRPr="00A81C2E">
        <w:rPr>
          <w:rFonts w:ascii="Arial Narrow" w:hAnsi="Arial Narrow" w:cs="Arial"/>
          <w:b/>
          <w:bCs/>
          <w:spacing w:val="2"/>
        </w:rPr>
        <w:t>Chapitre V : Dispositions diverses</w:t>
      </w:r>
    </w:p>
    <w:p w14:paraId="6497EB2B" w14:textId="77777777" w:rsidR="00142832" w:rsidRPr="00A81C2E" w:rsidRDefault="00142832" w:rsidP="00A81C2E">
      <w:pPr>
        <w:ind w:right="-286"/>
        <w:rPr>
          <w:rFonts w:ascii="Arial Narrow" w:hAnsi="Arial Narrow" w:cs="Arial"/>
          <w:spacing w:val="2"/>
        </w:rPr>
      </w:pPr>
      <w:r w:rsidRPr="00A81C2E">
        <w:rPr>
          <w:rFonts w:ascii="Arial Narrow" w:hAnsi="Arial Narrow" w:cs="Arial"/>
          <w:spacing w:val="2"/>
        </w:rPr>
        <w:t xml:space="preserve">Article 29 : </w:t>
      </w:r>
      <w:r w:rsidR="00EC680E" w:rsidRPr="00A81C2E">
        <w:rPr>
          <w:rFonts w:ascii="Arial Narrow" w:hAnsi="Arial Narrow" w:cs="Arial"/>
          <w:spacing w:val="2"/>
        </w:rPr>
        <w:t>Résiliation de</w:t>
      </w:r>
      <w:r w:rsidR="002961E7" w:rsidRPr="00A81C2E">
        <w:rPr>
          <w:rFonts w:ascii="Arial Narrow" w:hAnsi="Arial Narrow" w:cs="Arial"/>
          <w:spacing w:val="2"/>
        </w:rPr>
        <w:t xml:space="preserve"> la lettre-commande</w:t>
      </w:r>
    </w:p>
    <w:p w14:paraId="3325BF97" w14:textId="77777777" w:rsidR="00142832" w:rsidRPr="00A81C2E" w:rsidRDefault="00142832" w:rsidP="00A81C2E">
      <w:pPr>
        <w:ind w:right="-286"/>
        <w:rPr>
          <w:rFonts w:ascii="Arial Narrow" w:hAnsi="Arial Narrow" w:cs="Arial"/>
        </w:rPr>
      </w:pPr>
      <w:r w:rsidRPr="00A81C2E">
        <w:rPr>
          <w:rFonts w:ascii="Arial Narrow" w:hAnsi="Arial Narrow" w:cs="Arial"/>
          <w:spacing w:val="2"/>
        </w:rPr>
        <w:t xml:space="preserve"> Article</w:t>
      </w:r>
      <w:r w:rsidRPr="00A81C2E">
        <w:rPr>
          <w:rFonts w:ascii="Arial Narrow" w:hAnsi="Arial Narrow" w:cs="Arial"/>
        </w:rPr>
        <w:t xml:space="preserve"> 30 : </w:t>
      </w:r>
      <w:r w:rsidRPr="00A81C2E">
        <w:rPr>
          <w:rFonts w:ascii="Arial Narrow" w:hAnsi="Arial Narrow" w:cs="Arial"/>
          <w:spacing w:val="2"/>
        </w:rPr>
        <w:t xml:space="preserve">Cas de force majeure </w:t>
      </w:r>
      <w:r w:rsidR="00EC680E" w:rsidRPr="00A81C2E">
        <w:rPr>
          <w:rFonts w:ascii="Arial Narrow" w:hAnsi="Arial Narrow" w:cs="Arial"/>
          <w:spacing w:val="2"/>
        </w:rPr>
        <w:t xml:space="preserve">Article </w:t>
      </w:r>
      <w:r w:rsidR="00EC680E" w:rsidRPr="00A81C2E">
        <w:rPr>
          <w:rFonts w:ascii="Arial Narrow" w:hAnsi="Arial Narrow" w:cs="Arial"/>
        </w:rPr>
        <w:t>36</w:t>
      </w:r>
      <w:r w:rsidRPr="00A81C2E">
        <w:rPr>
          <w:rFonts w:ascii="Arial Narrow" w:hAnsi="Arial Narrow" w:cs="Arial"/>
        </w:rPr>
        <w:t xml:space="preserve"> : </w:t>
      </w:r>
      <w:r w:rsidRPr="00A81C2E">
        <w:rPr>
          <w:rFonts w:ascii="Arial Narrow" w:hAnsi="Arial Narrow" w:cs="Arial"/>
          <w:spacing w:val="2"/>
        </w:rPr>
        <w:t xml:space="preserve">Différends et litiges </w:t>
      </w:r>
    </w:p>
    <w:p w14:paraId="4A33DE12" w14:textId="77777777" w:rsidR="00142832" w:rsidRPr="00A81C2E" w:rsidRDefault="00142832" w:rsidP="00A81C2E">
      <w:pPr>
        <w:ind w:right="-286"/>
        <w:rPr>
          <w:rFonts w:ascii="Arial Narrow" w:hAnsi="Arial Narrow" w:cs="Arial"/>
          <w:spacing w:val="2"/>
        </w:rPr>
      </w:pPr>
      <w:r w:rsidRPr="00A81C2E">
        <w:rPr>
          <w:rFonts w:ascii="Arial Narrow" w:hAnsi="Arial Narrow" w:cs="Arial"/>
          <w:spacing w:val="2"/>
        </w:rPr>
        <w:t xml:space="preserve">Article 31 : Différends et litiges </w:t>
      </w:r>
    </w:p>
    <w:p w14:paraId="42DB26B0" w14:textId="77777777" w:rsidR="00142832" w:rsidRPr="00A81C2E" w:rsidRDefault="00142832" w:rsidP="00A81C2E">
      <w:pPr>
        <w:ind w:right="-286"/>
        <w:rPr>
          <w:rFonts w:ascii="Arial Narrow" w:hAnsi="Arial Narrow" w:cs="Arial"/>
          <w:spacing w:val="2"/>
        </w:rPr>
      </w:pPr>
      <w:r w:rsidRPr="00A81C2E">
        <w:rPr>
          <w:rFonts w:ascii="Arial Narrow" w:hAnsi="Arial Narrow" w:cs="Arial"/>
          <w:spacing w:val="2"/>
        </w:rPr>
        <w:t xml:space="preserve">Article 32 : Edition et </w:t>
      </w:r>
      <w:r w:rsidR="00EC680E" w:rsidRPr="00A81C2E">
        <w:rPr>
          <w:rFonts w:ascii="Arial Narrow" w:hAnsi="Arial Narrow" w:cs="Arial"/>
          <w:spacing w:val="2"/>
        </w:rPr>
        <w:t>diffusion de</w:t>
      </w:r>
      <w:r w:rsidR="002961E7" w:rsidRPr="00A81C2E">
        <w:rPr>
          <w:rFonts w:ascii="Arial Narrow" w:hAnsi="Arial Narrow" w:cs="Arial"/>
          <w:spacing w:val="2"/>
        </w:rPr>
        <w:t xml:space="preserve"> la présente lettre-commande</w:t>
      </w:r>
      <w:r w:rsidRPr="00A81C2E">
        <w:rPr>
          <w:rFonts w:ascii="Arial Narrow" w:hAnsi="Arial Narrow" w:cs="Arial"/>
          <w:spacing w:val="2"/>
        </w:rPr>
        <w:t xml:space="preserve"> </w:t>
      </w:r>
    </w:p>
    <w:p w14:paraId="6C681915" w14:textId="77777777" w:rsidR="00142832" w:rsidRPr="00A81C2E" w:rsidRDefault="00142832" w:rsidP="00A81C2E">
      <w:pPr>
        <w:ind w:right="-286"/>
        <w:rPr>
          <w:rFonts w:ascii="Arial Narrow" w:hAnsi="Arial Narrow" w:cs="Arial"/>
          <w:b/>
          <w:bCs/>
        </w:rPr>
      </w:pPr>
      <w:r w:rsidRPr="00A81C2E">
        <w:rPr>
          <w:rFonts w:ascii="Arial Narrow" w:hAnsi="Arial Narrow" w:cs="Arial"/>
          <w:spacing w:val="2"/>
        </w:rPr>
        <w:t xml:space="preserve">Article 33 et </w:t>
      </w:r>
      <w:proofErr w:type="gramStart"/>
      <w:r w:rsidRPr="00A81C2E">
        <w:rPr>
          <w:rFonts w:ascii="Arial Narrow" w:hAnsi="Arial Narrow" w:cs="Arial"/>
          <w:spacing w:val="2"/>
        </w:rPr>
        <w:t>dernier:</w:t>
      </w:r>
      <w:proofErr w:type="gramEnd"/>
      <w:r w:rsidRPr="00A81C2E">
        <w:rPr>
          <w:rFonts w:ascii="Arial Narrow" w:hAnsi="Arial Narrow" w:cs="Arial"/>
          <w:spacing w:val="2"/>
        </w:rPr>
        <w:t xml:space="preserve"> Entrée en </w:t>
      </w:r>
      <w:proofErr w:type="gramStart"/>
      <w:r w:rsidRPr="00A81C2E">
        <w:rPr>
          <w:rFonts w:ascii="Arial Narrow" w:hAnsi="Arial Narrow" w:cs="Arial"/>
          <w:spacing w:val="2"/>
        </w:rPr>
        <w:t xml:space="preserve">vigueur </w:t>
      </w:r>
      <w:r w:rsidR="002961E7" w:rsidRPr="00A81C2E">
        <w:rPr>
          <w:rFonts w:ascii="Arial Narrow" w:hAnsi="Arial Narrow" w:cs="Arial"/>
          <w:spacing w:val="2"/>
        </w:rPr>
        <w:t xml:space="preserve"> de</w:t>
      </w:r>
      <w:proofErr w:type="gramEnd"/>
      <w:r w:rsidR="002961E7" w:rsidRPr="00A81C2E">
        <w:rPr>
          <w:rFonts w:ascii="Arial Narrow" w:hAnsi="Arial Narrow" w:cs="Arial"/>
          <w:spacing w:val="2"/>
        </w:rPr>
        <w:t xml:space="preserve"> la lettre-commande</w:t>
      </w:r>
      <w:r w:rsidRPr="00A81C2E">
        <w:rPr>
          <w:rFonts w:ascii="Arial Narrow" w:hAnsi="Arial Narrow" w:cs="Arial"/>
          <w:b/>
          <w:bCs/>
        </w:rPr>
        <w:br w:type="page"/>
      </w:r>
    </w:p>
    <w:p w14:paraId="70973117" w14:textId="77777777" w:rsidR="00142832" w:rsidRPr="00A81C2E" w:rsidRDefault="00142832" w:rsidP="00A81C2E">
      <w:pPr>
        <w:ind w:right="-286"/>
        <w:jc w:val="center"/>
        <w:rPr>
          <w:rFonts w:ascii="Arial Narrow" w:hAnsi="Arial Narrow" w:cs="Arial"/>
          <w:b/>
          <w:bCs/>
        </w:rPr>
      </w:pPr>
      <w:r w:rsidRPr="00A81C2E">
        <w:rPr>
          <w:rFonts w:ascii="Arial Narrow" w:hAnsi="Arial Narrow" w:cs="Arial"/>
          <w:b/>
          <w:bCs/>
        </w:rPr>
        <w:lastRenderedPageBreak/>
        <w:t>Chapitre I : Généralités</w:t>
      </w:r>
    </w:p>
    <w:p w14:paraId="73431FEF"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 xml:space="preserve">Article 1 : </w:t>
      </w:r>
      <w:r w:rsidR="00EC680E" w:rsidRPr="00A81C2E">
        <w:rPr>
          <w:rFonts w:ascii="Arial Narrow" w:hAnsi="Arial Narrow" w:cs="Arial"/>
          <w:b/>
          <w:bCs/>
        </w:rPr>
        <w:t>Objet de</w:t>
      </w:r>
      <w:r w:rsidR="002961E7" w:rsidRPr="00A81C2E">
        <w:rPr>
          <w:rFonts w:ascii="Arial Narrow" w:hAnsi="Arial Narrow" w:cs="Arial"/>
          <w:b/>
          <w:bCs/>
        </w:rPr>
        <w:t xml:space="preserve"> la lettre-commande</w:t>
      </w:r>
      <w:r w:rsidRPr="00A81C2E">
        <w:rPr>
          <w:rFonts w:ascii="Arial Narrow" w:hAnsi="Arial Narrow" w:cs="Arial"/>
          <w:b/>
          <w:bCs/>
        </w:rPr>
        <w:t xml:space="preserve"> </w:t>
      </w:r>
    </w:p>
    <w:p w14:paraId="712D1945" w14:textId="02856A82" w:rsidR="007E458E" w:rsidRPr="00A81C2E" w:rsidRDefault="002961E7" w:rsidP="00A81C2E">
      <w:pPr>
        <w:ind w:right="-286"/>
        <w:jc w:val="both"/>
        <w:rPr>
          <w:rFonts w:ascii="Arial Narrow" w:hAnsi="Arial Narrow" w:cs="Arial"/>
          <w:bCs/>
          <w:lang w:bidi="fr-FR"/>
        </w:rPr>
      </w:pPr>
      <w:r w:rsidRPr="00A81C2E">
        <w:rPr>
          <w:rFonts w:ascii="Arial Narrow" w:hAnsi="Arial Narrow" w:cs="Arial"/>
        </w:rPr>
        <w:t>La présente lettre-commande</w:t>
      </w:r>
      <w:r w:rsidR="00142832" w:rsidRPr="00A81C2E">
        <w:rPr>
          <w:rFonts w:ascii="Arial Narrow" w:hAnsi="Arial Narrow" w:cs="Arial"/>
        </w:rPr>
        <w:t xml:space="preserve"> a pour objet </w:t>
      </w:r>
      <w:r w:rsidR="00D162B0" w:rsidRPr="00A81C2E">
        <w:rPr>
          <w:rFonts w:ascii="Arial Narrow" w:hAnsi="Arial Narrow" w:cs="Arial"/>
          <w:b/>
          <w:bCs/>
          <w:lang w:bidi="fr-FR"/>
        </w:rPr>
        <w:t>POUR ACQUISISTION DE FOURNITURE SCOLAIRE (PAQUET MINIMUM)</w:t>
      </w:r>
      <w:r w:rsidR="00EE7D6D" w:rsidRPr="00A81C2E">
        <w:rPr>
          <w:rFonts w:ascii="Arial Narrow" w:hAnsi="Arial Narrow" w:cs="Arial"/>
          <w:b/>
          <w:bCs/>
          <w:lang w:bidi="fr-FR"/>
        </w:rPr>
        <w:t xml:space="preserve"> </w:t>
      </w:r>
      <w:r w:rsidR="007E458E" w:rsidRPr="00A81C2E">
        <w:rPr>
          <w:rFonts w:ascii="Arial Narrow" w:hAnsi="Arial Narrow" w:cs="Arial"/>
          <w:bCs/>
          <w:lang w:bidi="fr-FR"/>
        </w:rPr>
        <w:t>Dans La Commune De Maroua 3</w:t>
      </w:r>
      <w:r w:rsidR="007E458E" w:rsidRPr="00A81C2E">
        <w:rPr>
          <w:rFonts w:ascii="Arial Narrow" w:hAnsi="Arial Narrow" w:cs="Arial"/>
          <w:bCs/>
          <w:vertAlign w:val="superscript"/>
          <w:lang w:bidi="fr-FR"/>
        </w:rPr>
        <w:t>ème</w:t>
      </w:r>
    </w:p>
    <w:p w14:paraId="6A2F593C"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caps/>
        </w:rPr>
        <w:t xml:space="preserve"> a</w:t>
      </w:r>
      <w:r w:rsidRPr="00A81C2E">
        <w:rPr>
          <w:rFonts w:ascii="Arial Narrow" w:hAnsi="Arial Narrow" w:cs="Arial"/>
          <w:b/>
          <w:bCs/>
        </w:rPr>
        <w:t xml:space="preserve">rticle 2 : Procédure de </w:t>
      </w:r>
      <w:r w:rsidR="007E458E" w:rsidRPr="00A81C2E">
        <w:rPr>
          <w:rFonts w:ascii="Arial Narrow" w:hAnsi="Arial Narrow" w:cs="Arial"/>
          <w:b/>
          <w:bCs/>
        </w:rPr>
        <w:t>passation de</w:t>
      </w:r>
      <w:r w:rsidR="002961E7" w:rsidRPr="00A81C2E">
        <w:rPr>
          <w:rFonts w:ascii="Arial Narrow" w:hAnsi="Arial Narrow" w:cs="Arial"/>
          <w:b/>
          <w:bCs/>
        </w:rPr>
        <w:t xml:space="preserve"> la lettre-commande</w:t>
      </w:r>
    </w:p>
    <w:p w14:paraId="40ED65E6" w14:textId="7E4D93DA" w:rsidR="00EE7D6D" w:rsidRPr="00A81C2E" w:rsidRDefault="00C320F2" w:rsidP="00A81C2E">
      <w:pPr>
        <w:tabs>
          <w:tab w:val="left" w:pos="432"/>
        </w:tabs>
        <w:ind w:right="-286"/>
        <w:jc w:val="both"/>
        <w:rPr>
          <w:rFonts w:ascii="Arial Narrow" w:hAnsi="Arial Narrow" w:cs="Arial"/>
          <w:lang w:bidi="fr-FR"/>
        </w:rPr>
      </w:pPr>
      <w:r w:rsidRPr="00A81C2E">
        <w:rPr>
          <w:rFonts w:ascii="Arial Narrow" w:hAnsi="Arial Narrow" w:cs="Arial"/>
          <w:lang w:bidi="fr-FR"/>
        </w:rPr>
        <w:t xml:space="preserve">La présente lettre commande est passée suivant la Consultation pour Demande de Cotation </w:t>
      </w:r>
      <w:r w:rsidR="00930384" w:rsidRPr="00A81C2E">
        <w:rPr>
          <w:rFonts w:ascii="Arial Narrow" w:hAnsi="Arial Narrow" w:cs="Arial"/>
          <w:lang w:bidi="fr-FR"/>
        </w:rPr>
        <w:t>N°0</w:t>
      </w:r>
      <w:r w:rsidR="001E3FF7" w:rsidRPr="00A81C2E">
        <w:rPr>
          <w:rFonts w:ascii="Arial Narrow" w:hAnsi="Arial Narrow" w:cs="Arial"/>
          <w:lang w:bidi="fr-FR"/>
        </w:rPr>
        <w:t>8</w:t>
      </w:r>
      <w:r w:rsidR="00EE7D6D" w:rsidRPr="00A81C2E">
        <w:rPr>
          <w:rFonts w:ascii="Arial Narrow" w:hAnsi="Arial Narrow" w:cs="Arial"/>
          <w:lang w:bidi="fr-FR"/>
        </w:rPr>
        <w:t>/DCNO/CA-MRA III/CIPM/AG/SIGAMP/2025 DU ___________/2025,</w:t>
      </w:r>
      <w:r w:rsidR="0024420C" w:rsidRPr="00A81C2E">
        <w:rPr>
          <w:rFonts w:ascii="Arial Narrow" w:hAnsi="Arial Narrow" w:cs="Arial"/>
          <w:lang w:bidi="fr-FR"/>
        </w:rPr>
        <w:t xml:space="preserve"> </w:t>
      </w:r>
      <w:r w:rsidR="00562541" w:rsidRPr="00A81C2E">
        <w:rPr>
          <w:rFonts w:ascii="Arial Narrow" w:hAnsi="Arial Narrow" w:cs="Arial"/>
          <w:lang w:bidi="fr-FR"/>
        </w:rPr>
        <w:t xml:space="preserve">POUR ACQUISISTION DE FOURNITURE SCOLAIRE (PAQUET MINIMUM), </w:t>
      </w:r>
      <w:r w:rsidR="00EE7D6D" w:rsidRPr="00A81C2E">
        <w:rPr>
          <w:rFonts w:ascii="Arial Narrow" w:hAnsi="Arial Narrow" w:cs="Arial"/>
          <w:lang w:bidi="fr-FR"/>
        </w:rPr>
        <w:t>DANS LA COMMUNE D’ARRONDISSEMENT DE MAROUA 3ème, DU DEPARTEMENT DU DIAMARE, REGION DE L’EXTREME-NORD (EN PROCEDURE D’URGENCE)</w:t>
      </w:r>
    </w:p>
    <w:p w14:paraId="19A0F5DE" w14:textId="77777777" w:rsidR="00EE7D6D" w:rsidRPr="00A81C2E" w:rsidRDefault="00EE7D6D" w:rsidP="00A81C2E">
      <w:pPr>
        <w:tabs>
          <w:tab w:val="left" w:pos="432"/>
        </w:tabs>
        <w:ind w:right="-286"/>
        <w:jc w:val="both"/>
        <w:rPr>
          <w:rFonts w:ascii="Arial Narrow" w:hAnsi="Arial Narrow" w:cs="Arial"/>
          <w:lang w:bidi="fr-FR"/>
        </w:rPr>
      </w:pPr>
    </w:p>
    <w:p w14:paraId="6EA04FB0" w14:textId="6E6AFE0C" w:rsidR="00142832" w:rsidRPr="00A81C2E" w:rsidRDefault="00142832" w:rsidP="00A81C2E">
      <w:pPr>
        <w:tabs>
          <w:tab w:val="left" w:pos="432"/>
        </w:tabs>
        <w:ind w:right="-286"/>
        <w:jc w:val="both"/>
        <w:rPr>
          <w:rFonts w:ascii="Arial Narrow" w:hAnsi="Arial Narrow" w:cs="Arial"/>
          <w:lang w:bidi="fr-FR"/>
        </w:rPr>
      </w:pPr>
      <w:r w:rsidRPr="00A81C2E">
        <w:rPr>
          <w:rFonts w:ascii="Arial Narrow" w:hAnsi="Arial Narrow" w:cs="Arial"/>
          <w:b/>
          <w:bCs/>
        </w:rPr>
        <w:t xml:space="preserve">Article 3 : Définitions et attributions </w:t>
      </w:r>
    </w:p>
    <w:p w14:paraId="171E1757"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3.1.</w:t>
      </w:r>
      <w:r w:rsidRPr="00A81C2E">
        <w:rPr>
          <w:rFonts w:ascii="Arial Narrow" w:hAnsi="Arial Narrow" w:cs="Arial"/>
        </w:rPr>
        <w:t xml:space="preserve"> </w:t>
      </w:r>
      <w:r w:rsidRPr="00A81C2E">
        <w:rPr>
          <w:rFonts w:ascii="Arial Narrow" w:hAnsi="Arial Narrow" w:cs="Arial"/>
          <w:b/>
          <w:bCs/>
        </w:rPr>
        <w:t>Définitions générales</w:t>
      </w:r>
    </w:p>
    <w:p w14:paraId="78721694" w14:textId="77777777" w:rsidR="00142832" w:rsidRPr="00A81C2E" w:rsidRDefault="00142832" w:rsidP="00A81C2E">
      <w:pPr>
        <w:ind w:right="-286"/>
        <w:jc w:val="both"/>
        <w:rPr>
          <w:rFonts w:ascii="Arial Narrow" w:hAnsi="Arial Narrow" w:cs="Arial"/>
        </w:rPr>
      </w:pPr>
      <w:r w:rsidRPr="00A81C2E">
        <w:rPr>
          <w:rFonts w:ascii="Arial Narrow" w:hAnsi="Arial Narrow" w:cs="Arial"/>
          <w:b/>
        </w:rPr>
        <w:t>-</w:t>
      </w:r>
      <w:r w:rsidR="00EC680E" w:rsidRPr="00A81C2E">
        <w:rPr>
          <w:rFonts w:ascii="Arial Narrow" w:hAnsi="Arial Narrow" w:cs="Arial"/>
          <w:b/>
        </w:rPr>
        <w:t xml:space="preserve"> </w:t>
      </w:r>
      <w:r w:rsidRPr="00A81C2E">
        <w:rPr>
          <w:rFonts w:ascii="Arial Narrow" w:hAnsi="Arial Narrow" w:cs="Arial"/>
          <w:b/>
        </w:rPr>
        <w:t>L’Autorité Contractante est :</w:t>
      </w:r>
      <w:r w:rsidRPr="00A81C2E">
        <w:rPr>
          <w:rFonts w:ascii="Arial Narrow" w:hAnsi="Arial Narrow" w:cs="Arial"/>
        </w:rPr>
        <w:t xml:space="preserve"> le </w:t>
      </w:r>
      <w:r w:rsidR="001B73D6" w:rsidRPr="00A81C2E">
        <w:rPr>
          <w:rFonts w:ascii="Arial Narrow" w:hAnsi="Arial Narrow" w:cs="Arial"/>
        </w:rPr>
        <w:t>Maire de la Commune de MAROUA 3èME</w:t>
      </w:r>
      <w:r w:rsidRPr="00A81C2E">
        <w:rPr>
          <w:rFonts w:ascii="Arial Narrow" w:hAnsi="Arial Narrow" w:cs="Arial"/>
        </w:rPr>
        <w:t> ;</w:t>
      </w:r>
    </w:p>
    <w:p w14:paraId="4BD931E3" w14:textId="77777777" w:rsidR="00142832" w:rsidRPr="00A81C2E" w:rsidRDefault="00142832" w:rsidP="00A81C2E">
      <w:pPr>
        <w:ind w:right="-286"/>
        <w:jc w:val="both"/>
        <w:rPr>
          <w:rFonts w:ascii="Arial Narrow" w:hAnsi="Arial Narrow" w:cs="Arial"/>
        </w:rPr>
      </w:pPr>
      <w:r w:rsidRPr="00A81C2E">
        <w:rPr>
          <w:rFonts w:ascii="Arial Narrow" w:hAnsi="Arial Narrow" w:cs="Arial"/>
          <w:b/>
        </w:rPr>
        <w:t>- Le Maître d'Ouvrage est :</w:t>
      </w:r>
      <w:r w:rsidRPr="00A81C2E">
        <w:rPr>
          <w:rFonts w:ascii="Arial Narrow" w:hAnsi="Arial Narrow" w:cs="Arial"/>
        </w:rPr>
        <w:t xml:space="preserve"> le </w:t>
      </w:r>
      <w:r w:rsidR="001B73D6" w:rsidRPr="00A81C2E">
        <w:rPr>
          <w:rFonts w:ascii="Arial Narrow" w:hAnsi="Arial Narrow" w:cs="Arial"/>
        </w:rPr>
        <w:t>Maire de la Commune de MAROUA 3èME</w:t>
      </w:r>
    </w:p>
    <w:p w14:paraId="00844F19" w14:textId="77777777" w:rsidR="001A367C" w:rsidRPr="00A81C2E" w:rsidRDefault="00142832" w:rsidP="00A81C2E">
      <w:pPr>
        <w:ind w:right="-286"/>
        <w:jc w:val="both"/>
        <w:rPr>
          <w:rFonts w:ascii="Arial Narrow" w:hAnsi="Arial Narrow" w:cs="Arial"/>
          <w:b/>
        </w:rPr>
      </w:pPr>
      <w:r w:rsidRPr="00A81C2E">
        <w:rPr>
          <w:rFonts w:ascii="Arial Narrow" w:hAnsi="Arial Narrow" w:cs="Arial"/>
          <w:b/>
        </w:rPr>
        <w:t xml:space="preserve">- Le Chef de </w:t>
      </w:r>
      <w:r w:rsidR="0051594C" w:rsidRPr="00A81C2E">
        <w:rPr>
          <w:rFonts w:ascii="Arial Narrow" w:hAnsi="Arial Narrow" w:cs="Arial"/>
          <w:b/>
        </w:rPr>
        <w:t>Service du</w:t>
      </w:r>
      <w:r w:rsidR="002961E7" w:rsidRPr="00A81C2E">
        <w:rPr>
          <w:rFonts w:ascii="Arial Narrow" w:hAnsi="Arial Narrow" w:cs="Arial"/>
          <w:b/>
        </w:rPr>
        <w:t xml:space="preserve"> marché</w:t>
      </w:r>
      <w:r w:rsidRPr="00A81C2E">
        <w:rPr>
          <w:rFonts w:ascii="Arial Narrow" w:hAnsi="Arial Narrow" w:cs="Arial"/>
          <w:b/>
        </w:rPr>
        <w:t> :</w:t>
      </w:r>
      <w:r w:rsidRPr="00A81C2E">
        <w:rPr>
          <w:rFonts w:ascii="Arial Narrow" w:hAnsi="Arial Narrow" w:cs="Arial"/>
        </w:rPr>
        <w:t xml:space="preserve"> </w:t>
      </w:r>
      <w:r w:rsidR="00EC680E" w:rsidRPr="00A81C2E">
        <w:rPr>
          <w:rFonts w:ascii="Arial Narrow" w:hAnsi="Arial Narrow" w:cs="Arial"/>
          <w:lang w:bidi="fr-FR"/>
        </w:rPr>
        <w:t xml:space="preserve">est le </w:t>
      </w:r>
      <w:r w:rsidR="00BD6642" w:rsidRPr="00A81C2E">
        <w:rPr>
          <w:rFonts w:ascii="Arial Narrow" w:hAnsi="Arial Narrow" w:cs="Arial"/>
          <w:lang w:bidi="fr-FR"/>
        </w:rPr>
        <w:t>Chef service technique</w:t>
      </w:r>
      <w:r w:rsidR="00EC680E" w:rsidRPr="00A81C2E">
        <w:rPr>
          <w:rFonts w:ascii="Arial Narrow" w:hAnsi="Arial Narrow" w:cs="Arial"/>
          <w:lang w:bidi="fr-FR"/>
        </w:rPr>
        <w:t xml:space="preserve"> de la Commune de MAROUA 3</w:t>
      </w:r>
      <w:r w:rsidR="00EC680E" w:rsidRPr="00A81C2E">
        <w:rPr>
          <w:rFonts w:ascii="Arial Narrow" w:hAnsi="Arial Narrow" w:cs="Arial"/>
          <w:vertAlign w:val="superscript"/>
          <w:lang w:bidi="fr-FR"/>
        </w:rPr>
        <w:t>ème</w:t>
      </w:r>
      <w:r w:rsidR="00EC680E" w:rsidRPr="00A81C2E">
        <w:rPr>
          <w:rFonts w:ascii="Arial Narrow" w:hAnsi="Arial Narrow" w:cs="Arial"/>
          <w:b/>
        </w:rPr>
        <w:t xml:space="preserve">                          </w:t>
      </w:r>
    </w:p>
    <w:p w14:paraId="665BB0B2" w14:textId="0AC81CFE" w:rsidR="00142832" w:rsidRPr="00A81C2E" w:rsidRDefault="00142832" w:rsidP="00A81C2E">
      <w:pPr>
        <w:ind w:right="-286"/>
        <w:jc w:val="both"/>
        <w:rPr>
          <w:rFonts w:ascii="Arial Narrow" w:hAnsi="Arial Narrow" w:cs="Arial"/>
        </w:rPr>
      </w:pPr>
      <w:r w:rsidRPr="00A81C2E">
        <w:rPr>
          <w:rFonts w:ascii="Arial Narrow" w:hAnsi="Arial Narrow" w:cs="Arial"/>
          <w:b/>
        </w:rPr>
        <w:t xml:space="preserve">- </w:t>
      </w:r>
      <w:r w:rsidR="007911B5" w:rsidRPr="00A81C2E">
        <w:rPr>
          <w:rFonts w:ascii="Arial Narrow" w:hAnsi="Arial Narrow" w:cs="Arial"/>
          <w:b/>
        </w:rPr>
        <w:t>L’ingénieur du</w:t>
      </w:r>
      <w:r w:rsidR="000934BF" w:rsidRPr="00A81C2E">
        <w:rPr>
          <w:rFonts w:ascii="Arial Narrow" w:hAnsi="Arial Narrow" w:cs="Arial"/>
          <w:b/>
        </w:rPr>
        <w:t xml:space="preserve"> marché</w:t>
      </w:r>
      <w:r w:rsidRPr="00A81C2E">
        <w:rPr>
          <w:rFonts w:ascii="Arial Narrow" w:hAnsi="Arial Narrow" w:cs="Arial"/>
          <w:b/>
        </w:rPr>
        <w:t xml:space="preserve"> est :</w:t>
      </w:r>
      <w:r w:rsidRPr="00A81C2E">
        <w:rPr>
          <w:rFonts w:ascii="Arial Narrow" w:hAnsi="Arial Narrow" w:cs="Arial"/>
        </w:rPr>
        <w:t xml:space="preserve"> </w:t>
      </w:r>
      <w:r w:rsidR="00D162B0" w:rsidRPr="00A81C2E">
        <w:rPr>
          <w:rFonts w:ascii="Arial Narrow" w:hAnsi="Arial Narrow" w:cs="Arial"/>
        </w:rPr>
        <w:t>l’inspecteur d’arrondissement de l’éduction de base</w:t>
      </w:r>
      <w:r w:rsidR="00C35108" w:rsidRPr="00A81C2E">
        <w:rPr>
          <w:rFonts w:ascii="Arial Narrow" w:hAnsi="Arial Narrow" w:cs="Arial"/>
        </w:rPr>
        <w:t xml:space="preserve"> de Maroua 3ème</w:t>
      </w:r>
      <w:r w:rsidR="007911B5" w:rsidRPr="00A81C2E">
        <w:rPr>
          <w:rFonts w:ascii="Arial Narrow" w:hAnsi="Arial Narrow" w:cs="Arial"/>
        </w:rPr>
        <w:t> ;</w:t>
      </w:r>
    </w:p>
    <w:p w14:paraId="669697B2" w14:textId="77777777" w:rsidR="00142832" w:rsidRPr="00A81C2E" w:rsidRDefault="00142832" w:rsidP="00A81C2E">
      <w:pPr>
        <w:tabs>
          <w:tab w:val="left" w:pos="1008"/>
        </w:tabs>
        <w:ind w:right="-286"/>
        <w:jc w:val="both"/>
        <w:rPr>
          <w:rFonts w:ascii="Arial Narrow" w:hAnsi="Arial Narrow" w:cs="Arial"/>
        </w:rPr>
      </w:pPr>
      <w:r w:rsidRPr="00A81C2E">
        <w:rPr>
          <w:rFonts w:ascii="Arial Narrow" w:hAnsi="Arial Narrow" w:cs="Arial"/>
          <w:b/>
        </w:rPr>
        <w:t>- La commission des marchés compétente est :</w:t>
      </w:r>
      <w:r w:rsidRPr="00A81C2E">
        <w:rPr>
          <w:rFonts w:ascii="Arial Narrow" w:hAnsi="Arial Narrow" w:cs="Arial"/>
        </w:rPr>
        <w:t xml:space="preserve"> la Commission </w:t>
      </w:r>
      <w:r w:rsidR="00556435" w:rsidRPr="00A81C2E">
        <w:rPr>
          <w:rFonts w:ascii="Arial Narrow" w:hAnsi="Arial Narrow" w:cs="Arial"/>
        </w:rPr>
        <w:t>Interne</w:t>
      </w:r>
      <w:r w:rsidRPr="00A81C2E">
        <w:rPr>
          <w:rFonts w:ascii="Arial Narrow" w:hAnsi="Arial Narrow" w:cs="Arial"/>
        </w:rPr>
        <w:t xml:space="preserve"> de Passation des Marchés </w:t>
      </w:r>
      <w:r w:rsidR="00556435" w:rsidRPr="00A81C2E">
        <w:rPr>
          <w:rFonts w:ascii="Arial Narrow" w:hAnsi="Arial Narrow" w:cs="Arial"/>
        </w:rPr>
        <w:t xml:space="preserve">Placée Auprès de Mairie de </w:t>
      </w:r>
      <w:r w:rsidR="001B73D6" w:rsidRPr="00A81C2E">
        <w:rPr>
          <w:rFonts w:ascii="Arial Narrow" w:hAnsi="Arial Narrow" w:cs="Arial"/>
        </w:rPr>
        <w:t>MAROUA III</w:t>
      </w:r>
      <w:r w:rsidRPr="00A81C2E">
        <w:rPr>
          <w:rFonts w:ascii="Arial Narrow" w:hAnsi="Arial Narrow" w:cs="Arial"/>
        </w:rPr>
        <w:t>.</w:t>
      </w:r>
    </w:p>
    <w:p w14:paraId="3A466B3F" w14:textId="77777777" w:rsidR="00142832" w:rsidRPr="00A81C2E" w:rsidRDefault="00142832" w:rsidP="00A81C2E">
      <w:pPr>
        <w:ind w:right="-286"/>
        <w:jc w:val="both"/>
        <w:rPr>
          <w:rFonts w:ascii="Arial Narrow" w:hAnsi="Arial Narrow" w:cs="Arial"/>
        </w:rPr>
      </w:pPr>
      <w:r w:rsidRPr="00A81C2E">
        <w:rPr>
          <w:rFonts w:ascii="Arial Narrow" w:hAnsi="Arial Narrow" w:cs="Arial"/>
          <w:b/>
          <w:bCs/>
        </w:rPr>
        <w:t>3.2.</w:t>
      </w:r>
      <w:r w:rsidRPr="00A81C2E">
        <w:rPr>
          <w:rFonts w:ascii="Arial Narrow" w:hAnsi="Arial Narrow" w:cs="Arial"/>
        </w:rPr>
        <w:t xml:space="preserve"> </w:t>
      </w:r>
      <w:r w:rsidRPr="00A81C2E">
        <w:rPr>
          <w:rFonts w:ascii="Arial Narrow" w:hAnsi="Arial Narrow" w:cs="Arial"/>
          <w:b/>
          <w:bCs/>
        </w:rPr>
        <w:t>Nantissement</w:t>
      </w:r>
      <w:r w:rsidRPr="00A81C2E">
        <w:rPr>
          <w:rFonts w:ascii="Arial Narrow" w:hAnsi="Arial Narrow" w:cs="Arial"/>
        </w:rPr>
        <w:t xml:space="preserve"> </w:t>
      </w:r>
    </w:p>
    <w:p w14:paraId="3A8D12B9" w14:textId="77777777" w:rsidR="00FA330D" w:rsidRPr="00A81C2E" w:rsidRDefault="00142832" w:rsidP="00A81C2E">
      <w:pPr>
        <w:ind w:right="-286"/>
        <w:jc w:val="both"/>
        <w:rPr>
          <w:rFonts w:ascii="Arial Narrow" w:hAnsi="Arial Narrow" w:cs="Arial"/>
          <w:b/>
        </w:rPr>
      </w:pPr>
      <w:r w:rsidRPr="00A81C2E">
        <w:rPr>
          <w:rFonts w:ascii="Arial Narrow" w:hAnsi="Arial Narrow" w:cs="Arial"/>
          <w:b/>
        </w:rPr>
        <w:t xml:space="preserve">- </w:t>
      </w:r>
      <w:r w:rsidR="00FA330D" w:rsidRPr="00A81C2E">
        <w:rPr>
          <w:rFonts w:ascii="Arial Narrow" w:hAnsi="Arial Narrow" w:cs="Arial"/>
          <w:b/>
        </w:rPr>
        <w:t>L’autorité chargée de l’ordonnancement est le Maire de la Commune/MAROUA III ;</w:t>
      </w:r>
    </w:p>
    <w:p w14:paraId="51141DF2" w14:textId="77B62EC1" w:rsidR="00FA330D" w:rsidRPr="00A81C2E" w:rsidRDefault="00FA330D" w:rsidP="00A81C2E">
      <w:pPr>
        <w:ind w:right="-286"/>
        <w:jc w:val="both"/>
        <w:rPr>
          <w:rFonts w:ascii="Arial Narrow" w:hAnsi="Arial Narrow" w:cs="Arial"/>
          <w:b/>
        </w:rPr>
      </w:pPr>
      <w:r w:rsidRPr="00A81C2E">
        <w:rPr>
          <w:rFonts w:ascii="Arial Narrow" w:hAnsi="Arial Narrow" w:cs="Arial"/>
          <w:b/>
        </w:rPr>
        <w:t xml:space="preserve">-  L’autorité chargée de la liquidation des dépenses est </w:t>
      </w:r>
      <w:r w:rsidR="000D7511" w:rsidRPr="00A81C2E">
        <w:rPr>
          <w:rFonts w:ascii="Arial Narrow" w:hAnsi="Arial Narrow" w:cs="Arial"/>
          <w:b/>
        </w:rPr>
        <w:t xml:space="preserve">le Maire de la Commune/MAROUA III </w:t>
      </w:r>
      <w:r w:rsidRPr="00A81C2E">
        <w:rPr>
          <w:rFonts w:ascii="Arial Narrow" w:hAnsi="Arial Narrow" w:cs="Arial"/>
          <w:b/>
        </w:rPr>
        <w:t>;</w:t>
      </w:r>
    </w:p>
    <w:p w14:paraId="0BCDA57C" w14:textId="77777777" w:rsidR="00FA330D" w:rsidRPr="00A81C2E" w:rsidRDefault="00FA330D" w:rsidP="00A81C2E">
      <w:pPr>
        <w:ind w:right="-286"/>
        <w:jc w:val="both"/>
        <w:rPr>
          <w:rFonts w:ascii="Arial Narrow" w:hAnsi="Arial Narrow" w:cs="Arial"/>
          <w:b/>
        </w:rPr>
      </w:pPr>
      <w:r w:rsidRPr="00A81C2E">
        <w:rPr>
          <w:rFonts w:ascii="Arial Narrow" w:hAnsi="Arial Narrow" w:cs="Arial"/>
          <w:b/>
        </w:rPr>
        <w:t>-  L’autorité chargée du visa préalable au paiement est le Contrôleur Financier auprès de la CUM ;</w:t>
      </w:r>
    </w:p>
    <w:p w14:paraId="6B522DFB" w14:textId="323A2C79" w:rsidR="00FA330D" w:rsidRPr="00A81C2E" w:rsidRDefault="00FA330D" w:rsidP="00A81C2E">
      <w:pPr>
        <w:ind w:right="-286"/>
        <w:jc w:val="both"/>
        <w:rPr>
          <w:rFonts w:ascii="Arial Narrow" w:hAnsi="Arial Narrow" w:cs="Arial"/>
          <w:b/>
        </w:rPr>
      </w:pPr>
      <w:r w:rsidRPr="00A81C2E">
        <w:rPr>
          <w:rFonts w:ascii="Arial Narrow" w:hAnsi="Arial Narrow" w:cs="Arial"/>
          <w:b/>
        </w:rPr>
        <w:t>-  L’organisme ou le responsable chargé du paiement est le Trésorier-Payeur général</w:t>
      </w:r>
      <w:r w:rsidR="000D7511" w:rsidRPr="00A81C2E">
        <w:rPr>
          <w:rFonts w:ascii="Arial Narrow" w:hAnsi="Arial Narrow" w:cs="Arial"/>
          <w:b/>
        </w:rPr>
        <w:t xml:space="preserve"> Maroua I</w:t>
      </w:r>
      <w:r w:rsidRPr="00A81C2E">
        <w:rPr>
          <w:rFonts w:ascii="Arial Narrow" w:hAnsi="Arial Narrow" w:cs="Arial"/>
          <w:b/>
        </w:rPr>
        <w:t> ;</w:t>
      </w:r>
    </w:p>
    <w:p w14:paraId="4ABAEF44" w14:textId="2EF38A27" w:rsidR="00FA330D" w:rsidRPr="00A81C2E" w:rsidRDefault="00FA330D" w:rsidP="00A81C2E">
      <w:pPr>
        <w:ind w:right="-286"/>
        <w:jc w:val="both"/>
        <w:rPr>
          <w:rFonts w:ascii="Arial Narrow" w:hAnsi="Arial Narrow" w:cs="Arial"/>
          <w:b/>
        </w:rPr>
      </w:pPr>
      <w:r w:rsidRPr="00A81C2E">
        <w:rPr>
          <w:rFonts w:ascii="Arial Narrow" w:hAnsi="Arial Narrow" w:cs="Arial"/>
          <w:b/>
        </w:rPr>
        <w:t xml:space="preserve">-  Les responsables compétents pour fournir les renseignements au titre de l’exécution du présent marché sont : l’Autorité Contractante, le Chef de Service du </w:t>
      </w:r>
      <w:proofErr w:type="gramStart"/>
      <w:r w:rsidRPr="00A81C2E">
        <w:rPr>
          <w:rFonts w:ascii="Arial Narrow" w:hAnsi="Arial Narrow" w:cs="Arial"/>
          <w:b/>
        </w:rPr>
        <w:t>Marché ,</w:t>
      </w:r>
      <w:proofErr w:type="gramEnd"/>
      <w:r w:rsidRPr="00A81C2E">
        <w:rPr>
          <w:rFonts w:ascii="Arial Narrow" w:hAnsi="Arial Narrow" w:cs="Arial"/>
          <w:b/>
        </w:rPr>
        <w:t xml:space="preserve"> l’Ingénieur du Marché et le Maitre d’Œuvre</w:t>
      </w:r>
      <w:r w:rsidR="00BB084A" w:rsidRPr="00A81C2E">
        <w:rPr>
          <w:rFonts w:ascii="Arial Narrow" w:hAnsi="Arial Narrow" w:cs="Arial"/>
          <w:b/>
        </w:rPr>
        <w:t xml:space="preserve"> (le cas échéant)</w:t>
      </w:r>
      <w:r w:rsidRPr="00A81C2E">
        <w:rPr>
          <w:rFonts w:ascii="Arial Narrow" w:hAnsi="Arial Narrow" w:cs="Arial"/>
          <w:b/>
        </w:rPr>
        <w:t xml:space="preserve">, l’Autorité chargée de </w:t>
      </w:r>
      <w:r w:rsidR="00BB084A" w:rsidRPr="00A81C2E">
        <w:rPr>
          <w:rFonts w:ascii="Arial Narrow" w:hAnsi="Arial Narrow" w:cs="Arial"/>
          <w:b/>
        </w:rPr>
        <w:t xml:space="preserve">contrôle de </w:t>
      </w:r>
      <w:r w:rsidRPr="00A81C2E">
        <w:rPr>
          <w:rFonts w:ascii="Arial Narrow" w:hAnsi="Arial Narrow" w:cs="Arial"/>
          <w:b/>
        </w:rPr>
        <w:t xml:space="preserve">l’exécution des </w:t>
      </w:r>
      <w:r w:rsidR="00534524" w:rsidRPr="00A81C2E">
        <w:rPr>
          <w:rFonts w:ascii="Arial Narrow" w:hAnsi="Arial Narrow" w:cs="Arial"/>
          <w:b/>
        </w:rPr>
        <w:t>Fournitures</w:t>
      </w:r>
      <w:r w:rsidRPr="00A81C2E">
        <w:rPr>
          <w:rFonts w:ascii="Arial Narrow" w:hAnsi="Arial Narrow" w:cs="Arial"/>
          <w:b/>
        </w:rPr>
        <w:t xml:space="preserve"> est le DDMINMAP/DIA.</w:t>
      </w:r>
    </w:p>
    <w:p w14:paraId="0079F1ED"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4 :</w:t>
      </w:r>
      <w:r w:rsidRPr="00A81C2E">
        <w:rPr>
          <w:rFonts w:ascii="Arial Narrow" w:hAnsi="Arial Narrow" w:cs="Arial"/>
          <w:b/>
          <w:bCs/>
        </w:rPr>
        <w:tab/>
        <w:t>Langue, lois et réglementation applicables</w:t>
      </w:r>
    </w:p>
    <w:p w14:paraId="6142CBFD" w14:textId="77777777" w:rsidR="00142832" w:rsidRPr="00A81C2E" w:rsidRDefault="00142832" w:rsidP="00A81C2E">
      <w:pPr>
        <w:ind w:right="-286"/>
        <w:jc w:val="both"/>
        <w:rPr>
          <w:rFonts w:ascii="Arial Narrow" w:hAnsi="Arial Narrow" w:cs="Arial"/>
        </w:rPr>
      </w:pPr>
      <w:r w:rsidRPr="00A81C2E">
        <w:rPr>
          <w:rFonts w:ascii="Arial Narrow" w:hAnsi="Arial Narrow" w:cs="Arial"/>
          <w:b/>
          <w:bCs/>
        </w:rPr>
        <w:t>4.1.</w:t>
      </w:r>
      <w:r w:rsidRPr="00A81C2E">
        <w:rPr>
          <w:rFonts w:ascii="Arial Narrow" w:hAnsi="Arial Narrow" w:cs="Arial"/>
        </w:rPr>
        <w:t xml:space="preserve"> La langue utilisée est le Français et/ou Anglais.</w:t>
      </w:r>
    </w:p>
    <w:p w14:paraId="5A98A045" w14:textId="77777777" w:rsidR="00142832" w:rsidRPr="00A81C2E" w:rsidRDefault="00142832" w:rsidP="00A81C2E">
      <w:pPr>
        <w:ind w:right="-286"/>
        <w:jc w:val="both"/>
        <w:rPr>
          <w:rFonts w:ascii="Arial Narrow" w:hAnsi="Arial Narrow" w:cs="Arial"/>
        </w:rPr>
      </w:pPr>
      <w:r w:rsidRPr="00A81C2E">
        <w:rPr>
          <w:rFonts w:ascii="Arial Narrow" w:hAnsi="Arial Narrow" w:cs="Arial"/>
          <w:b/>
          <w:bCs/>
        </w:rPr>
        <w:t>4.2.</w:t>
      </w:r>
      <w:r w:rsidRPr="00A81C2E">
        <w:rPr>
          <w:rFonts w:ascii="Arial Narrow" w:hAnsi="Arial Narrow" w:cs="Arial"/>
        </w:rPr>
        <w:t xml:space="preserve"> Le Fournisseur s'engage à observer les lois, règlements, ordonnances en vigueur en République du Cameroun, et ce aussi bien dans sa propre organisation que dans la </w:t>
      </w:r>
      <w:r w:rsidR="00CA71D9" w:rsidRPr="00A81C2E">
        <w:rPr>
          <w:rFonts w:ascii="Arial Narrow" w:hAnsi="Arial Narrow" w:cs="Arial"/>
        </w:rPr>
        <w:t>réalisation de</w:t>
      </w:r>
      <w:r w:rsidR="002961E7" w:rsidRPr="00A81C2E">
        <w:rPr>
          <w:rFonts w:ascii="Arial Narrow" w:hAnsi="Arial Narrow" w:cs="Arial"/>
        </w:rPr>
        <w:t xml:space="preserve"> la lettre-commande</w:t>
      </w:r>
      <w:r w:rsidRPr="00A81C2E">
        <w:rPr>
          <w:rFonts w:ascii="Arial Narrow" w:hAnsi="Arial Narrow" w:cs="Arial"/>
        </w:rPr>
        <w:t>.</w:t>
      </w:r>
    </w:p>
    <w:p w14:paraId="2C4969EF"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 xml:space="preserve">Article 5 : Normes </w:t>
      </w:r>
    </w:p>
    <w:p w14:paraId="1771BAC3" w14:textId="77777777" w:rsidR="00142832" w:rsidRPr="00A81C2E" w:rsidRDefault="00142832" w:rsidP="00A81C2E">
      <w:pPr>
        <w:tabs>
          <w:tab w:val="left" w:pos="576"/>
        </w:tabs>
        <w:ind w:right="-286"/>
        <w:jc w:val="both"/>
        <w:rPr>
          <w:rFonts w:ascii="Arial Narrow" w:hAnsi="Arial Narrow" w:cs="Arial"/>
        </w:rPr>
      </w:pPr>
      <w:r w:rsidRPr="00A81C2E">
        <w:rPr>
          <w:rFonts w:ascii="Arial Narrow" w:hAnsi="Arial Narrow" w:cs="Arial"/>
          <w:b/>
          <w:bCs/>
        </w:rPr>
        <w:t>5.1</w:t>
      </w:r>
      <w:r w:rsidRPr="00A81C2E">
        <w:rPr>
          <w:rFonts w:ascii="Arial Narrow" w:hAnsi="Arial Narrow" w:cs="Arial"/>
        </w:rPr>
        <w:tab/>
        <w:t xml:space="preserve">Les fournitures livrées en </w:t>
      </w:r>
      <w:r w:rsidR="00100226" w:rsidRPr="00A81C2E">
        <w:rPr>
          <w:rFonts w:ascii="Arial Narrow" w:hAnsi="Arial Narrow" w:cs="Arial"/>
        </w:rPr>
        <w:t>exécution de</w:t>
      </w:r>
      <w:r w:rsidR="002961E7" w:rsidRPr="00A81C2E">
        <w:rPr>
          <w:rFonts w:ascii="Arial Narrow" w:hAnsi="Arial Narrow" w:cs="Arial"/>
        </w:rPr>
        <w:t xml:space="preserve"> la présente lettre-commande</w:t>
      </w:r>
      <w:r w:rsidRPr="00A81C2E">
        <w:rPr>
          <w:rFonts w:ascii="Arial Narrow" w:hAnsi="Arial Narrow" w:cs="Arial"/>
        </w:rPr>
        <w:t xml:space="preserve"> seront conformes aux normes fixées dans le Descriptif de la Fourniture et quand aucune norme applicable n'est mentionnée, la norme faisant autorité en la matière est celle applicable au pays d’origine des fournitures, après approbation par l’autorité compétente.</w:t>
      </w:r>
    </w:p>
    <w:p w14:paraId="01168284" w14:textId="77777777" w:rsidR="00142832" w:rsidRPr="00A81C2E" w:rsidRDefault="00142832" w:rsidP="00A81C2E">
      <w:pPr>
        <w:ind w:right="-286"/>
        <w:jc w:val="both"/>
        <w:rPr>
          <w:rFonts w:ascii="Arial Narrow" w:hAnsi="Arial Narrow" w:cs="Arial"/>
        </w:rPr>
      </w:pPr>
      <w:r w:rsidRPr="00A81C2E">
        <w:rPr>
          <w:rFonts w:ascii="Arial Narrow" w:hAnsi="Arial Narrow" w:cs="Arial"/>
          <w:b/>
          <w:bCs/>
        </w:rPr>
        <w:t>5.2.</w:t>
      </w:r>
      <w:r w:rsidRPr="00A81C2E">
        <w:rPr>
          <w:rFonts w:ascii="Arial Narrow" w:hAnsi="Arial Narrow" w:cs="Arial"/>
        </w:rPr>
        <w:t xml:space="preserve"> Le Fournisseur étudiera, exécutera et garantira les fournitures et </w:t>
      </w:r>
      <w:r w:rsidR="00100226" w:rsidRPr="00A81C2E">
        <w:rPr>
          <w:rFonts w:ascii="Arial Narrow" w:hAnsi="Arial Narrow" w:cs="Arial"/>
        </w:rPr>
        <w:t>prestations de</w:t>
      </w:r>
      <w:r w:rsidR="002961E7" w:rsidRPr="00A81C2E">
        <w:rPr>
          <w:rFonts w:ascii="Arial Narrow" w:hAnsi="Arial Narrow" w:cs="Arial"/>
        </w:rPr>
        <w:t xml:space="preserve"> la présente lettre-commande</w:t>
      </w:r>
      <w:r w:rsidRPr="00A81C2E">
        <w:rPr>
          <w:rFonts w:ascii="Arial Narrow" w:hAnsi="Arial Narrow" w:cs="Arial"/>
        </w:rPr>
        <w:t xml:space="preserve"> en prenant en considération la meilleure pratique de réalisation au Cameroun pour des opérations de technologie similaire.</w:t>
      </w:r>
    </w:p>
    <w:p w14:paraId="5799B3DB" w14:textId="77777777" w:rsidR="00142832" w:rsidRPr="00A81C2E" w:rsidRDefault="00142832" w:rsidP="00A81C2E">
      <w:pPr>
        <w:tabs>
          <w:tab w:val="left" w:pos="1296"/>
          <w:tab w:val="left" w:pos="2304"/>
          <w:tab w:val="left" w:pos="3888"/>
          <w:tab w:val="left" w:pos="4320"/>
        </w:tabs>
        <w:ind w:right="-286"/>
        <w:jc w:val="both"/>
        <w:rPr>
          <w:rFonts w:ascii="Arial Narrow" w:hAnsi="Arial Narrow" w:cs="Arial"/>
          <w:b/>
          <w:bCs/>
        </w:rPr>
      </w:pPr>
      <w:r w:rsidRPr="00A81C2E">
        <w:rPr>
          <w:rFonts w:ascii="Arial Narrow" w:hAnsi="Arial Narrow" w:cs="Arial"/>
          <w:b/>
          <w:bCs/>
        </w:rPr>
        <w:t xml:space="preserve">Article 6 : Pièces </w:t>
      </w:r>
      <w:r w:rsidR="007911B5" w:rsidRPr="00A81C2E">
        <w:rPr>
          <w:rFonts w:ascii="Arial Narrow" w:hAnsi="Arial Narrow" w:cs="Arial"/>
          <w:b/>
          <w:bCs/>
        </w:rPr>
        <w:t>constitutives de</w:t>
      </w:r>
      <w:r w:rsidR="002961E7" w:rsidRPr="00A81C2E">
        <w:rPr>
          <w:rFonts w:ascii="Arial Narrow" w:hAnsi="Arial Narrow" w:cs="Arial"/>
          <w:b/>
          <w:bCs/>
        </w:rPr>
        <w:t xml:space="preserve"> la lettre-commande</w:t>
      </w:r>
      <w:r w:rsidRPr="00A81C2E">
        <w:rPr>
          <w:rFonts w:ascii="Arial Narrow" w:hAnsi="Arial Narrow" w:cs="Arial"/>
          <w:b/>
          <w:bCs/>
        </w:rPr>
        <w:t xml:space="preserve"> </w:t>
      </w:r>
    </w:p>
    <w:p w14:paraId="3E95B15A"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Les documents </w:t>
      </w:r>
      <w:r w:rsidR="007911B5" w:rsidRPr="00A81C2E">
        <w:rPr>
          <w:rFonts w:ascii="Arial Narrow" w:hAnsi="Arial Narrow" w:cs="Arial"/>
        </w:rPr>
        <w:t>constitutifs de</w:t>
      </w:r>
      <w:r w:rsidR="002961E7" w:rsidRPr="00A81C2E">
        <w:rPr>
          <w:rFonts w:ascii="Arial Narrow" w:hAnsi="Arial Narrow" w:cs="Arial"/>
        </w:rPr>
        <w:t xml:space="preserve"> la présente lettre-commande</w:t>
      </w:r>
      <w:r w:rsidRPr="00A81C2E">
        <w:rPr>
          <w:rFonts w:ascii="Arial Narrow" w:hAnsi="Arial Narrow" w:cs="Arial"/>
        </w:rPr>
        <w:t xml:space="preserve"> sont par ordre de priorité : </w:t>
      </w:r>
    </w:p>
    <w:p w14:paraId="0FC19201" w14:textId="77777777" w:rsidR="007911B5" w:rsidRPr="00A81C2E" w:rsidRDefault="007911B5" w:rsidP="00A81C2E">
      <w:pPr>
        <w:ind w:right="-286"/>
        <w:jc w:val="both"/>
        <w:rPr>
          <w:rFonts w:ascii="Arial Narrow" w:hAnsi="Arial Narrow" w:cs="Arial"/>
          <w:bCs/>
        </w:rPr>
      </w:pPr>
      <w:r w:rsidRPr="00A81C2E">
        <w:rPr>
          <w:rFonts w:ascii="Arial Narrow" w:hAnsi="Arial Narrow" w:cs="Arial"/>
          <w:b/>
          <w:bCs/>
        </w:rPr>
        <w:t>-</w:t>
      </w:r>
      <w:r w:rsidRPr="00A81C2E">
        <w:rPr>
          <w:rFonts w:ascii="Arial Narrow" w:hAnsi="Arial Narrow" w:cs="Arial"/>
          <w:b/>
          <w:bCs/>
        </w:rPr>
        <w:tab/>
      </w:r>
      <w:r w:rsidRPr="00A81C2E">
        <w:rPr>
          <w:rFonts w:ascii="Arial Narrow" w:hAnsi="Arial Narrow" w:cs="Arial"/>
          <w:bCs/>
        </w:rPr>
        <w:t>la soumission du fournisseur ou acte d’engagement et ses propositions ;</w:t>
      </w:r>
    </w:p>
    <w:p w14:paraId="100AEEB5" w14:textId="77777777" w:rsidR="007911B5" w:rsidRPr="00A81C2E" w:rsidRDefault="007911B5" w:rsidP="00A81C2E">
      <w:pPr>
        <w:ind w:right="-286"/>
        <w:jc w:val="both"/>
        <w:rPr>
          <w:rFonts w:ascii="Arial Narrow" w:hAnsi="Arial Narrow" w:cs="Arial"/>
          <w:bCs/>
        </w:rPr>
      </w:pPr>
      <w:r w:rsidRPr="00A81C2E">
        <w:rPr>
          <w:rFonts w:ascii="Arial Narrow" w:hAnsi="Arial Narrow" w:cs="Arial"/>
          <w:bCs/>
        </w:rPr>
        <w:t>-</w:t>
      </w:r>
      <w:r w:rsidRPr="00A81C2E">
        <w:rPr>
          <w:rFonts w:ascii="Arial Narrow" w:hAnsi="Arial Narrow" w:cs="Arial"/>
          <w:bCs/>
        </w:rPr>
        <w:tab/>
        <w:t>le Cahier des Clauses Administratives Particulières ;</w:t>
      </w:r>
    </w:p>
    <w:p w14:paraId="0E744E07" w14:textId="77777777" w:rsidR="007911B5" w:rsidRPr="00A81C2E" w:rsidRDefault="007911B5" w:rsidP="00A81C2E">
      <w:pPr>
        <w:ind w:right="-286"/>
        <w:jc w:val="both"/>
        <w:rPr>
          <w:rFonts w:ascii="Arial Narrow" w:hAnsi="Arial Narrow" w:cs="Arial"/>
          <w:bCs/>
        </w:rPr>
      </w:pPr>
      <w:r w:rsidRPr="00A81C2E">
        <w:rPr>
          <w:rFonts w:ascii="Arial Narrow" w:hAnsi="Arial Narrow" w:cs="Arial"/>
          <w:bCs/>
        </w:rPr>
        <w:t>-</w:t>
      </w:r>
      <w:r w:rsidRPr="00A81C2E">
        <w:rPr>
          <w:rFonts w:ascii="Arial Narrow" w:hAnsi="Arial Narrow" w:cs="Arial"/>
          <w:bCs/>
        </w:rPr>
        <w:tab/>
        <w:t>les dispositions non contraires aux Cahiers des Clauses Techniques et des Clauses Administratives particulières contenues dans le présent contrat ;</w:t>
      </w:r>
    </w:p>
    <w:p w14:paraId="1EE225D5" w14:textId="77777777" w:rsidR="007911B5" w:rsidRPr="00A81C2E" w:rsidRDefault="007911B5" w:rsidP="00A81C2E">
      <w:pPr>
        <w:ind w:right="-286"/>
        <w:jc w:val="both"/>
        <w:rPr>
          <w:rFonts w:ascii="Arial Narrow" w:hAnsi="Arial Narrow" w:cs="Arial"/>
          <w:bCs/>
        </w:rPr>
      </w:pPr>
      <w:r w:rsidRPr="00A81C2E">
        <w:rPr>
          <w:rFonts w:ascii="Arial Narrow" w:hAnsi="Arial Narrow" w:cs="Arial"/>
          <w:bCs/>
        </w:rPr>
        <w:t>-</w:t>
      </w:r>
      <w:r w:rsidRPr="00A81C2E">
        <w:rPr>
          <w:rFonts w:ascii="Arial Narrow" w:hAnsi="Arial Narrow" w:cs="Arial"/>
          <w:bCs/>
        </w:rPr>
        <w:tab/>
        <w:t>le Détail Quantitatif et Estimatif ;</w:t>
      </w:r>
    </w:p>
    <w:p w14:paraId="64D21433" w14:textId="77777777" w:rsidR="007911B5" w:rsidRPr="00A81C2E" w:rsidRDefault="007911B5" w:rsidP="00A81C2E">
      <w:pPr>
        <w:ind w:right="-286"/>
        <w:jc w:val="both"/>
        <w:rPr>
          <w:rFonts w:ascii="Arial Narrow" w:hAnsi="Arial Narrow" w:cs="Arial"/>
          <w:bCs/>
        </w:rPr>
      </w:pPr>
      <w:r w:rsidRPr="00A81C2E">
        <w:rPr>
          <w:rFonts w:ascii="Arial Narrow" w:hAnsi="Arial Narrow" w:cs="Arial"/>
          <w:bCs/>
        </w:rPr>
        <w:t>-</w:t>
      </w:r>
      <w:r w:rsidRPr="00A81C2E">
        <w:rPr>
          <w:rFonts w:ascii="Arial Narrow" w:hAnsi="Arial Narrow" w:cs="Arial"/>
          <w:bCs/>
        </w:rPr>
        <w:tab/>
        <w:t>le Bordereau Descriptif et Quantitatif.</w:t>
      </w:r>
    </w:p>
    <w:p w14:paraId="6A5DCEBA"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Article 7 : Textes généraux applicables</w:t>
      </w:r>
    </w:p>
    <w:p w14:paraId="2BD0AC7C" w14:textId="77777777" w:rsidR="00142832" w:rsidRPr="00A81C2E" w:rsidRDefault="002961E7" w:rsidP="00A81C2E">
      <w:pPr>
        <w:autoSpaceDE w:val="0"/>
        <w:autoSpaceDN w:val="0"/>
        <w:adjustRightInd w:val="0"/>
        <w:ind w:right="-286"/>
        <w:jc w:val="both"/>
        <w:rPr>
          <w:rFonts w:ascii="Arial Narrow" w:hAnsi="Arial Narrow" w:cs="Arial"/>
          <w:i/>
          <w:iCs/>
        </w:rPr>
      </w:pPr>
      <w:r w:rsidRPr="00A81C2E">
        <w:rPr>
          <w:rFonts w:ascii="Arial Narrow" w:hAnsi="Arial Narrow" w:cs="Arial"/>
        </w:rPr>
        <w:t>La présente lettre-commande</w:t>
      </w:r>
      <w:r w:rsidR="00142832" w:rsidRPr="00A81C2E">
        <w:rPr>
          <w:rFonts w:ascii="Arial Narrow" w:hAnsi="Arial Narrow" w:cs="Arial"/>
        </w:rPr>
        <w:t xml:space="preserve"> est soumis aux textes généraux ci-après : </w:t>
      </w:r>
    </w:p>
    <w:p w14:paraId="06F658E5"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xml:space="preserve">- Vu la Constitution ; </w:t>
      </w:r>
    </w:p>
    <w:p w14:paraId="33BCFFF7"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Loi N 2019/024 DU24 Décembre 2019 portant code général des collectivités territorial décentralisées</w:t>
      </w:r>
    </w:p>
    <w:p w14:paraId="74B4781A"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lastRenderedPageBreak/>
        <w:t xml:space="preserve">- la loi n° 2000/10 du 13 juillet 2000 fixant l’organisation et les modalités de l’exercice de la profession d’Ingénieur du Marché du Génie civil ; </w:t>
      </w:r>
    </w:p>
    <w:p w14:paraId="4A706153"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xml:space="preserve">- la loi n° 2018/011 du 11 juillet 2018 portant code de transparence et de bonne gouvernance dans la gestion des finances publiques au Cameroun ; </w:t>
      </w:r>
    </w:p>
    <w:p w14:paraId="54528BF0"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xml:space="preserve">- la loi n° 2018/012 du 11 juillet 2018 portant régime financier de l’État et des autres entités publiques ;  </w:t>
      </w:r>
    </w:p>
    <w:p w14:paraId="7DCF4768"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xml:space="preserve">- la loi n° 2024/013 du 23 décembre 2024 portant la loi des finances de la République du Cameroun pour l’EXERCICE 2025 ; </w:t>
      </w:r>
    </w:p>
    <w:p w14:paraId="13F35D17"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Le décret n°2020/375 du 07 juillet portant règlement générale de comptabilité publique.</w:t>
      </w:r>
    </w:p>
    <w:p w14:paraId="7A46FC04"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le Décret n° 2012/075 du 08 mars 2012 portant organisation du Ministère des Marchés Publics ;</w:t>
      </w:r>
    </w:p>
    <w:p w14:paraId="103F1C4B"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xml:space="preserve"> - le Décret n° 2012/076 du 08 mars 2012 modifiant et complétant certaines dispositions du décret n° 2001/048 du 23 février 2001 portant création, organisation et fonctionnement de l’Agence de Régulation des Marchés Publics (ARMP) ; </w:t>
      </w:r>
    </w:p>
    <w:p w14:paraId="602D2004"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xml:space="preserve">- le Décret n° 2018/366 du 20 juin 2018 portant code des Marchés Publics ; </w:t>
      </w:r>
    </w:p>
    <w:p w14:paraId="3E323130"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xml:space="preserve">- le Décret n° 2018/461 du 07 août 2018 portant organisation du Ministère des Travaux Publics ; </w:t>
      </w:r>
    </w:p>
    <w:p w14:paraId="2695E252"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xml:space="preserve">- le Décret n° 2019/01 du 04 janvier 2019 portant nomination du Premier Ministre, Chef du Gouvernement ; </w:t>
      </w:r>
    </w:p>
    <w:p w14:paraId="5F181C22"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xml:space="preserve">- l’Arrêté n° 070/MINEP du 20 avril 2005 fixant les différentes catégories d’opération dont la réalisation est soumise à l’étude d’impact environnemental ; </w:t>
      </w:r>
    </w:p>
    <w:p w14:paraId="3AFC34F8"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xml:space="preserve">- l’Arrêté n° 033/CAB/PM du 13 février 2007 mettant en vigueur les Cahiers des Clauses Administratives Générales (CCAG) applicable au Marché Publics ; </w:t>
      </w:r>
    </w:p>
    <w:p w14:paraId="7888E828"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xml:space="preserve">- l’Arrêté n° 240/A/MINMAP/CAB du 18 juillet 2018 portant création des commissions internes de passation des Marchés auprès du Ministère des Travaux Publics ; </w:t>
      </w:r>
    </w:p>
    <w:p w14:paraId="373F2D1C"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xml:space="preserve">- l’Arrêté n° 403/A/MINMAP/CAB du 21 octobre 2019 fixant les plafonds des indemnités servis par les Maître d’Ouvrage et les Maîtres d’Ouvrage Délégués aux Président, Membres et Rapporteurs des commission de réception, des commissions de suivi et de recette technique ; </w:t>
      </w:r>
    </w:p>
    <w:p w14:paraId="0DB25847"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xml:space="preserve">- la circulaire n° 002/CAB/PM du 31 janvier 2011 relative à l’amélioration de la performance du système des Marchés Publics ; </w:t>
      </w:r>
    </w:p>
    <w:p w14:paraId="0DF14BC0"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la circulaire n° 003/CAB/PM du 31 janvier 2011 précisant les modalités de gestion des changements de conditions économiques des Marchés Publics ;</w:t>
      </w:r>
    </w:p>
    <w:p w14:paraId="7CF3C1D0"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La Lettre circulaire N°000002/LC/MINFI/MINDDEVEL DU 30 octobre 2024 relatif à la préparation du budget des CTD pour EXERCICE 2025 ;</w:t>
      </w:r>
    </w:p>
    <w:p w14:paraId="2E5F4A31"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xml:space="preserve"> - la lettre circulaire n° 0005/LC/MINMAP/CAB du 03 juillet 2018 précisant les mesures transitoires à Observer suite à la signature et à la publication du Décret n° 2018/366 du 20 juin 2018 portant Code des Marchés Publics ; </w:t>
      </w:r>
    </w:p>
    <w:p w14:paraId="18ADF692"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xml:space="preserve">- la lettre n° 00908/MINTP/DR datant de 1997 du Ministère des Travaux Publics portant publication des directives pour la prise en compte des impacts environnementaux dans l’entretien routier ; </w:t>
      </w:r>
    </w:p>
    <w:p w14:paraId="64D8FE6D"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les Normes techniques en vigueurs au Cameroun ;</w:t>
      </w:r>
    </w:p>
    <w:p w14:paraId="73A58F0F"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les Directives en vigueur du Ministère des Travaux Publics portant répartition des rôles entre les divers intervenants pour la campagne d’entretien routier en cours auprès du Maître d’Ouvrage ;</w:t>
      </w:r>
    </w:p>
    <w:p w14:paraId="316E2F22" w14:textId="77777777" w:rsidR="005319D5" w:rsidRPr="00A81C2E" w:rsidRDefault="005319D5" w:rsidP="00A81C2E">
      <w:pPr>
        <w:ind w:right="-286"/>
        <w:jc w:val="both"/>
        <w:rPr>
          <w:rFonts w:ascii="Arial Narrow" w:hAnsi="Arial Narrow" w:cs="Arial"/>
          <w:bCs/>
        </w:rPr>
      </w:pPr>
      <w:r w:rsidRPr="00A81C2E">
        <w:rPr>
          <w:rFonts w:ascii="Arial Narrow" w:hAnsi="Arial Narrow" w:cs="Arial"/>
          <w:bCs/>
        </w:rPr>
        <w:t>- la convention collective nationale des entreprises du bâtiment, des travaux publics et des activités connexes du 10 décembre 2013.</w:t>
      </w:r>
    </w:p>
    <w:p w14:paraId="2CC107FD" w14:textId="77777777" w:rsidR="005319D5" w:rsidRPr="00A81C2E" w:rsidRDefault="005319D5" w:rsidP="00A81C2E">
      <w:pPr>
        <w:ind w:right="-286"/>
        <w:jc w:val="both"/>
        <w:rPr>
          <w:rFonts w:ascii="Arial Narrow" w:hAnsi="Arial Narrow" w:cs="Arial"/>
          <w:bCs/>
        </w:rPr>
      </w:pPr>
    </w:p>
    <w:p w14:paraId="3033FD13" w14:textId="5A6D4370" w:rsidR="00142832" w:rsidRPr="00A81C2E" w:rsidRDefault="00142832" w:rsidP="00A81C2E">
      <w:pPr>
        <w:ind w:right="-286"/>
        <w:jc w:val="both"/>
        <w:rPr>
          <w:rFonts w:ascii="Arial Narrow" w:hAnsi="Arial Narrow" w:cs="Arial"/>
          <w:b/>
          <w:bCs/>
        </w:rPr>
      </w:pPr>
      <w:r w:rsidRPr="00A81C2E">
        <w:rPr>
          <w:rFonts w:ascii="Arial Narrow" w:hAnsi="Arial Narrow" w:cs="Arial"/>
          <w:b/>
          <w:bCs/>
        </w:rPr>
        <w:t xml:space="preserve">Article 8 : Communication </w:t>
      </w:r>
    </w:p>
    <w:p w14:paraId="5580A09C" w14:textId="77777777" w:rsidR="00142832" w:rsidRPr="00A81C2E" w:rsidRDefault="00142832" w:rsidP="00A81C2E">
      <w:pPr>
        <w:widowControl w:val="0"/>
        <w:autoSpaceDE w:val="0"/>
        <w:autoSpaceDN w:val="0"/>
        <w:adjustRightInd w:val="0"/>
        <w:ind w:right="-286"/>
        <w:jc w:val="both"/>
        <w:rPr>
          <w:rFonts w:ascii="Arial Narrow" w:hAnsi="Arial Narrow" w:cs="Arial"/>
          <w:color w:val="000000"/>
        </w:rPr>
      </w:pPr>
      <w:r w:rsidRPr="00A81C2E">
        <w:rPr>
          <w:rFonts w:ascii="Arial Narrow" w:hAnsi="Arial Narrow" w:cs="Arial"/>
          <w:b/>
          <w:color w:val="000000"/>
        </w:rPr>
        <w:t>8.1.</w:t>
      </w:r>
      <w:r w:rsidRPr="00A81C2E">
        <w:rPr>
          <w:rFonts w:ascii="Arial Narrow" w:hAnsi="Arial Narrow" w:cs="Arial"/>
          <w:color w:val="000000"/>
        </w:rPr>
        <w:t xml:space="preserve"> </w:t>
      </w:r>
      <w:proofErr w:type="gramStart"/>
      <w:r w:rsidRPr="00A81C2E">
        <w:rPr>
          <w:rFonts w:ascii="Arial Narrow" w:hAnsi="Arial Narrow" w:cs="Arial"/>
          <w:color w:val="000000"/>
          <w:spacing w:val="2"/>
        </w:rPr>
        <w:t>Toute</w:t>
      </w:r>
      <w:r w:rsidRPr="00A81C2E">
        <w:rPr>
          <w:rFonts w:ascii="Arial Narrow" w:hAnsi="Arial Narrow" w:cs="Arial"/>
          <w:color w:val="000000"/>
        </w:rPr>
        <w:t xml:space="preserve">s </w:t>
      </w:r>
      <w:r w:rsidRPr="00A81C2E">
        <w:rPr>
          <w:rFonts w:ascii="Arial Narrow" w:hAnsi="Arial Narrow" w:cs="Arial"/>
          <w:color w:val="000000"/>
          <w:spacing w:val="-28"/>
        </w:rPr>
        <w:t xml:space="preserve"> </w:t>
      </w:r>
      <w:r w:rsidRPr="00A81C2E">
        <w:rPr>
          <w:rFonts w:ascii="Arial Narrow" w:hAnsi="Arial Narrow" w:cs="Arial"/>
          <w:color w:val="000000"/>
          <w:spacing w:val="2"/>
        </w:rPr>
        <w:t>le</w:t>
      </w:r>
      <w:r w:rsidRPr="00A81C2E">
        <w:rPr>
          <w:rFonts w:ascii="Arial Narrow" w:hAnsi="Arial Narrow" w:cs="Arial"/>
          <w:color w:val="000000"/>
        </w:rPr>
        <w:t>s</w:t>
      </w:r>
      <w:proofErr w:type="gramEnd"/>
      <w:r w:rsidRPr="00A81C2E">
        <w:rPr>
          <w:rFonts w:ascii="Arial Narrow" w:hAnsi="Arial Narrow" w:cs="Arial"/>
          <w:color w:val="000000"/>
        </w:rPr>
        <w:t xml:space="preserve"> </w:t>
      </w:r>
      <w:r w:rsidRPr="00A81C2E">
        <w:rPr>
          <w:rFonts w:ascii="Arial Narrow" w:hAnsi="Arial Narrow" w:cs="Arial"/>
          <w:color w:val="000000"/>
          <w:spacing w:val="-28"/>
        </w:rPr>
        <w:t xml:space="preserve"> </w:t>
      </w:r>
      <w:proofErr w:type="gramStart"/>
      <w:r w:rsidRPr="00A81C2E">
        <w:rPr>
          <w:rFonts w:ascii="Arial Narrow" w:hAnsi="Arial Narrow" w:cs="Arial"/>
          <w:color w:val="000000"/>
          <w:spacing w:val="2"/>
        </w:rPr>
        <w:t>notification</w:t>
      </w:r>
      <w:r w:rsidRPr="00A81C2E">
        <w:rPr>
          <w:rFonts w:ascii="Arial Narrow" w:hAnsi="Arial Narrow" w:cs="Arial"/>
          <w:color w:val="000000"/>
        </w:rPr>
        <w:t xml:space="preserve">s </w:t>
      </w:r>
      <w:r w:rsidRPr="00A81C2E">
        <w:rPr>
          <w:rFonts w:ascii="Arial Narrow" w:hAnsi="Arial Narrow" w:cs="Arial"/>
          <w:color w:val="000000"/>
          <w:spacing w:val="-28"/>
        </w:rPr>
        <w:t xml:space="preserve"> </w:t>
      </w:r>
      <w:r w:rsidRPr="00A81C2E">
        <w:rPr>
          <w:rFonts w:ascii="Arial Narrow" w:hAnsi="Arial Narrow" w:cs="Arial"/>
          <w:color w:val="000000"/>
          <w:spacing w:val="2"/>
        </w:rPr>
        <w:t>e</w:t>
      </w:r>
      <w:r w:rsidRPr="00A81C2E">
        <w:rPr>
          <w:rFonts w:ascii="Arial Narrow" w:hAnsi="Arial Narrow" w:cs="Arial"/>
          <w:color w:val="000000"/>
        </w:rPr>
        <w:t>t</w:t>
      </w:r>
      <w:proofErr w:type="gramEnd"/>
      <w:r w:rsidRPr="00A81C2E">
        <w:rPr>
          <w:rFonts w:ascii="Arial Narrow" w:hAnsi="Arial Narrow" w:cs="Arial"/>
          <w:color w:val="000000"/>
          <w:spacing w:val="-28"/>
        </w:rPr>
        <w:t xml:space="preserve"> </w:t>
      </w:r>
      <w:r w:rsidRPr="00A81C2E">
        <w:rPr>
          <w:rFonts w:ascii="Arial Narrow" w:hAnsi="Arial Narrow" w:cs="Arial"/>
          <w:color w:val="000000"/>
          <w:spacing w:val="2"/>
        </w:rPr>
        <w:t xml:space="preserve">communications </w:t>
      </w:r>
      <w:r w:rsidRPr="00A81C2E">
        <w:rPr>
          <w:rFonts w:ascii="Arial Narrow" w:hAnsi="Arial Narrow" w:cs="Arial"/>
          <w:color w:val="000000"/>
          <w:spacing w:val="3"/>
        </w:rPr>
        <w:t>écrite</w:t>
      </w:r>
      <w:r w:rsidRPr="00A81C2E">
        <w:rPr>
          <w:rFonts w:ascii="Arial Narrow" w:hAnsi="Arial Narrow" w:cs="Arial"/>
          <w:color w:val="000000"/>
        </w:rPr>
        <w:t>s</w:t>
      </w:r>
      <w:r w:rsidRPr="00A81C2E">
        <w:rPr>
          <w:rFonts w:ascii="Arial Narrow" w:hAnsi="Arial Narrow" w:cs="Arial"/>
          <w:color w:val="000000"/>
          <w:spacing w:val="-27"/>
        </w:rPr>
        <w:t xml:space="preserve"> </w:t>
      </w:r>
      <w:r w:rsidRPr="00A81C2E">
        <w:rPr>
          <w:rFonts w:ascii="Arial Narrow" w:hAnsi="Arial Narrow" w:cs="Arial"/>
          <w:color w:val="000000"/>
          <w:spacing w:val="3"/>
        </w:rPr>
        <w:t>dan</w:t>
      </w:r>
      <w:r w:rsidRPr="00A81C2E">
        <w:rPr>
          <w:rFonts w:ascii="Arial Narrow" w:hAnsi="Arial Narrow" w:cs="Arial"/>
          <w:color w:val="000000"/>
        </w:rPr>
        <w:t xml:space="preserve">s </w:t>
      </w:r>
      <w:r w:rsidRPr="00A81C2E">
        <w:rPr>
          <w:rFonts w:ascii="Arial Narrow" w:hAnsi="Arial Narrow" w:cs="Arial"/>
          <w:color w:val="000000"/>
          <w:spacing w:val="3"/>
        </w:rPr>
        <w:t>l</w:t>
      </w:r>
      <w:r w:rsidRPr="00A81C2E">
        <w:rPr>
          <w:rFonts w:ascii="Arial Narrow" w:hAnsi="Arial Narrow" w:cs="Arial"/>
          <w:color w:val="000000"/>
        </w:rPr>
        <w:t xml:space="preserve">e </w:t>
      </w:r>
      <w:r w:rsidRPr="00A81C2E">
        <w:rPr>
          <w:rFonts w:ascii="Arial Narrow" w:hAnsi="Arial Narrow" w:cs="Arial"/>
          <w:color w:val="000000"/>
          <w:spacing w:val="3"/>
        </w:rPr>
        <w:t>cadr</w:t>
      </w:r>
      <w:r w:rsidRPr="00A81C2E">
        <w:rPr>
          <w:rFonts w:ascii="Arial Narrow" w:hAnsi="Arial Narrow" w:cs="Arial"/>
          <w:color w:val="000000"/>
        </w:rPr>
        <w:t xml:space="preserve">e </w:t>
      </w:r>
      <w:r w:rsidRPr="00A81C2E">
        <w:rPr>
          <w:rFonts w:ascii="Arial Narrow" w:hAnsi="Arial Narrow" w:cs="Arial"/>
          <w:color w:val="000000"/>
          <w:spacing w:val="-27"/>
        </w:rPr>
        <w:t xml:space="preserve"> </w:t>
      </w:r>
      <w:r w:rsidR="002961E7" w:rsidRPr="00A81C2E">
        <w:rPr>
          <w:rFonts w:ascii="Arial Narrow" w:hAnsi="Arial Narrow" w:cs="Arial"/>
          <w:color w:val="000000"/>
          <w:spacing w:val="3"/>
        </w:rPr>
        <w:t xml:space="preserve"> de la présente lettre-commande</w:t>
      </w:r>
      <w:r w:rsidRPr="00A81C2E">
        <w:rPr>
          <w:rFonts w:ascii="Arial Narrow" w:hAnsi="Arial Narrow" w:cs="Arial"/>
          <w:color w:val="000000"/>
          <w:spacing w:val="3"/>
        </w:rPr>
        <w:t xml:space="preserve"> </w:t>
      </w:r>
      <w:r w:rsidRPr="00A81C2E">
        <w:rPr>
          <w:rFonts w:ascii="Arial Narrow" w:hAnsi="Arial Narrow" w:cs="Arial"/>
          <w:color w:val="000000"/>
        </w:rPr>
        <w:t>devront</w:t>
      </w:r>
      <w:r w:rsidRPr="00A81C2E">
        <w:rPr>
          <w:rFonts w:ascii="Arial Narrow" w:hAnsi="Arial Narrow" w:cs="Arial"/>
          <w:color w:val="000000"/>
          <w:spacing w:val="6"/>
        </w:rPr>
        <w:t xml:space="preserve"> </w:t>
      </w:r>
      <w:r w:rsidRPr="00A81C2E">
        <w:rPr>
          <w:rFonts w:ascii="Arial Narrow" w:hAnsi="Arial Narrow" w:cs="Arial"/>
          <w:color w:val="000000"/>
        </w:rPr>
        <w:t>être</w:t>
      </w:r>
      <w:r w:rsidRPr="00A81C2E">
        <w:rPr>
          <w:rFonts w:ascii="Arial Narrow" w:hAnsi="Arial Narrow" w:cs="Arial"/>
          <w:color w:val="000000"/>
          <w:spacing w:val="6"/>
        </w:rPr>
        <w:t xml:space="preserve"> </w:t>
      </w:r>
      <w:r w:rsidRPr="00A81C2E">
        <w:rPr>
          <w:rFonts w:ascii="Arial Narrow" w:hAnsi="Arial Narrow" w:cs="Arial"/>
          <w:color w:val="000000"/>
        </w:rPr>
        <w:t>faites</w:t>
      </w:r>
      <w:r w:rsidRPr="00A81C2E">
        <w:rPr>
          <w:rFonts w:ascii="Arial Narrow" w:hAnsi="Arial Narrow" w:cs="Arial"/>
          <w:color w:val="000000"/>
          <w:spacing w:val="6"/>
        </w:rPr>
        <w:t xml:space="preserve"> </w:t>
      </w:r>
      <w:r w:rsidRPr="00A81C2E">
        <w:rPr>
          <w:rFonts w:ascii="Arial Narrow" w:hAnsi="Arial Narrow" w:cs="Arial"/>
          <w:color w:val="000000"/>
        </w:rPr>
        <w:t>aux</w:t>
      </w:r>
      <w:r w:rsidRPr="00A81C2E">
        <w:rPr>
          <w:rFonts w:ascii="Arial Narrow" w:hAnsi="Arial Narrow" w:cs="Arial"/>
          <w:color w:val="000000"/>
          <w:spacing w:val="6"/>
        </w:rPr>
        <w:t xml:space="preserve"> </w:t>
      </w:r>
      <w:r w:rsidRPr="00A81C2E">
        <w:rPr>
          <w:rFonts w:ascii="Arial Narrow" w:hAnsi="Arial Narrow" w:cs="Arial"/>
          <w:color w:val="000000"/>
        </w:rPr>
        <w:t>adresses</w:t>
      </w:r>
      <w:r w:rsidRPr="00A81C2E">
        <w:rPr>
          <w:rFonts w:ascii="Arial Narrow" w:hAnsi="Arial Narrow" w:cs="Arial"/>
          <w:color w:val="000000"/>
          <w:spacing w:val="6"/>
        </w:rPr>
        <w:t xml:space="preserve"> </w:t>
      </w:r>
      <w:r w:rsidRPr="00A81C2E">
        <w:rPr>
          <w:rFonts w:ascii="Arial Narrow" w:hAnsi="Arial Narrow" w:cs="Arial"/>
          <w:color w:val="000000"/>
        </w:rPr>
        <w:t>suivantes</w:t>
      </w:r>
      <w:r w:rsidRPr="00A81C2E">
        <w:rPr>
          <w:rFonts w:ascii="Arial Narrow" w:hAnsi="Arial Narrow" w:cs="Arial"/>
          <w:color w:val="000000"/>
          <w:spacing w:val="6"/>
        </w:rPr>
        <w:t xml:space="preserve"> </w:t>
      </w:r>
      <w:r w:rsidRPr="00A81C2E">
        <w:rPr>
          <w:rFonts w:ascii="Arial Narrow" w:hAnsi="Arial Narrow" w:cs="Arial"/>
          <w:color w:val="000000"/>
        </w:rPr>
        <w:t>:</w:t>
      </w:r>
    </w:p>
    <w:p w14:paraId="429E714A" w14:textId="77777777" w:rsidR="00142832" w:rsidRPr="00A81C2E" w:rsidRDefault="00142832" w:rsidP="00A81C2E">
      <w:pPr>
        <w:widowControl w:val="0"/>
        <w:autoSpaceDE w:val="0"/>
        <w:autoSpaceDN w:val="0"/>
        <w:adjustRightInd w:val="0"/>
        <w:ind w:right="-286"/>
        <w:jc w:val="both"/>
        <w:rPr>
          <w:rFonts w:ascii="Arial Narrow" w:hAnsi="Arial Narrow" w:cs="Arial"/>
          <w:color w:val="000000"/>
        </w:rPr>
      </w:pPr>
      <w:r w:rsidRPr="00A81C2E">
        <w:rPr>
          <w:rFonts w:ascii="Arial Narrow" w:hAnsi="Arial Narrow" w:cs="Arial"/>
          <w:b/>
          <w:color w:val="000000"/>
        </w:rPr>
        <w:t>a.</w:t>
      </w:r>
      <w:r w:rsidRPr="00A81C2E">
        <w:rPr>
          <w:rFonts w:ascii="Arial Narrow" w:hAnsi="Arial Narrow" w:cs="Arial"/>
          <w:b/>
          <w:color w:val="000000"/>
          <w:spacing w:val="6"/>
        </w:rPr>
        <w:t xml:space="preserve"> A</w:t>
      </w:r>
      <w:r w:rsidRPr="00A81C2E">
        <w:rPr>
          <w:rFonts w:ascii="Arial Narrow" w:hAnsi="Arial Narrow" w:cs="Arial"/>
          <w:color w:val="000000"/>
          <w:spacing w:val="6"/>
        </w:rPr>
        <w:t xml:space="preserve"> la base de l’entreprise dans le cas </w:t>
      </w:r>
      <w:r w:rsidRPr="00A81C2E">
        <w:rPr>
          <w:rFonts w:ascii="Arial Narrow" w:hAnsi="Arial Narrow" w:cs="Arial"/>
          <w:color w:val="000000"/>
        </w:rPr>
        <w:t>où</w:t>
      </w:r>
      <w:r w:rsidRPr="00A81C2E">
        <w:rPr>
          <w:rFonts w:ascii="Arial Narrow" w:hAnsi="Arial Narrow" w:cs="Arial"/>
          <w:color w:val="000000"/>
          <w:spacing w:val="6"/>
        </w:rPr>
        <w:t xml:space="preserve"> </w:t>
      </w:r>
      <w:r w:rsidRPr="00A81C2E">
        <w:rPr>
          <w:rFonts w:ascii="Arial Narrow" w:hAnsi="Arial Narrow" w:cs="Arial"/>
          <w:color w:val="000000"/>
        </w:rPr>
        <w:t>le fournisseur</w:t>
      </w:r>
      <w:r w:rsidRPr="00A81C2E">
        <w:rPr>
          <w:rFonts w:ascii="Arial Narrow" w:hAnsi="Arial Narrow" w:cs="Arial"/>
          <w:color w:val="000000"/>
          <w:spacing w:val="6"/>
        </w:rPr>
        <w:t xml:space="preserve"> </w:t>
      </w:r>
      <w:r w:rsidRPr="00A81C2E">
        <w:rPr>
          <w:rFonts w:ascii="Arial Narrow" w:hAnsi="Arial Narrow" w:cs="Arial"/>
          <w:color w:val="000000"/>
        </w:rPr>
        <w:t>est</w:t>
      </w:r>
      <w:r w:rsidRPr="00A81C2E">
        <w:rPr>
          <w:rFonts w:ascii="Arial Narrow" w:hAnsi="Arial Narrow" w:cs="Arial"/>
          <w:color w:val="000000"/>
          <w:spacing w:val="6"/>
        </w:rPr>
        <w:t xml:space="preserve"> </w:t>
      </w:r>
      <w:r w:rsidRPr="00A81C2E">
        <w:rPr>
          <w:rFonts w:ascii="Arial Narrow" w:hAnsi="Arial Narrow" w:cs="Arial"/>
          <w:color w:val="000000"/>
        </w:rPr>
        <w:t>le</w:t>
      </w:r>
      <w:r w:rsidRPr="00A81C2E">
        <w:rPr>
          <w:rFonts w:ascii="Arial Narrow" w:hAnsi="Arial Narrow" w:cs="Arial"/>
          <w:color w:val="000000"/>
          <w:spacing w:val="6"/>
        </w:rPr>
        <w:t xml:space="preserve"> </w:t>
      </w:r>
      <w:r w:rsidRPr="00A81C2E">
        <w:rPr>
          <w:rFonts w:ascii="Arial Narrow" w:hAnsi="Arial Narrow" w:cs="Arial"/>
          <w:color w:val="000000"/>
        </w:rPr>
        <w:t>destinataire</w:t>
      </w:r>
      <w:r w:rsidRPr="00A81C2E">
        <w:rPr>
          <w:rFonts w:ascii="Arial Narrow" w:hAnsi="Arial Narrow" w:cs="Arial"/>
          <w:color w:val="000000"/>
          <w:spacing w:val="6"/>
        </w:rPr>
        <w:t xml:space="preserve"> </w:t>
      </w:r>
      <w:r w:rsidRPr="00A81C2E">
        <w:rPr>
          <w:rFonts w:ascii="Arial Narrow" w:hAnsi="Arial Narrow" w:cs="Arial"/>
          <w:color w:val="000000"/>
        </w:rPr>
        <w:t>: Passé le délai de 15 jours fixé à l’article 6.1 du CCAG</w:t>
      </w:r>
      <w:r w:rsidRPr="00A81C2E">
        <w:rPr>
          <w:rFonts w:ascii="Arial Narrow" w:hAnsi="Arial Narrow" w:cs="Arial"/>
          <w:color w:val="000000"/>
          <w:spacing w:val="27"/>
        </w:rPr>
        <w:t xml:space="preserve"> </w:t>
      </w:r>
      <w:r w:rsidRPr="00A81C2E">
        <w:rPr>
          <w:rFonts w:ascii="Arial Narrow" w:hAnsi="Arial Narrow" w:cs="Arial"/>
          <w:color w:val="000000"/>
        </w:rPr>
        <w:t>pour</w:t>
      </w:r>
      <w:r w:rsidRPr="00A81C2E">
        <w:rPr>
          <w:rFonts w:ascii="Arial Narrow" w:hAnsi="Arial Narrow" w:cs="Arial"/>
          <w:color w:val="000000"/>
          <w:spacing w:val="27"/>
        </w:rPr>
        <w:t xml:space="preserve"> </w:t>
      </w:r>
      <w:r w:rsidRPr="00A81C2E">
        <w:rPr>
          <w:rFonts w:ascii="Arial Narrow" w:hAnsi="Arial Narrow" w:cs="Arial"/>
          <w:color w:val="000000"/>
        </w:rPr>
        <w:t>faire</w:t>
      </w:r>
      <w:r w:rsidRPr="00A81C2E">
        <w:rPr>
          <w:rFonts w:ascii="Arial Narrow" w:hAnsi="Arial Narrow" w:cs="Arial"/>
          <w:color w:val="000000"/>
          <w:spacing w:val="27"/>
        </w:rPr>
        <w:t xml:space="preserve"> </w:t>
      </w:r>
      <w:r w:rsidRPr="00A81C2E">
        <w:rPr>
          <w:rFonts w:ascii="Arial Narrow" w:hAnsi="Arial Narrow" w:cs="Arial"/>
          <w:color w:val="000000"/>
        </w:rPr>
        <w:t>connaître</w:t>
      </w:r>
      <w:r w:rsidRPr="00A81C2E">
        <w:rPr>
          <w:rFonts w:ascii="Arial Narrow" w:hAnsi="Arial Narrow" w:cs="Arial"/>
          <w:color w:val="000000"/>
          <w:spacing w:val="27"/>
        </w:rPr>
        <w:t xml:space="preserve"> </w:t>
      </w:r>
      <w:r w:rsidRPr="00A81C2E">
        <w:rPr>
          <w:rFonts w:ascii="Arial Narrow" w:hAnsi="Arial Narrow" w:cs="Arial"/>
          <w:color w:val="000000"/>
        </w:rPr>
        <w:t xml:space="preserve">à l’ingénieur sa </w:t>
      </w:r>
      <w:r w:rsidR="0051594C" w:rsidRPr="00A81C2E">
        <w:rPr>
          <w:rFonts w:ascii="Arial Narrow" w:hAnsi="Arial Narrow" w:cs="Arial"/>
          <w:color w:val="000000"/>
        </w:rPr>
        <w:t xml:space="preserve">base, </w:t>
      </w:r>
      <w:r w:rsidR="0051594C" w:rsidRPr="00A81C2E">
        <w:rPr>
          <w:rFonts w:ascii="Arial Narrow" w:hAnsi="Arial Narrow" w:cs="Arial"/>
          <w:color w:val="000000"/>
          <w:spacing w:val="-26"/>
        </w:rPr>
        <w:t>les</w:t>
      </w:r>
      <w:r w:rsidRPr="00A81C2E">
        <w:rPr>
          <w:rFonts w:ascii="Arial Narrow" w:hAnsi="Arial Narrow" w:cs="Arial"/>
          <w:color w:val="000000"/>
          <w:spacing w:val="4"/>
        </w:rPr>
        <w:t xml:space="preserve"> </w:t>
      </w:r>
      <w:r w:rsidRPr="00A81C2E">
        <w:rPr>
          <w:rFonts w:ascii="Arial Narrow" w:hAnsi="Arial Narrow" w:cs="Arial"/>
          <w:color w:val="000000"/>
        </w:rPr>
        <w:t>correspondances</w:t>
      </w:r>
      <w:r w:rsidRPr="00A81C2E">
        <w:rPr>
          <w:rFonts w:ascii="Arial Narrow" w:hAnsi="Arial Narrow" w:cs="Arial"/>
          <w:color w:val="000000"/>
          <w:spacing w:val="-3"/>
        </w:rPr>
        <w:t xml:space="preserve"> </w:t>
      </w:r>
      <w:r w:rsidRPr="00A81C2E">
        <w:rPr>
          <w:rFonts w:ascii="Arial Narrow" w:hAnsi="Arial Narrow" w:cs="Arial"/>
          <w:color w:val="000000"/>
        </w:rPr>
        <w:t>seront</w:t>
      </w:r>
      <w:r w:rsidRPr="00A81C2E">
        <w:rPr>
          <w:rFonts w:ascii="Arial Narrow" w:hAnsi="Arial Narrow" w:cs="Arial"/>
          <w:color w:val="000000"/>
          <w:spacing w:val="-3"/>
        </w:rPr>
        <w:t xml:space="preserve"> </w:t>
      </w:r>
      <w:r w:rsidRPr="00A81C2E">
        <w:rPr>
          <w:rFonts w:ascii="Arial Narrow" w:hAnsi="Arial Narrow" w:cs="Arial"/>
          <w:color w:val="000000"/>
        </w:rPr>
        <w:t>valablement</w:t>
      </w:r>
      <w:r w:rsidRPr="00A81C2E">
        <w:rPr>
          <w:rFonts w:ascii="Arial Narrow" w:hAnsi="Arial Narrow" w:cs="Arial"/>
          <w:color w:val="000000"/>
          <w:spacing w:val="-3"/>
        </w:rPr>
        <w:t xml:space="preserve"> </w:t>
      </w:r>
      <w:r w:rsidRPr="00A81C2E">
        <w:rPr>
          <w:rFonts w:ascii="Arial Narrow" w:hAnsi="Arial Narrow" w:cs="Arial"/>
          <w:color w:val="000000"/>
        </w:rPr>
        <w:t>adressées</w:t>
      </w:r>
      <w:r w:rsidRPr="00A81C2E">
        <w:rPr>
          <w:rFonts w:ascii="Arial Narrow" w:hAnsi="Arial Narrow" w:cs="Arial"/>
          <w:color w:val="000000"/>
          <w:spacing w:val="-3"/>
        </w:rPr>
        <w:t xml:space="preserve"> </w:t>
      </w:r>
      <w:r w:rsidRPr="00A81C2E">
        <w:rPr>
          <w:rFonts w:ascii="Arial Narrow" w:hAnsi="Arial Narrow" w:cs="Arial"/>
          <w:color w:val="000000"/>
        </w:rPr>
        <w:t xml:space="preserve">au Maire de </w:t>
      </w:r>
      <w:r w:rsidR="001B73D6" w:rsidRPr="00A81C2E">
        <w:rPr>
          <w:rFonts w:ascii="Arial Narrow" w:hAnsi="Arial Narrow" w:cs="Arial"/>
          <w:color w:val="000000"/>
        </w:rPr>
        <w:t>MAROUA III</w:t>
      </w:r>
      <w:r w:rsidRPr="00A81C2E">
        <w:rPr>
          <w:rFonts w:ascii="Arial Narrow" w:hAnsi="Arial Narrow" w:cs="Arial"/>
          <w:color w:val="000000"/>
        </w:rPr>
        <w:t xml:space="preserve"> ; </w:t>
      </w:r>
    </w:p>
    <w:p w14:paraId="536CFDF2" w14:textId="77777777" w:rsidR="00142832" w:rsidRPr="00A81C2E" w:rsidRDefault="00142832" w:rsidP="00A81C2E">
      <w:pPr>
        <w:widowControl w:val="0"/>
        <w:autoSpaceDE w:val="0"/>
        <w:autoSpaceDN w:val="0"/>
        <w:adjustRightInd w:val="0"/>
        <w:ind w:right="-286"/>
        <w:jc w:val="both"/>
        <w:rPr>
          <w:rFonts w:ascii="Arial Narrow" w:hAnsi="Arial Narrow" w:cs="Arial"/>
          <w:color w:val="000000"/>
        </w:rPr>
      </w:pPr>
      <w:r w:rsidRPr="00A81C2E">
        <w:rPr>
          <w:rFonts w:ascii="Arial Narrow" w:hAnsi="Arial Narrow" w:cs="Arial"/>
          <w:b/>
          <w:color w:val="000000"/>
        </w:rPr>
        <w:t>b. A</w:t>
      </w:r>
      <w:r w:rsidRPr="00A81C2E">
        <w:rPr>
          <w:rFonts w:ascii="Arial Narrow" w:hAnsi="Arial Narrow" w:cs="Arial"/>
          <w:color w:val="000000"/>
        </w:rPr>
        <w:t xml:space="preserve"> la </w:t>
      </w:r>
      <w:r w:rsidR="00556435" w:rsidRPr="00A81C2E">
        <w:rPr>
          <w:rFonts w:ascii="Arial Narrow" w:hAnsi="Arial Narrow" w:cs="Arial"/>
          <w:color w:val="000000"/>
        </w:rPr>
        <w:t xml:space="preserve">Mairie de </w:t>
      </w:r>
      <w:r w:rsidR="001B73D6" w:rsidRPr="00A81C2E">
        <w:rPr>
          <w:rFonts w:ascii="Arial Narrow" w:hAnsi="Arial Narrow" w:cs="Arial"/>
          <w:color w:val="000000"/>
        </w:rPr>
        <w:t>MAROUA III</w:t>
      </w:r>
      <w:r w:rsidRPr="00A81C2E">
        <w:rPr>
          <w:rFonts w:ascii="Arial Narrow" w:hAnsi="Arial Narrow" w:cs="Arial"/>
          <w:color w:val="000000"/>
        </w:rPr>
        <w:t xml:space="preserve"> dans le cas où l’Autorité Contractante en est le destinataire</w:t>
      </w:r>
      <w:r w:rsidRPr="00A81C2E">
        <w:rPr>
          <w:rFonts w:ascii="Arial Narrow" w:hAnsi="Arial Narrow" w:cs="Arial"/>
          <w:color w:val="000000"/>
          <w:spacing w:val="6"/>
        </w:rPr>
        <w:t xml:space="preserve"> </w:t>
      </w:r>
      <w:r w:rsidRPr="00A81C2E">
        <w:rPr>
          <w:rFonts w:ascii="Arial Narrow" w:hAnsi="Arial Narrow" w:cs="Arial"/>
          <w:color w:val="000000"/>
        </w:rPr>
        <w:t>avec</w:t>
      </w:r>
      <w:r w:rsidRPr="00A81C2E">
        <w:rPr>
          <w:rFonts w:ascii="Arial Narrow" w:hAnsi="Arial Narrow" w:cs="Arial"/>
          <w:color w:val="000000"/>
          <w:spacing w:val="-6"/>
        </w:rPr>
        <w:t xml:space="preserve"> </w:t>
      </w:r>
      <w:r w:rsidRPr="00A81C2E">
        <w:rPr>
          <w:rFonts w:ascii="Arial Narrow" w:hAnsi="Arial Narrow" w:cs="Arial"/>
          <w:color w:val="000000"/>
        </w:rPr>
        <w:t>copie</w:t>
      </w:r>
      <w:r w:rsidRPr="00A81C2E">
        <w:rPr>
          <w:rFonts w:ascii="Arial Narrow" w:hAnsi="Arial Narrow" w:cs="Arial"/>
          <w:color w:val="000000"/>
          <w:spacing w:val="-6"/>
        </w:rPr>
        <w:t xml:space="preserve"> </w:t>
      </w:r>
      <w:r w:rsidR="0051594C" w:rsidRPr="00A81C2E">
        <w:rPr>
          <w:rFonts w:ascii="Arial Narrow" w:hAnsi="Arial Narrow" w:cs="Arial"/>
          <w:color w:val="000000"/>
        </w:rPr>
        <w:t xml:space="preserve">adressée, </w:t>
      </w:r>
      <w:r w:rsidR="0051594C" w:rsidRPr="00A81C2E">
        <w:rPr>
          <w:rFonts w:ascii="Arial Narrow" w:hAnsi="Arial Narrow" w:cs="Arial"/>
          <w:color w:val="000000"/>
          <w:spacing w:val="-28"/>
        </w:rPr>
        <w:t>au</w:t>
      </w:r>
      <w:r w:rsidR="0051594C" w:rsidRPr="00A81C2E">
        <w:rPr>
          <w:rFonts w:ascii="Arial Narrow" w:hAnsi="Arial Narrow" w:cs="Arial"/>
          <w:color w:val="000000"/>
        </w:rPr>
        <w:t xml:space="preserve"> </w:t>
      </w:r>
      <w:r w:rsidR="00100226" w:rsidRPr="00A81C2E">
        <w:rPr>
          <w:rFonts w:ascii="Arial Narrow" w:hAnsi="Arial Narrow" w:cs="Arial"/>
          <w:color w:val="000000"/>
          <w:spacing w:val="-28"/>
        </w:rPr>
        <w:t>Chef</w:t>
      </w:r>
      <w:r w:rsidR="00100226" w:rsidRPr="00A81C2E">
        <w:rPr>
          <w:rFonts w:ascii="Arial Narrow" w:hAnsi="Arial Narrow" w:cs="Arial"/>
          <w:color w:val="000000"/>
        </w:rPr>
        <w:t xml:space="preserve"> </w:t>
      </w:r>
      <w:proofErr w:type="gramStart"/>
      <w:r w:rsidR="00100226" w:rsidRPr="00A81C2E">
        <w:rPr>
          <w:rFonts w:ascii="Arial Narrow" w:hAnsi="Arial Narrow" w:cs="Arial"/>
          <w:color w:val="000000"/>
          <w:spacing w:val="-28"/>
        </w:rPr>
        <w:t>de</w:t>
      </w:r>
      <w:r w:rsidRPr="00A81C2E">
        <w:rPr>
          <w:rFonts w:ascii="Arial Narrow" w:hAnsi="Arial Narrow" w:cs="Arial"/>
          <w:color w:val="000000"/>
        </w:rPr>
        <w:t xml:space="preserve"> </w:t>
      </w:r>
      <w:r w:rsidRPr="00A81C2E">
        <w:rPr>
          <w:rFonts w:ascii="Arial Narrow" w:hAnsi="Arial Narrow" w:cs="Arial"/>
          <w:color w:val="000000"/>
          <w:spacing w:val="-28"/>
        </w:rPr>
        <w:t xml:space="preserve"> </w:t>
      </w:r>
      <w:r w:rsidRPr="00A81C2E">
        <w:rPr>
          <w:rFonts w:ascii="Arial Narrow" w:hAnsi="Arial Narrow" w:cs="Arial"/>
          <w:color w:val="000000"/>
          <w:spacing w:val="2"/>
        </w:rPr>
        <w:t>service</w:t>
      </w:r>
      <w:proofErr w:type="gramEnd"/>
      <w:r w:rsidRPr="00A81C2E">
        <w:rPr>
          <w:rFonts w:ascii="Arial Narrow" w:hAnsi="Arial Narrow" w:cs="Arial"/>
          <w:color w:val="000000"/>
          <w:spacing w:val="2"/>
        </w:rPr>
        <w:t xml:space="preserve"> </w:t>
      </w:r>
      <w:r w:rsidR="002961E7" w:rsidRPr="00A81C2E">
        <w:rPr>
          <w:rFonts w:ascii="Arial Narrow" w:hAnsi="Arial Narrow" w:cs="Arial"/>
          <w:color w:val="000000"/>
          <w:spacing w:val="2"/>
        </w:rPr>
        <w:t xml:space="preserve"> de la lettre-</w:t>
      </w:r>
      <w:proofErr w:type="gramStart"/>
      <w:r w:rsidR="002961E7" w:rsidRPr="00A81C2E">
        <w:rPr>
          <w:rFonts w:ascii="Arial Narrow" w:hAnsi="Arial Narrow" w:cs="Arial"/>
          <w:color w:val="000000"/>
          <w:spacing w:val="2"/>
        </w:rPr>
        <w:t>commande</w:t>
      </w:r>
      <w:r w:rsidRPr="00A81C2E">
        <w:rPr>
          <w:rFonts w:ascii="Arial Narrow" w:hAnsi="Arial Narrow" w:cs="Arial"/>
          <w:color w:val="000000"/>
        </w:rPr>
        <w:t xml:space="preserve">, </w:t>
      </w:r>
      <w:r w:rsidRPr="00A81C2E">
        <w:rPr>
          <w:rFonts w:ascii="Arial Narrow" w:hAnsi="Arial Narrow" w:cs="Arial"/>
          <w:color w:val="000000"/>
          <w:spacing w:val="-28"/>
        </w:rPr>
        <w:t xml:space="preserve"> </w:t>
      </w:r>
      <w:r w:rsidRPr="00A81C2E">
        <w:rPr>
          <w:rFonts w:ascii="Arial Narrow" w:hAnsi="Arial Narrow" w:cs="Arial"/>
          <w:color w:val="000000"/>
          <w:spacing w:val="2"/>
        </w:rPr>
        <w:t>a</w:t>
      </w:r>
      <w:r w:rsidRPr="00A81C2E">
        <w:rPr>
          <w:rFonts w:ascii="Arial Narrow" w:hAnsi="Arial Narrow" w:cs="Arial"/>
          <w:color w:val="000000"/>
        </w:rPr>
        <w:t>u</w:t>
      </w:r>
      <w:proofErr w:type="gramEnd"/>
      <w:r w:rsidRPr="00A81C2E">
        <w:rPr>
          <w:rFonts w:ascii="Arial Narrow" w:hAnsi="Arial Narrow" w:cs="Arial"/>
          <w:color w:val="000000"/>
        </w:rPr>
        <w:t xml:space="preserve"> </w:t>
      </w:r>
      <w:r w:rsidRPr="00A81C2E">
        <w:rPr>
          <w:rFonts w:ascii="Arial Narrow" w:hAnsi="Arial Narrow" w:cs="Arial"/>
          <w:color w:val="000000"/>
          <w:spacing w:val="-28"/>
        </w:rPr>
        <w:t xml:space="preserve"> </w:t>
      </w:r>
      <w:r w:rsidRPr="00A81C2E">
        <w:rPr>
          <w:rFonts w:ascii="Arial Narrow" w:hAnsi="Arial Narrow" w:cs="Arial"/>
          <w:color w:val="000000"/>
          <w:spacing w:val="2"/>
        </w:rPr>
        <w:t xml:space="preserve">Maître </w:t>
      </w:r>
      <w:r w:rsidRPr="00A81C2E">
        <w:rPr>
          <w:rFonts w:ascii="Arial Narrow" w:hAnsi="Arial Narrow" w:cs="Arial"/>
          <w:color w:val="000000"/>
        </w:rPr>
        <w:t>d’Œuvre</w:t>
      </w:r>
      <w:r w:rsidRPr="00A81C2E">
        <w:rPr>
          <w:rFonts w:ascii="Arial Narrow" w:hAnsi="Arial Narrow" w:cs="Arial"/>
          <w:color w:val="000000"/>
          <w:spacing w:val="6"/>
        </w:rPr>
        <w:t xml:space="preserve"> </w:t>
      </w:r>
      <w:r w:rsidRPr="00A81C2E">
        <w:rPr>
          <w:rFonts w:ascii="Arial Narrow" w:hAnsi="Arial Narrow" w:cs="Arial"/>
          <w:color w:val="000000"/>
        </w:rPr>
        <w:t>et</w:t>
      </w:r>
      <w:r w:rsidRPr="00A81C2E">
        <w:rPr>
          <w:rFonts w:ascii="Arial Narrow" w:hAnsi="Arial Narrow" w:cs="Arial"/>
          <w:color w:val="000000"/>
          <w:spacing w:val="6"/>
        </w:rPr>
        <w:t xml:space="preserve"> </w:t>
      </w:r>
      <w:r w:rsidRPr="00A81C2E">
        <w:rPr>
          <w:rFonts w:ascii="Arial Narrow" w:hAnsi="Arial Narrow" w:cs="Arial"/>
          <w:color w:val="000000"/>
        </w:rPr>
        <w:t>à</w:t>
      </w:r>
      <w:r w:rsidRPr="00A81C2E">
        <w:rPr>
          <w:rFonts w:ascii="Arial Narrow" w:hAnsi="Arial Narrow" w:cs="Arial"/>
          <w:color w:val="000000"/>
          <w:spacing w:val="6"/>
        </w:rPr>
        <w:t xml:space="preserve"> </w:t>
      </w:r>
      <w:r w:rsidRPr="00A81C2E">
        <w:rPr>
          <w:rFonts w:ascii="Arial Narrow" w:hAnsi="Arial Narrow" w:cs="Arial"/>
          <w:color w:val="000000"/>
        </w:rPr>
        <w:t>l’ingénieur</w:t>
      </w:r>
      <w:r w:rsidRPr="00A81C2E">
        <w:rPr>
          <w:rFonts w:ascii="Arial Narrow" w:hAnsi="Arial Narrow" w:cs="Arial"/>
          <w:color w:val="000000"/>
          <w:spacing w:val="6"/>
        </w:rPr>
        <w:t xml:space="preserve"> </w:t>
      </w:r>
      <w:r w:rsidRPr="00A81C2E">
        <w:rPr>
          <w:rFonts w:ascii="Arial Narrow" w:hAnsi="Arial Narrow" w:cs="Arial"/>
          <w:color w:val="000000"/>
        </w:rPr>
        <w:t>le</w:t>
      </w:r>
      <w:r w:rsidRPr="00A81C2E">
        <w:rPr>
          <w:rFonts w:ascii="Arial Narrow" w:hAnsi="Arial Narrow" w:cs="Arial"/>
          <w:color w:val="000000"/>
          <w:spacing w:val="6"/>
        </w:rPr>
        <w:t xml:space="preserve"> </w:t>
      </w:r>
      <w:r w:rsidRPr="00A81C2E">
        <w:rPr>
          <w:rFonts w:ascii="Arial Narrow" w:hAnsi="Arial Narrow" w:cs="Arial"/>
          <w:color w:val="000000"/>
        </w:rPr>
        <w:t>cas</w:t>
      </w:r>
      <w:r w:rsidRPr="00A81C2E">
        <w:rPr>
          <w:rFonts w:ascii="Arial Narrow" w:hAnsi="Arial Narrow" w:cs="Arial"/>
          <w:color w:val="000000"/>
          <w:spacing w:val="6"/>
        </w:rPr>
        <w:t xml:space="preserve"> </w:t>
      </w:r>
      <w:r w:rsidRPr="00A81C2E">
        <w:rPr>
          <w:rFonts w:ascii="Arial Narrow" w:hAnsi="Arial Narrow" w:cs="Arial"/>
          <w:color w:val="000000"/>
        </w:rPr>
        <w:t>échéant.</w:t>
      </w:r>
    </w:p>
    <w:p w14:paraId="1757137E" w14:textId="77777777" w:rsidR="00142832" w:rsidRPr="00A81C2E" w:rsidRDefault="00142832" w:rsidP="00A81C2E">
      <w:pPr>
        <w:widowControl w:val="0"/>
        <w:tabs>
          <w:tab w:val="left" w:pos="1380"/>
          <w:tab w:val="left" w:pos="1900"/>
          <w:tab w:val="left" w:pos="3920"/>
          <w:tab w:val="left" w:pos="4420"/>
        </w:tabs>
        <w:autoSpaceDE w:val="0"/>
        <w:autoSpaceDN w:val="0"/>
        <w:adjustRightInd w:val="0"/>
        <w:ind w:right="-286"/>
        <w:jc w:val="both"/>
        <w:rPr>
          <w:rFonts w:ascii="Arial Narrow" w:hAnsi="Arial Narrow" w:cs="Arial"/>
          <w:color w:val="000000"/>
        </w:rPr>
      </w:pPr>
      <w:r w:rsidRPr="00A81C2E">
        <w:rPr>
          <w:rFonts w:ascii="Arial Narrow" w:hAnsi="Arial Narrow" w:cs="Arial"/>
          <w:b/>
          <w:color w:val="000000"/>
        </w:rPr>
        <w:t>8.2.</w:t>
      </w:r>
      <w:r w:rsidRPr="00A81C2E">
        <w:rPr>
          <w:rFonts w:ascii="Arial Narrow" w:hAnsi="Arial Narrow" w:cs="Arial"/>
          <w:color w:val="000000"/>
          <w:spacing w:val="26"/>
        </w:rPr>
        <w:t xml:space="preserve"> </w:t>
      </w:r>
      <w:r w:rsidRPr="00A81C2E">
        <w:rPr>
          <w:rFonts w:ascii="Arial Narrow" w:hAnsi="Arial Narrow" w:cs="Arial"/>
        </w:rPr>
        <w:t xml:space="preserve">Le Fournisseur adressera toutes notifications écrites ou correspondances au Maître d’Ouvrage, avec copie au </w:t>
      </w:r>
      <w:r w:rsidRPr="00A81C2E">
        <w:rPr>
          <w:rFonts w:ascii="Arial Narrow" w:hAnsi="Arial Narrow" w:cs="Arial"/>
        </w:rPr>
        <w:lastRenderedPageBreak/>
        <w:t>Chef de Service</w:t>
      </w:r>
      <w:r w:rsidRPr="00A81C2E">
        <w:rPr>
          <w:rFonts w:ascii="Arial Narrow" w:hAnsi="Arial Narrow" w:cs="Arial"/>
          <w:color w:val="000000"/>
        </w:rPr>
        <w:t xml:space="preserve"> et à l’Autorité contractante.</w:t>
      </w:r>
    </w:p>
    <w:p w14:paraId="029395CE" w14:textId="77777777" w:rsidR="00142832" w:rsidRPr="00A81C2E" w:rsidRDefault="00142832" w:rsidP="00A81C2E">
      <w:pPr>
        <w:ind w:right="-286"/>
        <w:jc w:val="both"/>
        <w:rPr>
          <w:rFonts w:ascii="Arial Narrow" w:hAnsi="Arial Narrow" w:cs="Arial"/>
          <w:b/>
          <w:bCs/>
        </w:rPr>
      </w:pPr>
      <w:r w:rsidRPr="00A81C2E">
        <w:rPr>
          <w:rFonts w:ascii="Arial Narrow" w:hAnsi="Arial Narrow" w:cs="Arial"/>
          <w:b/>
          <w:bCs/>
        </w:rPr>
        <w:t xml:space="preserve">Article 9 : Ordres de service </w:t>
      </w:r>
    </w:p>
    <w:p w14:paraId="72E6A8D2" w14:textId="77777777" w:rsidR="00142832" w:rsidRPr="00A81C2E" w:rsidRDefault="00142832" w:rsidP="00A81C2E">
      <w:pPr>
        <w:widowControl w:val="0"/>
        <w:autoSpaceDE w:val="0"/>
        <w:ind w:right="-286" w:hanging="454"/>
        <w:jc w:val="both"/>
        <w:rPr>
          <w:rFonts w:ascii="Arial Narrow" w:hAnsi="Arial Narrow" w:cs="Arial"/>
        </w:rPr>
      </w:pPr>
      <w:r w:rsidRPr="00A81C2E">
        <w:rPr>
          <w:rFonts w:ascii="Arial Narrow" w:hAnsi="Arial Narrow" w:cs="Arial"/>
        </w:rPr>
        <w:t>Les différents ordres de service seront établis et notifiés ainsi qu’il suit :</w:t>
      </w:r>
    </w:p>
    <w:p w14:paraId="40C5454E" w14:textId="4843982B" w:rsidR="000E4CD4" w:rsidRPr="00A81C2E" w:rsidRDefault="000E4CD4" w:rsidP="00A81C2E">
      <w:pPr>
        <w:ind w:right="-286"/>
        <w:rPr>
          <w:rFonts w:ascii="Arial Narrow" w:hAnsi="Arial Narrow" w:cs="Arial"/>
        </w:rPr>
      </w:pPr>
      <w:proofErr w:type="gramStart"/>
      <w:r w:rsidRPr="00A81C2E">
        <w:rPr>
          <w:rFonts w:ascii="Arial Narrow" w:hAnsi="Arial Narrow" w:cs="Arial"/>
        </w:rPr>
        <w:t>9.1  L’ordre</w:t>
      </w:r>
      <w:proofErr w:type="gramEnd"/>
      <w:r w:rsidRPr="00A81C2E">
        <w:rPr>
          <w:rFonts w:ascii="Arial Narrow" w:hAnsi="Arial Narrow" w:cs="Arial"/>
        </w:rPr>
        <w:t xml:space="preserve"> de service de commencer les prestations est signé par le Maître d’Ouvrage et notifié au Cocontractant par le Chef Service du marché avec copie à l’Ingénieur du marché, au Délégué Départemental des Marchés Publics du DIAMARE.</w:t>
      </w:r>
    </w:p>
    <w:p w14:paraId="0E3482B8" w14:textId="0272C206" w:rsidR="000E4CD4" w:rsidRPr="00A81C2E" w:rsidRDefault="000E4CD4" w:rsidP="00A81C2E">
      <w:pPr>
        <w:ind w:right="-286"/>
        <w:rPr>
          <w:rFonts w:ascii="Arial Narrow" w:hAnsi="Arial Narrow" w:cs="Arial"/>
        </w:rPr>
      </w:pPr>
      <w:r w:rsidRPr="00A81C2E">
        <w:rPr>
          <w:rFonts w:ascii="Arial Narrow" w:hAnsi="Arial Narrow" w:cs="Arial"/>
        </w:rPr>
        <w:t>9.2</w:t>
      </w:r>
      <w:r w:rsidRPr="00A81C2E">
        <w:rPr>
          <w:rFonts w:ascii="Arial Narrow" w:hAnsi="Arial Narrow" w:cs="Arial"/>
        </w:rPr>
        <w:tab/>
        <w:t xml:space="preserve">Sur proposition de l’ingénieur du Marché, les ordres de service ayant une incidence sur l’objectif, le montant ou le délai d’exécution du marché seront signés par le Maître d’Ouvrage et notifiés par le chef service du Marché </w:t>
      </w:r>
      <w:proofErr w:type="gramStart"/>
      <w:r w:rsidRPr="00A81C2E">
        <w:rPr>
          <w:rFonts w:ascii="Arial Narrow" w:hAnsi="Arial Narrow" w:cs="Arial"/>
        </w:rPr>
        <w:t>au  Cocontractant</w:t>
      </w:r>
      <w:proofErr w:type="gramEnd"/>
      <w:r w:rsidRPr="00A81C2E">
        <w:rPr>
          <w:rFonts w:ascii="Arial Narrow" w:hAnsi="Arial Narrow" w:cs="Arial"/>
        </w:rPr>
        <w:t xml:space="preserve">  avec copie au Délégué Départemental </w:t>
      </w:r>
      <w:proofErr w:type="gramStart"/>
      <w:r w:rsidRPr="00A81C2E">
        <w:rPr>
          <w:rFonts w:ascii="Arial Narrow" w:hAnsi="Arial Narrow" w:cs="Arial"/>
        </w:rPr>
        <w:t>des  Marchés</w:t>
      </w:r>
      <w:proofErr w:type="gramEnd"/>
      <w:r w:rsidRPr="00A81C2E">
        <w:rPr>
          <w:rFonts w:ascii="Arial Narrow" w:hAnsi="Arial Narrow" w:cs="Arial"/>
        </w:rPr>
        <w:t xml:space="preserve"> Publics du DIAMARE, à l’Organisme Payeur après avis favorable de la Commission Interne de Passation auprès de la commune de MAROUA III. Le visa préalable de l’Organisme Payeur sera éventuellement requis avant la signature de ceux ayant une incidence sur le montant.</w:t>
      </w:r>
    </w:p>
    <w:p w14:paraId="5A41B341" w14:textId="777D2AC1" w:rsidR="000E4CD4" w:rsidRPr="00A81C2E" w:rsidRDefault="000E4CD4" w:rsidP="00A81C2E">
      <w:pPr>
        <w:ind w:right="-286"/>
        <w:rPr>
          <w:rFonts w:ascii="Arial Narrow" w:hAnsi="Arial Narrow" w:cs="Arial"/>
        </w:rPr>
      </w:pPr>
      <w:r w:rsidRPr="00A81C2E">
        <w:rPr>
          <w:rFonts w:ascii="Arial Narrow" w:hAnsi="Arial Narrow" w:cs="Arial"/>
        </w:rPr>
        <w:t>9.3</w:t>
      </w:r>
      <w:r w:rsidRPr="00A81C2E">
        <w:rPr>
          <w:rFonts w:ascii="Arial Narrow" w:hAnsi="Arial Narrow" w:cs="Arial"/>
        </w:rPr>
        <w:tab/>
        <w:t xml:space="preserve">Les ordres de service à caractère technique liés au déroulement normal du chantier seront directement signés par le Chef de service des Marchés et notifiés </w:t>
      </w:r>
      <w:proofErr w:type="gramStart"/>
      <w:r w:rsidRPr="00A81C2E">
        <w:rPr>
          <w:rFonts w:ascii="Arial Narrow" w:hAnsi="Arial Narrow" w:cs="Arial"/>
        </w:rPr>
        <w:t>au  Cocontractant</w:t>
      </w:r>
      <w:proofErr w:type="gramEnd"/>
      <w:r w:rsidRPr="00A81C2E">
        <w:rPr>
          <w:rFonts w:ascii="Arial Narrow" w:hAnsi="Arial Narrow" w:cs="Arial"/>
        </w:rPr>
        <w:t xml:space="preserve"> par l’ingénieur ou le Maître d'œuvre avec copie </w:t>
      </w:r>
      <w:proofErr w:type="gramStart"/>
      <w:r w:rsidRPr="00A81C2E">
        <w:rPr>
          <w:rFonts w:ascii="Arial Narrow" w:hAnsi="Arial Narrow" w:cs="Arial"/>
        </w:rPr>
        <w:t>au  Maître</w:t>
      </w:r>
      <w:proofErr w:type="gramEnd"/>
      <w:r w:rsidRPr="00A81C2E">
        <w:rPr>
          <w:rFonts w:ascii="Arial Narrow" w:hAnsi="Arial Narrow" w:cs="Arial"/>
        </w:rPr>
        <w:t xml:space="preserve"> d’Ouvrage, au Chef de Service du Marché et au Délégué Départemental des Marchés Publics du DIAMARE.</w:t>
      </w:r>
    </w:p>
    <w:p w14:paraId="3CCF27E5" w14:textId="3778CF0C" w:rsidR="000E4CD4" w:rsidRPr="00A81C2E" w:rsidRDefault="000E4CD4" w:rsidP="00A81C2E">
      <w:pPr>
        <w:ind w:right="-286"/>
        <w:rPr>
          <w:rFonts w:ascii="Arial Narrow" w:hAnsi="Arial Narrow" w:cs="Arial"/>
        </w:rPr>
      </w:pPr>
      <w:r w:rsidRPr="00A81C2E">
        <w:rPr>
          <w:rFonts w:ascii="Arial Narrow" w:hAnsi="Arial Narrow" w:cs="Arial"/>
        </w:rPr>
        <w:t>9.4</w:t>
      </w:r>
      <w:r w:rsidRPr="00A81C2E">
        <w:rPr>
          <w:rFonts w:ascii="Arial Narrow" w:hAnsi="Arial Narrow" w:cs="Arial"/>
        </w:rPr>
        <w:tab/>
        <w:t xml:space="preserve">Les ordres de service valant mise en demeure seront signés par le Maître d’Ouvrage et notifiés </w:t>
      </w:r>
      <w:r w:rsidR="00BB084A" w:rsidRPr="00A81C2E">
        <w:rPr>
          <w:rFonts w:ascii="Arial Narrow" w:hAnsi="Arial Narrow" w:cs="Arial"/>
        </w:rPr>
        <w:t>au Cocontractant</w:t>
      </w:r>
      <w:r w:rsidRPr="00A81C2E">
        <w:rPr>
          <w:rFonts w:ascii="Arial Narrow" w:hAnsi="Arial Narrow" w:cs="Arial"/>
        </w:rPr>
        <w:t xml:space="preserve"> par le Chef de service du Marché avec copie à l’Ingénieur, au Délégué Départemental des Marchés Publics du DIAMARE et au Maître d’œuvre.</w:t>
      </w:r>
    </w:p>
    <w:p w14:paraId="4045E222" w14:textId="55F012D2" w:rsidR="000E4CD4" w:rsidRPr="00A81C2E" w:rsidRDefault="000E4CD4" w:rsidP="00A81C2E">
      <w:pPr>
        <w:ind w:right="-286"/>
        <w:rPr>
          <w:rFonts w:ascii="Arial Narrow" w:hAnsi="Arial Narrow" w:cs="Arial"/>
        </w:rPr>
      </w:pPr>
      <w:r w:rsidRPr="00A81C2E">
        <w:rPr>
          <w:rFonts w:ascii="Arial Narrow" w:hAnsi="Arial Narrow" w:cs="Arial"/>
        </w:rPr>
        <w:t>9.5</w:t>
      </w:r>
      <w:r w:rsidRPr="00A81C2E">
        <w:rPr>
          <w:rFonts w:ascii="Arial Narrow" w:hAnsi="Arial Narrow" w:cs="Arial"/>
        </w:rPr>
        <w:tab/>
        <w:t xml:space="preserve">Les ordres de service de suspension et de reprise des </w:t>
      </w:r>
      <w:r w:rsidR="00534524" w:rsidRPr="00A81C2E">
        <w:rPr>
          <w:rFonts w:ascii="Arial Narrow" w:hAnsi="Arial Narrow" w:cs="Arial"/>
        </w:rPr>
        <w:t>Fournitures</w:t>
      </w:r>
      <w:r w:rsidRPr="00A81C2E">
        <w:rPr>
          <w:rFonts w:ascii="Arial Narrow" w:hAnsi="Arial Narrow" w:cs="Arial"/>
        </w:rPr>
        <w:t xml:space="preserve">, pour cause d’intempéries ou autre cas de force majeure, seront signés par le maitre d’ouvrage et notifiés par le chef services marché de ce dernier </w:t>
      </w:r>
      <w:r w:rsidR="00BB084A" w:rsidRPr="00A81C2E">
        <w:rPr>
          <w:rFonts w:ascii="Arial Narrow" w:hAnsi="Arial Narrow" w:cs="Arial"/>
        </w:rPr>
        <w:t>au Cocontractant</w:t>
      </w:r>
      <w:r w:rsidRPr="00A81C2E">
        <w:rPr>
          <w:rFonts w:ascii="Arial Narrow" w:hAnsi="Arial Narrow" w:cs="Arial"/>
        </w:rPr>
        <w:t xml:space="preserve"> avec copie au Maître d’Ouvrage, à l’Ingénieur, à l’ARMP et au Délégué Départemental des Marchés Publics du DIAMARE.</w:t>
      </w:r>
    </w:p>
    <w:p w14:paraId="48687806" w14:textId="36C025E4" w:rsidR="000E4CD4" w:rsidRPr="00A81C2E" w:rsidRDefault="000E4CD4" w:rsidP="00A81C2E">
      <w:pPr>
        <w:ind w:right="-286"/>
        <w:rPr>
          <w:rFonts w:ascii="Arial Narrow" w:hAnsi="Arial Narrow" w:cs="Arial"/>
        </w:rPr>
      </w:pPr>
      <w:r w:rsidRPr="00A81C2E">
        <w:rPr>
          <w:rFonts w:ascii="Arial Narrow" w:hAnsi="Arial Narrow" w:cs="Arial"/>
        </w:rPr>
        <w:t>9.6</w:t>
      </w:r>
      <w:r w:rsidRPr="00A81C2E">
        <w:rPr>
          <w:rFonts w:ascii="Arial Narrow" w:hAnsi="Arial Narrow" w:cs="Arial"/>
        </w:rPr>
        <w:tab/>
        <w:t xml:space="preserve">Les ordres de service prescrivant les </w:t>
      </w:r>
      <w:r w:rsidR="00534524" w:rsidRPr="00A81C2E">
        <w:rPr>
          <w:rFonts w:ascii="Arial Narrow" w:hAnsi="Arial Narrow" w:cs="Arial"/>
        </w:rPr>
        <w:t>Fournitures</w:t>
      </w:r>
      <w:r w:rsidRPr="00A81C2E">
        <w:rPr>
          <w:rFonts w:ascii="Arial Narrow" w:hAnsi="Arial Narrow" w:cs="Arial"/>
        </w:rPr>
        <w:t xml:space="preserve"> nécessaires pour remédier aux désordres ne relevant pas d’une utilisation normale qui apparaîtraient dans les ouvrages pendant la période de garantie, seront signés par le Chef Service du Marché, sur proposition de l’Ingénieur et notifiés </w:t>
      </w:r>
      <w:proofErr w:type="gramStart"/>
      <w:r w:rsidRPr="00A81C2E">
        <w:rPr>
          <w:rFonts w:ascii="Arial Narrow" w:hAnsi="Arial Narrow" w:cs="Arial"/>
        </w:rPr>
        <w:t>au  Cocontractant</w:t>
      </w:r>
      <w:proofErr w:type="gramEnd"/>
      <w:r w:rsidRPr="00A81C2E">
        <w:rPr>
          <w:rFonts w:ascii="Arial Narrow" w:hAnsi="Arial Narrow" w:cs="Arial"/>
        </w:rPr>
        <w:t xml:space="preserve"> par l’Ingénieur.</w:t>
      </w:r>
    </w:p>
    <w:p w14:paraId="7B1C55A4" w14:textId="44A12D72" w:rsidR="000E4CD4" w:rsidRPr="00A81C2E" w:rsidRDefault="000E4CD4" w:rsidP="00A81C2E">
      <w:pPr>
        <w:ind w:right="-286"/>
        <w:rPr>
          <w:rFonts w:ascii="Arial Narrow" w:hAnsi="Arial Narrow" w:cs="Arial"/>
        </w:rPr>
      </w:pPr>
      <w:r w:rsidRPr="00A81C2E">
        <w:rPr>
          <w:rFonts w:ascii="Arial Narrow" w:hAnsi="Arial Narrow" w:cs="Arial"/>
        </w:rPr>
        <w:t>9.7</w:t>
      </w:r>
      <w:r w:rsidRPr="00A81C2E">
        <w:rPr>
          <w:rFonts w:ascii="Arial Narrow" w:hAnsi="Arial Narrow" w:cs="Arial"/>
        </w:rPr>
        <w:tab/>
        <w:t>Le Cocontractant dispose d’un délai de quinze (15) jours pour émettre des réserves sur tout ordre de service reçu. Le fait d’émettre des réserves ne dispense pas le Cocontractant d’exécuter les ordres de service reçus.</w:t>
      </w:r>
    </w:p>
    <w:p w14:paraId="6EEDF651" w14:textId="74009BDF" w:rsidR="000E4CD4" w:rsidRPr="00A81C2E" w:rsidRDefault="000E4CD4" w:rsidP="00A81C2E">
      <w:pPr>
        <w:ind w:right="-286"/>
        <w:rPr>
          <w:rFonts w:ascii="Arial Narrow" w:hAnsi="Arial Narrow" w:cs="Arial"/>
        </w:rPr>
      </w:pPr>
      <w:r w:rsidRPr="00A81C2E">
        <w:rPr>
          <w:rFonts w:ascii="Arial Narrow" w:hAnsi="Arial Narrow" w:cs="Arial"/>
        </w:rPr>
        <w:t>9.8 S’agissant des ordres de service signés par le Maître d’Ouvrage et notifiés par le chef service du marché, la notification doit être faite dans un délai maximum de 30 jours à compter de la date de transmission par le Maître d’Ouvrage. Passé ce délai, le Maître d’Ouvrage constate la carence de l’Ingénieur du Marché, se substitue à lui et procède à ladite notification.</w:t>
      </w:r>
    </w:p>
    <w:p w14:paraId="7EA880EA" w14:textId="1BBAF8F8" w:rsidR="00142832" w:rsidRPr="00A81C2E" w:rsidRDefault="00142832" w:rsidP="00A81C2E">
      <w:pPr>
        <w:spacing w:before="120"/>
        <w:ind w:right="-286"/>
        <w:jc w:val="center"/>
        <w:rPr>
          <w:rFonts w:ascii="Arial Narrow" w:hAnsi="Arial Narrow" w:cs="Arial"/>
          <w:b/>
          <w:bCs/>
          <w:spacing w:val="2"/>
        </w:rPr>
      </w:pPr>
      <w:r w:rsidRPr="00A81C2E">
        <w:rPr>
          <w:rFonts w:ascii="Arial Narrow" w:hAnsi="Arial Narrow" w:cs="Arial"/>
          <w:b/>
          <w:bCs/>
          <w:spacing w:val="2"/>
        </w:rPr>
        <w:t>Chapitre II : Clauses financières</w:t>
      </w:r>
    </w:p>
    <w:p w14:paraId="21668D9E" w14:textId="77777777" w:rsidR="00142832" w:rsidRPr="00A81C2E" w:rsidRDefault="00142832" w:rsidP="00A81C2E">
      <w:pPr>
        <w:ind w:right="-286"/>
        <w:jc w:val="both"/>
        <w:rPr>
          <w:rFonts w:ascii="Arial Narrow" w:hAnsi="Arial Narrow" w:cs="Arial"/>
          <w:b/>
          <w:bCs/>
          <w:spacing w:val="2"/>
        </w:rPr>
      </w:pPr>
      <w:r w:rsidRPr="00A81C2E">
        <w:rPr>
          <w:rFonts w:ascii="Arial Narrow" w:hAnsi="Arial Narrow" w:cs="Arial"/>
          <w:b/>
          <w:bCs/>
          <w:spacing w:val="2"/>
        </w:rPr>
        <w:t xml:space="preserve">Article </w:t>
      </w:r>
      <w:proofErr w:type="gramStart"/>
      <w:r w:rsidRPr="00A81C2E">
        <w:rPr>
          <w:rFonts w:ascii="Arial Narrow" w:hAnsi="Arial Narrow" w:cs="Arial"/>
          <w:b/>
          <w:bCs/>
          <w:spacing w:val="2"/>
        </w:rPr>
        <w:t>10:</w:t>
      </w:r>
      <w:proofErr w:type="gramEnd"/>
      <w:r w:rsidRPr="00A81C2E">
        <w:rPr>
          <w:rFonts w:ascii="Arial Narrow" w:hAnsi="Arial Narrow" w:cs="Arial"/>
          <w:b/>
          <w:bCs/>
          <w:spacing w:val="2"/>
        </w:rPr>
        <w:t xml:space="preserve"> Garanties et cautions </w:t>
      </w:r>
    </w:p>
    <w:p w14:paraId="76539C92" w14:textId="77777777" w:rsidR="00142832" w:rsidRPr="00A81C2E" w:rsidRDefault="00142832" w:rsidP="00A81C2E">
      <w:pPr>
        <w:ind w:right="-286"/>
        <w:jc w:val="both"/>
        <w:rPr>
          <w:rFonts w:ascii="Arial Narrow" w:hAnsi="Arial Narrow" w:cs="Arial"/>
          <w:spacing w:val="4"/>
        </w:rPr>
      </w:pPr>
      <w:r w:rsidRPr="00A81C2E">
        <w:rPr>
          <w:rFonts w:ascii="Arial Narrow" w:hAnsi="Arial Narrow" w:cs="Arial"/>
          <w:b/>
          <w:bCs/>
          <w:spacing w:val="4"/>
        </w:rPr>
        <w:t>10.1</w:t>
      </w:r>
      <w:r w:rsidRPr="00A81C2E">
        <w:rPr>
          <w:rFonts w:ascii="Arial Narrow" w:hAnsi="Arial Narrow" w:cs="Arial"/>
          <w:spacing w:val="4"/>
        </w:rPr>
        <w:t xml:space="preserve"> </w:t>
      </w:r>
      <w:r w:rsidRPr="00A81C2E">
        <w:rPr>
          <w:rFonts w:ascii="Arial Narrow" w:hAnsi="Arial Narrow" w:cs="Arial"/>
          <w:b/>
          <w:bCs/>
          <w:spacing w:val="4"/>
        </w:rPr>
        <w:t>Cautionnement définitif</w:t>
      </w:r>
    </w:p>
    <w:p w14:paraId="00AA7365"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 xml:space="preserve">Le cautionnement définitif est </w:t>
      </w:r>
      <w:proofErr w:type="gramStart"/>
      <w:r w:rsidRPr="00A81C2E">
        <w:rPr>
          <w:rFonts w:ascii="Arial Narrow" w:hAnsi="Arial Narrow" w:cs="Arial"/>
          <w:spacing w:val="2"/>
        </w:rPr>
        <w:t>fixé  5</w:t>
      </w:r>
      <w:proofErr w:type="gramEnd"/>
      <w:r w:rsidRPr="00A81C2E">
        <w:rPr>
          <w:rFonts w:ascii="Arial Narrow" w:hAnsi="Arial Narrow" w:cs="Arial"/>
          <w:spacing w:val="2"/>
        </w:rPr>
        <w:t xml:space="preserve">% du montant </w:t>
      </w:r>
      <w:proofErr w:type="gramStart"/>
      <w:r w:rsidRPr="00A81C2E">
        <w:rPr>
          <w:rFonts w:ascii="Arial Narrow" w:hAnsi="Arial Narrow" w:cs="Arial"/>
          <w:spacing w:val="2"/>
        </w:rPr>
        <w:t xml:space="preserve">TTC </w:t>
      </w:r>
      <w:r w:rsidR="002961E7" w:rsidRPr="00A81C2E">
        <w:rPr>
          <w:rFonts w:ascii="Arial Narrow" w:hAnsi="Arial Narrow" w:cs="Arial"/>
          <w:spacing w:val="2"/>
        </w:rPr>
        <w:t xml:space="preserve"> de</w:t>
      </w:r>
      <w:proofErr w:type="gramEnd"/>
      <w:r w:rsidR="002961E7" w:rsidRPr="00A81C2E">
        <w:rPr>
          <w:rFonts w:ascii="Arial Narrow" w:hAnsi="Arial Narrow" w:cs="Arial"/>
          <w:spacing w:val="2"/>
        </w:rPr>
        <w:t xml:space="preserve"> la lettre-commande</w:t>
      </w:r>
      <w:r w:rsidRPr="00A81C2E">
        <w:rPr>
          <w:rFonts w:ascii="Arial Narrow" w:hAnsi="Arial Narrow" w:cs="Arial"/>
          <w:spacing w:val="2"/>
        </w:rPr>
        <w:t xml:space="preserve">. Le cautionnement sera restitué, ou la garantie libérée dans un délai </w:t>
      </w:r>
      <w:proofErr w:type="gramStart"/>
      <w:r w:rsidRPr="00A81C2E">
        <w:rPr>
          <w:rFonts w:ascii="Arial Narrow" w:hAnsi="Arial Narrow" w:cs="Arial"/>
          <w:spacing w:val="2"/>
        </w:rPr>
        <w:t>de un</w:t>
      </w:r>
      <w:proofErr w:type="gramEnd"/>
      <w:r w:rsidRPr="00A81C2E">
        <w:rPr>
          <w:rFonts w:ascii="Arial Narrow" w:hAnsi="Arial Narrow" w:cs="Arial"/>
          <w:spacing w:val="2"/>
        </w:rPr>
        <w:t xml:space="preserve"> mois suivant la date de réception des équipements, à la suite d’une main levée délivrée par l’Autorité Contractante après demande du fournisseur. </w:t>
      </w:r>
    </w:p>
    <w:p w14:paraId="2619A1F7" w14:textId="77777777" w:rsidR="00142832" w:rsidRPr="00A81C2E" w:rsidRDefault="00142832" w:rsidP="00A81C2E">
      <w:pPr>
        <w:ind w:right="-286"/>
        <w:jc w:val="both"/>
        <w:rPr>
          <w:rFonts w:ascii="Arial Narrow" w:hAnsi="Arial Narrow" w:cs="Arial"/>
          <w:spacing w:val="4"/>
        </w:rPr>
      </w:pPr>
      <w:r w:rsidRPr="00A81C2E">
        <w:rPr>
          <w:rFonts w:ascii="Arial Narrow" w:hAnsi="Arial Narrow" w:cs="Arial"/>
          <w:b/>
          <w:bCs/>
          <w:spacing w:val="4"/>
        </w:rPr>
        <w:t>10.2.</w:t>
      </w:r>
      <w:r w:rsidRPr="00A81C2E">
        <w:rPr>
          <w:rFonts w:ascii="Arial Narrow" w:hAnsi="Arial Narrow" w:cs="Arial"/>
          <w:spacing w:val="4"/>
        </w:rPr>
        <w:t xml:space="preserve"> </w:t>
      </w:r>
      <w:r w:rsidRPr="00A81C2E">
        <w:rPr>
          <w:rFonts w:ascii="Arial Narrow" w:hAnsi="Arial Narrow" w:cs="Arial"/>
          <w:b/>
          <w:bCs/>
          <w:spacing w:val="4"/>
        </w:rPr>
        <w:t>Cautionnement de garantie</w:t>
      </w:r>
    </w:p>
    <w:p w14:paraId="40674404" w14:textId="05C78C28" w:rsidR="00142832" w:rsidRPr="00A81C2E" w:rsidRDefault="004D7BB0" w:rsidP="00A81C2E">
      <w:pPr>
        <w:ind w:right="-286"/>
        <w:jc w:val="both"/>
        <w:rPr>
          <w:rFonts w:ascii="Arial Narrow" w:hAnsi="Arial Narrow" w:cs="Arial"/>
          <w:spacing w:val="2"/>
        </w:rPr>
      </w:pPr>
      <w:r w:rsidRPr="00A81C2E">
        <w:rPr>
          <w:rFonts w:ascii="Arial Narrow" w:hAnsi="Arial Narrow" w:cs="Arial"/>
          <w:spacing w:val="2"/>
        </w:rPr>
        <w:t>Sans objet</w:t>
      </w:r>
    </w:p>
    <w:p w14:paraId="54A93723" w14:textId="77777777" w:rsidR="00142832" w:rsidRPr="00A81C2E" w:rsidRDefault="00142832" w:rsidP="00A81C2E">
      <w:pPr>
        <w:ind w:right="-286"/>
        <w:jc w:val="both"/>
        <w:rPr>
          <w:rFonts w:ascii="Arial Narrow" w:hAnsi="Arial Narrow" w:cs="Arial"/>
          <w:spacing w:val="4"/>
        </w:rPr>
      </w:pPr>
      <w:r w:rsidRPr="00A81C2E">
        <w:rPr>
          <w:rFonts w:ascii="Arial Narrow" w:hAnsi="Arial Narrow" w:cs="Arial"/>
          <w:b/>
          <w:bCs/>
          <w:spacing w:val="4"/>
        </w:rPr>
        <w:t>10.2.</w:t>
      </w:r>
      <w:r w:rsidRPr="00A81C2E">
        <w:rPr>
          <w:rFonts w:ascii="Arial Narrow" w:hAnsi="Arial Narrow" w:cs="Arial"/>
          <w:spacing w:val="4"/>
        </w:rPr>
        <w:t xml:space="preserve"> </w:t>
      </w:r>
      <w:r w:rsidRPr="00A81C2E">
        <w:rPr>
          <w:rFonts w:ascii="Arial Narrow" w:hAnsi="Arial Narrow" w:cs="Arial"/>
          <w:b/>
          <w:bCs/>
          <w:spacing w:val="4"/>
        </w:rPr>
        <w:t>Cautionnement d’avance de démarrage</w:t>
      </w:r>
    </w:p>
    <w:p w14:paraId="7AB52E9A" w14:textId="77777777" w:rsidR="00142832" w:rsidRPr="00A81C2E" w:rsidRDefault="00142832" w:rsidP="00A81C2E">
      <w:pPr>
        <w:ind w:right="-286"/>
        <w:jc w:val="both"/>
        <w:rPr>
          <w:rFonts w:ascii="Arial Narrow" w:hAnsi="Arial Narrow" w:cs="Arial"/>
          <w:spacing w:val="4"/>
        </w:rPr>
      </w:pPr>
      <w:r w:rsidRPr="00A81C2E">
        <w:rPr>
          <w:rFonts w:ascii="Arial Narrow" w:hAnsi="Arial Narrow" w:cs="Arial"/>
          <w:spacing w:val="4"/>
        </w:rPr>
        <w:t xml:space="preserve">Dans le cadre de la présente lettre-commande, il n’est prévu aucune avance de démarrage. </w:t>
      </w:r>
    </w:p>
    <w:p w14:paraId="13C9B193" w14:textId="77777777" w:rsidR="00142832" w:rsidRPr="00A81C2E" w:rsidRDefault="00142832" w:rsidP="00A81C2E">
      <w:pPr>
        <w:ind w:right="-286"/>
        <w:jc w:val="both"/>
        <w:rPr>
          <w:rFonts w:ascii="Arial Narrow" w:hAnsi="Arial Narrow" w:cs="Arial"/>
          <w:b/>
          <w:bCs/>
          <w:spacing w:val="2"/>
        </w:rPr>
      </w:pPr>
      <w:r w:rsidRPr="00A81C2E">
        <w:rPr>
          <w:rFonts w:ascii="Arial Narrow" w:hAnsi="Arial Narrow" w:cs="Arial"/>
          <w:b/>
          <w:bCs/>
          <w:spacing w:val="2"/>
        </w:rPr>
        <w:t xml:space="preserve">Article 11 : </w:t>
      </w:r>
      <w:proofErr w:type="gramStart"/>
      <w:r w:rsidRPr="00A81C2E">
        <w:rPr>
          <w:rFonts w:ascii="Arial Narrow" w:hAnsi="Arial Narrow" w:cs="Arial"/>
          <w:b/>
          <w:bCs/>
          <w:spacing w:val="2"/>
        </w:rPr>
        <w:t xml:space="preserve">Montant </w:t>
      </w:r>
      <w:r w:rsidR="002961E7" w:rsidRPr="00A81C2E">
        <w:rPr>
          <w:rFonts w:ascii="Arial Narrow" w:hAnsi="Arial Narrow" w:cs="Arial"/>
          <w:b/>
          <w:bCs/>
          <w:spacing w:val="2"/>
        </w:rPr>
        <w:t xml:space="preserve"> de</w:t>
      </w:r>
      <w:proofErr w:type="gramEnd"/>
      <w:r w:rsidR="002961E7" w:rsidRPr="00A81C2E">
        <w:rPr>
          <w:rFonts w:ascii="Arial Narrow" w:hAnsi="Arial Narrow" w:cs="Arial"/>
          <w:b/>
          <w:bCs/>
          <w:spacing w:val="2"/>
        </w:rPr>
        <w:t xml:space="preserve"> la lettre-commande</w:t>
      </w:r>
      <w:r w:rsidRPr="00A81C2E">
        <w:rPr>
          <w:rFonts w:ascii="Arial Narrow" w:hAnsi="Arial Narrow" w:cs="Arial"/>
          <w:b/>
          <w:bCs/>
          <w:spacing w:val="2"/>
        </w:rPr>
        <w:t xml:space="preserve"> </w:t>
      </w:r>
    </w:p>
    <w:p w14:paraId="3BAE0FF9"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 xml:space="preserve">Le </w:t>
      </w:r>
      <w:proofErr w:type="gramStart"/>
      <w:r w:rsidRPr="00A81C2E">
        <w:rPr>
          <w:rFonts w:ascii="Arial Narrow" w:hAnsi="Arial Narrow" w:cs="Arial"/>
          <w:spacing w:val="2"/>
        </w:rPr>
        <w:t xml:space="preserve">montant </w:t>
      </w:r>
      <w:r w:rsidR="002961E7" w:rsidRPr="00A81C2E">
        <w:rPr>
          <w:rFonts w:ascii="Arial Narrow" w:hAnsi="Arial Narrow" w:cs="Arial"/>
          <w:spacing w:val="2"/>
        </w:rPr>
        <w:t xml:space="preserve"> de</w:t>
      </w:r>
      <w:proofErr w:type="gramEnd"/>
      <w:r w:rsidR="002961E7" w:rsidRPr="00A81C2E">
        <w:rPr>
          <w:rFonts w:ascii="Arial Narrow" w:hAnsi="Arial Narrow" w:cs="Arial"/>
          <w:spacing w:val="2"/>
        </w:rPr>
        <w:t xml:space="preserve"> la présente lettre-commande</w:t>
      </w:r>
      <w:r w:rsidRPr="00A81C2E">
        <w:rPr>
          <w:rFonts w:ascii="Arial Narrow" w:hAnsi="Arial Narrow" w:cs="Arial"/>
          <w:spacing w:val="2"/>
        </w:rPr>
        <w:t xml:space="preserve">, tel qu’il ressort du Détail Estimatif ci-après est de __________ en (chiffres) ______________ (en lettres) francs CFA toutes taxes comprises (TTC) ; soit : </w:t>
      </w:r>
    </w:p>
    <w:p w14:paraId="1FA78672" w14:textId="77777777" w:rsidR="00142832" w:rsidRPr="00A81C2E" w:rsidRDefault="00142832" w:rsidP="00A81C2E">
      <w:pPr>
        <w:numPr>
          <w:ilvl w:val="0"/>
          <w:numId w:val="5"/>
        </w:numPr>
        <w:ind w:left="0" w:right="-286"/>
        <w:jc w:val="both"/>
        <w:rPr>
          <w:rFonts w:ascii="Arial Narrow" w:hAnsi="Arial Narrow" w:cs="Arial"/>
          <w:spacing w:val="2"/>
        </w:rPr>
      </w:pPr>
      <w:r w:rsidRPr="00A81C2E">
        <w:rPr>
          <w:rFonts w:ascii="Arial Narrow" w:hAnsi="Arial Narrow" w:cs="Arial"/>
          <w:spacing w:val="2"/>
        </w:rPr>
        <w:t>Montant HTVA : _____</w:t>
      </w:r>
      <w:proofErr w:type="gramStart"/>
      <w:r w:rsidRPr="00A81C2E">
        <w:rPr>
          <w:rFonts w:ascii="Arial Narrow" w:hAnsi="Arial Narrow" w:cs="Arial"/>
          <w:spacing w:val="2"/>
        </w:rPr>
        <w:t>_(</w:t>
      </w:r>
      <w:proofErr w:type="gramEnd"/>
      <w:r w:rsidRPr="00A81C2E">
        <w:rPr>
          <w:rFonts w:ascii="Arial Narrow" w:hAnsi="Arial Narrow" w:cs="Arial"/>
          <w:spacing w:val="2"/>
        </w:rPr>
        <w:t>_______) francs CFA</w:t>
      </w:r>
    </w:p>
    <w:p w14:paraId="78DD85B9" w14:textId="77777777" w:rsidR="00142832" w:rsidRPr="00A81C2E" w:rsidRDefault="00142832" w:rsidP="00A81C2E">
      <w:pPr>
        <w:numPr>
          <w:ilvl w:val="0"/>
          <w:numId w:val="5"/>
        </w:numPr>
        <w:ind w:left="0" w:right="-286"/>
        <w:jc w:val="both"/>
        <w:rPr>
          <w:rFonts w:ascii="Arial Narrow" w:hAnsi="Arial Narrow" w:cs="Arial"/>
          <w:spacing w:val="2"/>
        </w:rPr>
      </w:pPr>
      <w:r w:rsidRPr="00A81C2E">
        <w:rPr>
          <w:rFonts w:ascii="Arial Narrow" w:hAnsi="Arial Narrow" w:cs="Arial"/>
          <w:spacing w:val="2"/>
        </w:rPr>
        <w:t>Montant de la TVA ________ (_____) francs CFA</w:t>
      </w:r>
    </w:p>
    <w:p w14:paraId="656000E4" w14:textId="77777777" w:rsidR="00142832" w:rsidRPr="00A81C2E" w:rsidRDefault="00142832" w:rsidP="00A81C2E">
      <w:pPr>
        <w:ind w:right="-286"/>
        <w:jc w:val="both"/>
        <w:rPr>
          <w:rFonts w:ascii="Arial Narrow" w:hAnsi="Arial Narrow" w:cs="Arial"/>
          <w:b/>
          <w:bCs/>
          <w:spacing w:val="2"/>
        </w:rPr>
      </w:pPr>
      <w:r w:rsidRPr="00A81C2E">
        <w:rPr>
          <w:rFonts w:ascii="Arial Narrow" w:hAnsi="Arial Narrow" w:cs="Arial"/>
          <w:b/>
          <w:bCs/>
          <w:spacing w:val="2"/>
        </w:rPr>
        <w:t xml:space="preserve">Article 12 : Lieu de paiement </w:t>
      </w:r>
    </w:p>
    <w:p w14:paraId="2F0F203E"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b/>
          <w:bCs/>
          <w:spacing w:val="2"/>
        </w:rPr>
        <w:lastRenderedPageBreak/>
        <w:t>12.1</w:t>
      </w:r>
      <w:r w:rsidRPr="00A81C2E">
        <w:rPr>
          <w:rFonts w:ascii="Arial Narrow" w:hAnsi="Arial Narrow" w:cs="Arial"/>
          <w:spacing w:val="2"/>
        </w:rPr>
        <w:t xml:space="preserve"> En contrepartie des paiements à effectuer par le Maître d’Ouvrage au Fournisseur, dans les conditions indiquées dans le marché, le Fournisseur s’engage par les présentes à exécuter le marché conformément aux dispositions de la lettre-commande.</w:t>
      </w:r>
    </w:p>
    <w:p w14:paraId="7254B633"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b/>
          <w:bCs/>
          <w:spacing w:val="2"/>
        </w:rPr>
        <w:t>12.2</w:t>
      </w:r>
      <w:r w:rsidRPr="00A81C2E">
        <w:rPr>
          <w:rFonts w:ascii="Arial Narrow" w:hAnsi="Arial Narrow" w:cs="Arial"/>
          <w:spacing w:val="2"/>
        </w:rPr>
        <w:t xml:space="preserve"> Le Maitre d’Ouvrage se libèrera des sommes dues de la manière suivante :</w:t>
      </w:r>
    </w:p>
    <w:p w14:paraId="36DEADE7"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Pour les règlements en franc CFA, soit.........……………………………</w:t>
      </w:r>
      <w:proofErr w:type="gramStart"/>
      <w:r w:rsidRPr="00A81C2E">
        <w:rPr>
          <w:rFonts w:ascii="Arial Narrow" w:hAnsi="Arial Narrow" w:cs="Arial"/>
          <w:spacing w:val="2"/>
        </w:rPr>
        <w:t>…….</w:t>
      </w:r>
      <w:proofErr w:type="gramEnd"/>
      <w:r w:rsidRPr="00A81C2E">
        <w:rPr>
          <w:rFonts w:ascii="Arial Narrow" w:hAnsi="Arial Narrow" w:cs="Arial"/>
          <w:spacing w:val="2"/>
        </w:rPr>
        <w:t>par crédit au compte N°………………………</w:t>
      </w:r>
      <w:proofErr w:type="gramStart"/>
      <w:r w:rsidRPr="00A81C2E">
        <w:rPr>
          <w:rFonts w:ascii="Arial Narrow" w:hAnsi="Arial Narrow" w:cs="Arial"/>
          <w:spacing w:val="2"/>
        </w:rPr>
        <w:t>…….</w:t>
      </w:r>
      <w:proofErr w:type="gramEnd"/>
      <w:r w:rsidRPr="00A81C2E">
        <w:rPr>
          <w:rFonts w:ascii="Arial Narrow" w:hAnsi="Arial Narrow" w:cs="Arial"/>
          <w:spacing w:val="2"/>
        </w:rPr>
        <w:t xml:space="preserve">. </w:t>
      </w:r>
    </w:p>
    <w:p w14:paraId="17C235A3" w14:textId="77777777" w:rsidR="00142832" w:rsidRPr="00A81C2E" w:rsidRDefault="00142832" w:rsidP="00A81C2E">
      <w:pPr>
        <w:ind w:right="-286"/>
        <w:jc w:val="both"/>
        <w:rPr>
          <w:rFonts w:ascii="Arial Narrow" w:hAnsi="Arial Narrow" w:cs="Arial"/>
          <w:b/>
          <w:bCs/>
          <w:spacing w:val="2"/>
        </w:rPr>
      </w:pPr>
      <w:r w:rsidRPr="00A81C2E">
        <w:rPr>
          <w:rFonts w:ascii="Arial Narrow" w:hAnsi="Arial Narrow" w:cs="Arial"/>
          <w:b/>
          <w:bCs/>
          <w:spacing w:val="2"/>
        </w:rPr>
        <w:t xml:space="preserve">Article 13 : Variation des prix </w:t>
      </w:r>
    </w:p>
    <w:p w14:paraId="109062F8" w14:textId="77777777" w:rsidR="00142832" w:rsidRPr="00A81C2E" w:rsidRDefault="00142832" w:rsidP="00A81C2E">
      <w:pPr>
        <w:tabs>
          <w:tab w:val="left" w:pos="4320"/>
        </w:tabs>
        <w:ind w:right="-286"/>
        <w:jc w:val="both"/>
        <w:rPr>
          <w:rFonts w:ascii="Arial Narrow" w:hAnsi="Arial Narrow" w:cs="Arial"/>
          <w:spacing w:val="2"/>
        </w:rPr>
      </w:pPr>
      <w:r w:rsidRPr="00A81C2E">
        <w:rPr>
          <w:rFonts w:ascii="Arial Narrow" w:hAnsi="Arial Narrow" w:cs="Arial"/>
          <w:spacing w:val="2"/>
        </w:rPr>
        <w:t xml:space="preserve">Les prix sont fermes et non révisables. </w:t>
      </w:r>
    </w:p>
    <w:p w14:paraId="0E3172C7" w14:textId="77777777" w:rsidR="00142832" w:rsidRPr="00A81C2E" w:rsidRDefault="00142832" w:rsidP="00A81C2E">
      <w:pPr>
        <w:tabs>
          <w:tab w:val="left" w:pos="4320"/>
        </w:tabs>
        <w:ind w:right="-286"/>
        <w:jc w:val="both"/>
        <w:rPr>
          <w:rFonts w:ascii="Arial Narrow" w:hAnsi="Arial Narrow" w:cs="Arial"/>
          <w:b/>
          <w:bCs/>
          <w:spacing w:val="2"/>
        </w:rPr>
      </w:pPr>
      <w:r w:rsidRPr="00A81C2E">
        <w:rPr>
          <w:rFonts w:ascii="Arial Narrow" w:hAnsi="Arial Narrow" w:cs="Arial"/>
          <w:b/>
          <w:bCs/>
          <w:spacing w:val="2"/>
        </w:rPr>
        <w:t>Article 14 : Formules de révision des prix</w:t>
      </w:r>
    </w:p>
    <w:p w14:paraId="1A0CF5FE" w14:textId="77777777" w:rsidR="00142832" w:rsidRPr="00A81C2E" w:rsidRDefault="00142832" w:rsidP="00A81C2E">
      <w:pPr>
        <w:tabs>
          <w:tab w:val="left" w:pos="4320"/>
        </w:tabs>
        <w:ind w:right="-286"/>
        <w:jc w:val="both"/>
        <w:rPr>
          <w:rFonts w:ascii="Arial Narrow" w:hAnsi="Arial Narrow" w:cs="Arial"/>
          <w:spacing w:val="2"/>
        </w:rPr>
      </w:pPr>
      <w:r w:rsidRPr="00A81C2E">
        <w:rPr>
          <w:rFonts w:ascii="Arial Narrow" w:hAnsi="Arial Narrow" w:cs="Arial"/>
          <w:spacing w:val="2"/>
        </w:rPr>
        <w:t>Cette clause n’est pas applicable au présent marché.</w:t>
      </w:r>
    </w:p>
    <w:p w14:paraId="7E45BF80" w14:textId="77777777" w:rsidR="00142832" w:rsidRPr="00A81C2E" w:rsidRDefault="00142832" w:rsidP="00A81C2E">
      <w:pPr>
        <w:tabs>
          <w:tab w:val="left" w:pos="4320"/>
        </w:tabs>
        <w:ind w:right="-286"/>
        <w:jc w:val="both"/>
        <w:rPr>
          <w:rFonts w:ascii="Arial Narrow" w:hAnsi="Arial Narrow" w:cs="Arial"/>
          <w:b/>
          <w:bCs/>
          <w:spacing w:val="2"/>
        </w:rPr>
      </w:pPr>
      <w:r w:rsidRPr="00A81C2E">
        <w:rPr>
          <w:rFonts w:ascii="Arial Narrow" w:hAnsi="Arial Narrow" w:cs="Arial"/>
          <w:b/>
          <w:bCs/>
          <w:spacing w:val="2"/>
        </w:rPr>
        <w:t>Article 15 : Formules d’actualisation des prix</w:t>
      </w:r>
    </w:p>
    <w:p w14:paraId="54D09479" w14:textId="77777777" w:rsidR="00142832" w:rsidRPr="00A81C2E" w:rsidRDefault="00142832" w:rsidP="00A81C2E">
      <w:pPr>
        <w:tabs>
          <w:tab w:val="left" w:pos="4320"/>
        </w:tabs>
        <w:ind w:right="-286"/>
        <w:jc w:val="both"/>
        <w:rPr>
          <w:rFonts w:ascii="Arial Narrow" w:hAnsi="Arial Narrow" w:cs="Arial"/>
          <w:spacing w:val="2"/>
        </w:rPr>
      </w:pPr>
      <w:r w:rsidRPr="00A81C2E">
        <w:rPr>
          <w:rFonts w:ascii="Arial Narrow" w:hAnsi="Arial Narrow" w:cs="Arial"/>
          <w:spacing w:val="2"/>
        </w:rPr>
        <w:t>Cette clause n’est pas applicable au présent marché.</w:t>
      </w:r>
    </w:p>
    <w:p w14:paraId="60DCD347" w14:textId="77777777" w:rsidR="00142832" w:rsidRPr="00A81C2E" w:rsidRDefault="00142832" w:rsidP="00A81C2E">
      <w:pPr>
        <w:ind w:right="-286"/>
        <w:jc w:val="both"/>
        <w:rPr>
          <w:rFonts w:ascii="Arial Narrow" w:hAnsi="Arial Narrow" w:cs="Arial"/>
          <w:b/>
          <w:bCs/>
          <w:spacing w:val="2"/>
        </w:rPr>
      </w:pPr>
      <w:r w:rsidRPr="00A81C2E">
        <w:rPr>
          <w:rFonts w:ascii="Arial Narrow" w:hAnsi="Arial Narrow" w:cs="Arial"/>
          <w:b/>
          <w:bCs/>
          <w:spacing w:val="2"/>
        </w:rPr>
        <w:t xml:space="preserve">Article 16 : Paiement </w:t>
      </w:r>
    </w:p>
    <w:p w14:paraId="12A22529" w14:textId="77777777" w:rsidR="00142832" w:rsidRPr="00A81C2E" w:rsidRDefault="00142832" w:rsidP="00A81C2E">
      <w:pPr>
        <w:ind w:right="-286"/>
        <w:jc w:val="both"/>
        <w:rPr>
          <w:rFonts w:ascii="Arial Narrow" w:hAnsi="Arial Narrow" w:cs="Arial"/>
          <w:color w:val="FF6600"/>
          <w:spacing w:val="2"/>
        </w:rPr>
      </w:pPr>
      <w:r w:rsidRPr="00A81C2E">
        <w:rPr>
          <w:rFonts w:ascii="Arial Narrow" w:hAnsi="Arial Narrow" w:cs="Arial"/>
          <w:spacing w:val="2"/>
        </w:rPr>
        <w:t>SANS OBJET.</w:t>
      </w:r>
    </w:p>
    <w:p w14:paraId="71784B9E" w14:textId="77777777" w:rsidR="00142832" w:rsidRPr="00A81C2E" w:rsidRDefault="00142832" w:rsidP="00A81C2E">
      <w:pPr>
        <w:ind w:right="-286"/>
        <w:jc w:val="both"/>
        <w:rPr>
          <w:rFonts w:ascii="Arial Narrow" w:hAnsi="Arial Narrow" w:cs="Arial"/>
          <w:b/>
          <w:bCs/>
          <w:spacing w:val="2"/>
        </w:rPr>
      </w:pPr>
      <w:r w:rsidRPr="00A81C2E">
        <w:rPr>
          <w:rFonts w:ascii="Arial Narrow" w:hAnsi="Arial Narrow" w:cs="Arial"/>
          <w:b/>
          <w:bCs/>
          <w:spacing w:val="2"/>
        </w:rPr>
        <w:t xml:space="preserve">Article 17 : Intérêts moratoires </w:t>
      </w:r>
    </w:p>
    <w:p w14:paraId="2EF9CF4E"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Les intérêts moratoires éventuels sont payés par état de sommes dues conformément à l’article 88 du décret n°</w:t>
      </w:r>
      <w:r w:rsidR="00556435" w:rsidRPr="00A81C2E">
        <w:rPr>
          <w:rFonts w:ascii="Arial Narrow" w:hAnsi="Arial Narrow" w:cs="Arial"/>
          <w:spacing w:val="2"/>
        </w:rPr>
        <w:t>366/2018</w:t>
      </w:r>
      <w:r w:rsidRPr="00A81C2E">
        <w:rPr>
          <w:rFonts w:ascii="Arial Narrow" w:hAnsi="Arial Narrow" w:cs="Arial"/>
          <w:spacing w:val="2"/>
        </w:rPr>
        <w:t xml:space="preserve"> </w:t>
      </w:r>
      <w:r w:rsidR="00556435" w:rsidRPr="00A81C2E">
        <w:rPr>
          <w:rFonts w:ascii="Arial Narrow" w:hAnsi="Arial Narrow" w:cs="Arial"/>
          <w:spacing w:val="2"/>
        </w:rPr>
        <w:t xml:space="preserve">du 20 Juin 2018 </w:t>
      </w:r>
      <w:r w:rsidRPr="00A81C2E">
        <w:rPr>
          <w:rFonts w:ascii="Arial Narrow" w:hAnsi="Arial Narrow" w:cs="Arial"/>
          <w:spacing w:val="2"/>
        </w:rPr>
        <w:t>portant Code des Marchés Publics.</w:t>
      </w:r>
    </w:p>
    <w:p w14:paraId="4092B42F"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b/>
          <w:bCs/>
          <w:spacing w:val="2"/>
        </w:rPr>
        <w:t xml:space="preserve">Article 18 : Pénalités de retard </w:t>
      </w:r>
    </w:p>
    <w:p w14:paraId="5717488A"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A défaut pour le Fournisseur d’avoir terminé la totalité des prestations attendues dans le délai imparti, il lui sera appliqué, après mise en demeure préalable, les pénalités de retard ci–après, conformément à l’article 89 du décret </w:t>
      </w:r>
      <w:r w:rsidR="00556435" w:rsidRPr="00A81C2E">
        <w:rPr>
          <w:rFonts w:ascii="Arial Narrow" w:hAnsi="Arial Narrow" w:cs="Arial"/>
        </w:rPr>
        <w:t>2018/366 du 20 Juin 2018</w:t>
      </w:r>
      <w:r w:rsidRPr="00A81C2E">
        <w:rPr>
          <w:rFonts w:ascii="Arial Narrow" w:hAnsi="Arial Narrow" w:cs="Arial"/>
        </w:rPr>
        <w:t xml:space="preserve"> portant code des marchés publics :</w:t>
      </w:r>
    </w:p>
    <w:p w14:paraId="3346AB54"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b/>
          <w:bCs/>
          <w:spacing w:val="2"/>
        </w:rPr>
        <w:t>18.1.</w:t>
      </w:r>
      <w:r w:rsidRPr="00A81C2E">
        <w:rPr>
          <w:rFonts w:ascii="Arial Narrow" w:hAnsi="Arial Narrow" w:cs="Arial"/>
          <w:spacing w:val="2"/>
        </w:rPr>
        <w:t xml:space="preserve"> Le montant des pénalités de retard est fixé comme suit :</w:t>
      </w:r>
    </w:p>
    <w:p w14:paraId="39277D26"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b/>
          <w:bCs/>
          <w:spacing w:val="2"/>
        </w:rPr>
        <w:t>a.</w:t>
      </w:r>
      <w:r w:rsidRPr="00A81C2E">
        <w:rPr>
          <w:rFonts w:ascii="Arial Narrow" w:hAnsi="Arial Narrow" w:cs="Arial"/>
          <w:spacing w:val="2"/>
        </w:rPr>
        <w:t xml:space="preserve"> Un deux millième (1/2000è) du montant </w:t>
      </w:r>
      <w:proofErr w:type="gramStart"/>
      <w:r w:rsidRPr="00A81C2E">
        <w:rPr>
          <w:rFonts w:ascii="Arial Narrow" w:hAnsi="Arial Narrow" w:cs="Arial"/>
          <w:spacing w:val="2"/>
        </w:rPr>
        <w:t xml:space="preserve">TTC </w:t>
      </w:r>
      <w:r w:rsidR="002961E7" w:rsidRPr="00A81C2E">
        <w:rPr>
          <w:rFonts w:ascii="Arial Narrow" w:hAnsi="Arial Narrow" w:cs="Arial"/>
          <w:spacing w:val="2"/>
        </w:rPr>
        <w:t xml:space="preserve"> de</w:t>
      </w:r>
      <w:proofErr w:type="gramEnd"/>
      <w:r w:rsidR="002961E7" w:rsidRPr="00A81C2E">
        <w:rPr>
          <w:rFonts w:ascii="Arial Narrow" w:hAnsi="Arial Narrow" w:cs="Arial"/>
          <w:spacing w:val="2"/>
        </w:rPr>
        <w:t xml:space="preserve"> la lettre-commande</w:t>
      </w:r>
      <w:r w:rsidRPr="00A81C2E">
        <w:rPr>
          <w:rFonts w:ascii="Arial Narrow" w:hAnsi="Arial Narrow" w:cs="Arial"/>
          <w:spacing w:val="2"/>
        </w:rPr>
        <w:t xml:space="preserve"> de base par jour calendaire de retard du premier au trentième jour </w:t>
      </w:r>
      <w:r w:rsidR="00C9206D" w:rsidRPr="00A81C2E">
        <w:rPr>
          <w:rFonts w:ascii="Arial Narrow" w:hAnsi="Arial Narrow" w:cs="Arial"/>
          <w:spacing w:val="2"/>
        </w:rPr>
        <w:t>au-delà</w:t>
      </w:r>
      <w:r w:rsidRPr="00A81C2E">
        <w:rPr>
          <w:rFonts w:ascii="Arial Narrow" w:hAnsi="Arial Narrow" w:cs="Arial"/>
          <w:spacing w:val="2"/>
        </w:rPr>
        <w:t xml:space="preserve"> du délai contractuel fixé par le marché ;</w:t>
      </w:r>
    </w:p>
    <w:p w14:paraId="3AF8E728"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b/>
          <w:bCs/>
          <w:spacing w:val="2"/>
        </w:rPr>
        <w:t>b.</w:t>
      </w:r>
      <w:r w:rsidRPr="00A81C2E">
        <w:rPr>
          <w:rFonts w:ascii="Arial Narrow" w:hAnsi="Arial Narrow" w:cs="Arial"/>
          <w:spacing w:val="2"/>
        </w:rPr>
        <w:t xml:space="preserve"> Un millième (1/1000è) du montant </w:t>
      </w:r>
      <w:proofErr w:type="gramStart"/>
      <w:r w:rsidRPr="00A81C2E">
        <w:rPr>
          <w:rFonts w:ascii="Arial Narrow" w:hAnsi="Arial Narrow" w:cs="Arial"/>
          <w:spacing w:val="2"/>
        </w:rPr>
        <w:t xml:space="preserve">TTC </w:t>
      </w:r>
      <w:r w:rsidR="002961E7" w:rsidRPr="00A81C2E">
        <w:rPr>
          <w:rFonts w:ascii="Arial Narrow" w:hAnsi="Arial Narrow" w:cs="Arial"/>
          <w:spacing w:val="2"/>
        </w:rPr>
        <w:t xml:space="preserve"> de</w:t>
      </w:r>
      <w:proofErr w:type="gramEnd"/>
      <w:r w:rsidR="002961E7" w:rsidRPr="00A81C2E">
        <w:rPr>
          <w:rFonts w:ascii="Arial Narrow" w:hAnsi="Arial Narrow" w:cs="Arial"/>
          <w:spacing w:val="2"/>
        </w:rPr>
        <w:t xml:space="preserve"> la lettre-commande</w:t>
      </w:r>
      <w:r w:rsidRPr="00A81C2E">
        <w:rPr>
          <w:rFonts w:ascii="Arial Narrow" w:hAnsi="Arial Narrow" w:cs="Arial"/>
          <w:spacing w:val="2"/>
        </w:rPr>
        <w:t xml:space="preserve"> de base par jour calendaire de retard au-delà du trentième jour. </w:t>
      </w:r>
    </w:p>
    <w:p w14:paraId="79C8C6E4"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b/>
          <w:bCs/>
          <w:spacing w:val="2"/>
        </w:rPr>
        <w:t>18.2.</w:t>
      </w:r>
      <w:r w:rsidRPr="00A81C2E">
        <w:rPr>
          <w:rFonts w:ascii="Arial Narrow" w:hAnsi="Arial Narrow" w:cs="Arial"/>
          <w:spacing w:val="2"/>
        </w:rPr>
        <w:t xml:space="preserve"> Le montant cumulé des pénalités de retard est limité à dix pour cent (10%) du montant </w:t>
      </w:r>
      <w:proofErr w:type="gramStart"/>
      <w:r w:rsidRPr="00A81C2E">
        <w:rPr>
          <w:rFonts w:ascii="Arial Narrow" w:hAnsi="Arial Narrow" w:cs="Arial"/>
          <w:spacing w:val="2"/>
        </w:rPr>
        <w:t xml:space="preserve">TTC </w:t>
      </w:r>
      <w:r w:rsidR="002961E7" w:rsidRPr="00A81C2E">
        <w:rPr>
          <w:rFonts w:ascii="Arial Narrow" w:hAnsi="Arial Narrow" w:cs="Arial"/>
          <w:spacing w:val="2"/>
        </w:rPr>
        <w:t xml:space="preserve"> de</w:t>
      </w:r>
      <w:proofErr w:type="gramEnd"/>
      <w:r w:rsidR="002961E7" w:rsidRPr="00A81C2E">
        <w:rPr>
          <w:rFonts w:ascii="Arial Narrow" w:hAnsi="Arial Narrow" w:cs="Arial"/>
          <w:spacing w:val="2"/>
        </w:rPr>
        <w:t xml:space="preserve"> la lettre-commande</w:t>
      </w:r>
      <w:r w:rsidRPr="00A81C2E">
        <w:rPr>
          <w:rFonts w:ascii="Arial Narrow" w:hAnsi="Arial Narrow" w:cs="Arial"/>
          <w:spacing w:val="2"/>
        </w:rPr>
        <w:t xml:space="preserve"> de base avec ses pénalités de retard. Au-delà de ces limites, le contrat peut être résilié.</w:t>
      </w:r>
    </w:p>
    <w:p w14:paraId="2682FF1B" w14:textId="77777777" w:rsidR="00142832" w:rsidRPr="00A81C2E" w:rsidRDefault="00142832" w:rsidP="00A81C2E">
      <w:pPr>
        <w:ind w:right="-286"/>
        <w:jc w:val="both"/>
        <w:rPr>
          <w:rFonts w:ascii="Arial Narrow" w:hAnsi="Arial Narrow" w:cs="Arial"/>
          <w:b/>
          <w:bCs/>
          <w:spacing w:val="2"/>
        </w:rPr>
      </w:pPr>
      <w:r w:rsidRPr="00A81C2E">
        <w:rPr>
          <w:rFonts w:ascii="Arial Narrow" w:hAnsi="Arial Narrow" w:cs="Arial"/>
          <w:b/>
          <w:bCs/>
          <w:spacing w:val="2"/>
        </w:rPr>
        <w:t>Article 19 : Régime fiscal et douanier</w:t>
      </w:r>
    </w:p>
    <w:p w14:paraId="0A818667"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 xml:space="preserve">Le décret N° 2003/651 /PM du 16 avril 2003 </w:t>
      </w:r>
      <w:proofErr w:type="gramStart"/>
      <w:r w:rsidRPr="00A81C2E">
        <w:rPr>
          <w:rFonts w:ascii="Arial Narrow" w:hAnsi="Arial Narrow" w:cs="Arial"/>
          <w:spacing w:val="2"/>
        </w:rPr>
        <w:t>définit  les</w:t>
      </w:r>
      <w:proofErr w:type="gramEnd"/>
      <w:r w:rsidRPr="00A81C2E">
        <w:rPr>
          <w:rFonts w:ascii="Arial Narrow" w:hAnsi="Arial Narrow" w:cs="Arial"/>
          <w:spacing w:val="2"/>
        </w:rPr>
        <w:t xml:space="preserve"> modalités de mise en œuvre du régime fiscal des marchés publics. La fiscalité applicable au </w:t>
      </w:r>
      <w:proofErr w:type="gramStart"/>
      <w:r w:rsidRPr="00A81C2E">
        <w:rPr>
          <w:rFonts w:ascii="Arial Narrow" w:hAnsi="Arial Narrow" w:cs="Arial"/>
          <w:spacing w:val="2"/>
        </w:rPr>
        <w:t>présent  marché</w:t>
      </w:r>
      <w:proofErr w:type="gramEnd"/>
      <w:r w:rsidRPr="00A81C2E">
        <w:rPr>
          <w:rFonts w:ascii="Arial Narrow" w:hAnsi="Arial Narrow" w:cs="Arial"/>
          <w:spacing w:val="2"/>
        </w:rPr>
        <w:t xml:space="preserve"> comporte notamment :</w:t>
      </w:r>
    </w:p>
    <w:p w14:paraId="260DDDDC"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 xml:space="preserve">- Des impôts et taxes relatifs aux </w:t>
      </w:r>
      <w:r w:rsidR="00A907F7" w:rsidRPr="00A81C2E">
        <w:rPr>
          <w:rFonts w:ascii="Arial Narrow" w:hAnsi="Arial Narrow" w:cs="Arial"/>
          <w:spacing w:val="2"/>
        </w:rPr>
        <w:t>bénéfices industriels</w:t>
      </w:r>
      <w:r w:rsidRPr="00A81C2E">
        <w:rPr>
          <w:rFonts w:ascii="Arial Narrow" w:hAnsi="Arial Narrow" w:cs="Arial"/>
          <w:spacing w:val="2"/>
        </w:rPr>
        <w:t xml:space="preserve"> et commerciaux, y </w:t>
      </w:r>
      <w:r w:rsidR="00A907F7" w:rsidRPr="00A81C2E">
        <w:rPr>
          <w:rFonts w:ascii="Arial Narrow" w:hAnsi="Arial Narrow" w:cs="Arial"/>
          <w:spacing w:val="2"/>
        </w:rPr>
        <w:t>compris l’AIR</w:t>
      </w:r>
      <w:r w:rsidRPr="00A81C2E">
        <w:rPr>
          <w:rFonts w:ascii="Arial Narrow" w:hAnsi="Arial Narrow" w:cs="Arial"/>
          <w:spacing w:val="2"/>
        </w:rPr>
        <w:t xml:space="preserve"> qui constitue un précompte sur l'impôt des sociétés.</w:t>
      </w:r>
    </w:p>
    <w:p w14:paraId="7D04FC7D"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 Des droits d'enregistrement calculés conformément aux stipulations du code des impôts.</w:t>
      </w:r>
      <w:r w:rsidRPr="00A81C2E">
        <w:rPr>
          <w:rFonts w:ascii="Arial Narrow" w:hAnsi="Arial Narrow" w:cs="Arial"/>
          <w:spacing w:val="2"/>
        </w:rPr>
        <w:softHyphen/>
      </w:r>
    </w:p>
    <w:p w14:paraId="435730C2"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 Des droits et taxes attachés à la réalisation des prestations prévues par le marché :</w:t>
      </w:r>
    </w:p>
    <w:p w14:paraId="02F66B4E"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 xml:space="preserve">* Des droits et taxes d'entrée sur le territoire camerounais (droits de douanes. TVA, </w:t>
      </w:r>
      <w:proofErr w:type="gramStart"/>
      <w:r w:rsidRPr="00A81C2E">
        <w:rPr>
          <w:rFonts w:ascii="Arial Narrow" w:hAnsi="Arial Narrow" w:cs="Arial"/>
          <w:spacing w:val="2"/>
        </w:rPr>
        <w:t>Taxe  -</w:t>
      </w:r>
      <w:proofErr w:type="gramEnd"/>
      <w:r w:rsidRPr="00A81C2E">
        <w:rPr>
          <w:rFonts w:ascii="Arial Narrow" w:hAnsi="Arial Narrow" w:cs="Arial"/>
          <w:spacing w:val="2"/>
        </w:rPr>
        <w:t xml:space="preserve"> informatique) ;</w:t>
      </w:r>
    </w:p>
    <w:p w14:paraId="427F473C"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 Des droits et taxes communaux :</w:t>
      </w:r>
    </w:p>
    <w:p w14:paraId="27DC8F9C"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 xml:space="preserve">Ces éléments doivent être intégrés dans les charges </w:t>
      </w:r>
      <w:r w:rsidRPr="00A81C2E">
        <w:rPr>
          <w:rFonts w:ascii="Arial Narrow" w:hAnsi="Arial Narrow" w:cs="Arial"/>
          <w:spacing w:val="2"/>
        </w:rPr>
        <w:softHyphen/>
        <w:t xml:space="preserve">que l'entreprise impute sur ses coûts </w:t>
      </w:r>
      <w:r w:rsidRPr="00A81C2E">
        <w:rPr>
          <w:rFonts w:ascii="Arial Narrow" w:hAnsi="Arial Narrow" w:cs="Arial"/>
        </w:rPr>
        <w:t xml:space="preserve">d’intervention </w:t>
      </w:r>
      <w:r w:rsidRPr="00A81C2E">
        <w:rPr>
          <w:rFonts w:ascii="Arial Narrow" w:hAnsi="Arial Narrow" w:cs="Arial"/>
        </w:rPr>
        <w:softHyphen/>
      </w:r>
      <w:r w:rsidRPr="00A81C2E">
        <w:rPr>
          <w:rFonts w:ascii="Arial Narrow" w:hAnsi="Arial Narrow" w:cs="Arial"/>
          <w:spacing w:val="2"/>
        </w:rPr>
        <w:t>et constituer l'un des éléments des sous détail des prix hors taxes.</w:t>
      </w:r>
    </w:p>
    <w:p w14:paraId="537E10BD"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Le prix TTC s’entend TVA incluse.</w:t>
      </w:r>
    </w:p>
    <w:p w14:paraId="2654FDED" w14:textId="77777777" w:rsidR="00142832" w:rsidRPr="00A81C2E" w:rsidRDefault="002961E7" w:rsidP="00A81C2E">
      <w:pPr>
        <w:ind w:right="-286"/>
        <w:jc w:val="both"/>
        <w:rPr>
          <w:rFonts w:ascii="Arial Narrow" w:hAnsi="Arial Narrow" w:cs="Arial"/>
          <w:spacing w:val="2"/>
        </w:rPr>
      </w:pPr>
      <w:r w:rsidRPr="00A81C2E">
        <w:rPr>
          <w:rFonts w:ascii="Arial Narrow" w:hAnsi="Arial Narrow" w:cs="Arial"/>
          <w:spacing w:val="2"/>
        </w:rPr>
        <w:t>La présente lettre-commande</w:t>
      </w:r>
      <w:r w:rsidR="00142832" w:rsidRPr="00A81C2E">
        <w:rPr>
          <w:rFonts w:ascii="Arial Narrow" w:hAnsi="Arial Narrow" w:cs="Arial"/>
          <w:spacing w:val="2"/>
        </w:rPr>
        <w:t xml:space="preserve"> est conclu toutes taxes comprises.</w:t>
      </w:r>
    </w:p>
    <w:p w14:paraId="259E29B7" w14:textId="77777777" w:rsidR="00142832" w:rsidRPr="00A81C2E" w:rsidRDefault="00142832" w:rsidP="00A81C2E">
      <w:pPr>
        <w:tabs>
          <w:tab w:val="left" w:pos="2448"/>
          <w:tab w:val="left" w:pos="2880"/>
        </w:tabs>
        <w:ind w:right="-286"/>
        <w:jc w:val="both"/>
        <w:rPr>
          <w:rFonts w:ascii="Arial Narrow" w:hAnsi="Arial Narrow" w:cs="Arial"/>
          <w:b/>
          <w:bCs/>
          <w:spacing w:val="2"/>
        </w:rPr>
      </w:pPr>
      <w:r w:rsidRPr="00A81C2E">
        <w:rPr>
          <w:rFonts w:ascii="Arial Narrow" w:hAnsi="Arial Narrow" w:cs="Arial"/>
          <w:b/>
          <w:bCs/>
          <w:spacing w:val="2"/>
        </w:rPr>
        <w:t xml:space="preserve">Article 20 : </w:t>
      </w:r>
      <w:r w:rsidR="00A907F7" w:rsidRPr="00A81C2E">
        <w:rPr>
          <w:rFonts w:ascii="Arial Narrow" w:hAnsi="Arial Narrow" w:cs="Arial"/>
          <w:b/>
          <w:bCs/>
          <w:spacing w:val="2"/>
        </w:rPr>
        <w:t>Timbre et</w:t>
      </w:r>
      <w:r w:rsidRPr="00A81C2E">
        <w:rPr>
          <w:rFonts w:ascii="Arial Narrow" w:hAnsi="Arial Narrow" w:cs="Arial"/>
          <w:b/>
          <w:bCs/>
          <w:spacing w:val="2"/>
        </w:rPr>
        <w:t xml:space="preserve"> enregistrement </w:t>
      </w:r>
    </w:p>
    <w:p w14:paraId="3FB3294C"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 xml:space="preserve">Sept (07) exemplaires </w:t>
      </w:r>
      <w:r w:rsidR="00A907F7" w:rsidRPr="00A81C2E">
        <w:rPr>
          <w:rFonts w:ascii="Arial Narrow" w:hAnsi="Arial Narrow" w:cs="Arial"/>
          <w:spacing w:val="2"/>
        </w:rPr>
        <w:t>originaux de</w:t>
      </w:r>
      <w:r w:rsidR="002961E7" w:rsidRPr="00A81C2E">
        <w:rPr>
          <w:rFonts w:ascii="Arial Narrow" w:hAnsi="Arial Narrow" w:cs="Arial"/>
          <w:spacing w:val="2"/>
        </w:rPr>
        <w:t xml:space="preserve"> la lettre-commande</w:t>
      </w:r>
      <w:r w:rsidRPr="00A81C2E">
        <w:rPr>
          <w:rFonts w:ascii="Arial Narrow" w:hAnsi="Arial Narrow" w:cs="Arial"/>
          <w:spacing w:val="2"/>
        </w:rPr>
        <w:t xml:space="preserve"> seront timbrés et enregistrés par les soins et aux frais </w:t>
      </w:r>
      <w:r w:rsidR="00A907F7" w:rsidRPr="00A81C2E">
        <w:rPr>
          <w:rFonts w:ascii="Arial Narrow" w:hAnsi="Arial Narrow" w:cs="Arial"/>
          <w:spacing w:val="2"/>
        </w:rPr>
        <w:t>du Fournisseur</w:t>
      </w:r>
      <w:r w:rsidRPr="00A81C2E">
        <w:rPr>
          <w:rFonts w:ascii="Arial Narrow" w:hAnsi="Arial Narrow" w:cs="Arial"/>
          <w:spacing w:val="2"/>
        </w:rPr>
        <w:t xml:space="preserve">, conformément à la réglementation en vigueur. Il disposera pour cela d’un délai de trente (30) jours. Après enregistrement, cinq (05) </w:t>
      </w:r>
      <w:r w:rsidR="00A907F7" w:rsidRPr="00A81C2E">
        <w:rPr>
          <w:rFonts w:ascii="Arial Narrow" w:hAnsi="Arial Narrow" w:cs="Arial"/>
          <w:spacing w:val="2"/>
        </w:rPr>
        <w:t>exemplaires de</w:t>
      </w:r>
      <w:r w:rsidR="002961E7" w:rsidRPr="00A81C2E">
        <w:rPr>
          <w:rFonts w:ascii="Arial Narrow" w:hAnsi="Arial Narrow" w:cs="Arial"/>
          <w:spacing w:val="2"/>
        </w:rPr>
        <w:t xml:space="preserve"> la lettre-commande</w:t>
      </w:r>
      <w:r w:rsidRPr="00A81C2E">
        <w:rPr>
          <w:rFonts w:ascii="Arial Narrow" w:hAnsi="Arial Narrow" w:cs="Arial"/>
          <w:spacing w:val="2"/>
        </w:rPr>
        <w:t xml:space="preserve"> seront retournés au service des marchés de la Délégation des Marchés publics </w:t>
      </w:r>
      <w:r w:rsidR="00EC680E" w:rsidRPr="00A81C2E">
        <w:rPr>
          <w:rFonts w:ascii="Arial Narrow" w:hAnsi="Arial Narrow" w:cs="Arial"/>
          <w:spacing w:val="2"/>
        </w:rPr>
        <w:t>du Diamaré</w:t>
      </w:r>
      <w:r w:rsidR="00A907F7" w:rsidRPr="00A81C2E">
        <w:rPr>
          <w:rFonts w:ascii="Arial Narrow" w:hAnsi="Arial Narrow" w:cs="Arial"/>
          <w:spacing w:val="2"/>
        </w:rPr>
        <w:t xml:space="preserve"> </w:t>
      </w:r>
      <w:r w:rsidRPr="00A81C2E">
        <w:rPr>
          <w:rFonts w:ascii="Arial Narrow" w:hAnsi="Arial Narrow" w:cs="Arial"/>
          <w:spacing w:val="2"/>
        </w:rPr>
        <w:t>pour ventilation.</w:t>
      </w:r>
    </w:p>
    <w:p w14:paraId="57441DF4" w14:textId="77777777" w:rsidR="00142832" w:rsidRPr="00A81C2E" w:rsidRDefault="00142832" w:rsidP="00A81C2E">
      <w:pPr>
        <w:spacing w:before="120"/>
        <w:ind w:right="-286"/>
        <w:jc w:val="center"/>
        <w:rPr>
          <w:rFonts w:ascii="Arial Narrow" w:hAnsi="Arial Narrow" w:cs="Arial"/>
          <w:b/>
          <w:bCs/>
          <w:spacing w:val="2"/>
        </w:rPr>
      </w:pPr>
      <w:r w:rsidRPr="00A81C2E">
        <w:rPr>
          <w:rFonts w:ascii="Arial Narrow" w:hAnsi="Arial Narrow" w:cs="Arial"/>
          <w:b/>
          <w:bCs/>
          <w:spacing w:val="2"/>
        </w:rPr>
        <w:t>Chapitre III : Exécution des prestations</w:t>
      </w:r>
    </w:p>
    <w:p w14:paraId="6B3DEF35" w14:textId="77777777" w:rsidR="00142832" w:rsidRPr="00A81C2E" w:rsidRDefault="00142832" w:rsidP="00A81C2E">
      <w:pPr>
        <w:ind w:right="-286"/>
        <w:jc w:val="both"/>
        <w:rPr>
          <w:rFonts w:ascii="Arial Narrow" w:hAnsi="Arial Narrow" w:cs="Arial"/>
          <w:b/>
          <w:bCs/>
          <w:spacing w:val="2"/>
        </w:rPr>
      </w:pPr>
      <w:r w:rsidRPr="00A81C2E">
        <w:rPr>
          <w:rFonts w:ascii="Arial Narrow" w:hAnsi="Arial Narrow" w:cs="Arial"/>
          <w:b/>
          <w:bCs/>
          <w:spacing w:val="2"/>
        </w:rPr>
        <w:t xml:space="preserve">Article 21 : Brevet </w:t>
      </w:r>
    </w:p>
    <w:p w14:paraId="420EAEBA"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lastRenderedPageBreak/>
        <w:t xml:space="preserve">Le Fournisseur garantira à l’Autorité Contractante contre toute réclamation des tiers touchant à la contrefaçon ou à l’exploitation non autorisée d'un brevet, d'une marque </w:t>
      </w:r>
      <w:proofErr w:type="gramStart"/>
      <w:r w:rsidRPr="00A81C2E">
        <w:rPr>
          <w:rFonts w:ascii="Arial Narrow" w:hAnsi="Arial Narrow" w:cs="Arial"/>
          <w:spacing w:val="2"/>
        </w:rPr>
        <w:t>ou  de</w:t>
      </w:r>
      <w:proofErr w:type="gramEnd"/>
      <w:r w:rsidRPr="00A81C2E">
        <w:rPr>
          <w:rFonts w:ascii="Arial Narrow" w:hAnsi="Arial Narrow" w:cs="Arial"/>
          <w:spacing w:val="2"/>
        </w:rPr>
        <w:t xml:space="preserve"> droits de création industrielle résultant de l’emploi des fournitures ou de leurs composants.</w:t>
      </w:r>
    </w:p>
    <w:p w14:paraId="4851F3C1"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Toutefois, obligation est faite au prestataire de livrer ces équipements à l’état neuf.</w:t>
      </w:r>
    </w:p>
    <w:p w14:paraId="0B011952" w14:textId="77777777" w:rsidR="00142832" w:rsidRPr="00A81C2E" w:rsidRDefault="00142832" w:rsidP="00A81C2E">
      <w:pPr>
        <w:ind w:right="-286"/>
        <w:jc w:val="both"/>
        <w:rPr>
          <w:rFonts w:ascii="Arial Narrow" w:hAnsi="Arial Narrow" w:cs="Arial"/>
          <w:b/>
          <w:bCs/>
          <w:spacing w:val="2"/>
        </w:rPr>
      </w:pPr>
      <w:r w:rsidRPr="00A81C2E">
        <w:rPr>
          <w:rFonts w:ascii="Arial Narrow" w:hAnsi="Arial Narrow" w:cs="Arial"/>
          <w:b/>
          <w:bCs/>
          <w:spacing w:val="2"/>
        </w:rPr>
        <w:t xml:space="preserve">Article 22 : </w:t>
      </w:r>
      <w:proofErr w:type="gramStart"/>
      <w:r w:rsidRPr="00A81C2E">
        <w:rPr>
          <w:rFonts w:ascii="Arial Narrow" w:hAnsi="Arial Narrow" w:cs="Arial"/>
          <w:b/>
          <w:bCs/>
          <w:spacing w:val="2"/>
        </w:rPr>
        <w:t>Lieu  et</w:t>
      </w:r>
      <w:proofErr w:type="gramEnd"/>
      <w:r w:rsidRPr="00A81C2E">
        <w:rPr>
          <w:rFonts w:ascii="Arial Narrow" w:hAnsi="Arial Narrow" w:cs="Arial"/>
          <w:b/>
          <w:bCs/>
          <w:spacing w:val="2"/>
        </w:rPr>
        <w:t xml:space="preserve"> délai de livraison </w:t>
      </w:r>
    </w:p>
    <w:p w14:paraId="443508F9"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b/>
          <w:bCs/>
          <w:spacing w:val="2"/>
        </w:rPr>
        <w:t>22.1.</w:t>
      </w:r>
      <w:r w:rsidRPr="00A81C2E">
        <w:rPr>
          <w:rFonts w:ascii="Arial Narrow" w:hAnsi="Arial Narrow" w:cs="Arial"/>
          <w:spacing w:val="2"/>
        </w:rPr>
        <w:t xml:space="preserve"> Les lieux de livraison sont : </w:t>
      </w:r>
    </w:p>
    <w:p w14:paraId="78D21A04" w14:textId="0E882A1D" w:rsidR="00333971" w:rsidRPr="00A81C2E" w:rsidRDefault="00333971" w:rsidP="00A81C2E">
      <w:pPr>
        <w:pStyle w:val="Paragraphedeliste"/>
        <w:numPr>
          <w:ilvl w:val="0"/>
          <w:numId w:val="56"/>
        </w:numPr>
        <w:ind w:right="-286"/>
        <w:jc w:val="both"/>
        <w:rPr>
          <w:rFonts w:ascii="Arial Narrow" w:hAnsi="Arial Narrow" w:cs="Arial"/>
          <w:b/>
          <w:bCs/>
          <w:spacing w:val="2"/>
          <w:lang w:bidi="fr-FR"/>
        </w:rPr>
      </w:pPr>
      <w:r w:rsidRPr="00A81C2E">
        <w:rPr>
          <w:rFonts w:ascii="Arial Narrow" w:hAnsi="Arial Narrow" w:cs="Arial"/>
          <w:b/>
          <w:bCs/>
          <w:spacing w:val="2"/>
          <w:lang w:bidi="fr-FR"/>
        </w:rPr>
        <w:t xml:space="preserve">EP KONGOLA DJOLAO (48), </w:t>
      </w:r>
    </w:p>
    <w:p w14:paraId="25CEF87E" w14:textId="3D2B43B0" w:rsidR="00333971" w:rsidRPr="00A81C2E" w:rsidRDefault="00333971" w:rsidP="00A81C2E">
      <w:pPr>
        <w:pStyle w:val="Paragraphedeliste"/>
        <w:numPr>
          <w:ilvl w:val="0"/>
          <w:numId w:val="56"/>
        </w:numPr>
        <w:ind w:right="-286"/>
        <w:jc w:val="both"/>
        <w:rPr>
          <w:rFonts w:ascii="Arial Narrow" w:hAnsi="Arial Narrow" w:cs="Arial"/>
          <w:b/>
          <w:bCs/>
          <w:spacing w:val="2"/>
          <w:lang w:bidi="fr-FR"/>
        </w:rPr>
      </w:pPr>
      <w:r w:rsidRPr="00A81C2E">
        <w:rPr>
          <w:rFonts w:ascii="Arial Narrow" w:hAnsi="Arial Narrow" w:cs="Arial"/>
          <w:b/>
          <w:bCs/>
          <w:spacing w:val="2"/>
          <w:lang w:bidi="fr-FR"/>
        </w:rPr>
        <w:t xml:space="preserve">EP DJARENGOL KODEK II (48), </w:t>
      </w:r>
    </w:p>
    <w:p w14:paraId="2F622714" w14:textId="77777777" w:rsidR="00333971" w:rsidRPr="00A81C2E" w:rsidRDefault="00333971" w:rsidP="00A81C2E">
      <w:pPr>
        <w:pStyle w:val="Paragraphedeliste"/>
        <w:numPr>
          <w:ilvl w:val="0"/>
          <w:numId w:val="56"/>
        </w:numPr>
        <w:ind w:right="-286"/>
        <w:jc w:val="both"/>
        <w:rPr>
          <w:rFonts w:ascii="Arial Narrow" w:hAnsi="Arial Narrow" w:cs="Arial"/>
          <w:b/>
          <w:bCs/>
          <w:spacing w:val="2"/>
          <w:lang w:bidi="fr-FR"/>
        </w:rPr>
      </w:pPr>
      <w:r w:rsidRPr="00A81C2E">
        <w:rPr>
          <w:rFonts w:ascii="Arial Narrow" w:hAnsi="Arial Narrow" w:cs="Arial"/>
          <w:b/>
          <w:bCs/>
          <w:spacing w:val="2"/>
          <w:lang w:bidi="fr-FR"/>
        </w:rPr>
        <w:t xml:space="preserve">EP DOUGGOI (47), </w:t>
      </w:r>
    </w:p>
    <w:p w14:paraId="08CF4CE7" w14:textId="573B7F6E" w:rsidR="00333971" w:rsidRPr="00A81C2E" w:rsidRDefault="00333971" w:rsidP="00A81C2E">
      <w:pPr>
        <w:pStyle w:val="Paragraphedeliste"/>
        <w:numPr>
          <w:ilvl w:val="0"/>
          <w:numId w:val="56"/>
        </w:numPr>
        <w:ind w:right="-286"/>
        <w:jc w:val="both"/>
        <w:rPr>
          <w:rFonts w:ascii="Arial Narrow" w:hAnsi="Arial Narrow" w:cs="Arial"/>
          <w:b/>
          <w:bCs/>
          <w:spacing w:val="2"/>
          <w:lang w:bidi="fr-FR"/>
        </w:rPr>
      </w:pPr>
      <w:r w:rsidRPr="00A81C2E">
        <w:rPr>
          <w:rFonts w:ascii="Arial Narrow" w:hAnsi="Arial Narrow" w:cs="Arial"/>
          <w:b/>
          <w:bCs/>
          <w:spacing w:val="2"/>
          <w:lang w:bidi="fr-FR"/>
        </w:rPr>
        <w:t>,</w:t>
      </w:r>
    </w:p>
    <w:p w14:paraId="1C9CCDD3" w14:textId="343FA5FB" w:rsidR="00142832" w:rsidRPr="00A81C2E" w:rsidRDefault="00142832" w:rsidP="00A81C2E">
      <w:pPr>
        <w:ind w:right="-286"/>
        <w:jc w:val="both"/>
        <w:rPr>
          <w:rFonts w:ascii="Arial Narrow" w:hAnsi="Arial Narrow" w:cs="Arial"/>
          <w:spacing w:val="2"/>
        </w:rPr>
      </w:pPr>
      <w:r w:rsidRPr="00A81C2E">
        <w:rPr>
          <w:rFonts w:ascii="Arial Narrow" w:hAnsi="Arial Narrow" w:cs="Arial"/>
          <w:b/>
          <w:bCs/>
          <w:spacing w:val="2"/>
        </w:rPr>
        <w:t>22.2.</w:t>
      </w:r>
      <w:r w:rsidRPr="00A81C2E">
        <w:rPr>
          <w:rFonts w:ascii="Arial Narrow" w:hAnsi="Arial Narrow" w:cs="Arial"/>
          <w:spacing w:val="2"/>
        </w:rPr>
        <w:t xml:space="preserve"> Le délai de livraison des fournitures </w:t>
      </w:r>
      <w:r w:rsidR="00A907F7" w:rsidRPr="00A81C2E">
        <w:rPr>
          <w:rFonts w:ascii="Arial Narrow" w:hAnsi="Arial Narrow" w:cs="Arial"/>
          <w:spacing w:val="2"/>
        </w:rPr>
        <w:t>objet de</w:t>
      </w:r>
      <w:r w:rsidR="002961E7" w:rsidRPr="00A81C2E">
        <w:rPr>
          <w:rFonts w:ascii="Arial Narrow" w:hAnsi="Arial Narrow" w:cs="Arial"/>
          <w:spacing w:val="2"/>
        </w:rPr>
        <w:t xml:space="preserve"> la présente lettre-commande</w:t>
      </w:r>
      <w:r w:rsidRPr="00A81C2E">
        <w:rPr>
          <w:rFonts w:ascii="Arial Narrow" w:hAnsi="Arial Narrow" w:cs="Arial"/>
          <w:spacing w:val="2"/>
        </w:rPr>
        <w:t xml:space="preserve"> </w:t>
      </w:r>
      <w:r w:rsidR="00DC665A" w:rsidRPr="00A81C2E">
        <w:rPr>
          <w:rFonts w:ascii="Arial Narrow" w:hAnsi="Arial Narrow" w:cs="Arial"/>
          <w:spacing w:val="2"/>
        </w:rPr>
        <w:t>est de</w:t>
      </w:r>
      <w:r w:rsidRPr="00A81C2E">
        <w:rPr>
          <w:rFonts w:ascii="Arial Narrow" w:hAnsi="Arial Narrow" w:cs="Arial"/>
          <w:spacing w:val="2"/>
        </w:rPr>
        <w:t> </w:t>
      </w:r>
      <w:r w:rsidRPr="00A81C2E">
        <w:rPr>
          <w:rFonts w:ascii="Arial Narrow" w:hAnsi="Arial Narrow" w:cs="Arial"/>
          <w:b/>
          <w:spacing w:val="2"/>
        </w:rPr>
        <w:t>deux (02) mois</w:t>
      </w:r>
      <w:r w:rsidRPr="00A81C2E">
        <w:rPr>
          <w:rFonts w:ascii="Arial Narrow" w:hAnsi="Arial Narrow" w:cs="Arial"/>
          <w:spacing w:val="2"/>
        </w:rPr>
        <w:t>.</w:t>
      </w:r>
    </w:p>
    <w:p w14:paraId="4690DDC9"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b/>
          <w:bCs/>
          <w:spacing w:val="2"/>
        </w:rPr>
        <w:t>22.3</w:t>
      </w:r>
      <w:r w:rsidRPr="00A81C2E">
        <w:rPr>
          <w:rFonts w:ascii="Arial Narrow" w:hAnsi="Arial Narrow" w:cs="Arial"/>
          <w:spacing w:val="2"/>
        </w:rPr>
        <w:t xml:space="preserve"> Ce délai court à compter de la date de </w:t>
      </w:r>
      <w:r w:rsidR="00A907F7" w:rsidRPr="00A81C2E">
        <w:rPr>
          <w:rFonts w:ascii="Arial Narrow" w:hAnsi="Arial Narrow" w:cs="Arial"/>
          <w:spacing w:val="2"/>
        </w:rPr>
        <w:t>notification l’ordre</w:t>
      </w:r>
      <w:r w:rsidR="00FE07D1" w:rsidRPr="00A81C2E">
        <w:rPr>
          <w:rFonts w:ascii="Arial Narrow" w:hAnsi="Arial Narrow" w:cs="Arial"/>
          <w:spacing w:val="2"/>
        </w:rPr>
        <w:t xml:space="preserve"> de service de démarrer les prestations</w:t>
      </w:r>
    </w:p>
    <w:p w14:paraId="3E994275" w14:textId="77777777" w:rsidR="00142832" w:rsidRPr="00A81C2E" w:rsidRDefault="00142832" w:rsidP="00A81C2E">
      <w:pPr>
        <w:ind w:right="-286"/>
        <w:jc w:val="both"/>
        <w:rPr>
          <w:rFonts w:ascii="Arial Narrow" w:hAnsi="Arial Narrow" w:cs="Arial"/>
          <w:b/>
          <w:bCs/>
          <w:spacing w:val="2"/>
        </w:rPr>
      </w:pPr>
      <w:r w:rsidRPr="00A81C2E">
        <w:rPr>
          <w:rFonts w:ascii="Arial Narrow" w:hAnsi="Arial Narrow" w:cs="Arial"/>
          <w:b/>
          <w:bCs/>
          <w:spacing w:val="2"/>
        </w:rPr>
        <w:t xml:space="preserve">Article 23 : Rôle et responsabilités du Fournisseur </w:t>
      </w:r>
    </w:p>
    <w:p w14:paraId="18976590"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4"/>
        </w:rPr>
        <w:t>Le Fournisseur a</w:t>
      </w:r>
      <w:r w:rsidRPr="00A81C2E">
        <w:rPr>
          <w:rFonts w:ascii="Arial Narrow" w:hAnsi="Arial Narrow" w:cs="Arial"/>
          <w:i/>
          <w:iCs/>
          <w:spacing w:val="4"/>
        </w:rPr>
        <w:t xml:space="preserve"> </w:t>
      </w:r>
      <w:r w:rsidRPr="00A81C2E">
        <w:rPr>
          <w:rFonts w:ascii="Arial Narrow" w:hAnsi="Arial Narrow" w:cs="Arial"/>
          <w:spacing w:val="2"/>
        </w:rPr>
        <w:t xml:space="preserve">pour mission d'assurer la fourniture des biens </w:t>
      </w:r>
      <w:r w:rsidR="00D9656E" w:rsidRPr="00A81C2E">
        <w:rPr>
          <w:rFonts w:ascii="Arial Narrow" w:hAnsi="Arial Narrow" w:cs="Arial"/>
          <w:spacing w:val="2"/>
        </w:rPr>
        <w:t>tels que</w:t>
      </w:r>
      <w:r w:rsidRPr="00A81C2E">
        <w:rPr>
          <w:rFonts w:ascii="Arial Narrow" w:hAnsi="Arial Narrow" w:cs="Arial"/>
          <w:spacing w:val="2"/>
        </w:rPr>
        <w:t xml:space="preserve"> décrits dans le Descriptif de la Fourniture, sous le contrôle de l’Autorité Contractante et ce conformément </w:t>
      </w:r>
      <w:r w:rsidR="00D9656E" w:rsidRPr="00A81C2E">
        <w:rPr>
          <w:rFonts w:ascii="Arial Narrow" w:hAnsi="Arial Narrow" w:cs="Arial"/>
          <w:spacing w:val="2"/>
        </w:rPr>
        <w:t>au présent</w:t>
      </w:r>
      <w:r w:rsidRPr="00A81C2E">
        <w:rPr>
          <w:rFonts w:ascii="Arial Narrow" w:hAnsi="Arial Narrow" w:cs="Arial"/>
          <w:spacing w:val="2"/>
        </w:rPr>
        <w:t xml:space="preserve"> marché et aux règles et normes en vigueur.</w:t>
      </w:r>
    </w:p>
    <w:p w14:paraId="031FFDBD" w14:textId="77777777" w:rsidR="00142832" w:rsidRPr="00A81C2E" w:rsidRDefault="00142832" w:rsidP="00A81C2E">
      <w:pPr>
        <w:ind w:right="-286"/>
        <w:jc w:val="both"/>
        <w:rPr>
          <w:rFonts w:ascii="Arial Narrow" w:hAnsi="Arial Narrow" w:cs="Arial"/>
          <w:b/>
          <w:bCs/>
          <w:spacing w:val="2"/>
        </w:rPr>
      </w:pPr>
      <w:r w:rsidRPr="00A81C2E">
        <w:rPr>
          <w:rFonts w:ascii="Arial Narrow" w:hAnsi="Arial Narrow" w:cs="Arial"/>
          <w:b/>
          <w:bCs/>
          <w:spacing w:val="2"/>
        </w:rPr>
        <w:t xml:space="preserve">Article 24 : Transport et assurances </w:t>
      </w:r>
    </w:p>
    <w:p w14:paraId="7D55E684"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b/>
          <w:bCs/>
          <w:spacing w:val="2"/>
        </w:rPr>
        <w:t>24.1.</w:t>
      </w:r>
      <w:r w:rsidRPr="00A81C2E">
        <w:rPr>
          <w:rFonts w:ascii="Arial Narrow" w:hAnsi="Arial Narrow" w:cs="Arial"/>
          <w:spacing w:val="2"/>
        </w:rPr>
        <w:t xml:space="preserve"> </w:t>
      </w:r>
      <w:r w:rsidRPr="00A81C2E">
        <w:rPr>
          <w:rFonts w:ascii="Arial Narrow" w:hAnsi="Arial Narrow" w:cs="Arial"/>
          <w:b/>
          <w:bCs/>
          <w:spacing w:val="2"/>
        </w:rPr>
        <w:t>Emballage pour le transport</w:t>
      </w:r>
    </w:p>
    <w:p w14:paraId="63795242"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Le Fournisseur doit prendre toutes les dispositions nécessaires pour que les équipements et fournitures proposées soient protégées par un emballage soigné et approprié au transport maritime, aérien ; ferroviaire ou routier. Le Fournisseur doit faire toute diligence pour réparer tous les dégâts éventuellement occasionnés pendant le transport jusqu'au lieu de livraison.</w:t>
      </w:r>
    </w:p>
    <w:p w14:paraId="4055ABEE"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b/>
          <w:bCs/>
          <w:spacing w:val="2"/>
        </w:rPr>
        <w:t>24.2.</w:t>
      </w:r>
      <w:r w:rsidRPr="00A81C2E">
        <w:rPr>
          <w:rFonts w:ascii="Arial Narrow" w:hAnsi="Arial Narrow" w:cs="Arial"/>
          <w:spacing w:val="2"/>
        </w:rPr>
        <w:t xml:space="preserve"> </w:t>
      </w:r>
      <w:r w:rsidRPr="00A81C2E">
        <w:rPr>
          <w:rFonts w:ascii="Arial Narrow" w:hAnsi="Arial Narrow" w:cs="Arial"/>
          <w:b/>
          <w:bCs/>
          <w:spacing w:val="2"/>
        </w:rPr>
        <w:t>Assurance</w:t>
      </w:r>
    </w:p>
    <w:p w14:paraId="31B1B044" w14:textId="15797628" w:rsidR="00142832" w:rsidRPr="00A81C2E" w:rsidRDefault="00142832" w:rsidP="00A81C2E">
      <w:pPr>
        <w:ind w:right="-286"/>
        <w:jc w:val="both"/>
        <w:rPr>
          <w:rFonts w:ascii="Arial Narrow" w:hAnsi="Arial Narrow" w:cs="Arial"/>
          <w:b/>
          <w:bCs/>
          <w:spacing w:val="2"/>
        </w:rPr>
      </w:pPr>
      <w:r w:rsidRPr="00A81C2E">
        <w:rPr>
          <w:rFonts w:ascii="Arial Narrow" w:hAnsi="Arial Narrow" w:cs="Arial"/>
          <w:spacing w:val="2"/>
        </w:rPr>
        <w:t>Les risques de toutes natures pendant le transport jusqu'au lieu de livraison doivent être couverts par une assurance prise par le Fournisseur</w:t>
      </w:r>
      <w:r w:rsidRPr="00A81C2E">
        <w:rPr>
          <w:rFonts w:ascii="Arial Narrow" w:hAnsi="Arial Narrow" w:cs="Arial"/>
          <w:b/>
          <w:bCs/>
          <w:spacing w:val="2"/>
        </w:rPr>
        <w:t>.</w:t>
      </w:r>
      <w:r w:rsidR="00582AF5" w:rsidRPr="00A81C2E">
        <w:rPr>
          <w:rFonts w:ascii="Arial Narrow" w:hAnsi="Arial Narrow" w:cs="Arial"/>
          <w:b/>
          <w:bCs/>
          <w:spacing w:val="2"/>
        </w:rPr>
        <w:t xml:space="preserve"> Il devra produite un certificat de garantie signé sur l’honneur,</w:t>
      </w:r>
    </w:p>
    <w:p w14:paraId="08C3DC46" w14:textId="77777777" w:rsidR="00142832" w:rsidRPr="00A81C2E" w:rsidRDefault="00142832" w:rsidP="00A81C2E">
      <w:pPr>
        <w:ind w:right="-286"/>
        <w:jc w:val="both"/>
        <w:rPr>
          <w:rFonts w:ascii="Arial Narrow" w:hAnsi="Arial Narrow" w:cs="Arial"/>
          <w:b/>
          <w:bCs/>
          <w:spacing w:val="2"/>
        </w:rPr>
      </w:pPr>
      <w:r w:rsidRPr="00A81C2E">
        <w:rPr>
          <w:rFonts w:ascii="Arial Narrow" w:hAnsi="Arial Narrow" w:cs="Arial"/>
          <w:b/>
          <w:bCs/>
          <w:spacing w:val="2"/>
        </w:rPr>
        <w:t xml:space="preserve">Article 25 : Essais et services connexes </w:t>
      </w:r>
    </w:p>
    <w:p w14:paraId="5CE62C6A" w14:textId="77777777" w:rsidR="00142832" w:rsidRPr="00A81C2E" w:rsidRDefault="00142832" w:rsidP="00A81C2E">
      <w:pPr>
        <w:ind w:right="-286"/>
        <w:jc w:val="both"/>
        <w:rPr>
          <w:rFonts w:ascii="Arial Narrow" w:hAnsi="Arial Narrow" w:cs="Arial"/>
          <w:b/>
          <w:bCs/>
          <w:i/>
          <w:iCs/>
          <w:spacing w:val="2"/>
        </w:rPr>
      </w:pPr>
      <w:r w:rsidRPr="00A81C2E">
        <w:rPr>
          <w:rFonts w:ascii="Arial Narrow" w:hAnsi="Arial Narrow" w:cs="Arial"/>
          <w:b/>
          <w:bCs/>
          <w:i/>
          <w:iCs/>
          <w:spacing w:val="2"/>
        </w:rPr>
        <w:t>- L’opération de mise en œuvre ;</w:t>
      </w:r>
    </w:p>
    <w:p w14:paraId="0542C730" w14:textId="77777777" w:rsidR="00142832" w:rsidRPr="00A81C2E" w:rsidRDefault="00142832" w:rsidP="00A81C2E">
      <w:pPr>
        <w:ind w:right="-286" w:firstLine="348"/>
        <w:jc w:val="both"/>
        <w:rPr>
          <w:rFonts w:ascii="Arial Narrow" w:hAnsi="Arial Narrow" w:cs="Arial"/>
          <w:spacing w:val="2"/>
        </w:rPr>
      </w:pPr>
      <w:r w:rsidRPr="00A81C2E">
        <w:rPr>
          <w:rFonts w:ascii="Arial Narrow" w:hAnsi="Arial Narrow" w:cs="Arial"/>
          <w:spacing w:val="2"/>
        </w:rPr>
        <w:t xml:space="preserve">D’une manière générale, les fournitures seront approvisionnées, installées et mis en ordre de fonctionnement dans le local où elles sont livrées.  Cet approvisionnement et cette installation sont entièrement à la </w:t>
      </w:r>
      <w:r w:rsidR="00A907F7" w:rsidRPr="00A81C2E">
        <w:rPr>
          <w:rFonts w:ascii="Arial Narrow" w:hAnsi="Arial Narrow" w:cs="Arial"/>
          <w:spacing w:val="2"/>
        </w:rPr>
        <w:t>charge et</w:t>
      </w:r>
      <w:r w:rsidRPr="00A81C2E">
        <w:rPr>
          <w:rFonts w:ascii="Arial Narrow" w:hAnsi="Arial Narrow" w:cs="Arial"/>
          <w:spacing w:val="2"/>
        </w:rPr>
        <w:t xml:space="preserve"> sous l’entière responsabilité du Fournisseur. Seront donc prévus dans l’exécution des prestations, outre la livraison sur site :</w:t>
      </w:r>
    </w:p>
    <w:p w14:paraId="6DE02665" w14:textId="1B51E528" w:rsidR="00142832" w:rsidRPr="00A81C2E" w:rsidRDefault="00142832" w:rsidP="00A81C2E">
      <w:pPr>
        <w:numPr>
          <w:ilvl w:val="0"/>
          <w:numId w:val="6"/>
        </w:numPr>
        <w:tabs>
          <w:tab w:val="clear" w:pos="780"/>
        </w:tabs>
        <w:ind w:left="284" w:right="-286" w:hanging="278"/>
        <w:jc w:val="both"/>
        <w:rPr>
          <w:rFonts w:ascii="Arial Narrow" w:hAnsi="Arial Narrow" w:cs="Arial"/>
          <w:spacing w:val="2"/>
        </w:rPr>
      </w:pPr>
      <w:proofErr w:type="gramStart"/>
      <w:r w:rsidRPr="00A81C2E">
        <w:rPr>
          <w:rFonts w:ascii="Arial Narrow" w:hAnsi="Arial Narrow" w:cs="Arial"/>
          <w:spacing w:val="2"/>
        </w:rPr>
        <w:t>les</w:t>
      </w:r>
      <w:proofErr w:type="gramEnd"/>
      <w:r w:rsidRPr="00A81C2E">
        <w:rPr>
          <w:rFonts w:ascii="Arial Narrow" w:hAnsi="Arial Narrow" w:cs="Arial"/>
          <w:spacing w:val="2"/>
        </w:rPr>
        <w:t xml:space="preserve"> essais et la mise en service des fournitures ; </w:t>
      </w:r>
    </w:p>
    <w:p w14:paraId="4B2DE61B" w14:textId="77777777" w:rsidR="00142832" w:rsidRPr="00A81C2E" w:rsidRDefault="00142832" w:rsidP="00A81C2E">
      <w:pPr>
        <w:numPr>
          <w:ilvl w:val="0"/>
          <w:numId w:val="6"/>
        </w:numPr>
        <w:tabs>
          <w:tab w:val="clear" w:pos="780"/>
        </w:tabs>
        <w:ind w:left="284" w:right="-286" w:hanging="278"/>
        <w:jc w:val="both"/>
        <w:rPr>
          <w:rFonts w:ascii="Arial Narrow" w:hAnsi="Arial Narrow" w:cs="Arial"/>
          <w:spacing w:val="2"/>
        </w:rPr>
      </w:pPr>
      <w:proofErr w:type="gramStart"/>
      <w:r w:rsidRPr="00A81C2E">
        <w:rPr>
          <w:rFonts w:ascii="Arial Narrow" w:hAnsi="Arial Narrow" w:cs="Arial"/>
          <w:spacing w:val="2"/>
        </w:rPr>
        <w:t>le</w:t>
      </w:r>
      <w:proofErr w:type="gramEnd"/>
      <w:r w:rsidRPr="00A81C2E">
        <w:rPr>
          <w:rFonts w:ascii="Arial Narrow" w:hAnsi="Arial Narrow" w:cs="Arial"/>
          <w:spacing w:val="2"/>
        </w:rPr>
        <w:t xml:space="preserve"> remplacement de tous biens éventuellement détériorés par les opérations de mise en place de toutes les pièces, objet de la fourniture ;</w:t>
      </w:r>
    </w:p>
    <w:p w14:paraId="3AE16590" w14:textId="77777777" w:rsidR="00142832" w:rsidRPr="00A81C2E" w:rsidRDefault="00142832" w:rsidP="00A81C2E">
      <w:pPr>
        <w:numPr>
          <w:ilvl w:val="0"/>
          <w:numId w:val="6"/>
        </w:numPr>
        <w:tabs>
          <w:tab w:val="clear" w:pos="780"/>
        </w:tabs>
        <w:ind w:left="284" w:right="-286" w:hanging="278"/>
        <w:jc w:val="both"/>
        <w:rPr>
          <w:rFonts w:ascii="Arial Narrow" w:hAnsi="Arial Narrow" w:cs="Arial"/>
          <w:spacing w:val="2"/>
        </w:rPr>
      </w:pPr>
      <w:proofErr w:type="gramStart"/>
      <w:r w:rsidRPr="00A81C2E">
        <w:rPr>
          <w:rFonts w:ascii="Arial Narrow" w:hAnsi="Arial Narrow" w:cs="Arial"/>
          <w:spacing w:val="2"/>
        </w:rPr>
        <w:t>la</w:t>
      </w:r>
      <w:proofErr w:type="gramEnd"/>
      <w:r w:rsidRPr="00A81C2E">
        <w:rPr>
          <w:rFonts w:ascii="Arial Narrow" w:hAnsi="Arial Narrow" w:cs="Arial"/>
          <w:spacing w:val="2"/>
        </w:rPr>
        <w:t xml:space="preserve"> mise à disposition, sur place d’un technicien capable de donner aux utilisateurs et aux personnels de maintenance, au moment de la prise de possession de la fourniture, les explications nécessaires à son bon fonctionnement et à son entretien ; </w:t>
      </w:r>
    </w:p>
    <w:p w14:paraId="74021149" w14:textId="77777777" w:rsidR="00142832" w:rsidRPr="00A81C2E" w:rsidRDefault="00142832" w:rsidP="00A81C2E">
      <w:pPr>
        <w:numPr>
          <w:ilvl w:val="0"/>
          <w:numId w:val="6"/>
        </w:numPr>
        <w:tabs>
          <w:tab w:val="clear" w:pos="780"/>
        </w:tabs>
        <w:ind w:left="284" w:right="-286" w:hanging="278"/>
        <w:jc w:val="both"/>
        <w:rPr>
          <w:rFonts w:ascii="Arial Narrow" w:hAnsi="Arial Narrow" w:cs="Arial"/>
          <w:spacing w:val="2"/>
        </w:rPr>
      </w:pPr>
      <w:proofErr w:type="gramStart"/>
      <w:r w:rsidRPr="00A81C2E">
        <w:rPr>
          <w:rFonts w:ascii="Arial Narrow" w:hAnsi="Arial Narrow" w:cs="Arial"/>
          <w:spacing w:val="2"/>
        </w:rPr>
        <w:t>les</w:t>
      </w:r>
      <w:proofErr w:type="gramEnd"/>
      <w:r w:rsidRPr="00A81C2E">
        <w:rPr>
          <w:rFonts w:ascii="Arial Narrow" w:hAnsi="Arial Narrow" w:cs="Arial"/>
          <w:spacing w:val="2"/>
        </w:rPr>
        <w:t xml:space="preserve"> accessoires prévus en diversité et en nombre suffisant pour que les équipements puissent remplir leur fonction dans les diverses configurations rencontrées au cours de leur usage.</w:t>
      </w:r>
    </w:p>
    <w:p w14:paraId="0E5E24C5" w14:textId="77777777" w:rsidR="00142832" w:rsidRPr="00A81C2E" w:rsidRDefault="00142832" w:rsidP="00A81C2E">
      <w:pPr>
        <w:numPr>
          <w:ilvl w:val="0"/>
          <w:numId w:val="5"/>
        </w:numPr>
        <w:ind w:left="0" w:right="-286"/>
        <w:jc w:val="both"/>
        <w:rPr>
          <w:rFonts w:ascii="Arial Narrow" w:hAnsi="Arial Narrow" w:cs="Arial"/>
          <w:b/>
          <w:bCs/>
          <w:spacing w:val="2"/>
        </w:rPr>
      </w:pPr>
      <w:r w:rsidRPr="00A81C2E">
        <w:rPr>
          <w:rFonts w:ascii="Arial Narrow" w:hAnsi="Arial Narrow" w:cs="Arial"/>
          <w:b/>
          <w:bCs/>
          <w:spacing w:val="2"/>
        </w:rPr>
        <w:t>Documentation Technique</w:t>
      </w:r>
    </w:p>
    <w:p w14:paraId="4CB547CC" w14:textId="77777777" w:rsidR="00142832" w:rsidRPr="00A81C2E" w:rsidRDefault="00142832" w:rsidP="00A81C2E">
      <w:pPr>
        <w:ind w:right="-286" w:firstLine="348"/>
        <w:jc w:val="both"/>
        <w:rPr>
          <w:rFonts w:ascii="Arial Narrow" w:hAnsi="Arial Narrow" w:cs="Arial"/>
          <w:spacing w:val="2"/>
        </w:rPr>
      </w:pPr>
      <w:r w:rsidRPr="00A81C2E">
        <w:rPr>
          <w:rFonts w:ascii="Arial Narrow" w:hAnsi="Arial Narrow" w:cs="Arial"/>
          <w:spacing w:val="2"/>
        </w:rPr>
        <w:t>La documentation technique devra être fournie en même temps que les équipements et comprendra impérativement :</w:t>
      </w:r>
    </w:p>
    <w:p w14:paraId="619039B8" w14:textId="77777777" w:rsidR="00142832" w:rsidRPr="00A81C2E" w:rsidRDefault="00142832" w:rsidP="00A81C2E">
      <w:pPr>
        <w:numPr>
          <w:ilvl w:val="0"/>
          <w:numId w:val="7"/>
        </w:numPr>
        <w:ind w:left="284" w:right="-286" w:hanging="284"/>
        <w:jc w:val="both"/>
        <w:rPr>
          <w:rFonts w:ascii="Arial Narrow" w:hAnsi="Arial Narrow" w:cs="Arial"/>
          <w:spacing w:val="2"/>
        </w:rPr>
      </w:pPr>
      <w:proofErr w:type="gramStart"/>
      <w:r w:rsidRPr="00A81C2E">
        <w:rPr>
          <w:rFonts w:ascii="Arial Narrow" w:hAnsi="Arial Narrow" w:cs="Arial"/>
          <w:spacing w:val="2"/>
        </w:rPr>
        <w:t>le</w:t>
      </w:r>
      <w:proofErr w:type="gramEnd"/>
      <w:r w:rsidRPr="00A81C2E">
        <w:rPr>
          <w:rFonts w:ascii="Arial Narrow" w:hAnsi="Arial Narrow" w:cs="Arial"/>
          <w:spacing w:val="2"/>
        </w:rPr>
        <w:t xml:space="preserve"> manuel d’utilisation ; </w:t>
      </w:r>
    </w:p>
    <w:p w14:paraId="171B66A0" w14:textId="77777777" w:rsidR="00142832" w:rsidRPr="00A81C2E" w:rsidRDefault="00142832" w:rsidP="00A81C2E">
      <w:pPr>
        <w:ind w:left="284" w:right="-286" w:hanging="284"/>
        <w:jc w:val="both"/>
        <w:rPr>
          <w:rFonts w:ascii="Arial Narrow" w:hAnsi="Arial Narrow" w:cs="Arial"/>
          <w:spacing w:val="2"/>
        </w:rPr>
      </w:pPr>
      <w:r w:rsidRPr="00A81C2E">
        <w:rPr>
          <w:rFonts w:ascii="Arial Narrow" w:hAnsi="Arial Narrow" w:cs="Arial"/>
          <w:spacing w:val="2"/>
        </w:rPr>
        <w:t>Tous ces documents seront remis en deux (2) exemplaires en français ou en anglais.</w:t>
      </w:r>
    </w:p>
    <w:p w14:paraId="113CBE00" w14:textId="77777777" w:rsidR="00142832" w:rsidRPr="00A81C2E" w:rsidRDefault="00142832" w:rsidP="00A81C2E">
      <w:pPr>
        <w:spacing w:before="120"/>
        <w:ind w:right="-286"/>
        <w:jc w:val="center"/>
        <w:rPr>
          <w:rFonts w:ascii="Arial Narrow" w:hAnsi="Arial Narrow" w:cs="Arial"/>
          <w:b/>
          <w:bCs/>
          <w:spacing w:val="6"/>
        </w:rPr>
      </w:pPr>
      <w:r w:rsidRPr="00A81C2E">
        <w:rPr>
          <w:rFonts w:ascii="Arial Narrow" w:hAnsi="Arial Narrow" w:cs="Arial"/>
          <w:b/>
          <w:bCs/>
          <w:spacing w:val="6"/>
        </w:rPr>
        <w:t xml:space="preserve">Chapitre </w:t>
      </w:r>
      <w:proofErr w:type="gramStart"/>
      <w:r w:rsidRPr="00A81C2E">
        <w:rPr>
          <w:rFonts w:ascii="Arial Narrow" w:hAnsi="Arial Narrow" w:cs="Arial"/>
          <w:b/>
          <w:bCs/>
          <w:spacing w:val="6"/>
        </w:rPr>
        <w:t>IV:</w:t>
      </w:r>
      <w:proofErr w:type="gramEnd"/>
      <w:r w:rsidRPr="00A81C2E">
        <w:rPr>
          <w:rFonts w:ascii="Arial Narrow" w:hAnsi="Arial Narrow" w:cs="Arial"/>
          <w:b/>
          <w:bCs/>
          <w:spacing w:val="6"/>
        </w:rPr>
        <w:t xml:space="preserve"> De la réception</w:t>
      </w:r>
    </w:p>
    <w:p w14:paraId="6251D07A" w14:textId="77777777" w:rsidR="00142832" w:rsidRPr="00A81C2E" w:rsidRDefault="00142832" w:rsidP="00A81C2E">
      <w:pPr>
        <w:tabs>
          <w:tab w:val="left" w:pos="2880"/>
          <w:tab w:val="left" w:pos="3168"/>
          <w:tab w:val="left" w:pos="4176"/>
          <w:tab w:val="left" w:pos="5040"/>
        </w:tabs>
        <w:ind w:right="-286"/>
        <w:rPr>
          <w:rFonts w:ascii="Arial Narrow" w:hAnsi="Arial Narrow" w:cs="Arial"/>
          <w:b/>
          <w:bCs/>
          <w:spacing w:val="2"/>
        </w:rPr>
      </w:pPr>
      <w:r w:rsidRPr="00A81C2E">
        <w:rPr>
          <w:rFonts w:ascii="Arial Narrow" w:hAnsi="Arial Narrow" w:cs="Arial"/>
          <w:b/>
          <w:bCs/>
          <w:spacing w:val="2"/>
        </w:rPr>
        <w:t>Article 26 : Réception technique</w:t>
      </w:r>
    </w:p>
    <w:p w14:paraId="77B7C749" w14:textId="77777777" w:rsidR="00142832" w:rsidRPr="00A81C2E" w:rsidRDefault="00142832" w:rsidP="00A81C2E">
      <w:pPr>
        <w:ind w:right="-286"/>
        <w:jc w:val="both"/>
        <w:rPr>
          <w:rFonts w:ascii="Arial Narrow" w:hAnsi="Arial Narrow" w:cs="Arial"/>
        </w:rPr>
      </w:pPr>
      <w:r w:rsidRPr="00A81C2E">
        <w:rPr>
          <w:rFonts w:ascii="Arial Narrow" w:hAnsi="Arial Narrow" w:cs="Arial"/>
          <w:b/>
        </w:rPr>
        <w:t>26.1</w:t>
      </w:r>
      <w:r w:rsidRPr="00A81C2E">
        <w:rPr>
          <w:rFonts w:ascii="Arial Narrow" w:hAnsi="Arial Narrow" w:cs="Arial"/>
        </w:rPr>
        <w:t xml:space="preserve"> Avant la réception, le Fournisseur demande par écrit à l’Ingénieur l’organisation d’une visite technique préalable à la réception. Cette visite comporte entre autres opérations : </w:t>
      </w:r>
    </w:p>
    <w:p w14:paraId="60653C18" w14:textId="77777777" w:rsidR="00142832" w:rsidRPr="00A81C2E" w:rsidRDefault="00396D8A" w:rsidP="00A81C2E">
      <w:pPr>
        <w:numPr>
          <w:ilvl w:val="0"/>
          <w:numId w:val="8"/>
        </w:numPr>
        <w:tabs>
          <w:tab w:val="clear" w:pos="360"/>
        </w:tabs>
        <w:ind w:left="426" w:right="-286"/>
        <w:jc w:val="both"/>
        <w:rPr>
          <w:rFonts w:ascii="Arial Narrow" w:hAnsi="Arial Narrow" w:cs="Arial"/>
        </w:rPr>
      </w:pPr>
      <w:r w:rsidRPr="00A81C2E">
        <w:rPr>
          <w:rFonts w:ascii="Arial Narrow" w:hAnsi="Arial Narrow" w:cs="Arial"/>
        </w:rPr>
        <w:lastRenderedPageBreak/>
        <w:t>La</w:t>
      </w:r>
      <w:r w:rsidR="00142832" w:rsidRPr="00A81C2E">
        <w:rPr>
          <w:rFonts w:ascii="Arial Narrow" w:hAnsi="Arial Narrow" w:cs="Arial"/>
        </w:rPr>
        <w:t xml:space="preserve"> vérification qualitative et quantitative des fournitures livrées,</w:t>
      </w:r>
    </w:p>
    <w:p w14:paraId="26BF593C" w14:textId="77777777" w:rsidR="00142832" w:rsidRPr="00A81C2E" w:rsidRDefault="00396D8A" w:rsidP="00A81C2E">
      <w:pPr>
        <w:numPr>
          <w:ilvl w:val="0"/>
          <w:numId w:val="8"/>
        </w:numPr>
        <w:tabs>
          <w:tab w:val="clear" w:pos="360"/>
        </w:tabs>
        <w:ind w:left="426" w:right="-286"/>
        <w:jc w:val="both"/>
        <w:rPr>
          <w:rFonts w:ascii="Arial Narrow" w:hAnsi="Arial Narrow" w:cs="Arial"/>
        </w:rPr>
      </w:pPr>
      <w:r w:rsidRPr="00A81C2E">
        <w:rPr>
          <w:rFonts w:ascii="Arial Narrow" w:hAnsi="Arial Narrow" w:cs="Arial"/>
        </w:rPr>
        <w:t>Les</w:t>
      </w:r>
      <w:r w:rsidR="00142832" w:rsidRPr="00A81C2E">
        <w:rPr>
          <w:rFonts w:ascii="Arial Narrow" w:hAnsi="Arial Narrow" w:cs="Arial"/>
        </w:rPr>
        <w:t xml:space="preserve"> épreuves éventuellement prévues par les spécifications techniques,</w:t>
      </w:r>
    </w:p>
    <w:p w14:paraId="15CF1795" w14:textId="77777777" w:rsidR="00142832" w:rsidRPr="00A81C2E" w:rsidRDefault="00396D8A" w:rsidP="00A81C2E">
      <w:pPr>
        <w:numPr>
          <w:ilvl w:val="0"/>
          <w:numId w:val="8"/>
        </w:numPr>
        <w:tabs>
          <w:tab w:val="clear" w:pos="360"/>
        </w:tabs>
        <w:ind w:left="426" w:right="-286"/>
        <w:jc w:val="both"/>
        <w:rPr>
          <w:rFonts w:ascii="Arial Narrow" w:hAnsi="Arial Narrow" w:cs="Arial"/>
        </w:rPr>
      </w:pPr>
      <w:r w:rsidRPr="00A81C2E">
        <w:rPr>
          <w:rFonts w:ascii="Arial Narrow" w:hAnsi="Arial Narrow" w:cs="Arial"/>
        </w:rPr>
        <w:t>La</w:t>
      </w:r>
      <w:r w:rsidR="00142832" w:rsidRPr="00A81C2E">
        <w:rPr>
          <w:rFonts w:ascii="Arial Narrow" w:hAnsi="Arial Narrow" w:cs="Arial"/>
        </w:rPr>
        <w:t xml:space="preserve"> constatation éventuelle de l’inexécution de prestations prévues au contrat,</w:t>
      </w:r>
    </w:p>
    <w:p w14:paraId="44C87F3A" w14:textId="77777777" w:rsidR="00142832" w:rsidRPr="00A81C2E" w:rsidRDefault="00396D8A" w:rsidP="00A81C2E">
      <w:pPr>
        <w:numPr>
          <w:ilvl w:val="0"/>
          <w:numId w:val="8"/>
        </w:numPr>
        <w:tabs>
          <w:tab w:val="clear" w:pos="360"/>
        </w:tabs>
        <w:ind w:left="426" w:right="-286"/>
        <w:jc w:val="both"/>
        <w:rPr>
          <w:rFonts w:ascii="Arial Narrow" w:hAnsi="Arial Narrow" w:cs="Arial"/>
        </w:rPr>
      </w:pPr>
      <w:r w:rsidRPr="00A81C2E">
        <w:rPr>
          <w:rFonts w:ascii="Arial Narrow" w:hAnsi="Arial Narrow" w:cs="Arial"/>
        </w:rPr>
        <w:t>La</w:t>
      </w:r>
      <w:r w:rsidR="00142832" w:rsidRPr="00A81C2E">
        <w:rPr>
          <w:rFonts w:ascii="Arial Narrow" w:hAnsi="Arial Narrow" w:cs="Arial"/>
        </w:rPr>
        <w:t xml:space="preserve"> constatation de la remise en état des lieux,</w:t>
      </w:r>
    </w:p>
    <w:p w14:paraId="5AC5B494" w14:textId="77777777" w:rsidR="00142832" w:rsidRPr="00A81C2E" w:rsidRDefault="00396D8A" w:rsidP="00A81C2E">
      <w:pPr>
        <w:numPr>
          <w:ilvl w:val="0"/>
          <w:numId w:val="8"/>
        </w:numPr>
        <w:tabs>
          <w:tab w:val="clear" w:pos="360"/>
        </w:tabs>
        <w:ind w:left="426" w:right="-286"/>
        <w:jc w:val="both"/>
        <w:rPr>
          <w:rFonts w:ascii="Arial Narrow" w:hAnsi="Arial Narrow" w:cs="Arial"/>
          <w:spacing w:val="-2"/>
        </w:rPr>
      </w:pPr>
      <w:r w:rsidRPr="00A81C2E">
        <w:rPr>
          <w:rFonts w:ascii="Arial Narrow" w:hAnsi="Arial Narrow" w:cs="Arial"/>
        </w:rPr>
        <w:t>La</w:t>
      </w:r>
      <w:r w:rsidR="00142832" w:rsidRPr="00A81C2E">
        <w:rPr>
          <w:rFonts w:ascii="Arial Narrow" w:hAnsi="Arial Narrow" w:cs="Arial"/>
        </w:rPr>
        <w:t xml:space="preserve"> vérification de l’existence </w:t>
      </w:r>
      <w:r w:rsidR="00142832" w:rsidRPr="00A81C2E">
        <w:rPr>
          <w:rFonts w:ascii="Arial Narrow" w:hAnsi="Arial Narrow" w:cs="Arial"/>
          <w:spacing w:val="2"/>
        </w:rPr>
        <w:t>de tous les documents exigés lors de la réception et énumérés à l’article 28 du présent CCAP,</w:t>
      </w:r>
    </w:p>
    <w:p w14:paraId="6DAD69CE" w14:textId="77777777" w:rsidR="00142832" w:rsidRPr="00A81C2E" w:rsidRDefault="00142832" w:rsidP="00A81C2E">
      <w:pPr>
        <w:ind w:left="426" w:right="-286"/>
        <w:jc w:val="both"/>
        <w:rPr>
          <w:rFonts w:ascii="Arial Narrow" w:hAnsi="Arial Narrow" w:cs="Arial"/>
          <w:spacing w:val="2"/>
        </w:rPr>
      </w:pPr>
      <w:r w:rsidRPr="00A81C2E">
        <w:rPr>
          <w:rFonts w:ascii="Arial Narrow" w:hAnsi="Arial Narrow" w:cs="Arial"/>
          <w:spacing w:val="2"/>
        </w:rPr>
        <w:t xml:space="preserve">Si toutes les conditions ci-dessus sont remplies, le Fournisseur peut proposer une date pour la réception. </w:t>
      </w:r>
    </w:p>
    <w:p w14:paraId="30C0EE16" w14:textId="77777777" w:rsidR="00142832" w:rsidRPr="00A81C2E" w:rsidRDefault="00142832" w:rsidP="00A81C2E">
      <w:pPr>
        <w:ind w:right="-286"/>
        <w:jc w:val="both"/>
        <w:rPr>
          <w:rFonts w:ascii="Arial Narrow" w:hAnsi="Arial Narrow" w:cs="Arial"/>
        </w:rPr>
      </w:pPr>
      <w:r w:rsidRPr="00A81C2E">
        <w:rPr>
          <w:rFonts w:ascii="Arial Narrow" w:hAnsi="Arial Narrow" w:cs="Arial"/>
          <w:spacing w:val="-2"/>
        </w:rPr>
        <w:t xml:space="preserve">La réception technique fait l’objet d’un </w:t>
      </w:r>
      <w:r w:rsidR="00BD7D91" w:rsidRPr="00A81C2E">
        <w:rPr>
          <w:rFonts w:ascii="Arial Narrow" w:hAnsi="Arial Narrow" w:cs="Arial"/>
          <w:spacing w:val="-2"/>
        </w:rPr>
        <w:t>procès-verbal</w:t>
      </w:r>
      <w:r w:rsidRPr="00A81C2E">
        <w:rPr>
          <w:rFonts w:ascii="Arial Narrow" w:hAnsi="Arial Narrow" w:cs="Arial"/>
          <w:spacing w:val="-2"/>
        </w:rPr>
        <w:t xml:space="preserve"> dressé sur le champ et portant proposition d’acceptation, de mise à réparer, à bonifier ou de rejet, qui est transmis à la commission pour décision ; </w:t>
      </w:r>
      <w:r w:rsidRPr="00A81C2E">
        <w:rPr>
          <w:rFonts w:ascii="Arial Narrow" w:hAnsi="Arial Narrow" w:cs="Arial"/>
        </w:rPr>
        <w:t xml:space="preserve">ce </w:t>
      </w:r>
      <w:r w:rsidR="00BD7D91" w:rsidRPr="00A81C2E">
        <w:rPr>
          <w:rFonts w:ascii="Arial Narrow" w:hAnsi="Arial Narrow" w:cs="Arial"/>
        </w:rPr>
        <w:t>procès-verbal</w:t>
      </w:r>
      <w:r w:rsidRPr="00A81C2E">
        <w:rPr>
          <w:rFonts w:ascii="Arial Narrow" w:hAnsi="Arial Narrow" w:cs="Arial"/>
        </w:rPr>
        <w:t xml:space="preserve"> est signé par l’Ingénieur et contresigné par le Fournisseur.</w:t>
      </w:r>
    </w:p>
    <w:p w14:paraId="747A8B58" w14:textId="77777777" w:rsidR="00142832" w:rsidRPr="00A81C2E" w:rsidRDefault="00142832" w:rsidP="00A81C2E">
      <w:pPr>
        <w:ind w:right="-286"/>
        <w:jc w:val="both"/>
        <w:rPr>
          <w:rFonts w:ascii="Arial Narrow" w:hAnsi="Arial Narrow" w:cs="Arial"/>
        </w:rPr>
      </w:pPr>
      <w:r w:rsidRPr="00A81C2E">
        <w:rPr>
          <w:rFonts w:ascii="Arial Narrow" w:hAnsi="Arial Narrow" w:cs="Arial"/>
          <w:b/>
        </w:rPr>
        <w:t>26.2</w:t>
      </w:r>
      <w:r w:rsidRPr="00A81C2E">
        <w:rPr>
          <w:rFonts w:ascii="Arial Narrow" w:hAnsi="Arial Narrow" w:cs="Arial"/>
        </w:rPr>
        <w:t xml:space="preserve"> La commission de réception technique est convoquée par </w:t>
      </w:r>
      <w:r w:rsidR="000934BF" w:rsidRPr="00A81C2E">
        <w:rPr>
          <w:rFonts w:ascii="Arial Narrow" w:hAnsi="Arial Narrow" w:cs="Arial"/>
        </w:rPr>
        <w:t xml:space="preserve">le Chef </w:t>
      </w:r>
      <w:r w:rsidR="00CE03E5" w:rsidRPr="00A81C2E">
        <w:rPr>
          <w:rFonts w:ascii="Arial Narrow" w:hAnsi="Arial Narrow" w:cs="Arial"/>
        </w:rPr>
        <w:t>service du</w:t>
      </w:r>
      <w:r w:rsidR="000934BF" w:rsidRPr="00A81C2E">
        <w:rPr>
          <w:rFonts w:ascii="Arial Narrow" w:hAnsi="Arial Narrow" w:cs="Arial"/>
        </w:rPr>
        <w:t xml:space="preserve"> marché</w:t>
      </w:r>
      <w:r w:rsidRPr="00A81C2E">
        <w:rPr>
          <w:rFonts w:ascii="Arial Narrow" w:hAnsi="Arial Narrow" w:cs="Arial"/>
        </w:rPr>
        <w:t xml:space="preserve"> et composée de :</w:t>
      </w:r>
    </w:p>
    <w:p w14:paraId="1C40A881" w14:textId="4B95E0B9" w:rsidR="00396D8A" w:rsidRPr="00A81C2E" w:rsidRDefault="000934BF" w:rsidP="00A81C2E">
      <w:pPr>
        <w:numPr>
          <w:ilvl w:val="0"/>
          <w:numId w:val="11"/>
        </w:numPr>
        <w:ind w:left="426" w:right="-286"/>
        <w:jc w:val="both"/>
        <w:rPr>
          <w:rFonts w:ascii="Arial Narrow" w:hAnsi="Arial Narrow" w:cs="Arial"/>
        </w:rPr>
      </w:pPr>
      <w:r w:rsidRPr="00A81C2E">
        <w:rPr>
          <w:rFonts w:ascii="Arial Narrow" w:hAnsi="Arial Narrow" w:cs="Arial"/>
        </w:rPr>
        <w:t xml:space="preserve">Président : </w:t>
      </w:r>
      <w:r w:rsidR="00142832" w:rsidRPr="00A81C2E">
        <w:rPr>
          <w:rFonts w:ascii="Arial Narrow" w:hAnsi="Arial Narrow" w:cs="Arial"/>
        </w:rPr>
        <w:t xml:space="preserve">Le </w:t>
      </w:r>
      <w:r w:rsidR="00BB084A" w:rsidRPr="00A81C2E">
        <w:rPr>
          <w:rFonts w:ascii="Arial Narrow" w:hAnsi="Arial Narrow" w:cs="Arial"/>
        </w:rPr>
        <w:t>maire de la commune d’arrondissement</w:t>
      </w:r>
      <w:r w:rsidRPr="00A81C2E">
        <w:rPr>
          <w:rFonts w:ascii="Arial Narrow" w:hAnsi="Arial Narrow" w:cs="Arial"/>
        </w:rPr>
        <w:t xml:space="preserve"> de </w:t>
      </w:r>
      <w:r w:rsidR="00396D8A" w:rsidRPr="00A81C2E">
        <w:rPr>
          <w:rFonts w:ascii="Arial Narrow" w:hAnsi="Arial Narrow" w:cs="Arial"/>
        </w:rPr>
        <w:t>Maroua 3ème</w:t>
      </w:r>
      <w:r w:rsidRPr="00A81C2E">
        <w:rPr>
          <w:rFonts w:ascii="Arial Narrow" w:hAnsi="Arial Narrow" w:cs="Arial"/>
        </w:rPr>
        <w:t xml:space="preserve"> </w:t>
      </w:r>
    </w:p>
    <w:p w14:paraId="778D2850" w14:textId="63B8CDC7" w:rsidR="00142832" w:rsidRPr="00A81C2E" w:rsidRDefault="000934BF" w:rsidP="00A81C2E">
      <w:pPr>
        <w:numPr>
          <w:ilvl w:val="0"/>
          <w:numId w:val="11"/>
        </w:numPr>
        <w:ind w:left="426" w:right="-286"/>
        <w:jc w:val="both"/>
        <w:rPr>
          <w:rFonts w:ascii="Arial Narrow" w:hAnsi="Arial Narrow" w:cs="Arial"/>
        </w:rPr>
      </w:pPr>
      <w:r w:rsidRPr="00A81C2E">
        <w:rPr>
          <w:rFonts w:ascii="Arial Narrow" w:hAnsi="Arial Narrow" w:cs="Arial"/>
        </w:rPr>
        <w:t xml:space="preserve">Rapporteur : </w:t>
      </w:r>
      <w:r w:rsidR="00BB084A" w:rsidRPr="00A81C2E">
        <w:rPr>
          <w:rFonts w:ascii="Arial Narrow" w:hAnsi="Arial Narrow" w:cs="Arial"/>
        </w:rPr>
        <w:t>l’inspecteur d’arrondissement de l’éducation de base de Maroua 3è</w:t>
      </w:r>
      <w:r w:rsidR="00142832" w:rsidRPr="00A81C2E">
        <w:rPr>
          <w:rFonts w:ascii="Arial Narrow" w:hAnsi="Arial Narrow" w:cs="Arial"/>
        </w:rPr>
        <w:t xml:space="preserve"> : </w:t>
      </w:r>
    </w:p>
    <w:p w14:paraId="7D5081E4" w14:textId="0A2BA78E" w:rsidR="00F02705" w:rsidRPr="00A81C2E" w:rsidRDefault="00142832" w:rsidP="00A81C2E">
      <w:pPr>
        <w:numPr>
          <w:ilvl w:val="0"/>
          <w:numId w:val="11"/>
        </w:numPr>
        <w:ind w:left="426" w:right="-286"/>
        <w:jc w:val="both"/>
        <w:rPr>
          <w:rFonts w:ascii="Arial Narrow" w:hAnsi="Arial Narrow" w:cs="Arial"/>
        </w:rPr>
      </w:pPr>
      <w:r w:rsidRPr="00A81C2E">
        <w:rPr>
          <w:rFonts w:ascii="Arial Narrow" w:hAnsi="Arial Narrow" w:cs="Arial"/>
        </w:rPr>
        <w:t xml:space="preserve">Le Fournisseur : </w:t>
      </w:r>
      <w:r w:rsidR="004D7BB0" w:rsidRPr="00A81C2E">
        <w:rPr>
          <w:rFonts w:ascii="Arial Narrow" w:hAnsi="Arial Narrow" w:cs="Arial"/>
        </w:rPr>
        <w:t>invité</w:t>
      </w:r>
      <w:r w:rsidRPr="00A81C2E">
        <w:rPr>
          <w:rFonts w:ascii="Arial Narrow" w:hAnsi="Arial Narrow" w:cs="Arial"/>
        </w:rPr>
        <w:t xml:space="preserve">. </w:t>
      </w:r>
    </w:p>
    <w:p w14:paraId="1493F959" w14:textId="77777777" w:rsidR="00A907F7" w:rsidRPr="00A81C2E" w:rsidRDefault="00A907F7" w:rsidP="00A81C2E">
      <w:pPr>
        <w:ind w:right="-286"/>
        <w:jc w:val="both"/>
        <w:rPr>
          <w:rFonts w:ascii="Arial Narrow" w:hAnsi="Arial Narrow" w:cs="Arial"/>
        </w:rPr>
      </w:pPr>
    </w:p>
    <w:p w14:paraId="0BD18601" w14:textId="77777777" w:rsidR="00142832" w:rsidRPr="00A81C2E" w:rsidRDefault="00142832" w:rsidP="00A81C2E">
      <w:pPr>
        <w:ind w:right="-286"/>
        <w:jc w:val="both"/>
        <w:rPr>
          <w:rFonts w:ascii="Arial Narrow" w:hAnsi="Arial Narrow" w:cs="Arial"/>
          <w:b/>
          <w:bCs/>
          <w:iCs/>
          <w:spacing w:val="-2"/>
        </w:rPr>
      </w:pPr>
      <w:r w:rsidRPr="00A81C2E">
        <w:rPr>
          <w:rFonts w:ascii="Arial Narrow" w:hAnsi="Arial Narrow" w:cs="Arial"/>
          <w:b/>
          <w:bCs/>
          <w:iCs/>
          <w:spacing w:val="-2"/>
        </w:rPr>
        <w:t>Article 27 : Réception provisoire</w:t>
      </w:r>
    </w:p>
    <w:p w14:paraId="000E9076" w14:textId="77777777" w:rsidR="00142832" w:rsidRPr="00A81C2E" w:rsidRDefault="00142832" w:rsidP="00A81C2E">
      <w:pPr>
        <w:ind w:right="-286"/>
        <w:jc w:val="both"/>
        <w:rPr>
          <w:rFonts w:ascii="Arial Narrow" w:hAnsi="Arial Narrow" w:cs="Arial"/>
          <w:i/>
          <w:iCs/>
        </w:rPr>
      </w:pPr>
      <w:r w:rsidRPr="00A81C2E">
        <w:rPr>
          <w:rFonts w:ascii="Arial Narrow" w:hAnsi="Arial Narrow" w:cs="Arial"/>
          <w:b/>
          <w:bCs/>
          <w:spacing w:val="2"/>
        </w:rPr>
        <w:t>27.1.</w:t>
      </w:r>
      <w:r w:rsidRPr="00A81C2E">
        <w:rPr>
          <w:rFonts w:ascii="Arial Narrow" w:hAnsi="Arial Narrow" w:cs="Arial"/>
          <w:spacing w:val="2"/>
        </w:rPr>
        <w:t xml:space="preserve"> La Commission de réception est convoquée par le </w:t>
      </w:r>
      <w:r w:rsidR="00BD7D91" w:rsidRPr="00A81C2E">
        <w:rPr>
          <w:rFonts w:ascii="Arial Narrow" w:hAnsi="Arial Narrow" w:cs="Arial"/>
          <w:spacing w:val="2"/>
        </w:rPr>
        <w:t xml:space="preserve">Maitre d’Ouvrage (Maire de </w:t>
      </w:r>
      <w:r w:rsidR="00D9656E" w:rsidRPr="00A81C2E">
        <w:rPr>
          <w:rFonts w:ascii="Arial Narrow" w:hAnsi="Arial Narrow" w:cs="Arial"/>
          <w:spacing w:val="2"/>
        </w:rPr>
        <w:t>La Commune De Maroua 3ème</w:t>
      </w:r>
      <w:r w:rsidR="00BD7D91" w:rsidRPr="00A81C2E">
        <w:rPr>
          <w:rFonts w:ascii="Arial Narrow" w:hAnsi="Arial Narrow" w:cs="Arial"/>
          <w:spacing w:val="2"/>
        </w:rPr>
        <w:t>)</w:t>
      </w:r>
      <w:r w:rsidRPr="00A81C2E">
        <w:rPr>
          <w:rFonts w:ascii="Arial Narrow" w:hAnsi="Arial Narrow" w:cs="Arial"/>
          <w:spacing w:val="2"/>
        </w:rPr>
        <w:t xml:space="preserve"> et sera composée des membres suivants :</w:t>
      </w:r>
    </w:p>
    <w:p w14:paraId="49C8A5E8" w14:textId="77777777" w:rsidR="00142832" w:rsidRPr="00A81C2E" w:rsidRDefault="00142832" w:rsidP="00A81C2E">
      <w:pPr>
        <w:pStyle w:val="Corpsdetexte"/>
        <w:numPr>
          <w:ilvl w:val="0"/>
          <w:numId w:val="12"/>
        </w:numPr>
        <w:ind w:left="426" w:right="-286"/>
        <w:rPr>
          <w:rFonts w:ascii="Arial Narrow" w:hAnsi="Arial Narrow"/>
          <w:bCs/>
        </w:rPr>
      </w:pPr>
      <w:r w:rsidRPr="00A81C2E">
        <w:rPr>
          <w:rFonts w:ascii="Arial Narrow" w:hAnsi="Arial Narrow"/>
          <w:b/>
          <w:bCs/>
        </w:rPr>
        <w:t>Président</w:t>
      </w:r>
      <w:r w:rsidRPr="00A81C2E">
        <w:rPr>
          <w:rFonts w:ascii="Arial Narrow" w:hAnsi="Arial Narrow"/>
          <w:bCs/>
        </w:rPr>
        <w:t> : le maitre d’ouvrage ou son représentant ;</w:t>
      </w:r>
    </w:p>
    <w:p w14:paraId="3191811C" w14:textId="77777777" w:rsidR="00142832" w:rsidRPr="00A81C2E" w:rsidRDefault="00142832" w:rsidP="00A81C2E">
      <w:pPr>
        <w:pStyle w:val="Paragraphedeliste"/>
        <w:numPr>
          <w:ilvl w:val="0"/>
          <w:numId w:val="12"/>
        </w:numPr>
        <w:ind w:left="426" w:right="-286"/>
        <w:jc w:val="both"/>
        <w:rPr>
          <w:rFonts w:ascii="Arial Narrow" w:hAnsi="Arial Narrow" w:cs="Arial"/>
        </w:rPr>
      </w:pPr>
      <w:r w:rsidRPr="00A81C2E">
        <w:rPr>
          <w:rFonts w:ascii="Arial Narrow" w:hAnsi="Arial Narrow" w:cs="Arial"/>
          <w:b/>
        </w:rPr>
        <w:t>Rapporteur </w:t>
      </w:r>
      <w:r w:rsidRPr="00A81C2E">
        <w:rPr>
          <w:rFonts w:ascii="Arial Narrow" w:hAnsi="Arial Narrow" w:cs="Arial"/>
        </w:rPr>
        <w:t xml:space="preserve">: </w:t>
      </w:r>
      <w:r w:rsidR="00396D8A" w:rsidRPr="00A81C2E">
        <w:rPr>
          <w:rFonts w:ascii="Arial Narrow" w:hAnsi="Arial Narrow" w:cs="Arial"/>
        </w:rPr>
        <w:t>L’ingénieur du</w:t>
      </w:r>
      <w:r w:rsidR="000934BF" w:rsidRPr="00A81C2E">
        <w:rPr>
          <w:rFonts w:ascii="Arial Narrow" w:hAnsi="Arial Narrow" w:cs="Arial"/>
        </w:rPr>
        <w:t xml:space="preserve"> marché</w:t>
      </w:r>
      <w:r w:rsidRPr="00A81C2E">
        <w:rPr>
          <w:rFonts w:ascii="Arial Narrow" w:hAnsi="Arial Narrow" w:cs="Arial"/>
        </w:rPr>
        <w:t xml:space="preserve"> ;</w:t>
      </w:r>
    </w:p>
    <w:p w14:paraId="3612EFC1" w14:textId="77777777" w:rsidR="00142832" w:rsidRPr="00A81C2E" w:rsidRDefault="00142832" w:rsidP="00A81C2E">
      <w:pPr>
        <w:pStyle w:val="Paragraphedeliste"/>
        <w:numPr>
          <w:ilvl w:val="0"/>
          <w:numId w:val="12"/>
        </w:numPr>
        <w:ind w:left="426" w:right="-286"/>
        <w:jc w:val="both"/>
        <w:rPr>
          <w:rFonts w:ascii="Arial Narrow" w:hAnsi="Arial Narrow" w:cs="Arial"/>
        </w:rPr>
      </w:pPr>
      <w:r w:rsidRPr="00A81C2E">
        <w:rPr>
          <w:rFonts w:ascii="Arial Narrow" w:hAnsi="Arial Narrow" w:cs="Arial"/>
          <w:b/>
        </w:rPr>
        <w:t xml:space="preserve">Membres </w:t>
      </w:r>
      <w:r w:rsidRPr="00A81C2E">
        <w:rPr>
          <w:rFonts w:ascii="Arial Narrow" w:hAnsi="Arial Narrow" w:cs="Arial"/>
        </w:rPr>
        <w:t xml:space="preserve">: </w:t>
      </w:r>
    </w:p>
    <w:p w14:paraId="0F849E20" w14:textId="77777777" w:rsidR="00142832" w:rsidRPr="00A81C2E" w:rsidRDefault="00142832" w:rsidP="00A81C2E">
      <w:pPr>
        <w:ind w:left="426" w:right="-286"/>
        <w:jc w:val="both"/>
        <w:rPr>
          <w:rFonts w:ascii="Arial Narrow" w:hAnsi="Arial Narrow" w:cs="Arial"/>
        </w:rPr>
      </w:pPr>
      <w:r w:rsidRPr="00A81C2E">
        <w:rPr>
          <w:rFonts w:ascii="Arial Narrow" w:hAnsi="Arial Narrow" w:cs="Arial"/>
        </w:rPr>
        <w:t>-</w:t>
      </w:r>
      <w:r w:rsidR="000934BF" w:rsidRPr="00A81C2E">
        <w:rPr>
          <w:rFonts w:ascii="Arial Narrow" w:hAnsi="Arial Narrow" w:cs="Arial"/>
        </w:rPr>
        <w:t xml:space="preserve"> le Chef </w:t>
      </w:r>
      <w:r w:rsidR="00396D8A" w:rsidRPr="00A81C2E">
        <w:rPr>
          <w:rFonts w:ascii="Arial Narrow" w:hAnsi="Arial Narrow" w:cs="Arial"/>
        </w:rPr>
        <w:t>service du</w:t>
      </w:r>
      <w:r w:rsidR="000934BF" w:rsidRPr="00A81C2E">
        <w:rPr>
          <w:rFonts w:ascii="Arial Narrow" w:hAnsi="Arial Narrow" w:cs="Arial"/>
        </w:rPr>
        <w:t xml:space="preserve"> marché</w:t>
      </w:r>
      <w:r w:rsidRPr="00A81C2E">
        <w:rPr>
          <w:rFonts w:ascii="Arial Narrow" w:hAnsi="Arial Narrow" w:cs="Arial"/>
        </w:rPr>
        <w:t> ;</w:t>
      </w:r>
    </w:p>
    <w:p w14:paraId="6DB2F163" w14:textId="77777777" w:rsidR="00556435" w:rsidRPr="00A81C2E" w:rsidRDefault="00556435" w:rsidP="00A81C2E">
      <w:pPr>
        <w:ind w:left="426" w:right="-286"/>
        <w:jc w:val="both"/>
        <w:rPr>
          <w:rFonts w:ascii="Arial Narrow" w:hAnsi="Arial Narrow" w:cs="Arial"/>
          <w:b/>
          <w:bCs/>
        </w:rPr>
      </w:pPr>
      <w:r w:rsidRPr="00A81C2E">
        <w:rPr>
          <w:rFonts w:ascii="Arial Narrow" w:hAnsi="Arial Narrow" w:cs="Arial"/>
        </w:rPr>
        <w:t>-</w:t>
      </w:r>
      <w:r w:rsidR="000934BF" w:rsidRPr="00A81C2E">
        <w:rPr>
          <w:rFonts w:ascii="Arial Narrow" w:hAnsi="Arial Narrow" w:cs="Arial"/>
        </w:rPr>
        <w:t xml:space="preserve"> </w:t>
      </w:r>
      <w:r w:rsidR="00396D8A" w:rsidRPr="00A81C2E">
        <w:rPr>
          <w:rFonts w:ascii="Arial Narrow" w:hAnsi="Arial Narrow" w:cs="Arial"/>
        </w:rPr>
        <w:t>le DDMAP</w:t>
      </w:r>
      <w:r w:rsidRPr="00A81C2E">
        <w:rPr>
          <w:rFonts w:ascii="Arial Narrow" w:hAnsi="Arial Narrow" w:cs="Arial"/>
        </w:rPr>
        <w:t xml:space="preserve"> ou son représentant </w:t>
      </w:r>
      <w:r w:rsidRPr="00A81C2E">
        <w:rPr>
          <w:rFonts w:ascii="Arial Narrow" w:hAnsi="Arial Narrow" w:cs="Arial"/>
          <w:b/>
          <w:bCs/>
        </w:rPr>
        <w:t>(Observateur),</w:t>
      </w:r>
    </w:p>
    <w:p w14:paraId="1FF07682" w14:textId="77777777" w:rsidR="005431BB" w:rsidRPr="00A81C2E" w:rsidRDefault="005431BB" w:rsidP="00A81C2E">
      <w:pPr>
        <w:ind w:left="426" w:right="-286"/>
        <w:jc w:val="both"/>
        <w:rPr>
          <w:rFonts w:ascii="Arial Narrow" w:hAnsi="Arial Narrow" w:cs="Arial"/>
        </w:rPr>
      </w:pPr>
      <w:r w:rsidRPr="00A81C2E">
        <w:rPr>
          <w:rFonts w:ascii="Arial Narrow" w:hAnsi="Arial Narrow" w:cs="Arial"/>
        </w:rPr>
        <w:t>-</w:t>
      </w:r>
      <w:r w:rsidR="000934BF" w:rsidRPr="00A81C2E">
        <w:rPr>
          <w:rFonts w:ascii="Arial Narrow" w:hAnsi="Arial Narrow" w:cs="Arial"/>
        </w:rPr>
        <w:t xml:space="preserve"> </w:t>
      </w:r>
      <w:r w:rsidRPr="00A81C2E">
        <w:rPr>
          <w:rFonts w:ascii="Arial Narrow" w:hAnsi="Arial Narrow" w:cs="Arial"/>
        </w:rPr>
        <w:t>le comptable matières</w:t>
      </w:r>
    </w:p>
    <w:p w14:paraId="66FF261A" w14:textId="77777777" w:rsidR="00142832" w:rsidRPr="00A81C2E" w:rsidRDefault="00142832" w:rsidP="00A81C2E">
      <w:pPr>
        <w:ind w:left="426" w:right="-286"/>
        <w:jc w:val="both"/>
        <w:rPr>
          <w:rFonts w:ascii="Arial Narrow" w:hAnsi="Arial Narrow" w:cs="Arial"/>
        </w:rPr>
      </w:pPr>
      <w:r w:rsidRPr="00A81C2E">
        <w:rPr>
          <w:rFonts w:ascii="Arial Narrow" w:hAnsi="Arial Narrow" w:cs="Arial"/>
        </w:rPr>
        <w:t>-</w:t>
      </w:r>
      <w:r w:rsidR="000934BF" w:rsidRPr="00A81C2E">
        <w:rPr>
          <w:rFonts w:ascii="Arial Narrow" w:hAnsi="Arial Narrow" w:cs="Arial"/>
        </w:rPr>
        <w:t xml:space="preserve"> </w:t>
      </w:r>
      <w:r w:rsidRPr="00A81C2E">
        <w:rPr>
          <w:rFonts w:ascii="Arial Narrow" w:hAnsi="Arial Narrow" w:cs="Arial"/>
        </w:rPr>
        <w:t>tout autre membre désigné à l’initiative du maitre d’ouvrage en raison de son expertise ;</w:t>
      </w:r>
    </w:p>
    <w:p w14:paraId="65659B38" w14:textId="568CC823" w:rsidR="00142832" w:rsidRPr="00A81C2E" w:rsidRDefault="00142832" w:rsidP="00A81C2E">
      <w:pPr>
        <w:ind w:left="426" w:right="-286"/>
        <w:jc w:val="both"/>
        <w:rPr>
          <w:rFonts w:ascii="Arial Narrow" w:hAnsi="Arial Narrow" w:cs="Arial"/>
        </w:rPr>
      </w:pPr>
      <w:r w:rsidRPr="00A81C2E">
        <w:rPr>
          <w:rFonts w:ascii="Arial Narrow" w:hAnsi="Arial Narrow" w:cs="Arial"/>
        </w:rPr>
        <w:t>-</w:t>
      </w:r>
      <w:r w:rsidR="000934BF" w:rsidRPr="00A81C2E">
        <w:rPr>
          <w:rFonts w:ascii="Arial Narrow" w:hAnsi="Arial Narrow" w:cs="Arial"/>
        </w:rPr>
        <w:t xml:space="preserve"> </w:t>
      </w:r>
      <w:r w:rsidRPr="00A81C2E">
        <w:rPr>
          <w:rFonts w:ascii="Arial Narrow" w:hAnsi="Arial Narrow" w:cs="Arial"/>
        </w:rPr>
        <w:t>le fournisseur ou prestataire de service</w:t>
      </w:r>
      <w:r w:rsidR="00E374ED" w:rsidRPr="00A81C2E">
        <w:rPr>
          <w:rFonts w:ascii="Arial Narrow" w:hAnsi="Arial Narrow" w:cs="Arial"/>
        </w:rPr>
        <w:t xml:space="preserve"> </w:t>
      </w:r>
      <w:r w:rsidR="00E374ED" w:rsidRPr="00A81C2E">
        <w:rPr>
          <w:rFonts w:ascii="Arial Narrow" w:hAnsi="Arial Narrow" w:cs="Arial"/>
          <w:b/>
          <w:bCs/>
        </w:rPr>
        <w:t>(</w:t>
      </w:r>
      <w:r w:rsidR="00582AF5" w:rsidRPr="00A81C2E">
        <w:rPr>
          <w:rFonts w:ascii="Arial Narrow" w:hAnsi="Arial Narrow" w:cs="Arial"/>
          <w:b/>
          <w:bCs/>
        </w:rPr>
        <w:t>Invité</w:t>
      </w:r>
      <w:r w:rsidR="00E374ED" w:rsidRPr="00A81C2E">
        <w:rPr>
          <w:rFonts w:ascii="Arial Narrow" w:hAnsi="Arial Narrow" w:cs="Arial"/>
          <w:b/>
          <w:bCs/>
        </w:rPr>
        <w:t>)</w:t>
      </w:r>
      <w:r w:rsidRPr="00A81C2E">
        <w:rPr>
          <w:rFonts w:ascii="Arial Narrow" w:hAnsi="Arial Narrow" w:cs="Arial"/>
          <w:b/>
          <w:bCs/>
        </w:rPr>
        <w:t>.</w:t>
      </w:r>
    </w:p>
    <w:p w14:paraId="0600A324"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b/>
          <w:bCs/>
          <w:spacing w:val="2"/>
        </w:rPr>
        <w:t>27.2.</w:t>
      </w:r>
      <w:r w:rsidRPr="00A81C2E">
        <w:rPr>
          <w:rFonts w:ascii="Arial Narrow" w:hAnsi="Arial Narrow" w:cs="Arial"/>
          <w:spacing w:val="2"/>
        </w:rPr>
        <w:t xml:space="preserve"> Le Fournisseur est convoqué à la réception par courrier au moins dix (10) jours avant la date de la réception. Il est tenu d'y assister (ou de s'y faire représenter).           </w:t>
      </w:r>
    </w:p>
    <w:p w14:paraId="617F4FDA"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Son absence équivaut à l'acceptation sans réserve des conclusions de la commission de réception.</w:t>
      </w:r>
    </w:p>
    <w:p w14:paraId="6C274BBD"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b/>
          <w:bCs/>
          <w:spacing w:val="2"/>
        </w:rPr>
        <w:t>27.3</w:t>
      </w:r>
      <w:r w:rsidRPr="00A81C2E">
        <w:rPr>
          <w:rFonts w:ascii="Arial Narrow" w:hAnsi="Arial Narrow" w:cs="Arial"/>
          <w:spacing w:val="2"/>
        </w:rPr>
        <w:t xml:space="preserve">. La Commission examine le </w:t>
      </w:r>
      <w:r w:rsidR="00C9206D" w:rsidRPr="00A81C2E">
        <w:rPr>
          <w:rFonts w:ascii="Arial Narrow" w:hAnsi="Arial Narrow" w:cs="Arial"/>
          <w:spacing w:val="2"/>
        </w:rPr>
        <w:t>procès-verbal</w:t>
      </w:r>
      <w:r w:rsidRPr="00A81C2E">
        <w:rPr>
          <w:rFonts w:ascii="Arial Narrow" w:hAnsi="Arial Narrow" w:cs="Arial"/>
          <w:spacing w:val="2"/>
        </w:rPr>
        <w:t xml:space="preserve"> des opérations préalables à la réception et procède à la </w:t>
      </w:r>
      <w:r w:rsidR="00396D8A" w:rsidRPr="00A81C2E">
        <w:rPr>
          <w:rFonts w:ascii="Arial Narrow" w:hAnsi="Arial Narrow" w:cs="Arial"/>
          <w:spacing w:val="2"/>
        </w:rPr>
        <w:t>réception de</w:t>
      </w:r>
      <w:r w:rsidR="002961E7" w:rsidRPr="00A81C2E">
        <w:rPr>
          <w:rFonts w:ascii="Arial Narrow" w:hAnsi="Arial Narrow" w:cs="Arial"/>
          <w:spacing w:val="2"/>
        </w:rPr>
        <w:t xml:space="preserve"> la lettre-commande</w:t>
      </w:r>
      <w:r w:rsidRPr="00A81C2E">
        <w:rPr>
          <w:rFonts w:ascii="Arial Narrow" w:hAnsi="Arial Narrow" w:cs="Arial"/>
          <w:spacing w:val="2"/>
        </w:rPr>
        <w:t xml:space="preserve"> s'il y a lieu.</w:t>
      </w:r>
    </w:p>
    <w:p w14:paraId="3A9180EE"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b/>
          <w:bCs/>
          <w:spacing w:val="2"/>
        </w:rPr>
        <w:t>27.4.</w:t>
      </w:r>
      <w:r w:rsidRPr="00A81C2E">
        <w:rPr>
          <w:rFonts w:ascii="Arial Narrow" w:hAnsi="Arial Narrow" w:cs="Arial"/>
          <w:spacing w:val="2"/>
        </w:rPr>
        <w:t xml:space="preserve"> La réception fera l'objet du </w:t>
      </w:r>
      <w:r w:rsidR="00C9206D" w:rsidRPr="00A81C2E">
        <w:rPr>
          <w:rFonts w:ascii="Arial Narrow" w:hAnsi="Arial Narrow" w:cs="Arial"/>
          <w:spacing w:val="2"/>
        </w:rPr>
        <w:t>procès-verbal</w:t>
      </w:r>
      <w:r w:rsidRPr="00A81C2E">
        <w:rPr>
          <w:rFonts w:ascii="Arial Narrow" w:hAnsi="Arial Narrow" w:cs="Arial"/>
          <w:spacing w:val="2"/>
        </w:rPr>
        <w:t xml:space="preserve"> de réception signé sur le champ par tous les membres de la commission.</w:t>
      </w:r>
      <w:r w:rsidRPr="00A81C2E">
        <w:rPr>
          <w:rFonts w:ascii="Arial Narrow" w:hAnsi="Arial Narrow" w:cs="Arial"/>
          <w:i/>
          <w:iCs/>
          <w:spacing w:val="-2"/>
        </w:rPr>
        <w:t xml:space="preserve"> </w:t>
      </w:r>
      <w:r w:rsidRPr="00A81C2E">
        <w:rPr>
          <w:rFonts w:ascii="Arial Narrow" w:hAnsi="Arial Narrow" w:cs="Arial"/>
          <w:spacing w:val="2"/>
        </w:rPr>
        <w:t xml:space="preserve">Le </w:t>
      </w:r>
      <w:r w:rsidR="00C9206D" w:rsidRPr="00A81C2E">
        <w:rPr>
          <w:rFonts w:ascii="Arial Narrow" w:hAnsi="Arial Narrow" w:cs="Arial"/>
          <w:spacing w:val="2"/>
        </w:rPr>
        <w:t>procès-verbal</w:t>
      </w:r>
      <w:r w:rsidRPr="00A81C2E">
        <w:rPr>
          <w:rFonts w:ascii="Arial Narrow" w:hAnsi="Arial Narrow" w:cs="Arial"/>
          <w:spacing w:val="2"/>
        </w:rPr>
        <w:t xml:space="preserve"> de réception précise </w:t>
      </w:r>
      <w:r w:rsidR="00396D8A" w:rsidRPr="00A81C2E">
        <w:rPr>
          <w:rFonts w:ascii="Arial Narrow" w:hAnsi="Arial Narrow" w:cs="Arial"/>
          <w:spacing w:val="2"/>
        </w:rPr>
        <w:t>ou fixe</w:t>
      </w:r>
      <w:r w:rsidRPr="00A81C2E">
        <w:rPr>
          <w:rFonts w:ascii="Arial Narrow" w:hAnsi="Arial Narrow" w:cs="Arial"/>
          <w:spacing w:val="2"/>
        </w:rPr>
        <w:t xml:space="preserve"> </w:t>
      </w:r>
      <w:r w:rsidRPr="00A81C2E">
        <w:rPr>
          <w:rFonts w:ascii="Arial Narrow" w:hAnsi="Arial Narrow" w:cs="Arial"/>
        </w:rPr>
        <w:t xml:space="preserve">la </w:t>
      </w:r>
      <w:r w:rsidRPr="00A81C2E">
        <w:rPr>
          <w:rFonts w:ascii="Arial Narrow" w:hAnsi="Arial Narrow" w:cs="Arial"/>
          <w:spacing w:val="2"/>
        </w:rPr>
        <w:t xml:space="preserve">date de levée des réserves. </w:t>
      </w:r>
    </w:p>
    <w:p w14:paraId="7B0BFA42" w14:textId="77777777" w:rsidR="00142832" w:rsidRPr="00A81C2E" w:rsidRDefault="00142832" w:rsidP="00A81C2E">
      <w:pPr>
        <w:spacing w:after="200"/>
        <w:rPr>
          <w:rFonts w:ascii="Arial Narrow" w:hAnsi="Arial Narrow" w:cs="Arial"/>
          <w:b/>
          <w:bCs/>
          <w:spacing w:val="2"/>
        </w:rPr>
      </w:pPr>
      <w:r w:rsidRPr="00A81C2E">
        <w:rPr>
          <w:rFonts w:ascii="Arial Narrow" w:hAnsi="Arial Narrow" w:cs="Arial"/>
          <w:b/>
          <w:bCs/>
          <w:spacing w:val="2"/>
        </w:rPr>
        <w:t xml:space="preserve">Article 28 : Documents à fournir à la réception  </w:t>
      </w:r>
    </w:p>
    <w:p w14:paraId="158CA0FA" w14:textId="77777777" w:rsidR="00142832" w:rsidRPr="00A81C2E" w:rsidRDefault="00142832" w:rsidP="00A81C2E">
      <w:pPr>
        <w:ind w:right="-286"/>
        <w:jc w:val="both"/>
        <w:rPr>
          <w:rFonts w:ascii="Arial Narrow" w:hAnsi="Arial Narrow" w:cs="Arial"/>
          <w:spacing w:val="2"/>
        </w:rPr>
      </w:pPr>
      <w:r w:rsidRPr="00A81C2E">
        <w:rPr>
          <w:rFonts w:ascii="Arial Narrow" w:hAnsi="Arial Narrow" w:cs="Arial"/>
          <w:spacing w:val="2"/>
        </w:rPr>
        <w:t>Le fournisseur doit présenter les documents suivants à la réception :</w:t>
      </w:r>
    </w:p>
    <w:p w14:paraId="4F0858FB" w14:textId="77777777" w:rsidR="00142832" w:rsidRPr="00A81C2E" w:rsidRDefault="00396D8A" w:rsidP="00A81C2E">
      <w:pPr>
        <w:numPr>
          <w:ilvl w:val="0"/>
          <w:numId w:val="8"/>
        </w:numPr>
        <w:tabs>
          <w:tab w:val="clear" w:pos="360"/>
        </w:tabs>
        <w:ind w:left="426" w:right="-286"/>
        <w:jc w:val="both"/>
        <w:rPr>
          <w:rFonts w:ascii="Arial Narrow" w:hAnsi="Arial Narrow" w:cs="Arial"/>
        </w:rPr>
      </w:pPr>
      <w:r w:rsidRPr="00A81C2E">
        <w:rPr>
          <w:rFonts w:ascii="Arial Narrow" w:hAnsi="Arial Narrow" w:cs="Arial"/>
        </w:rPr>
        <w:t>Le</w:t>
      </w:r>
      <w:r w:rsidR="00142832" w:rsidRPr="00A81C2E">
        <w:rPr>
          <w:rFonts w:ascii="Arial Narrow" w:hAnsi="Arial Narrow" w:cs="Arial"/>
        </w:rPr>
        <w:t xml:space="preserve"> manuel d’utilisation ;</w:t>
      </w:r>
    </w:p>
    <w:p w14:paraId="0E4A7DF0" w14:textId="77777777" w:rsidR="00142832" w:rsidRPr="00A81C2E" w:rsidRDefault="00396D8A" w:rsidP="00A81C2E">
      <w:pPr>
        <w:numPr>
          <w:ilvl w:val="0"/>
          <w:numId w:val="8"/>
        </w:numPr>
        <w:tabs>
          <w:tab w:val="clear" w:pos="360"/>
        </w:tabs>
        <w:ind w:left="426" w:right="-286"/>
        <w:jc w:val="both"/>
        <w:rPr>
          <w:rFonts w:ascii="Arial Narrow" w:hAnsi="Arial Narrow" w:cs="Arial"/>
        </w:rPr>
      </w:pPr>
      <w:r w:rsidRPr="00A81C2E">
        <w:rPr>
          <w:rFonts w:ascii="Arial Narrow" w:hAnsi="Arial Narrow" w:cs="Arial"/>
        </w:rPr>
        <w:t>La</w:t>
      </w:r>
      <w:r w:rsidR="00142832" w:rsidRPr="00A81C2E">
        <w:rPr>
          <w:rFonts w:ascii="Arial Narrow" w:hAnsi="Arial Narrow" w:cs="Arial"/>
        </w:rPr>
        <w:t xml:space="preserve"> nomenclature des pièces détachées permettant de se réapprovisionner chez les fabricants, la liste des fabricants et / ou </w:t>
      </w:r>
      <w:proofErr w:type="gramStart"/>
      <w:r w:rsidR="00142832" w:rsidRPr="00A81C2E">
        <w:rPr>
          <w:rFonts w:ascii="Arial Narrow" w:hAnsi="Arial Narrow" w:cs="Arial"/>
        </w:rPr>
        <w:t>fournisseur éventuels</w:t>
      </w:r>
      <w:proofErr w:type="gramEnd"/>
      <w:r w:rsidR="00142832" w:rsidRPr="00A81C2E">
        <w:rPr>
          <w:rFonts w:ascii="Arial Narrow" w:hAnsi="Arial Narrow" w:cs="Arial"/>
        </w:rPr>
        <w:t xml:space="preserve"> de pièces de rechange, les </w:t>
      </w:r>
      <w:r w:rsidR="00C9206D" w:rsidRPr="00A81C2E">
        <w:rPr>
          <w:rFonts w:ascii="Arial Narrow" w:hAnsi="Arial Narrow" w:cs="Arial"/>
        </w:rPr>
        <w:t>procès-verbaux</w:t>
      </w:r>
      <w:r w:rsidR="00142832" w:rsidRPr="00A81C2E">
        <w:rPr>
          <w:rFonts w:ascii="Arial Narrow" w:hAnsi="Arial Narrow" w:cs="Arial"/>
        </w:rPr>
        <w:t xml:space="preserve"> d’essai ou d’épreuves ;</w:t>
      </w:r>
    </w:p>
    <w:p w14:paraId="5ACE111D" w14:textId="77777777" w:rsidR="00142832" w:rsidRPr="00A81C2E" w:rsidRDefault="00396D8A" w:rsidP="00A81C2E">
      <w:pPr>
        <w:numPr>
          <w:ilvl w:val="0"/>
          <w:numId w:val="8"/>
        </w:numPr>
        <w:tabs>
          <w:tab w:val="clear" w:pos="360"/>
        </w:tabs>
        <w:ind w:left="426" w:right="-286"/>
        <w:jc w:val="both"/>
        <w:rPr>
          <w:rFonts w:ascii="Arial Narrow" w:hAnsi="Arial Narrow" w:cs="Arial"/>
        </w:rPr>
      </w:pPr>
      <w:r w:rsidRPr="00A81C2E">
        <w:rPr>
          <w:rFonts w:ascii="Arial Narrow" w:hAnsi="Arial Narrow" w:cs="Arial"/>
        </w:rPr>
        <w:t>Les</w:t>
      </w:r>
      <w:r w:rsidR="00142832" w:rsidRPr="00A81C2E">
        <w:rPr>
          <w:rFonts w:ascii="Arial Narrow" w:hAnsi="Arial Narrow" w:cs="Arial"/>
        </w:rPr>
        <w:t xml:space="preserve"> schémas éclatés des parties mécaniques et les schémas de câblages électriques et électroniques avec la liste des pièces constitutives et leurs références ;</w:t>
      </w:r>
    </w:p>
    <w:p w14:paraId="2E7376D4" w14:textId="77777777" w:rsidR="00142832" w:rsidRPr="00A81C2E" w:rsidRDefault="00142832" w:rsidP="00A81C2E">
      <w:pPr>
        <w:ind w:right="-286"/>
        <w:jc w:val="both"/>
        <w:rPr>
          <w:rFonts w:ascii="Arial Narrow" w:hAnsi="Arial Narrow" w:cs="Arial"/>
          <w:b/>
          <w:bCs/>
          <w:spacing w:val="2"/>
        </w:rPr>
      </w:pPr>
      <w:r w:rsidRPr="00A81C2E">
        <w:rPr>
          <w:rFonts w:ascii="Arial Narrow" w:hAnsi="Arial Narrow" w:cs="Arial"/>
          <w:b/>
          <w:bCs/>
          <w:spacing w:val="2"/>
        </w:rPr>
        <w:t xml:space="preserve">Article 29 : </w:t>
      </w:r>
      <w:r w:rsidR="00396D8A" w:rsidRPr="00A81C2E">
        <w:rPr>
          <w:rFonts w:ascii="Arial Narrow" w:hAnsi="Arial Narrow" w:cs="Arial"/>
          <w:b/>
          <w:bCs/>
          <w:spacing w:val="2"/>
        </w:rPr>
        <w:t>Réception définitive</w:t>
      </w:r>
    </w:p>
    <w:p w14:paraId="1EA26F12" w14:textId="599BFE3C" w:rsidR="00142832" w:rsidRPr="00A81C2E" w:rsidRDefault="004D7BB0" w:rsidP="00A81C2E">
      <w:pPr>
        <w:ind w:right="-286"/>
        <w:jc w:val="both"/>
        <w:rPr>
          <w:rFonts w:ascii="Arial Narrow" w:hAnsi="Arial Narrow" w:cs="Arial"/>
          <w:bCs/>
          <w:spacing w:val="2"/>
        </w:rPr>
      </w:pPr>
      <w:r w:rsidRPr="00A81C2E">
        <w:rPr>
          <w:rFonts w:ascii="Arial Narrow" w:hAnsi="Arial Narrow" w:cs="Arial"/>
          <w:bCs/>
          <w:spacing w:val="2"/>
        </w:rPr>
        <w:t>Sans objet</w:t>
      </w:r>
    </w:p>
    <w:p w14:paraId="588BC706" w14:textId="77777777" w:rsidR="00142832" w:rsidRPr="00A81C2E" w:rsidRDefault="00142832" w:rsidP="00A81C2E">
      <w:pPr>
        <w:ind w:right="-286"/>
        <w:jc w:val="both"/>
        <w:rPr>
          <w:rFonts w:ascii="Arial Narrow" w:hAnsi="Arial Narrow" w:cs="Arial"/>
          <w:bCs/>
          <w:spacing w:val="2"/>
        </w:rPr>
      </w:pPr>
    </w:p>
    <w:p w14:paraId="055F27F2" w14:textId="77777777" w:rsidR="00142832" w:rsidRPr="00A81C2E" w:rsidRDefault="00142832" w:rsidP="00A81C2E">
      <w:pPr>
        <w:ind w:right="-286"/>
        <w:jc w:val="center"/>
        <w:rPr>
          <w:rFonts w:ascii="Arial Narrow" w:hAnsi="Arial Narrow" w:cs="Arial"/>
          <w:b/>
          <w:bCs/>
        </w:rPr>
      </w:pPr>
      <w:r w:rsidRPr="00A81C2E">
        <w:rPr>
          <w:rFonts w:ascii="Arial Narrow" w:hAnsi="Arial Narrow" w:cs="Arial"/>
          <w:b/>
          <w:bCs/>
        </w:rPr>
        <w:t>Chapitre V : Dispositions diverses</w:t>
      </w:r>
    </w:p>
    <w:p w14:paraId="2E8C1E92"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 xml:space="preserve">Article </w:t>
      </w:r>
      <w:r w:rsidR="00396D8A" w:rsidRPr="00A81C2E">
        <w:rPr>
          <w:rFonts w:ascii="Arial Narrow" w:hAnsi="Arial Narrow" w:cs="Arial"/>
          <w:b/>
          <w:bCs/>
        </w:rPr>
        <w:t>30 :</w:t>
      </w:r>
      <w:r w:rsidRPr="00A81C2E">
        <w:rPr>
          <w:rFonts w:ascii="Arial Narrow" w:hAnsi="Arial Narrow" w:cs="Arial"/>
          <w:b/>
          <w:bCs/>
        </w:rPr>
        <w:t xml:space="preserve"> </w:t>
      </w:r>
      <w:r w:rsidR="00396D8A" w:rsidRPr="00A81C2E">
        <w:rPr>
          <w:rFonts w:ascii="Arial Narrow" w:hAnsi="Arial Narrow" w:cs="Arial"/>
          <w:b/>
          <w:bCs/>
        </w:rPr>
        <w:t>Résiliation de</w:t>
      </w:r>
      <w:r w:rsidR="002961E7" w:rsidRPr="00A81C2E">
        <w:rPr>
          <w:rFonts w:ascii="Arial Narrow" w:hAnsi="Arial Narrow" w:cs="Arial"/>
          <w:b/>
          <w:bCs/>
        </w:rPr>
        <w:t xml:space="preserve"> la lettre-commande</w:t>
      </w:r>
      <w:r w:rsidRPr="00A81C2E">
        <w:rPr>
          <w:rFonts w:ascii="Arial Narrow" w:hAnsi="Arial Narrow" w:cs="Arial"/>
          <w:b/>
          <w:bCs/>
        </w:rPr>
        <w:t xml:space="preserve"> </w:t>
      </w:r>
    </w:p>
    <w:p w14:paraId="507D8E98"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Le marché peut être résilié comme prévu à la section III Titre IV du décret n° </w:t>
      </w:r>
      <w:r w:rsidR="00556435" w:rsidRPr="00A81C2E">
        <w:rPr>
          <w:rFonts w:ascii="Arial Narrow" w:hAnsi="Arial Narrow" w:cs="Arial"/>
        </w:rPr>
        <w:t>2018/366 du 20</w:t>
      </w:r>
      <w:r w:rsidRPr="00A81C2E">
        <w:rPr>
          <w:rFonts w:ascii="Arial Narrow" w:hAnsi="Arial Narrow" w:cs="Arial"/>
        </w:rPr>
        <w:t xml:space="preserve"> </w:t>
      </w:r>
      <w:r w:rsidR="00556435" w:rsidRPr="00A81C2E">
        <w:rPr>
          <w:rFonts w:ascii="Arial Narrow" w:hAnsi="Arial Narrow" w:cs="Arial"/>
        </w:rPr>
        <w:t>Juin 2018</w:t>
      </w:r>
      <w:r w:rsidRPr="00A81C2E">
        <w:rPr>
          <w:rFonts w:ascii="Arial Narrow" w:hAnsi="Arial Narrow" w:cs="Arial"/>
        </w:rPr>
        <w:t xml:space="preserve"> et également dans les conditions stipulées </w:t>
      </w:r>
      <w:r w:rsidR="00A907F7" w:rsidRPr="00A81C2E">
        <w:rPr>
          <w:rFonts w:ascii="Arial Narrow" w:hAnsi="Arial Narrow" w:cs="Arial"/>
        </w:rPr>
        <w:t>aux articles</w:t>
      </w:r>
      <w:r w:rsidRPr="00A81C2E">
        <w:rPr>
          <w:rFonts w:ascii="Arial Narrow" w:hAnsi="Arial Narrow" w:cs="Arial"/>
        </w:rPr>
        <w:t xml:space="preserve"> 57, 58 et 59 du CCAG, notamment dans l'un des cas de :</w:t>
      </w:r>
    </w:p>
    <w:p w14:paraId="7BD448F6" w14:textId="77777777" w:rsidR="00142832" w:rsidRPr="00A81C2E" w:rsidRDefault="00142832" w:rsidP="00A81C2E">
      <w:pPr>
        <w:ind w:right="-286"/>
        <w:rPr>
          <w:rFonts w:ascii="Arial Narrow" w:hAnsi="Arial Narrow" w:cs="Arial"/>
        </w:rPr>
      </w:pPr>
      <w:r w:rsidRPr="00A81C2E">
        <w:rPr>
          <w:rFonts w:ascii="Arial Narrow" w:hAnsi="Arial Narrow" w:cs="Arial"/>
        </w:rPr>
        <w:lastRenderedPageBreak/>
        <w:t>- Retard de plus de 10 jours calendaires dans l'exécution d'un ordre de service ou arrêt injustifié des prestations de plus de10 jours calendaires ;</w:t>
      </w:r>
    </w:p>
    <w:p w14:paraId="1A000D37"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 </w:t>
      </w:r>
      <w:r w:rsidR="00A907F7" w:rsidRPr="00A81C2E">
        <w:rPr>
          <w:rFonts w:ascii="Arial Narrow" w:hAnsi="Arial Narrow" w:cs="Arial"/>
        </w:rPr>
        <w:t>Retard dans</w:t>
      </w:r>
      <w:r w:rsidRPr="00A81C2E">
        <w:rPr>
          <w:rFonts w:ascii="Arial Narrow" w:hAnsi="Arial Narrow" w:cs="Arial"/>
        </w:rPr>
        <w:t xml:space="preserve"> les prestations entraînant des pénalités, au-delà de 10 % du </w:t>
      </w:r>
      <w:r w:rsidR="00A907F7" w:rsidRPr="00A81C2E">
        <w:rPr>
          <w:rFonts w:ascii="Arial Narrow" w:hAnsi="Arial Narrow" w:cs="Arial"/>
        </w:rPr>
        <w:t>montant de</w:t>
      </w:r>
      <w:r w:rsidR="002961E7" w:rsidRPr="00A81C2E">
        <w:rPr>
          <w:rFonts w:ascii="Arial Narrow" w:hAnsi="Arial Narrow" w:cs="Arial"/>
        </w:rPr>
        <w:t xml:space="preserve"> la lettre-</w:t>
      </w:r>
      <w:r w:rsidR="00A907F7" w:rsidRPr="00A81C2E">
        <w:rPr>
          <w:rFonts w:ascii="Arial Narrow" w:hAnsi="Arial Narrow" w:cs="Arial"/>
        </w:rPr>
        <w:t>commande ;</w:t>
      </w:r>
    </w:p>
    <w:p w14:paraId="0F07B699"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 Refus de la reprise des prestations mal </w:t>
      </w:r>
      <w:proofErr w:type="gramStart"/>
      <w:r w:rsidRPr="00A81C2E">
        <w:rPr>
          <w:rFonts w:ascii="Arial Narrow" w:hAnsi="Arial Narrow" w:cs="Arial"/>
        </w:rPr>
        <w:t>exécutées;</w:t>
      </w:r>
      <w:proofErr w:type="gramEnd"/>
    </w:p>
    <w:p w14:paraId="35F4C73A" w14:textId="77777777" w:rsidR="00142832" w:rsidRPr="00A81C2E" w:rsidRDefault="00142832" w:rsidP="00A81C2E">
      <w:pPr>
        <w:ind w:right="-286"/>
        <w:rPr>
          <w:rFonts w:ascii="Arial Narrow" w:hAnsi="Arial Narrow" w:cs="Arial"/>
        </w:rPr>
      </w:pPr>
      <w:r w:rsidRPr="00A81C2E">
        <w:rPr>
          <w:rFonts w:ascii="Arial Narrow" w:hAnsi="Arial Narrow" w:cs="Arial"/>
        </w:rPr>
        <w:t>- Défaillance du Fournisseur ;</w:t>
      </w:r>
    </w:p>
    <w:p w14:paraId="0A8BC607"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 </w:t>
      </w:r>
      <w:r w:rsidR="00C9206D" w:rsidRPr="00A81C2E">
        <w:rPr>
          <w:rFonts w:ascii="Arial Narrow" w:hAnsi="Arial Narrow" w:cs="Arial"/>
        </w:rPr>
        <w:t>Non-paiement</w:t>
      </w:r>
      <w:r w:rsidRPr="00A81C2E">
        <w:rPr>
          <w:rFonts w:ascii="Arial Narrow" w:hAnsi="Arial Narrow" w:cs="Arial"/>
        </w:rPr>
        <w:t xml:space="preserve"> persistant des prestations.</w:t>
      </w:r>
    </w:p>
    <w:p w14:paraId="2F38B8BC"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 xml:space="preserve">Article 31 : Cas de force majeure </w:t>
      </w:r>
    </w:p>
    <w:p w14:paraId="2E13D4FF"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Le Fournisseur ne sera pas exposé à la saisie de son cautionnement définitif, ou à des pénalités, ou à la résiliation pour non-exécution, si, et dans la mesure où, son retard à exécuter </w:t>
      </w:r>
      <w:r w:rsidR="00240101" w:rsidRPr="00A81C2E">
        <w:rPr>
          <w:rFonts w:ascii="Arial Narrow" w:hAnsi="Arial Narrow" w:cs="Arial"/>
        </w:rPr>
        <w:t>ses prestations</w:t>
      </w:r>
      <w:r w:rsidRPr="00A81C2E">
        <w:rPr>
          <w:rFonts w:ascii="Arial Narrow" w:hAnsi="Arial Narrow" w:cs="Arial"/>
        </w:rPr>
        <w:t xml:space="preserve"> ou autre carence à remplir les obligations qui lui incombent en </w:t>
      </w:r>
      <w:proofErr w:type="gramStart"/>
      <w:r w:rsidRPr="00A81C2E">
        <w:rPr>
          <w:rFonts w:ascii="Arial Narrow" w:hAnsi="Arial Narrow" w:cs="Arial"/>
        </w:rPr>
        <w:t xml:space="preserve">exécution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xml:space="preserve"> est dû à un cas de force majeure.</w:t>
      </w:r>
    </w:p>
    <w:p w14:paraId="49DF062A"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Aux fins du présent article, « force majeure » désigne un événement échappant au contrôle du Fournisseur et qui n’est pas imputable à sa faute ou à sa négligence et qui est imprévisible et irrésistible. De tels événements peuvent inclure, sans que cette liste soit limitative, les actes de l’Autorité Contractante, au titre de ses prérogatives, ou au </w:t>
      </w:r>
      <w:proofErr w:type="gramStart"/>
      <w:r w:rsidRPr="00A81C2E">
        <w:rPr>
          <w:rFonts w:ascii="Arial Narrow" w:hAnsi="Arial Narrow" w:cs="Arial"/>
        </w:rPr>
        <w:t xml:space="preserve">titre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xml:space="preserve">, les guerres et révolutions, incendies, inondations, épidémies et mesures de quarantaine. </w:t>
      </w:r>
    </w:p>
    <w:p w14:paraId="0BFC56B2"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En cas de force majeure, le Fournisseur notifiera rapidement par écrit à l’Autorité Contractante, l’existence de la force majeure et ses motifs. Sauf s’il reçoit des instructions contraires du Maître d’Ouvrage, le Fournisseur continuera à exécuter les </w:t>
      </w:r>
      <w:proofErr w:type="gramStart"/>
      <w:r w:rsidRPr="00A81C2E">
        <w:rPr>
          <w:rFonts w:ascii="Arial Narrow" w:hAnsi="Arial Narrow" w:cs="Arial"/>
        </w:rPr>
        <w:t>obligations  qui</w:t>
      </w:r>
      <w:proofErr w:type="gramEnd"/>
      <w:r w:rsidRPr="00A81C2E">
        <w:rPr>
          <w:rFonts w:ascii="Arial Narrow" w:hAnsi="Arial Narrow" w:cs="Arial"/>
        </w:rPr>
        <w:t xml:space="preserve"> sont les siennes en </w:t>
      </w:r>
      <w:proofErr w:type="gramStart"/>
      <w:r w:rsidRPr="00A81C2E">
        <w:rPr>
          <w:rFonts w:ascii="Arial Narrow" w:hAnsi="Arial Narrow" w:cs="Arial"/>
        </w:rPr>
        <w:t xml:space="preserve">exécution </w:t>
      </w:r>
      <w:r w:rsidR="002961E7" w:rsidRPr="00A81C2E">
        <w:rPr>
          <w:rFonts w:ascii="Arial Narrow" w:hAnsi="Arial Narrow" w:cs="Arial"/>
        </w:rPr>
        <w:t xml:space="preserve"> de</w:t>
      </w:r>
      <w:proofErr w:type="gramEnd"/>
      <w:r w:rsidR="002961E7" w:rsidRPr="00A81C2E">
        <w:rPr>
          <w:rFonts w:ascii="Arial Narrow" w:hAnsi="Arial Narrow" w:cs="Arial"/>
        </w:rPr>
        <w:t xml:space="preserve"> la lettre-commande</w:t>
      </w:r>
      <w:r w:rsidRPr="00A81C2E">
        <w:rPr>
          <w:rFonts w:ascii="Arial Narrow" w:hAnsi="Arial Narrow" w:cs="Arial"/>
        </w:rPr>
        <w:t>, dans la mesure où cela est raisonnablement pratique de les exécuter, et s’efforcera de trouver tout autre moyen raisonnable d’exécuter les obligations dont l’exécution n’est pas entravée par la force majeure.</w:t>
      </w:r>
    </w:p>
    <w:p w14:paraId="6A96B18B"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 xml:space="preserve">Article 31 : </w:t>
      </w:r>
      <w:proofErr w:type="gramStart"/>
      <w:r w:rsidRPr="00A81C2E">
        <w:rPr>
          <w:rFonts w:ascii="Arial Narrow" w:hAnsi="Arial Narrow" w:cs="Arial"/>
          <w:b/>
          <w:bCs/>
        </w:rPr>
        <w:t>Différends  et</w:t>
      </w:r>
      <w:proofErr w:type="gramEnd"/>
      <w:r w:rsidRPr="00A81C2E">
        <w:rPr>
          <w:rFonts w:ascii="Arial Narrow" w:hAnsi="Arial Narrow" w:cs="Arial"/>
          <w:b/>
          <w:bCs/>
        </w:rPr>
        <w:t xml:space="preserve"> litiges</w:t>
      </w:r>
    </w:p>
    <w:p w14:paraId="32261B41" w14:textId="77777777" w:rsidR="00142832" w:rsidRPr="00A81C2E" w:rsidRDefault="00142832" w:rsidP="00A81C2E">
      <w:pPr>
        <w:ind w:right="-286"/>
        <w:rPr>
          <w:rFonts w:ascii="Arial Narrow" w:hAnsi="Arial Narrow" w:cs="Arial"/>
        </w:rPr>
      </w:pPr>
      <w:r w:rsidRPr="00A81C2E">
        <w:rPr>
          <w:rFonts w:ascii="Arial Narrow" w:hAnsi="Arial Narrow" w:cs="Arial"/>
        </w:rPr>
        <w:t>Lorsqu’aucune solution amiable ne peut être apportée au différend, celui-ci est porté devant la juridiction camerounaise compétente.</w:t>
      </w:r>
    </w:p>
    <w:p w14:paraId="7AF06CD1" w14:textId="77777777" w:rsidR="00142832" w:rsidRPr="00A81C2E" w:rsidRDefault="00142832" w:rsidP="00A81C2E">
      <w:pPr>
        <w:spacing w:after="200"/>
        <w:rPr>
          <w:rFonts w:ascii="Arial Narrow" w:hAnsi="Arial Narrow" w:cs="Arial"/>
          <w:b/>
          <w:bCs/>
        </w:rPr>
      </w:pPr>
      <w:r w:rsidRPr="00A81C2E">
        <w:rPr>
          <w:rFonts w:ascii="Arial Narrow" w:hAnsi="Arial Narrow" w:cs="Arial"/>
          <w:b/>
          <w:bCs/>
        </w:rPr>
        <w:t xml:space="preserve">Article 32 : Edition et </w:t>
      </w:r>
      <w:proofErr w:type="gramStart"/>
      <w:r w:rsidRPr="00A81C2E">
        <w:rPr>
          <w:rFonts w:ascii="Arial Narrow" w:hAnsi="Arial Narrow" w:cs="Arial"/>
          <w:b/>
          <w:bCs/>
        </w:rPr>
        <w:t xml:space="preserve">diffusion </w:t>
      </w:r>
      <w:r w:rsidR="002961E7" w:rsidRPr="00A81C2E">
        <w:rPr>
          <w:rFonts w:ascii="Arial Narrow" w:hAnsi="Arial Narrow" w:cs="Arial"/>
          <w:b/>
          <w:bCs/>
        </w:rPr>
        <w:t xml:space="preserve"> de</w:t>
      </w:r>
      <w:proofErr w:type="gramEnd"/>
      <w:r w:rsidR="002961E7" w:rsidRPr="00A81C2E">
        <w:rPr>
          <w:rFonts w:ascii="Arial Narrow" w:hAnsi="Arial Narrow" w:cs="Arial"/>
          <w:b/>
          <w:bCs/>
        </w:rPr>
        <w:t xml:space="preserve"> la présente lettre-commande</w:t>
      </w:r>
    </w:p>
    <w:p w14:paraId="748B96D1" w14:textId="77777777" w:rsidR="00142832" w:rsidRPr="00A81C2E" w:rsidRDefault="00142832" w:rsidP="00A81C2E">
      <w:pPr>
        <w:ind w:right="-286"/>
        <w:jc w:val="both"/>
        <w:rPr>
          <w:rFonts w:ascii="Arial Narrow" w:hAnsi="Arial Narrow" w:cs="Arial"/>
        </w:rPr>
      </w:pPr>
      <w:r w:rsidRPr="00A81C2E">
        <w:rPr>
          <w:rFonts w:ascii="Arial Narrow" w:hAnsi="Arial Narrow" w:cs="Arial"/>
        </w:rPr>
        <w:t xml:space="preserve">Vingt (20) </w:t>
      </w:r>
      <w:r w:rsidR="0073395B" w:rsidRPr="00A81C2E">
        <w:rPr>
          <w:rFonts w:ascii="Arial Narrow" w:hAnsi="Arial Narrow" w:cs="Arial"/>
        </w:rPr>
        <w:t>exemplaires de</w:t>
      </w:r>
      <w:r w:rsidR="002961E7" w:rsidRPr="00A81C2E">
        <w:rPr>
          <w:rFonts w:ascii="Arial Narrow" w:hAnsi="Arial Narrow" w:cs="Arial"/>
        </w:rPr>
        <w:t xml:space="preserve"> la présente lettre-commande</w:t>
      </w:r>
      <w:r w:rsidRPr="00A81C2E">
        <w:rPr>
          <w:rFonts w:ascii="Arial Narrow" w:hAnsi="Arial Narrow" w:cs="Arial"/>
        </w:rPr>
        <w:t xml:space="preserve"> seront édités par les soins du fournisseur et fournis au Chef service de passation des marchés sous la supervision de </w:t>
      </w:r>
      <w:r w:rsidRPr="00A81C2E">
        <w:rPr>
          <w:rFonts w:ascii="Arial Narrow" w:hAnsi="Arial Narrow" w:cs="Arial"/>
          <w:i/>
          <w:iCs/>
        </w:rPr>
        <w:t>l’Autorité Contractante pour ventilation</w:t>
      </w:r>
      <w:r w:rsidRPr="00A81C2E">
        <w:rPr>
          <w:rFonts w:ascii="Arial Narrow" w:hAnsi="Arial Narrow" w:cs="Arial"/>
        </w:rPr>
        <w:t>.</w:t>
      </w:r>
    </w:p>
    <w:p w14:paraId="2A25CABC"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 xml:space="preserve">Article 33 et </w:t>
      </w:r>
      <w:r w:rsidR="0073395B" w:rsidRPr="00A81C2E">
        <w:rPr>
          <w:rFonts w:ascii="Arial Narrow" w:hAnsi="Arial Narrow" w:cs="Arial"/>
          <w:b/>
          <w:bCs/>
        </w:rPr>
        <w:t>dernier :</w:t>
      </w:r>
      <w:r w:rsidRPr="00A81C2E">
        <w:rPr>
          <w:rFonts w:ascii="Arial Narrow" w:hAnsi="Arial Narrow" w:cs="Arial"/>
          <w:b/>
          <w:bCs/>
        </w:rPr>
        <w:t xml:space="preserve"> Entrée en </w:t>
      </w:r>
      <w:r w:rsidR="0073395B" w:rsidRPr="00A81C2E">
        <w:rPr>
          <w:rFonts w:ascii="Arial Narrow" w:hAnsi="Arial Narrow" w:cs="Arial"/>
          <w:b/>
          <w:bCs/>
        </w:rPr>
        <w:t>vigueur de</w:t>
      </w:r>
      <w:r w:rsidR="002961E7" w:rsidRPr="00A81C2E">
        <w:rPr>
          <w:rFonts w:ascii="Arial Narrow" w:hAnsi="Arial Narrow" w:cs="Arial"/>
          <w:b/>
          <w:bCs/>
        </w:rPr>
        <w:t xml:space="preserve"> la lettre-commande</w:t>
      </w:r>
    </w:p>
    <w:p w14:paraId="1F3E50E7" w14:textId="77777777" w:rsidR="00582AF5" w:rsidRPr="00A81C2E" w:rsidRDefault="002961E7" w:rsidP="00A81C2E">
      <w:pPr>
        <w:ind w:right="-286"/>
        <w:rPr>
          <w:rFonts w:ascii="Arial Narrow" w:hAnsi="Arial Narrow" w:cs="Arial"/>
        </w:rPr>
      </w:pPr>
      <w:r w:rsidRPr="00A81C2E">
        <w:rPr>
          <w:rFonts w:ascii="Arial Narrow" w:hAnsi="Arial Narrow" w:cs="Arial"/>
        </w:rPr>
        <w:t>La présente lettre-commande</w:t>
      </w:r>
      <w:r w:rsidR="00142832" w:rsidRPr="00A81C2E">
        <w:rPr>
          <w:rFonts w:ascii="Arial Narrow" w:hAnsi="Arial Narrow" w:cs="Arial"/>
        </w:rPr>
        <w:t xml:space="preserve"> ne deviendra définitif qu'après sa signature par l’Autorité Contractante. Il entrera en vigueur dès sa notification au Fournisseur.</w:t>
      </w:r>
    </w:p>
    <w:p w14:paraId="3D0C91CF" w14:textId="77777777" w:rsidR="00582AF5" w:rsidRPr="00A81C2E" w:rsidRDefault="00582AF5" w:rsidP="00A81C2E">
      <w:pPr>
        <w:ind w:right="-286"/>
        <w:rPr>
          <w:rFonts w:ascii="Arial Narrow" w:hAnsi="Arial Narrow" w:cs="Arial"/>
          <w:spacing w:val="2"/>
        </w:rPr>
      </w:pPr>
    </w:p>
    <w:p w14:paraId="60BB7C0C" w14:textId="77777777" w:rsidR="00582AF5" w:rsidRPr="00A81C2E" w:rsidRDefault="00582AF5" w:rsidP="00A81C2E">
      <w:pPr>
        <w:ind w:right="-286"/>
        <w:rPr>
          <w:rFonts w:ascii="Arial Narrow" w:hAnsi="Arial Narrow" w:cs="Arial"/>
          <w:spacing w:val="2"/>
        </w:rPr>
      </w:pPr>
    </w:p>
    <w:p w14:paraId="7F2410AD" w14:textId="77777777" w:rsidR="00582AF5" w:rsidRPr="00A81C2E" w:rsidRDefault="00582AF5" w:rsidP="00A81C2E">
      <w:pPr>
        <w:ind w:right="-286"/>
        <w:rPr>
          <w:rFonts w:ascii="Arial Narrow" w:hAnsi="Arial Narrow" w:cs="Arial"/>
          <w:spacing w:val="2"/>
        </w:rPr>
      </w:pPr>
    </w:p>
    <w:p w14:paraId="23112701" w14:textId="77777777" w:rsidR="00582AF5" w:rsidRPr="00A81C2E" w:rsidRDefault="00582AF5" w:rsidP="00A81C2E">
      <w:pPr>
        <w:ind w:right="-286"/>
        <w:rPr>
          <w:rFonts w:ascii="Arial Narrow" w:hAnsi="Arial Narrow" w:cs="Arial"/>
          <w:spacing w:val="2"/>
        </w:rPr>
      </w:pPr>
    </w:p>
    <w:p w14:paraId="26E828E3" w14:textId="77777777" w:rsidR="00582AF5" w:rsidRPr="00A81C2E" w:rsidRDefault="00582AF5" w:rsidP="00A81C2E">
      <w:pPr>
        <w:ind w:right="-286"/>
        <w:rPr>
          <w:rFonts w:ascii="Arial Narrow" w:hAnsi="Arial Narrow" w:cs="Arial"/>
          <w:spacing w:val="2"/>
        </w:rPr>
      </w:pPr>
    </w:p>
    <w:p w14:paraId="34706EBB" w14:textId="77777777" w:rsidR="00582AF5" w:rsidRPr="00A81C2E" w:rsidRDefault="00582AF5" w:rsidP="00A81C2E">
      <w:pPr>
        <w:ind w:right="-286"/>
        <w:rPr>
          <w:rFonts w:ascii="Arial Narrow" w:hAnsi="Arial Narrow" w:cs="Arial"/>
          <w:spacing w:val="2"/>
        </w:rPr>
      </w:pPr>
    </w:p>
    <w:p w14:paraId="4A1B38C8" w14:textId="77777777" w:rsidR="00582AF5" w:rsidRPr="00A81C2E" w:rsidRDefault="00582AF5" w:rsidP="00A81C2E">
      <w:pPr>
        <w:ind w:right="-286"/>
        <w:rPr>
          <w:rFonts w:ascii="Arial Narrow" w:hAnsi="Arial Narrow" w:cs="Arial"/>
          <w:spacing w:val="2"/>
        </w:rPr>
      </w:pPr>
    </w:p>
    <w:p w14:paraId="65743197" w14:textId="77777777" w:rsidR="00582AF5" w:rsidRPr="00A81C2E" w:rsidRDefault="00582AF5" w:rsidP="00A81C2E">
      <w:pPr>
        <w:ind w:right="-286"/>
        <w:rPr>
          <w:rFonts w:ascii="Arial Narrow" w:hAnsi="Arial Narrow" w:cs="Arial"/>
          <w:spacing w:val="2"/>
        </w:rPr>
      </w:pPr>
    </w:p>
    <w:p w14:paraId="3D71081A" w14:textId="77777777" w:rsidR="00582AF5" w:rsidRPr="00A81C2E" w:rsidRDefault="00582AF5" w:rsidP="00A81C2E">
      <w:pPr>
        <w:ind w:right="-286"/>
        <w:rPr>
          <w:rFonts w:ascii="Arial Narrow" w:hAnsi="Arial Narrow" w:cs="Arial"/>
          <w:spacing w:val="2"/>
        </w:rPr>
      </w:pPr>
    </w:p>
    <w:p w14:paraId="119F3631" w14:textId="77777777" w:rsidR="00582AF5" w:rsidRPr="00A81C2E" w:rsidRDefault="00582AF5" w:rsidP="00A81C2E">
      <w:pPr>
        <w:ind w:right="-286"/>
        <w:rPr>
          <w:rFonts w:ascii="Arial Narrow" w:hAnsi="Arial Narrow" w:cs="Arial"/>
          <w:spacing w:val="2"/>
        </w:rPr>
      </w:pPr>
    </w:p>
    <w:p w14:paraId="161D37C0" w14:textId="77777777" w:rsidR="00582AF5" w:rsidRPr="00A81C2E" w:rsidRDefault="00582AF5" w:rsidP="00A81C2E">
      <w:pPr>
        <w:ind w:right="-286"/>
        <w:rPr>
          <w:rFonts w:ascii="Arial Narrow" w:hAnsi="Arial Narrow" w:cs="Arial"/>
          <w:spacing w:val="2"/>
        </w:rPr>
      </w:pPr>
    </w:p>
    <w:p w14:paraId="1CDD963F" w14:textId="77777777" w:rsidR="00582AF5" w:rsidRPr="00A81C2E" w:rsidRDefault="00582AF5" w:rsidP="00A81C2E">
      <w:pPr>
        <w:ind w:right="-286"/>
        <w:rPr>
          <w:rFonts w:ascii="Arial Narrow" w:hAnsi="Arial Narrow" w:cs="Arial"/>
          <w:spacing w:val="2"/>
        </w:rPr>
      </w:pPr>
    </w:p>
    <w:p w14:paraId="6B472CA4" w14:textId="77777777" w:rsidR="00582AF5" w:rsidRPr="00A81C2E" w:rsidRDefault="00582AF5" w:rsidP="00A81C2E">
      <w:pPr>
        <w:ind w:right="-286"/>
        <w:rPr>
          <w:rFonts w:ascii="Arial Narrow" w:hAnsi="Arial Narrow" w:cs="Arial"/>
          <w:spacing w:val="2"/>
        </w:rPr>
      </w:pPr>
    </w:p>
    <w:p w14:paraId="20D678E5" w14:textId="77777777" w:rsidR="00582AF5" w:rsidRPr="00A81C2E" w:rsidRDefault="00582AF5" w:rsidP="00A81C2E">
      <w:pPr>
        <w:ind w:right="-286"/>
        <w:rPr>
          <w:rFonts w:ascii="Arial Narrow" w:hAnsi="Arial Narrow" w:cs="Arial"/>
          <w:spacing w:val="2"/>
        </w:rPr>
      </w:pPr>
    </w:p>
    <w:p w14:paraId="202A9720" w14:textId="77777777" w:rsidR="00582AF5" w:rsidRPr="00A81C2E" w:rsidRDefault="00582AF5" w:rsidP="00A81C2E">
      <w:pPr>
        <w:ind w:right="-286"/>
        <w:rPr>
          <w:rFonts w:ascii="Arial Narrow" w:hAnsi="Arial Narrow" w:cs="Arial"/>
          <w:spacing w:val="2"/>
        </w:rPr>
      </w:pPr>
    </w:p>
    <w:p w14:paraId="6A308F91" w14:textId="77777777" w:rsidR="00582AF5" w:rsidRPr="00A81C2E" w:rsidRDefault="00582AF5" w:rsidP="00A81C2E">
      <w:pPr>
        <w:ind w:right="-286"/>
        <w:rPr>
          <w:rFonts w:ascii="Arial Narrow" w:hAnsi="Arial Narrow" w:cs="Arial"/>
          <w:spacing w:val="2"/>
        </w:rPr>
      </w:pPr>
    </w:p>
    <w:p w14:paraId="046CB858" w14:textId="77777777" w:rsidR="00582AF5" w:rsidRPr="00A81C2E" w:rsidRDefault="00582AF5" w:rsidP="00A81C2E">
      <w:pPr>
        <w:ind w:right="-286"/>
        <w:rPr>
          <w:rFonts w:ascii="Arial Narrow" w:hAnsi="Arial Narrow" w:cs="Arial"/>
          <w:spacing w:val="2"/>
        </w:rPr>
      </w:pPr>
    </w:p>
    <w:p w14:paraId="4F2CC471" w14:textId="77777777" w:rsidR="00582AF5" w:rsidRPr="00A81C2E" w:rsidRDefault="00582AF5" w:rsidP="00A81C2E">
      <w:pPr>
        <w:ind w:right="-286"/>
        <w:rPr>
          <w:rFonts w:ascii="Arial Narrow" w:hAnsi="Arial Narrow" w:cs="Arial"/>
          <w:spacing w:val="2"/>
        </w:rPr>
      </w:pPr>
    </w:p>
    <w:p w14:paraId="53092E52" w14:textId="77777777" w:rsidR="00582AF5" w:rsidRPr="00A81C2E" w:rsidRDefault="00582AF5" w:rsidP="00A81C2E">
      <w:pPr>
        <w:ind w:right="-286"/>
        <w:rPr>
          <w:rFonts w:ascii="Arial Narrow" w:hAnsi="Arial Narrow" w:cs="Arial"/>
          <w:spacing w:val="2"/>
        </w:rPr>
      </w:pPr>
    </w:p>
    <w:p w14:paraId="789E32ED" w14:textId="77777777" w:rsidR="00582AF5" w:rsidRPr="00A81C2E" w:rsidRDefault="00582AF5" w:rsidP="00A81C2E">
      <w:pPr>
        <w:ind w:right="-286"/>
        <w:rPr>
          <w:rFonts w:ascii="Arial Narrow" w:hAnsi="Arial Narrow" w:cs="Arial"/>
          <w:spacing w:val="2"/>
        </w:rPr>
      </w:pPr>
    </w:p>
    <w:p w14:paraId="4142F4C6" w14:textId="77777777" w:rsidR="00582AF5" w:rsidRPr="00A81C2E" w:rsidRDefault="00582AF5" w:rsidP="00A81C2E">
      <w:pPr>
        <w:ind w:right="-286"/>
        <w:rPr>
          <w:rFonts w:ascii="Arial Narrow" w:hAnsi="Arial Narrow" w:cs="Arial"/>
          <w:spacing w:val="2"/>
        </w:rPr>
      </w:pPr>
    </w:p>
    <w:p w14:paraId="00C57F9B" w14:textId="77777777" w:rsidR="00582AF5" w:rsidRPr="00A81C2E" w:rsidRDefault="00582AF5" w:rsidP="00A81C2E">
      <w:pPr>
        <w:ind w:right="-286"/>
        <w:rPr>
          <w:rFonts w:ascii="Arial Narrow" w:hAnsi="Arial Narrow" w:cs="Arial"/>
          <w:spacing w:val="2"/>
        </w:rPr>
      </w:pPr>
    </w:p>
    <w:p w14:paraId="75F7CF2D" w14:textId="77777777" w:rsidR="00582AF5" w:rsidRPr="00A81C2E" w:rsidRDefault="00582AF5" w:rsidP="00A81C2E">
      <w:pPr>
        <w:ind w:right="-286"/>
        <w:rPr>
          <w:rFonts w:ascii="Arial Narrow" w:hAnsi="Arial Narrow" w:cs="Arial"/>
          <w:spacing w:val="2"/>
        </w:rPr>
      </w:pPr>
    </w:p>
    <w:p w14:paraId="5FFCBD13" w14:textId="77777777" w:rsidR="00582AF5" w:rsidRPr="00A81C2E" w:rsidRDefault="00582AF5" w:rsidP="00A81C2E">
      <w:pPr>
        <w:ind w:right="-286"/>
        <w:rPr>
          <w:rFonts w:ascii="Arial Narrow" w:hAnsi="Arial Narrow" w:cs="Arial"/>
          <w:spacing w:val="2"/>
        </w:rPr>
      </w:pPr>
    </w:p>
    <w:p w14:paraId="40448B87" w14:textId="77777777" w:rsidR="00582AF5" w:rsidRPr="00A81C2E" w:rsidRDefault="00582AF5" w:rsidP="00A81C2E">
      <w:pPr>
        <w:ind w:right="-286"/>
        <w:rPr>
          <w:rFonts w:ascii="Arial Narrow" w:hAnsi="Arial Narrow" w:cs="Arial"/>
          <w:spacing w:val="2"/>
        </w:rPr>
      </w:pPr>
    </w:p>
    <w:p w14:paraId="228A2E92" w14:textId="77777777" w:rsidR="00582AF5" w:rsidRPr="00A81C2E" w:rsidRDefault="00582AF5" w:rsidP="00A81C2E">
      <w:pPr>
        <w:ind w:right="-286"/>
        <w:rPr>
          <w:rFonts w:ascii="Arial Narrow" w:hAnsi="Arial Narrow" w:cs="Arial"/>
          <w:spacing w:val="2"/>
        </w:rPr>
      </w:pPr>
    </w:p>
    <w:p w14:paraId="117209B5" w14:textId="77777777" w:rsidR="00582AF5" w:rsidRPr="00A81C2E" w:rsidRDefault="00582AF5" w:rsidP="00A81C2E">
      <w:pPr>
        <w:ind w:right="-286"/>
        <w:rPr>
          <w:rFonts w:ascii="Arial Narrow" w:hAnsi="Arial Narrow" w:cs="Arial"/>
          <w:spacing w:val="2"/>
        </w:rPr>
      </w:pPr>
    </w:p>
    <w:p w14:paraId="7F0FBE71" w14:textId="77777777" w:rsidR="00582AF5" w:rsidRPr="00A81C2E" w:rsidRDefault="00582AF5" w:rsidP="00A81C2E">
      <w:pPr>
        <w:ind w:right="-286"/>
        <w:rPr>
          <w:rFonts w:ascii="Arial Narrow" w:hAnsi="Arial Narrow" w:cs="Arial"/>
          <w:spacing w:val="2"/>
        </w:rPr>
      </w:pPr>
    </w:p>
    <w:p w14:paraId="0C37C32C" w14:textId="77777777" w:rsidR="00582AF5" w:rsidRPr="00A81C2E" w:rsidRDefault="00582AF5" w:rsidP="00A81C2E">
      <w:pPr>
        <w:ind w:right="-286"/>
        <w:rPr>
          <w:rFonts w:ascii="Arial Narrow" w:hAnsi="Arial Narrow" w:cs="Arial"/>
          <w:spacing w:val="2"/>
        </w:rPr>
      </w:pPr>
    </w:p>
    <w:p w14:paraId="0F3B2C72" w14:textId="77777777" w:rsidR="00582AF5" w:rsidRPr="00A81C2E" w:rsidRDefault="00582AF5" w:rsidP="00A81C2E">
      <w:pPr>
        <w:ind w:right="-286"/>
        <w:rPr>
          <w:rFonts w:ascii="Arial Narrow" w:hAnsi="Arial Narrow" w:cs="Arial"/>
          <w:spacing w:val="2"/>
        </w:rPr>
      </w:pPr>
    </w:p>
    <w:p w14:paraId="5B3D3E01" w14:textId="77777777" w:rsidR="00582AF5" w:rsidRPr="00A81C2E" w:rsidRDefault="00582AF5" w:rsidP="00A81C2E">
      <w:pPr>
        <w:ind w:right="-286"/>
        <w:rPr>
          <w:rFonts w:ascii="Arial Narrow" w:hAnsi="Arial Narrow" w:cs="Arial"/>
          <w:spacing w:val="2"/>
        </w:rPr>
      </w:pPr>
    </w:p>
    <w:p w14:paraId="7C46E0EB" w14:textId="77777777" w:rsidR="00582AF5" w:rsidRPr="00A81C2E" w:rsidRDefault="00582AF5" w:rsidP="00A81C2E">
      <w:pPr>
        <w:ind w:right="-286"/>
        <w:rPr>
          <w:rFonts w:ascii="Arial Narrow" w:hAnsi="Arial Narrow" w:cs="Arial"/>
          <w:spacing w:val="2"/>
        </w:rPr>
      </w:pPr>
    </w:p>
    <w:p w14:paraId="27615BFC" w14:textId="77777777" w:rsidR="00582AF5" w:rsidRPr="00A81C2E" w:rsidRDefault="00582AF5" w:rsidP="00A81C2E">
      <w:pPr>
        <w:ind w:right="-286"/>
        <w:rPr>
          <w:rFonts w:ascii="Arial Narrow" w:hAnsi="Arial Narrow" w:cs="Arial"/>
          <w:spacing w:val="2"/>
        </w:rPr>
      </w:pPr>
    </w:p>
    <w:p w14:paraId="2C24F4E9" w14:textId="77777777" w:rsidR="00582AF5" w:rsidRPr="00A81C2E" w:rsidRDefault="00582AF5" w:rsidP="00A81C2E">
      <w:pPr>
        <w:ind w:right="-286"/>
        <w:rPr>
          <w:rFonts w:ascii="Arial Narrow" w:hAnsi="Arial Narrow" w:cs="Arial"/>
          <w:spacing w:val="2"/>
        </w:rPr>
      </w:pPr>
    </w:p>
    <w:p w14:paraId="0F3D9448" w14:textId="77777777" w:rsidR="00582AF5" w:rsidRPr="00A81C2E" w:rsidRDefault="00582AF5" w:rsidP="00A81C2E">
      <w:pPr>
        <w:ind w:right="-286"/>
        <w:rPr>
          <w:rFonts w:ascii="Arial Narrow" w:hAnsi="Arial Narrow" w:cs="Arial"/>
          <w:spacing w:val="2"/>
        </w:rPr>
      </w:pPr>
    </w:p>
    <w:p w14:paraId="4C56AD4D" w14:textId="77777777" w:rsidR="00582AF5" w:rsidRPr="00A81C2E" w:rsidRDefault="00582AF5" w:rsidP="00A81C2E">
      <w:pPr>
        <w:ind w:right="-286"/>
        <w:rPr>
          <w:rFonts w:ascii="Arial Narrow" w:hAnsi="Arial Narrow" w:cs="Arial"/>
          <w:spacing w:val="2"/>
        </w:rPr>
      </w:pPr>
    </w:p>
    <w:p w14:paraId="15D682D4" w14:textId="77777777" w:rsidR="00582AF5" w:rsidRPr="00A81C2E" w:rsidRDefault="00582AF5" w:rsidP="00A81C2E">
      <w:pPr>
        <w:ind w:right="-286"/>
        <w:rPr>
          <w:rFonts w:ascii="Arial Narrow" w:hAnsi="Arial Narrow" w:cs="Arial"/>
          <w:spacing w:val="2"/>
        </w:rPr>
      </w:pPr>
    </w:p>
    <w:p w14:paraId="15F8F7E3" w14:textId="77777777" w:rsidR="00582AF5" w:rsidRPr="00A81C2E" w:rsidRDefault="00582AF5" w:rsidP="00A81C2E">
      <w:pPr>
        <w:ind w:right="-286"/>
        <w:rPr>
          <w:rFonts w:ascii="Arial Narrow" w:hAnsi="Arial Narrow" w:cs="Arial"/>
          <w:spacing w:val="2"/>
        </w:rPr>
      </w:pPr>
    </w:p>
    <w:p w14:paraId="4447A0C8" w14:textId="77777777" w:rsidR="00582AF5" w:rsidRPr="00A81C2E" w:rsidRDefault="00582AF5" w:rsidP="00A81C2E">
      <w:pPr>
        <w:ind w:right="-286"/>
        <w:rPr>
          <w:rFonts w:ascii="Arial Narrow" w:hAnsi="Arial Narrow" w:cs="Arial"/>
          <w:spacing w:val="2"/>
        </w:rPr>
      </w:pPr>
    </w:p>
    <w:p w14:paraId="0AEFE66F" w14:textId="10B9E221" w:rsidR="00582AF5" w:rsidRPr="00A81C2E" w:rsidRDefault="00582AF5" w:rsidP="00A81C2E">
      <w:pPr>
        <w:pStyle w:val="titre10"/>
        <w:spacing w:line="240" w:lineRule="auto"/>
        <w:outlineLvl w:val="0"/>
        <w:rPr>
          <w:rFonts w:ascii="Arial Narrow" w:hAnsi="Arial Narrow"/>
          <w:sz w:val="24"/>
          <w:szCs w:val="24"/>
        </w:rPr>
      </w:pPr>
      <w:bookmarkStart w:id="89" w:name="_Toc190583250"/>
      <w:r w:rsidRPr="00A81C2E">
        <w:rPr>
          <w:rFonts w:ascii="Arial Narrow" w:hAnsi="Arial Narrow"/>
          <w:sz w:val="24"/>
          <w:szCs w:val="24"/>
        </w:rPr>
        <w:t>PIECE V : CADRE DU BORDEREAU DES PRIX UNITAIRES</w:t>
      </w:r>
      <w:bookmarkEnd w:id="89"/>
    </w:p>
    <w:p w14:paraId="06DF5D0D" w14:textId="0B4A811B" w:rsidR="00142832" w:rsidRPr="00A81C2E" w:rsidRDefault="00142832" w:rsidP="00A81C2E">
      <w:pPr>
        <w:ind w:right="-286"/>
        <w:rPr>
          <w:rFonts w:ascii="Arial Narrow" w:hAnsi="Arial Narrow" w:cs="Arial"/>
        </w:rPr>
      </w:pPr>
      <w:r w:rsidRPr="00A81C2E">
        <w:rPr>
          <w:rFonts w:ascii="Arial Narrow" w:hAnsi="Arial Narrow" w:cs="Arial"/>
          <w:spacing w:val="2"/>
        </w:rPr>
        <w:br w:type="page"/>
      </w: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9F5DA2" w:rsidRPr="00A81C2E" w14:paraId="4B86EF89" w14:textId="77777777" w:rsidTr="00854BF1">
        <w:tc>
          <w:tcPr>
            <w:tcW w:w="9210" w:type="dxa"/>
          </w:tcPr>
          <w:p w14:paraId="42016B87" w14:textId="77777777" w:rsidR="009F5DA2" w:rsidRPr="00A81C2E" w:rsidRDefault="00CB5681" w:rsidP="00A81C2E">
            <w:pPr>
              <w:pStyle w:val="Titre"/>
              <w:spacing w:before="0" w:after="0"/>
              <w:outlineLvl w:val="9"/>
              <w:rPr>
                <w:rFonts w:ascii="Arial Narrow" w:hAnsi="Arial Narrow"/>
                <w:sz w:val="24"/>
                <w:szCs w:val="24"/>
              </w:rPr>
            </w:pPr>
            <w:bookmarkStart w:id="90" w:name="_Toc158101681"/>
            <w:bookmarkStart w:id="91" w:name="_Toc158112524"/>
            <w:bookmarkStart w:id="92" w:name="_Toc158112746"/>
            <w:bookmarkStart w:id="93" w:name="_Toc159139284"/>
            <w:bookmarkStart w:id="94" w:name="_Toc159139630"/>
            <w:bookmarkStart w:id="95" w:name="_Toc159139741"/>
            <w:bookmarkStart w:id="96" w:name="_Toc159140308"/>
            <w:bookmarkStart w:id="97" w:name="_Toc160621909"/>
            <w:bookmarkStart w:id="98" w:name="_Toc160622272"/>
            <w:bookmarkStart w:id="99" w:name="_Toc165095890"/>
            <w:bookmarkStart w:id="100" w:name="_Toc188248723"/>
            <w:bookmarkStart w:id="101" w:name="_Toc188860878"/>
            <w:bookmarkStart w:id="102" w:name="_Toc188869401"/>
            <w:bookmarkStart w:id="103" w:name="_Toc368490010"/>
            <w:r w:rsidRPr="00A81C2E">
              <w:rPr>
                <w:rFonts w:ascii="Arial Narrow" w:hAnsi="Arial Narrow"/>
                <w:sz w:val="24"/>
                <w:szCs w:val="24"/>
              </w:rPr>
              <w:lastRenderedPageBreak/>
              <w:t>PIECE N° 5</w:t>
            </w:r>
            <w:r w:rsidR="009F5DA2" w:rsidRPr="00A81C2E">
              <w:rPr>
                <w:rFonts w:ascii="Arial Narrow" w:hAnsi="Arial Narrow"/>
                <w:sz w:val="24"/>
                <w:szCs w:val="24"/>
              </w:rPr>
              <w:t xml:space="preserve"> : CADRE DU BORDEREAU DES PRIX UNITAIRES</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tc>
      </w:tr>
    </w:tbl>
    <w:p w14:paraId="12A03E47" w14:textId="77777777" w:rsidR="00142832" w:rsidRPr="00A81C2E" w:rsidRDefault="00142832" w:rsidP="00A81C2E">
      <w:pPr>
        <w:pStyle w:val="Titre"/>
        <w:spacing w:before="0" w:after="0"/>
        <w:ind w:right="-286"/>
        <w:rPr>
          <w:rFonts w:ascii="Arial Narrow" w:hAnsi="Arial Narrow"/>
          <w:sz w:val="24"/>
          <w:szCs w:val="24"/>
        </w:rPr>
      </w:pPr>
    </w:p>
    <w:p w14:paraId="698B5E81" w14:textId="77777777" w:rsidR="00D162B0" w:rsidRPr="00A81C2E" w:rsidRDefault="00D162B0" w:rsidP="00A81C2E">
      <w:pPr>
        <w:ind w:firstLine="708"/>
        <w:jc w:val="both"/>
        <w:rPr>
          <w:rFonts w:ascii="Arial Narrow" w:eastAsia="Calibri" w:hAnsi="Arial Narrow"/>
          <w:b/>
          <w:u w:val="single"/>
          <w:lang w:eastAsia="en-US"/>
        </w:rPr>
      </w:pPr>
      <w:r w:rsidRPr="00A81C2E">
        <w:rPr>
          <w:rFonts w:ascii="Arial Narrow" w:eastAsia="Calibri" w:hAnsi="Arial Narrow"/>
          <w:b/>
          <w:u w:val="single"/>
          <w:lang w:eastAsia="en-US"/>
        </w:rPr>
        <w:t xml:space="preserve">3.4.1 CADRE DU BORDEREAU DES PRIX UNITAIRES </w:t>
      </w:r>
    </w:p>
    <w:p w14:paraId="22B5742D" w14:textId="77777777" w:rsidR="00D162B0" w:rsidRPr="00A81C2E" w:rsidRDefault="00D162B0" w:rsidP="00A81C2E">
      <w:pPr>
        <w:ind w:firstLine="708"/>
        <w:jc w:val="both"/>
        <w:rPr>
          <w:rFonts w:ascii="Arial Narrow" w:eastAsia="Calibri" w:hAnsi="Arial Narrow"/>
          <w:b/>
          <w:u w:val="single"/>
          <w:lang w:eastAsia="en-US"/>
        </w:rPr>
      </w:pPr>
    </w:p>
    <w:tbl>
      <w:tblPr>
        <w:tblW w:w="9417" w:type="dxa"/>
        <w:tblInd w:w="80" w:type="dxa"/>
        <w:tblCellMar>
          <w:left w:w="70" w:type="dxa"/>
          <w:right w:w="70" w:type="dxa"/>
        </w:tblCellMar>
        <w:tblLook w:val="04A0" w:firstRow="1" w:lastRow="0" w:firstColumn="1" w:lastColumn="0" w:noHBand="0" w:noVBand="1"/>
      </w:tblPr>
      <w:tblGrid>
        <w:gridCol w:w="1017"/>
        <w:gridCol w:w="1311"/>
        <w:gridCol w:w="1822"/>
        <w:gridCol w:w="2217"/>
        <w:gridCol w:w="1689"/>
        <w:gridCol w:w="1361"/>
      </w:tblGrid>
      <w:tr w:rsidR="00D162B0" w:rsidRPr="00A81C2E" w14:paraId="43E9CEB2" w14:textId="77777777" w:rsidTr="00563FA7">
        <w:trPr>
          <w:trHeight w:val="22"/>
        </w:trPr>
        <w:tc>
          <w:tcPr>
            <w:tcW w:w="10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3698BF" w14:textId="77777777" w:rsidR="00D162B0" w:rsidRPr="00A81C2E" w:rsidRDefault="00D162B0" w:rsidP="00A81C2E">
            <w:pPr>
              <w:jc w:val="center"/>
              <w:rPr>
                <w:rFonts w:ascii="Arial Narrow" w:hAnsi="Arial Narrow" w:cs="Arial"/>
                <w:b/>
                <w:bCs/>
                <w:color w:val="000000"/>
              </w:rPr>
            </w:pPr>
            <w:r w:rsidRPr="00A81C2E">
              <w:rPr>
                <w:rFonts w:ascii="Arial Narrow" w:hAnsi="Arial Narrow" w:cs="Arial"/>
                <w:b/>
                <w:bCs/>
                <w:color w:val="000000"/>
              </w:rPr>
              <w:t>N°</w:t>
            </w:r>
          </w:p>
        </w:tc>
        <w:tc>
          <w:tcPr>
            <w:tcW w:w="3133" w:type="dxa"/>
            <w:gridSpan w:val="2"/>
            <w:tcBorders>
              <w:top w:val="single" w:sz="8" w:space="0" w:color="auto"/>
              <w:left w:val="nil"/>
              <w:bottom w:val="single" w:sz="8" w:space="0" w:color="auto"/>
              <w:right w:val="single" w:sz="8" w:space="0" w:color="auto"/>
            </w:tcBorders>
            <w:shd w:val="clear" w:color="auto" w:fill="auto"/>
            <w:vAlign w:val="center"/>
            <w:hideMark/>
          </w:tcPr>
          <w:p w14:paraId="178EAC49" w14:textId="77777777" w:rsidR="00D162B0" w:rsidRPr="00A81C2E" w:rsidRDefault="00D162B0" w:rsidP="00A81C2E">
            <w:pPr>
              <w:jc w:val="center"/>
              <w:rPr>
                <w:rFonts w:ascii="Arial Narrow" w:hAnsi="Arial Narrow" w:cs="Arial"/>
                <w:b/>
                <w:bCs/>
                <w:color w:val="000000"/>
              </w:rPr>
            </w:pPr>
            <w:r w:rsidRPr="00A81C2E">
              <w:rPr>
                <w:rFonts w:ascii="Arial Narrow" w:hAnsi="Arial Narrow" w:cs="Arial"/>
                <w:b/>
                <w:bCs/>
                <w:color w:val="000000"/>
              </w:rPr>
              <w:t>DESIGNATION</w:t>
            </w:r>
          </w:p>
        </w:tc>
        <w:tc>
          <w:tcPr>
            <w:tcW w:w="2217" w:type="dxa"/>
            <w:tcBorders>
              <w:top w:val="single" w:sz="8" w:space="0" w:color="auto"/>
              <w:left w:val="nil"/>
              <w:bottom w:val="single" w:sz="8" w:space="0" w:color="auto"/>
              <w:right w:val="single" w:sz="8" w:space="0" w:color="auto"/>
            </w:tcBorders>
            <w:shd w:val="clear" w:color="auto" w:fill="auto"/>
            <w:vAlign w:val="center"/>
            <w:hideMark/>
          </w:tcPr>
          <w:p w14:paraId="57741847" w14:textId="77777777" w:rsidR="00D162B0" w:rsidRPr="00A81C2E" w:rsidRDefault="00D162B0" w:rsidP="00A81C2E">
            <w:pPr>
              <w:rPr>
                <w:rFonts w:ascii="Arial Narrow" w:hAnsi="Arial Narrow" w:cs="Arial"/>
                <w:b/>
                <w:bCs/>
                <w:color w:val="000000"/>
              </w:rPr>
            </w:pPr>
            <w:r w:rsidRPr="00A81C2E">
              <w:rPr>
                <w:rFonts w:ascii="Arial Narrow" w:hAnsi="Arial Narrow" w:cs="Arial"/>
                <w:b/>
                <w:bCs/>
                <w:color w:val="000000"/>
              </w:rPr>
              <w:t>SPECIFICATION TECHNIQUE</w:t>
            </w:r>
          </w:p>
        </w:tc>
        <w:tc>
          <w:tcPr>
            <w:tcW w:w="1689" w:type="dxa"/>
            <w:tcBorders>
              <w:top w:val="single" w:sz="8" w:space="0" w:color="auto"/>
              <w:left w:val="nil"/>
              <w:bottom w:val="single" w:sz="8" w:space="0" w:color="auto"/>
              <w:right w:val="single" w:sz="8" w:space="0" w:color="auto"/>
            </w:tcBorders>
            <w:shd w:val="clear" w:color="auto" w:fill="auto"/>
            <w:vAlign w:val="center"/>
            <w:hideMark/>
          </w:tcPr>
          <w:p w14:paraId="1BD438A2" w14:textId="77777777" w:rsidR="00D162B0" w:rsidRPr="00A81C2E" w:rsidRDefault="00D162B0" w:rsidP="00A81C2E">
            <w:pPr>
              <w:rPr>
                <w:rFonts w:ascii="Arial Narrow" w:hAnsi="Arial Narrow" w:cs="Arial"/>
                <w:b/>
                <w:bCs/>
                <w:color w:val="000000"/>
              </w:rPr>
            </w:pPr>
            <w:r w:rsidRPr="00A81C2E">
              <w:rPr>
                <w:rFonts w:ascii="Arial Narrow" w:hAnsi="Arial Narrow" w:cs="Arial"/>
                <w:b/>
                <w:bCs/>
                <w:color w:val="000000"/>
              </w:rPr>
              <w:t xml:space="preserve"> PRIX UNITAIRE EN CHIFFRE</w:t>
            </w:r>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378D545A" w14:textId="77777777" w:rsidR="00D162B0" w:rsidRPr="00A81C2E" w:rsidRDefault="00D162B0" w:rsidP="00A81C2E">
            <w:pPr>
              <w:rPr>
                <w:rFonts w:ascii="Arial Narrow" w:hAnsi="Arial Narrow" w:cs="Arial"/>
                <w:b/>
                <w:bCs/>
                <w:color w:val="000000"/>
              </w:rPr>
            </w:pPr>
            <w:r w:rsidRPr="00A81C2E">
              <w:rPr>
                <w:rFonts w:ascii="Arial Narrow" w:hAnsi="Arial Narrow" w:cs="Arial"/>
                <w:b/>
                <w:bCs/>
                <w:color w:val="000000"/>
              </w:rPr>
              <w:t xml:space="preserve"> PRIX UNITAIRE LETTRE</w:t>
            </w:r>
          </w:p>
        </w:tc>
      </w:tr>
      <w:tr w:rsidR="00D162B0" w:rsidRPr="00A81C2E" w14:paraId="7F29D176" w14:textId="77777777" w:rsidTr="00563FA7">
        <w:trPr>
          <w:trHeight w:val="22"/>
        </w:trPr>
        <w:tc>
          <w:tcPr>
            <w:tcW w:w="1017" w:type="dxa"/>
            <w:tcBorders>
              <w:top w:val="nil"/>
              <w:left w:val="single" w:sz="8" w:space="0" w:color="auto"/>
              <w:bottom w:val="single" w:sz="8" w:space="0" w:color="auto"/>
              <w:right w:val="single" w:sz="8" w:space="0" w:color="auto"/>
            </w:tcBorders>
            <w:shd w:val="clear" w:color="auto" w:fill="auto"/>
            <w:vAlign w:val="center"/>
            <w:hideMark/>
          </w:tcPr>
          <w:p w14:paraId="7BAB5FDF"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1</w:t>
            </w:r>
          </w:p>
        </w:tc>
        <w:tc>
          <w:tcPr>
            <w:tcW w:w="3133" w:type="dxa"/>
            <w:gridSpan w:val="2"/>
            <w:tcBorders>
              <w:top w:val="single" w:sz="8" w:space="0" w:color="auto"/>
              <w:left w:val="nil"/>
              <w:bottom w:val="single" w:sz="8" w:space="0" w:color="auto"/>
              <w:right w:val="single" w:sz="8" w:space="0" w:color="auto"/>
            </w:tcBorders>
            <w:shd w:val="clear" w:color="auto" w:fill="auto"/>
            <w:vAlign w:val="center"/>
            <w:hideMark/>
          </w:tcPr>
          <w:p w14:paraId="7889ECB6"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Boites de craies blanches</w:t>
            </w:r>
          </w:p>
        </w:tc>
        <w:tc>
          <w:tcPr>
            <w:tcW w:w="2217" w:type="dxa"/>
            <w:tcBorders>
              <w:top w:val="nil"/>
              <w:left w:val="nil"/>
              <w:bottom w:val="single" w:sz="8" w:space="0" w:color="auto"/>
              <w:right w:val="single" w:sz="8" w:space="0" w:color="auto"/>
            </w:tcBorders>
            <w:shd w:val="clear" w:color="auto" w:fill="auto"/>
            <w:vAlign w:val="center"/>
            <w:hideMark/>
          </w:tcPr>
          <w:p w14:paraId="5E4B0850"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 xml:space="preserve">Robert </w:t>
            </w:r>
            <w:proofErr w:type="spellStart"/>
            <w:r w:rsidRPr="00A81C2E">
              <w:rPr>
                <w:rFonts w:ascii="Arial Narrow" w:hAnsi="Arial Narrow" w:cs="Arial"/>
                <w:color w:val="000000"/>
              </w:rPr>
              <w:t>color</w:t>
            </w:r>
            <w:proofErr w:type="spellEnd"/>
            <w:r w:rsidRPr="00A81C2E">
              <w:rPr>
                <w:rFonts w:ascii="Arial Narrow" w:hAnsi="Arial Narrow" w:cs="Arial"/>
                <w:color w:val="000000"/>
              </w:rPr>
              <w:t xml:space="preserve">, </w:t>
            </w:r>
          </w:p>
        </w:tc>
        <w:tc>
          <w:tcPr>
            <w:tcW w:w="1689" w:type="dxa"/>
            <w:tcBorders>
              <w:top w:val="nil"/>
              <w:left w:val="nil"/>
              <w:bottom w:val="single" w:sz="8" w:space="0" w:color="auto"/>
              <w:right w:val="single" w:sz="8" w:space="0" w:color="auto"/>
            </w:tcBorders>
            <w:shd w:val="clear" w:color="auto" w:fill="auto"/>
            <w:noWrap/>
            <w:vAlign w:val="center"/>
          </w:tcPr>
          <w:p w14:paraId="7F8ACB30" w14:textId="77777777" w:rsidR="00D162B0" w:rsidRPr="00A81C2E" w:rsidRDefault="00D162B0" w:rsidP="00A81C2E">
            <w:pPr>
              <w:rPr>
                <w:rFonts w:ascii="Arial Narrow" w:hAnsi="Arial Narrow" w:cs="Arial"/>
                <w:color w:val="000000"/>
              </w:rPr>
            </w:pPr>
          </w:p>
        </w:tc>
        <w:tc>
          <w:tcPr>
            <w:tcW w:w="1361" w:type="dxa"/>
            <w:tcBorders>
              <w:top w:val="nil"/>
              <w:left w:val="nil"/>
              <w:bottom w:val="single" w:sz="8" w:space="0" w:color="auto"/>
              <w:right w:val="single" w:sz="8" w:space="0" w:color="auto"/>
            </w:tcBorders>
            <w:shd w:val="clear" w:color="auto" w:fill="auto"/>
            <w:noWrap/>
            <w:vAlign w:val="center"/>
          </w:tcPr>
          <w:p w14:paraId="0AA1E062" w14:textId="77777777" w:rsidR="00D162B0" w:rsidRPr="00A81C2E" w:rsidRDefault="00D162B0" w:rsidP="00A81C2E">
            <w:pPr>
              <w:rPr>
                <w:rFonts w:ascii="Arial Narrow" w:hAnsi="Arial Narrow" w:cs="Arial"/>
                <w:color w:val="000000"/>
              </w:rPr>
            </w:pPr>
          </w:p>
        </w:tc>
      </w:tr>
      <w:tr w:rsidR="00D162B0" w:rsidRPr="00A81C2E" w14:paraId="6A0E1E06" w14:textId="77777777" w:rsidTr="00563FA7">
        <w:trPr>
          <w:trHeight w:val="22"/>
        </w:trPr>
        <w:tc>
          <w:tcPr>
            <w:tcW w:w="1017" w:type="dxa"/>
            <w:tcBorders>
              <w:top w:val="nil"/>
              <w:left w:val="single" w:sz="8" w:space="0" w:color="auto"/>
              <w:bottom w:val="single" w:sz="8" w:space="0" w:color="auto"/>
              <w:right w:val="single" w:sz="8" w:space="0" w:color="auto"/>
            </w:tcBorders>
            <w:shd w:val="clear" w:color="auto" w:fill="auto"/>
            <w:vAlign w:val="center"/>
            <w:hideMark/>
          </w:tcPr>
          <w:p w14:paraId="02558F1C"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2</w:t>
            </w:r>
          </w:p>
        </w:tc>
        <w:tc>
          <w:tcPr>
            <w:tcW w:w="3133" w:type="dxa"/>
            <w:gridSpan w:val="2"/>
            <w:tcBorders>
              <w:top w:val="single" w:sz="8" w:space="0" w:color="auto"/>
              <w:left w:val="nil"/>
              <w:bottom w:val="single" w:sz="8" w:space="0" w:color="auto"/>
              <w:right w:val="single" w:sz="8" w:space="0" w:color="auto"/>
            </w:tcBorders>
            <w:shd w:val="clear" w:color="auto" w:fill="auto"/>
            <w:vAlign w:val="center"/>
            <w:hideMark/>
          </w:tcPr>
          <w:p w14:paraId="275FE6BC"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Carton de boites de craie</w:t>
            </w:r>
          </w:p>
        </w:tc>
        <w:tc>
          <w:tcPr>
            <w:tcW w:w="2217" w:type="dxa"/>
            <w:tcBorders>
              <w:top w:val="nil"/>
              <w:left w:val="nil"/>
              <w:bottom w:val="single" w:sz="8" w:space="0" w:color="auto"/>
              <w:right w:val="single" w:sz="8" w:space="0" w:color="auto"/>
            </w:tcBorders>
            <w:shd w:val="clear" w:color="auto" w:fill="auto"/>
            <w:vAlign w:val="center"/>
            <w:hideMark/>
          </w:tcPr>
          <w:p w14:paraId="252391AB"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 xml:space="preserve">Robert </w:t>
            </w:r>
            <w:proofErr w:type="spellStart"/>
            <w:r w:rsidRPr="00A81C2E">
              <w:rPr>
                <w:rFonts w:ascii="Arial Narrow" w:hAnsi="Arial Narrow" w:cs="Arial"/>
                <w:color w:val="000000"/>
              </w:rPr>
              <w:t>color</w:t>
            </w:r>
            <w:proofErr w:type="spellEnd"/>
            <w:r w:rsidRPr="00A81C2E">
              <w:rPr>
                <w:rFonts w:ascii="Arial Narrow" w:hAnsi="Arial Narrow" w:cs="Arial"/>
                <w:color w:val="000000"/>
              </w:rPr>
              <w:t>, en couleur</w:t>
            </w:r>
          </w:p>
        </w:tc>
        <w:tc>
          <w:tcPr>
            <w:tcW w:w="1689" w:type="dxa"/>
            <w:tcBorders>
              <w:top w:val="nil"/>
              <w:left w:val="nil"/>
              <w:bottom w:val="single" w:sz="8" w:space="0" w:color="auto"/>
              <w:right w:val="single" w:sz="8" w:space="0" w:color="auto"/>
            </w:tcBorders>
            <w:shd w:val="clear" w:color="auto" w:fill="auto"/>
            <w:noWrap/>
            <w:vAlign w:val="center"/>
          </w:tcPr>
          <w:p w14:paraId="60980FA8" w14:textId="77777777" w:rsidR="00D162B0" w:rsidRPr="00A81C2E" w:rsidRDefault="00D162B0" w:rsidP="00A81C2E">
            <w:pPr>
              <w:rPr>
                <w:rFonts w:ascii="Arial Narrow" w:hAnsi="Arial Narrow" w:cs="Arial"/>
                <w:color w:val="000000"/>
              </w:rPr>
            </w:pPr>
          </w:p>
        </w:tc>
        <w:tc>
          <w:tcPr>
            <w:tcW w:w="1361" w:type="dxa"/>
            <w:tcBorders>
              <w:top w:val="nil"/>
              <w:left w:val="nil"/>
              <w:bottom w:val="single" w:sz="8" w:space="0" w:color="auto"/>
              <w:right w:val="single" w:sz="8" w:space="0" w:color="auto"/>
            </w:tcBorders>
            <w:shd w:val="clear" w:color="auto" w:fill="auto"/>
            <w:noWrap/>
            <w:vAlign w:val="center"/>
          </w:tcPr>
          <w:p w14:paraId="449D8542" w14:textId="77777777" w:rsidR="00D162B0" w:rsidRPr="00A81C2E" w:rsidRDefault="00D162B0" w:rsidP="00A81C2E">
            <w:pPr>
              <w:rPr>
                <w:rFonts w:ascii="Arial Narrow" w:hAnsi="Arial Narrow" w:cs="Arial"/>
                <w:color w:val="000000"/>
              </w:rPr>
            </w:pPr>
          </w:p>
        </w:tc>
      </w:tr>
      <w:tr w:rsidR="00D162B0" w:rsidRPr="00A81C2E" w14:paraId="4B45AA16" w14:textId="77777777" w:rsidTr="00563FA7">
        <w:trPr>
          <w:trHeight w:val="22"/>
        </w:trPr>
        <w:tc>
          <w:tcPr>
            <w:tcW w:w="1017" w:type="dxa"/>
            <w:tcBorders>
              <w:top w:val="nil"/>
              <w:left w:val="single" w:sz="8" w:space="0" w:color="auto"/>
              <w:bottom w:val="single" w:sz="8" w:space="0" w:color="auto"/>
              <w:right w:val="single" w:sz="8" w:space="0" w:color="auto"/>
            </w:tcBorders>
            <w:shd w:val="clear" w:color="auto" w:fill="auto"/>
            <w:vAlign w:val="center"/>
            <w:hideMark/>
          </w:tcPr>
          <w:p w14:paraId="3AA2BF58"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3</w:t>
            </w:r>
          </w:p>
        </w:tc>
        <w:tc>
          <w:tcPr>
            <w:tcW w:w="3133" w:type="dxa"/>
            <w:gridSpan w:val="2"/>
            <w:tcBorders>
              <w:top w:val="single" w:sz="8" w:space="0" w:color="auto"/>
              <w:left w:val="nil"/>
              <w:bottom w:val="single" w:sz="8" w:space="0" w:color="auto"/>
              <w:right w:val="single" w:sz="8" w:space="0" w:color="auto"/>
            </w:tcBorders>
            <w:shd w:val="clear" w:color="auto" w:fill="auto"/>
            <w:vAlign w:val="center"/>
            <w:hideMark/>
          </w:tcPr>
          <w:p w14:paraId="109373C8"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Cahiers de préparation</w:t>
            </w:r>
          </w:p>
        </w:tc>
        <w:tc>
          <w:tcPr>
            <w:tcW w:w="2217" w:type="dxa"/>
            <w:tcBorders>
              <w:top w:val="nil"/>
              <w:left w:val="nil"/>
              <w:bottom w:val="single" w:sz="8" w:space="0" w:color="auto"/>
              <w:right w:val="single" w:sz="8" w:space="0" w:color="auto"/>
            </w:tcBorders>
            <w:shd w:val="clear" w:color="auto" w:fill="auto"/>
            <w:vAlign w:val="center"/>
            <w:hideMark/>
          </w:tcPr>
          <w:p w14:paraId="03CD66D9"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300 pages A</w:t>
            </w:r>
            <w:proofErr w:type="gramStart"/>
            <w:r w:rsidRPr="00A81C2E">
              <w:rPr>
                <w:rFonts w:ascii="Arial Narrow" w:hAnsi="Arial Narrow" w:cs="Arial"/>
                <w:color w:val="000000"/>
              </w:rPr>
              <w:t>4  ELITE</w:t>
            </w:r>
            <w:proofErr w:type="gramEnd"/>
            <w:r w:rsidRPr="00A81C2E">
              <w:rPr>
                <w:rFonts w:ascii="Arial Narrow" w:hAnsi="Arial Narrow" w:cs="Arial"/>
                <w:color w:val="000000"/>
              </w:rPr>
              <w:t xml:space="preserve"> en unité</w:t>
            </w:r>
          </w:p>
        </w:tc>
        <w:tc>
          <w:tcPr>
            <w:tcW w:w="1689" w:type="dxa"/>
            <w:tcBorders>
              <w:top w:val="nil"/>
              <w:left w:val="nil"/>
              <w:bottom w:val="single" w:sz="8" w:space="0" w:color="auto"/>
              <w:right w:val="single" w:sz="8" w:space="0" w:color="auto"/>
            </w:tcBorders>
            <w:shd w:val="clear" w:color="auto" w:fill="auto"/>
            <w:noWrap/>
            <w:vAlign w:val="center"/>
          </w:tcPr>
          <w:p w14:paraId="79EF463B" w14:textId="77777777" w:rsidR="00D162B0" w:rsidRPr="00A81C2E" w:rsidRDefault="00D162B0" w:rsidP="00A81C2E">
            <w:pPr>
              <w:rPr>
                <w:rFonts w:ascii="Arial Narrow" w:hAnsi="Arial Narrow" w:cs="Arial"/>
                <w:color w:val="000000"/>
              </w:rPr>
            </w:pPr>
          </w:p>
        </w:tc>
        <w:tc>
          <w:tcPr>
            <w:tcW w:w="1361" w:type="dxa"/>
            <w:tcBorders>
              <w:top w:val="nil"/>
              <w:left w:val="nil"/>
              <w:bottom w:val="single" w:sz="8" w:space="0" w:color="auto"/>
              <w:right w:val="single" w:sz="8" w:space="0" w:color="auto"/>
            </w:tcBorders>
            <w:shd w:val="clear" w:color="auto" w:fill="auto"/>
            <w:noWrap/>
            <w:vAlign w:val="center"/>
          </w:tcPr>
          <w:p w14:paraId="6B663680" w14:textId="77777777" w:rsidR="00D162B0" w:rsidRPr="00A81C2E" w:rsidRDefault="00D162B0" w:rsidP="00A81C2E">
            <w:pPr>
              <w:rPr>
                <w:rFonts w:ascii="Arial Narrow" w:hAnsi="Arial Narrow" w:cs="Arial"/>
                <w:color w:val="000000"/>
              </w:rPr>
            </w:pPr>
          </w:p>
        </w:tc>
      </w:tr>
      <w:tr w:rsidR="00D162B0" w:rsidRPr="00A81C2E" w14:paraId="2E73811D" w14:textId="77777777" w:rsidTr="00563FA7">
        <w:trPr>
          <w:trHeight w:val="22"/>
        </w:trPr>
        <w:tc>
          <w:tcPr>
            <w:tcW w:w="1017" w:type="dxa"/>
            <w:tcBorders>
              <w:top w:val="nil"/>
              <w:left w:val="single" w:sz="8" w:space="0" w:color="auto"/>
              <w:bottom w:val="single" w:sz="8" w:space="0" w:color="auto"/>
              <w:right w:val="single" w:sz="8" w:space="0" w:color="auto"/>
            </w:tcBorders>
            <w:shd w:val="clear" w:color="auto" w:fill="auto"/>
            <w:vAlign w:val="center"/>
            <w:hideMark/>
          </w:tcPr>
          <w:p w14:paraId="4A9AE2E3"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5</w:t>
            </w:r>
          </w:p>
        </w:tc>
        <w:tc>
          <w:tcPr>
            <w:tcW w:w="3133" w:type="dxa"/>
            <w:gridSpan w:val="2"/>
            <w:tcBorders>
              <w:top w:val="single" w:sz="8" w:space="0" w:color="auto"/>
              <w:left w:val="nil"/>
              <w:bottom w:val="single" w:sz="8" w:space="0" w:color="auto"/>
              <w:right w:val="single" w:sz="8" w:space="0" w:color="auto"/>
            </w:tcBorders>
            <w:shd w:val="clear" w:color="auto" w:fill="auto"/>
            <w:vAlign w:val="center"/>
            <w:hideMark/>
          </w:tcPr>
          <w:p w14:paraId="32FEF096"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Cahiers de répartition</w:t>
            </w:r>
          </w:p>
        </w:tc>
        <w:tc>
          <w:tcPr>
            <w:tcW w:w="2217" w:type="dxa"/>
            <w:tcBorders>
              <w:top w:val="nil"/>
              <w:left w:val="nil"/>
              <w:bottom w:val="single" w:sz="8" w:space="0" w:color="auto"/>
              <w:right w:val="single" w:sz="8" w:space="0" w:color="auto"/>
            </w:tcBorders>
            <w:shd w:val="clear" w:color="auto" w:fill="auto"/>
            <w:vAlign w:val="center"/>
            <w:hideMark/>
          </w:tcPr>
          <w:p w14:paraId="79608753"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100 pages en unité</w:t>
            </w:r>
          </w:p>
        </w:tc>
        <w:tc>
          <w:tcPr>
            <w:tcW w:w="1689" w:type="dxa"/>
            <w:tcBorders>
              <w:top w:val="nil"/>
              <w:left w:val="nil"/>
              <w:bottom w:val="single" w:sz="8" w:space="0" w:color="auto"/>
              <w:right w:val="single" w:sz="8" w:space="0" w:color="auto"/>
            </w:tcBorders>
            <w:shd w:val="clear" w:color="auto" w:fill="auto"/>
            <w:noWrap/>
            <w:vAlign w:val="center"/>
          </w:tcPr>
          <w:p w14:paraId="07347D62" w14:textId="77777777" w:rsidR="00D162B0" w:rsidRPr="00A81C2E" w:rsidRDefault="00D162B0" w:rsidP="00A81C2E">
            <w:pPr>
              <w:rPr>
                <w:rFonts w:ascii="Arial Narrow" w:hAnsi="Arial Narrow" w:cs="Arial"/>
                <w:color w:val="000000"/>
              </w:rPr>
            </w:pPr>
          </w:p>
        </w:tc>
        <w:tc>
          <w:tcPr>
            <w:tcW w:w="1361" w:type="dxa"/>
            <w:tcBorders>
              <w:top w:val="nil"/>
              <w:left w:val="nil"/>
              <w:bottom w:val="single" w:sz="8" w:space="0" w:color="auto"/>
              <w:right w:val="single" w:sz="8" w:space="0" w:color="auto"/>
            </w:tcBorders>
            <w:shd w:val="clear" w:color="auto" w:fill="auto"/>
            <w:noWrap/>
            <w:vAlign w:val="center"/>
          </w:tcPr>
          <w:p w14:paraId="03BAC064" w14:textId="77777777" w:rsidR="00D162B0" w:rsidRPr="00A81C2E" w:rsidRDefault="00D162B0" w:rsidP="00A81C2E">
            <w:pPr>
              <w:rPr>
                <w:rFonts w:ascii="Arial Narrow" w:hAnsi="Arial Narrow" w:cs="Arial"/>
                <w:color w:val="000000"/>
              </w:rPr>
            </w:pPr>
          </w:p>
        </w:tc>
      </w:tr>
      <w:tr w:rsidR="00D162B0" w:rsidRPr="00A81C2E" w14:paraId="3BF620EF" w14:textId="77777777" w:rsidTr="00563FA7">
        <w:trPr>
          <w:trHeight w:val="22"/>
        </w:trPr>
        <w:tc>
          <w:tcPr>
            <w:tcW w:w="1017" w:type="dxa"/>
            <w:tcBorders>
              <w:top w:val="nil"/>
              <w:left w:val="single" w:sz="8" w:space="0" w:color="auto"/>
              <w:bottom w:val="single" w:sz="8" w:space="0" w:color="auto"/>
              <w:right w:val="single" w:sz="8" w:space="0" w:color="auto"/>
            </w:tcBorders>
            <w:shd w:val="clear" w:color="auto" w:fill="auto"/>
            <w:vAlign w:val="center"/>
            <w:hideMark/>
          </w:tcPr>
          <w:p w14:paraId="202D05A3"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6</w:t>
            </w:r>
          </w:p>
        </w:tc>
        <w:tc>
          <w:tcPr>
            <w:tcW w:w="3133" w:type="dxa"/>
            <w:gridSpan w:val="2"/>
            <w:tcBorders>
              <w:top w:val="single" w:sz="8" w:space="0" w:color="auto"/>
              <w:left w:val="nil"/>
              <w:bottom w:val="single" w:sz="8" w:space="0" w:color="auto"/>
              <w:right w:val="single" w:sz="8" w:space="0" w:color="auto"/>
            </w:tcBorders>
            <w:shd w:val="clear" w:color="auto" w:fill="auto"/>
            <w:vAlign w:val="center"/>
            <w:hideMark/>
          </w:tcPr>
          <w:p w14:paraId="7A3DF85B"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Paquet de stylo à bille bleu</w:t>
            </w:r>
          </w:p>
        </w:tc>
        <w:tc>
          <w:tcPr>
            <w:tcW w:w="2217" w:type="dxa"/>
            <w:tcBorders>
              <w:top w:val="nil"/>
              <w:left w:val="nil"/>
              <w:bottom w:val="single" w:sz="8" w:space="0" w:color="auto"/>
              <w:right w:val="single" w:sz="8" w:space="0" w:color="auto"/>
            </w:tcBorders>
            <w:shd w:val="clear" w:color="auto" w:fill="auto"/>
            <w:vAlign w:val="center"/>
            <w:hideMark/>
          </w:tcPr>
          <w:p w14:paraId="366DB977"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Marque Bic Cristal Original</w:t>
            </w:r>
          </w:p>
        </w:tc>
        <w:tc>
          <w:tcPr>
            <w:tcW w:w="1689" w:type="dxa"/>
            <w:tcBorders>
              <w:top w:val="nil"/>
              <w:left w:val="nil"/>
              <w:bottom w:val="single" w:sz="8" w:space="0" w:color="auto"/>
              <w:right w:val="single" w:sz="8" w:space="0" w:color="auto"/>
            </w:tcBorders>
            <w:shd w:val="clear" w:color="auto" w:fill="auto"/>
            <w:noWrap/>
            <w:vAlign w:val="center"/>
          </w:tcPr>
          <w:p w14:paraId="2A70CE31" w14:textId="77777777" w:rsidR="00D162B0" w:rsidRPr="00A81C2E" w:rsidRDefault="00D162B0" w:rsidP="00A81C2E">
            <w:pPr>
              <w:rPr>
                <w:rFonts w:ascii="Arial Narrow" w:hAnsi="Arial Narrow" w:cs="Arial"/>
                <w:color w:val="000000"/>
              </w:rPr>
            </w:pPr>
          </w:p>
        </w:tc>
        <w:tc>
          <w:tcPr>
            <w:tcW w:w="1361" w:type="dxa"/>
            <w:tcBorders>
              <w:top w:val="nil"/>
              <w:left w:val="nil"/>
              <w:bottom w:val="single" w:sz="8" w:space="0" w:color="auto"/>
              <w:right w:val="single" w:sz="8" w:space="0" w:color="auto"/>
            </w:tcBorders>
            <w:shd w:val="clear" w:color="auto" w:fill="auto"/>
            <w:noWrap/>
            <w:vAlign w:val="center"/>
          </w:tcPr>
          <w:p w14:paraId="44A2FDF9" w14:textId="77777777" w:rsidR="00D162B0" w:rsidRPr="00A81C2E" w:rsidRDefault="00D162B0" w:rsidP="00A81C2E">
            <w:pPr>
              <w:rPr>
                <w:rFonts w:ascii="Arial Narrow" w:hAnsi="Arial Narrow" w:cs="Arial"/>
                <w:color w:val="000000"/>
              </w:rPr>
            </w:pPr>
          </w:p>
        </w:tc>
      </w:tr>
      <w:tr w:rsidR="00D162B0" w:rsidRPr="00A81C2E" w14:paraId="1111970F" w14:textId="77777777" w:rsidTr="00563FA7">
        <w:trPr>
          <w:trHeight w:val="22"/>
        </w:trPr>
        <w:tc>
          <w:tcPr>
            <w:tcW w:w="1017" w:type="dxa"/>
            <w:tcBorders>
              <w:top w:val="nil"/>
              <w:left w:val="single" w:sz="8" w:space="0" w:color="auto"/>
              <w:bottom w:val="single" w:sz="8" w:space="0" w:color="auto"/>
              <w:right w:val="single" w:sz="8" w:space="0" w:color="auto"/>
            </w:tcBorders>
            <w:shd w:val="clear" w:color="auto" w:fill="auto"/>
            <w:vAlign w:val="center"/>
            <w:hideMark/>
          </w:tcPr>
          <w:p w14:paraId="6C5A44BE"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7</w:t>
            </w:r>
          </w:p>
        </w:tc>
        <w:tc>
          <w:tcPr>
            <w:tcW w:w="3133" w:type="dxa"/>
            <w:gridSpan w:val="2"/>
            <w:tcBorders>
              <w:top w:val="single" w:sz="8" w:space="0" w:color="auto"/>
              <w:left w:val="nil"/>
              <w:bottom w:val="single" w:sz="8" w:space="0" w:color="auto"/>
              <w:right w:val="single" w:sz="8" w:space="0" w:color="auto"/>
            </w:tcBorders>
            <w:shd w:val="clear" w:color="auto" w:fill="auto"/>
            <w:vAlign w:val="center"/>
            <w:hideMark/>
          </w:tcPr>
          <w:p w14:paraId="5E0C17A5"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Paquet de stylo à bille rouge</w:t>
            </w:r>
          </w:p>
        </w:tc>
        <w:tc>
          <w:tcPr>
            <w:tcW w:w="2217" w:type="dxa"/>
            <w:tcBorders>
              <w:top w:val="nil"/>
              <w:left w:val="nil"/>
              <w:bottom w:val="single" w:sz="8" w:space="0" w:color="auto"/>
              <w:right w:val="single" w:sz="8" w:space="0" w:color="auto"/>
            </w:tcBorders>
            <w:shd w:val="clear" w:color="auto" w:fill="auto"/>
            <w:vAlign w:val="center"/>
            <w:hideMark/>
          </w:tcPr>
          <w:p w14:paraId="10F40111"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Marque Bic Cristal Original</w:t>
            </w:r>
          </w:p>
        </w:tc>
        <w:tc>
          <w:tcPr>
            <w:tcW w:w="1689" w:type="dxa"/>
            <w:tcBorders>
              <w:top w:val="nil"/>
              <w:left w:val="nil"/>
              <w:bottom w:val="single" w:sz="8" w:space="0" w:color="auto"/>
              <w:right w:val="single" w:sz="8" w:space="0" w:color="auto"/>
            </w:tcBorders>
            <w:shd w:val="clear" w:color="auto" w:fill="auto"/>
            <w:noWrap/>
            <w:vAlign w:val="center"/>
          </w:tcPr>
          <w:p w14:paraId="7BD9A0C5" w14:textId="77777777" w:rsidR="00D162B0" w:rsidRPr="00A81C2E" w:rsidRDefault="00D162B0" w:rsidP="00A81C2E">
            <w:pPr>
              <w:rPr>
                <w:rFonts w:ascii="Arial Narrow" w:hAnsi="Arial Narrow" w:cs="Arial"/>
                <w:color w:val="000000"/>
              </w:rPr>
            </w:pPr>
          </w:p>
        </w:tc>
        <w:tc>
          <w:tcPr>
            <w:tcW w:w="1361" w:type="dxa"/>
            <w:tcBorders>
              <w:top w:val="nil"/>
              <w:left w:val="nil"/>
              <w:bottom w:val="single" w:sz="8" w:space="0" w:color="auto"/>
              <w:right w:val="single" w:sz="8" w:space="0" w:color="auto"/>
            </w:tcBorders>
            <w:shd w:val="clear" w:color="auto" w:fill="auto"/>
            <w:noWrap/>
            <w:vAlign w:val="center"/>
          </w:tcPr>
          <w:p w14:paraId="66F99D3A" w14:textId="77777777" w:rsidR="00D162B0" w:rsidRPr="00A81C2E" w:rsidRDefault="00D162B0" w:rsidP="00A81C2E">
            <w:pPr>
              <w:rPr>
                <w:rFonts w:ascii="Arial Narrow" w:hAnsi="Arial Narrow" w:cs="Arial"/>
                <w:color w:val="000000"/>
              </w:rPr>
            </w:pPr>
          </w:p>
        </w:tc>
      </w:tr>
      <w:tr w:rsidR="00D162B0" w:rsidRPr="00A81C2E" w14:paraId="49B983A9" w14:textId="77777777" w:rsidTr="00563FA7">
        <w:trPr>
          <w:trHeight w:val="22"/>
        </w:trPr>
        <w:tc>
          <w:tcPr>
            <w:tcW w:w="1017" w:type="dxa"/>
            <w:tcBorders>
              <w:top w:val="nil"/>
              <w:left w:val="single" w:sz="8" w:space="0" w:color="auto"/>
              <w:bottom w:val="single" w:sz="8" w:space="0" w:color="auto"/>
              <w:right w:val="single" w:sz="8" w:space="0" w:color="auto"/>
            </w:tcBorders>
            <w:shd w:val="clear" w:color="auto" w:fill="auto"/>
            <w:vAlign w:val="center"/>
            <w:hideMark/>
          </w:tcPr>
          <w:p w14:paraId="6ADCDDE2"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8</w:t>
            </w:r>
          </w:p>
        </w:tc>
        <w:tc>
          <w:tcPr>
            <w:tcW w:w="1311" w:type="dxa"/>
            <w:tcBorders>
              <w:top w:val="nil"/>
              <w:left w:val="nil"/>
              <w:bottom w:val="single" w:sz="8" w:space="0" w:color="auto"/>
              <w:right w:val="single" w:sz="8" w:space="0" w:color="auto"/>
            </w:tcBorders>
            <w:shd w:val="clear" w:color="auto" w:fill="auto"/>
            <w:vAlign w:val="center"/>
            <w:hideMark/>
          </w:tcPr>
          <w:p w14:paraId="36391339"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Registres</w:t>
            </w:r>
          </w:p>
        </w:tc>
        <w:tc>
          <w:tcPr>
            <w:tcW w:w="1821" w:type="dxa"/>
            <w:tcBorders>
              <w:top w:val="nil"/>
              <w:left w:val="nil"/>
              <w:bottom w:val="single" w:sz="8" w:space="0" w:color="auto"/>
              <w:right w:val="single" w:sz="8" w:space="0" w:color="auto"/>
            </w:tcBorders>
            <w:shd w:val="clear" w:color="auto" w:fill="auto"/>
            <w:vAlign w:val="center"/>
            <w:hideMark/>
          </w:tcPr>
          <w:p w14:paraId="46A34FBE"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Appel journalier</w:t>
            </w:r>
          </w:p>
        </w:tc>
        <w:tc>
          <w:tcPr>
            <w:tcW w:w="2217" w:type="dxa"/>
            <w:tcBorders>
              <w:top w:val="nil"/>
              <w:left w:val="nil"/>
              <w:bottom w:val="single" w:sz="8" w:space="0" w:color="auto"/>
              <w:right w:val="single" w:sz="8" w:space="0" w:color="auto"/>
            </w:tcBorders>
            <w:shd w:val="clear" w:color="auto" w:fill="auto"/>
            <w:vAlign w:val="center"/>
            <w:hideMark/>
          </w:tcPr>
          <w:p w14:paraId="0237044B"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Importé</w:t>
            </w:r>
          </w:p>
        </w:tc>
        <w:tc>
          <w:tcPr>
            <w:tcW w:w="1689" w:type="dxa"/>
            <w:tcBorders>
              <w:top w:val="nil"/>
              <w:left w:val="nil"/>
              <w:bottom w:val="single" w:sz="8" w:space="0" w:color="auto"/>
              <w:right w:val="single" w:sz="8" w:space="0" w:color="auto"/>
            </w:tcBorders>
            <w:shd w:val="clear" w:color="auto" w:fill="auto"/>
            <w:noWrap/>
            <w:vAlign w:val="center"/>
          </w:tcPr>
          <w:p w14:paraId="13AC63AD" w14:textId="77777777" w:rsidR="00D162B0" w:rsidRPr="00A81C2E" w:rsidRDefault="00D162B0" w:rsidP="00A81C2E">
            <w:pPr>
              <w:rPr>
                <w:rFonts w:ascii="Arial Narrow" w:hAnsi="Arial Narrow" w:cs="Arial"/>
                <w:color w:val="000000"/>
              </w:rPr>
            </w:pPr>
          </w:p>
        </w:tc>
        <w:tc>
          <w:tcPr>
            <w:tcW w:w="1361" w:type="dxa"/>
            <w:tcBorders>
              <w:top w:val="nil"/>
              <w:left w:val="nil"/>
              <w:bottom w:val="single" w:sz="8" w:space="0" w:color="auto"/>
              <w:right w:val="single" w:sz="8" w:space="0" w:color="auto"/>
            </w:tcBorders>
            <w:shd w:val="clear" w:color="auto" w:fill="auto"/>
            <w:noWrap/>
            <w:vAlign w:val="center"/>
          </w:tcPr>
          <w:p w14:paraId="5778A0B1" w14:textId="77777777" w:rsidR="00D162B0" w:rsidRPr="00A81C2E" w:rsidRDefault="00D162B0" w:rsidP="00A81C2E">
            <w:pPr>
              <w:rPr>
                <w:rFonts w:ascii="Arial Narrow" w:hAnsi="Arial Narrow" w:cs="Arial"/>
                <w:color w:val="000000"/>
              </w:rPr>
            </w:pPr>
          </w:p>
        </w:tc>
      </w:tr>
      <w:tr w:rsidR="00D162B0" w:rsidRPr="00A81C2E" w14:paraId="72911305" w14:textId="77777777" w:rsidTr="00563FA7">
        <w:trPr>
          <w:trHeight w:val="22"/>
        </w:trPr>
        <w:tc>
          <w:tcPr>
            <w:tcW w:w="1017" w:type="dxa"/>
            <w:tcBorders>
              <w:top w:val="nil"/>
              <w:left w:val="single" w:sz="8" w:space="0" w:color="auto"/>
              <w:bottom w:val="single" w:sz="8" w:space="0" w:color="auto"/>
              <w:right w:val="single" w:sz="8" w:space="0" w:color="auto"/>
            </w:tcBorders>
            <w:shd w:val="clear" w:color="auto" w:fill="auto"/>
            <w:vAlign w:val="center"/>
            <w:hideMark/>
          </w:tcPr>
          <w:p w14:paraId="6CFCD0AB"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10</w:t>
            </w:r>
          </w:p>
        </w:tc>
        <w:tc>
          <w:tcPr>
            <w:tcW w:w="3133" w:type="dxa"/>
            <w:gridSpan w:val="2"/>
            <w:tcBorders>
              <w:top w:val="single" w:sz="8" w:space="0" w:color="auto"/>
              <w:left w:val="nil"/>
              <w:bottom w:val="single" w:sz="8" w:space="0" w:color="auto"/>
              <w:right w:val="single" w:sz="8" w:space="0" w:color="auto"/>
            </w:tcBorders>
            <w:shd w:val="clear" w:color="auto" w:fill="auto"/>
            <w:vAlign w:val="center"/>
            <w:hideMark/>
          </w:tcPr>
          <w:p w14:paraId="39DE2E00"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15 Cartons de 5 rames de papiers</w:t>
            </w:r>
          </w:p>
        </w:tc>
        <w:tc>
          <w:tcPr>
            <w:tcW w:w="2217" w:type="dxa"/>
            <w:tcBorders>
              <w:top w:val="nil"/>
              <w:left w:val="nil"/>
              <w:bottom w:val="single" w:sz="8" w:space="0" w:color="auto"/>
              <w:right w:val="single" w:sz="8" w:space="0" w:color="auto"/>
            </w:tcBorders>
            <w:shd w:val="clear" w:color="auto" w:fill="auto"/>
            <w:vAlign w:val="center"/>
            <w:hideMark/>
          </w:tcPr>
          <w:p w14:paraId="1B9795D6"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210X297 mm 70 g</w:t>
            </w:r>
          </w:p>
        </w:tc>
        <w:tc>
          <w:tcPr>
            <w:tcW w:w="1689" w:type="dxa"/>
            <w:tcBorders>
              <w:top w:val="nil"/>
              <w:left w:val="nil"/>
              <w:bottom w:val="single" w:sz="8" w:space="0" w:color="auto"/>
              <w:right w:val="single" w:sz="8" w:space="0" w:color="auto"/>
            </w:tcBorders>
            <w:shd w:val="clear" w:color="auto" w:fill="auto"/>
            <w:noWrap/>
            <w:vAlign w:val="center"/>
          </w:tcPr>
          <w:p w14:paraId="215BF26F" w14:textId="77777777" w:rsidR="00D162B0" w:rsidRPr="00A81C2E" w:rsidRDefault="00D162B0" w:rsidP="00A81C2E">
            <w:pPr>
              <w:rPr>
                <w:rFonts w:ascii="Arial Narrow" w:hAnsi="Arial Narrow" w:cs="Arial"/>
                <w:color w:val="000000"/>
              </w:rPr>
            </w:pPr>
          </w:p>
        </w:tc>
        <w:tc>
          <w:tcPr>
            <w:tcW w:w="1361" w:type="dxa"/>
            <w:tcBorders>
              <w:top w:val="nil"/>
              <w:left w:val="nil"/>
              <w:bottom w:val="single" w:sz="8" w:space="0" w:color="auto"/>
              <w:right w:val="single" w:sz="8" w:space="0" w:color="auto"/>
            </w:tcBorders>
            <w:shd w:val="clear" w:color="auto" w:fill="auto"/>
            <w:noWrap/>
            <w:vAlign w:val="center"/>
          </w:tcPr>
          <w:p w14:paraId="5F704EEF" w14:textId="77777777" w:rsidR="00D162B0" w:rsidRPr="00A81C2E" w:rsidRDefault="00D162B0" w:rsidP="00A81C2E">
            <w:pPr>
              <w:rPr>
                <w:rFonts w:ascii="Arial Narrow" w:hAnsi="Arial Narrow" w:cs="Arial"/>
                <w:color w:val="000000"/>
              </w:rPr>
            </w:pPr>
          </w:p>
        </w:tc>
      </w:tr>
      <w:tr w:rsidR="00D162B0" w:rsidRPr="00A81C2E" w14:paraId="4E54F60F" w14:textId="77777777" w:rsidTr="00563FA7">
        <w:trPr>
          <w:trHeight w:val="22"/>
        </w:trPr>
        <w:tc>
          <w:tcPr>
            <w:tcW w:w="1017" w:type="dxa"/>
            <w:tcBorders>
              <w:top w:val="nil"/>
              <w:left w:val="single" w:sz="8" w:space="0" w:color="auto"/>
              <w:bottom w:val="single" w:sz="8" w:space="0" w:color="auto"/>
              <w:right w:val="single" w:sz="8" w:space="0" w:color="auto"/>
            </w:tcBorders>
            <w:shd w:val="clear" w:color="auto" w:fill="auto"/>
            <w:vAlign w:val="center"/>
            <w:hideMark/>
          </w:tcPr>
          <w:p w14:paraId="42938BBF"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11</w:t>
            </w:r>
          </w:p>
        </w:tc>
        <w:tc>
          <w:tcPr>
            <w:tcW w:w="3133" w:type="dxa"/>
            <w:gridSpan w:val="2"/>
            <w:tcBorders>
              <w:top w:val="single" w:sz="8" w:space="0" w:color="auto"/>
              <w:left w:val="nil"/>
              <w:bottom w:val="single" w:sz="8" w:space="0" w:color="auto"/>
              <w:right w:val="single" w:sz="8" w:space="0" w:color="auto"/>
            </w:tcBorders>
            <w:shd w:val="clear" w:color="auto" w:fill="auto"/>
            <w:vAlign w:val="center"/>
            <w:hideMark/>
          </w:tcPr>
          <w:p w14:paraId="3164EBA4"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Chemises cartonnées</w:t>
            </w:r>
          </w:p>
        </w:tc>
        <w:tc>
          <w:tcPr>
            <w:tcW w:w="2217" w:type="dxa"/>
            <w:tcBorders>
              <w:top w:val="nil"/>
              <w:left w:val="nil"/>
              <w:bottom w:val="single" w:sz="8" w:space="0" w:color="auto"/>
              <w:right w:val="single" w:sz="8" w:space="0" w:color="auto"/>
            </w:tcBorders>
            <w:shd w:val="clear" w:color="auto" w:fill="auto"/>
            <w:vAlign w:val="center"/>
            <w:hideMark/>
          </w:tcPr>
          <w:p w14:paraId="07B0B079"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Paquet de 100, 80g</w:t>
            </w:r>
          </w:p>
        </w:tc>
        <w:tc>
          <w:tcPr>
            <w:tcW w:w="1689" w:type="dxa"/>
            <w:tcBorders>
              <w:top w:val="nil"/>
              <w:left w:val="nil"/>
              <w:bottom w:val="single" w:sz="8" w:space="0" w:color="auto"/>
              <w:right w:val="single" w:sz="8" w:space="0" w:color="auto"/>
            </w:tcBorders>
            <w:shd w:val="clear" w:color="auto" w:fill="auto"/>
            <w:noWrap/>
            <w:vAlign w:val="center"/>
          </w:tcPr>
          <w:p w14:paraId="206EC6C9" w14:textId="77777777" w:rsidR="00D162B0" w:rsidRPr="00A81C2E" w:rsidRDefault="00D162B0" w:rsidP="00A81C2E">
            <w:pPr>
              <w:rPr>
                <w:rFonts w:ascii="Arial Narrow" w:hAnsi="Arial Narrow" w:cs="Arial"/>
                <w:color w:val="000000"/>
              </w:rPr>
            </w:pPr>
          </w:p>
        </w:tc>
        <w:tc>
          <w:tcPr>
            <w:tcW w:w="1361" w:type="dxa"/>
            <w:tcBorders>
              <w:top w:val="nil"/>
              <w:left w:val="nil"/>
              <w:bottom w:val="single" w:sz="8" w:space="0" w:color="auto"/>
              <w:right w:val="single" w:sz="8" w:space="0" w:color="auto"/>
            </w:tcBorders>
            <w:shd w:val="clear" w:color="auto" w:fill="auto"/>
            <w:noWrap/>
            <w:vAlign w:val="center"/>
          </w:tcPr>
          <w:p w14:paraId="54CCC2AB" w14:textId="77777777" w:rsidR="00D162B0" w:rsidRPr="00A81C2E" w:rsidRDefault="00D162B0" w:rsidP="00A81C2E">
            <w:pPr>
              <w:rPr>
                <w:rFonts w:ascii="Arial Narrow" w:hAnsi="Arial Narrow" w:cs="Arial"/>
                <w:color w:val="000000"/>
              </w:rPr>
            </w:pPr>
          </w:p>
        </w:tc>
      </w:tr>
      <w:tr w:rsidR="00D162B0" w:rsidRPr="00A81C2E" w14:paraId="1569BF99" w14:textId="77777777" w:rsidTr="00563FA7">
        <w:trPr>
          <w:trHeight w:val="22"/>
        </w:trPr>
        <w:tc>
          <w:tcPr>
            <w:tcW w:w="1017" w:type="dxa"/>
            <w:tcBorders>
              <w:top w:val="nil"/>
              <w:left w:val="single" w:sz="8" w:space="0" w:color="auto"/>
              <w:bottom w:val="single" w:sz="8" w:space="0" w:color="auto"/>
              <w:right w:val="single" w:sz="8" w:space="0" w:color="auto"/>
            </w:tcBorders>
            <w:shd w:val="clear" w:color="auto" w:fill="auto"/>
            <w:vAlign w:val="center"/>
            <w:hideMark/>
          </w:tcPr>
          <w:p w14:paraId="2C70726B"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12</w:t>
            </w:r>
          </w:p>
        </w:tc>
        <w:tc>
          <w:tcPr>
            <w:tcW w:w="3133" w:type="dxa"/>
            <w:gridSpan w:val="2"/>
            <w:tcBorders>
              <w:top w:val="single" w:sz="8" w:space="0" w:color="auto"/>
              <w:left w:val="nil"/>
              <w:bottom w:val="single" w:sz="8" w:space="0" w:color="auto"/>
              <w:right w:val="single" w:sz="8" w:space="0" w:color="auto"/>
            </w:tcBorders>
            <w:shd w:val="clear" w:color="auto" w:fill="auto"/>
            <w:vAlign w:val="center"/>
            <w:hideMark/>
          </w:tcPr>
          <w:p w14:paraId="70E24BF5"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Enveloppes format A4</w:t>
            </w:r>
          </w:p>
        </w:tc>
        <w:tc>
          <w:tcPr>
            <w:tcW w:w="2217" w:type="dxa"/>
            <w:tcBorders>
              <w:top w:val="nil"/>
              <w:left w:val="nil"/>
              <w:bottom w:val="single" w:sz="8" w:space="0" w:color="auto"/>
              <w:right w:val="single" w:sz="8" w:space="0" w:color="auto"/>
            </w:tcBorders>
            <w:shd w:val="clear" w:color="auto" w:fill="auto"/>
            <w:vAlign w:val="center"/>
            <w:hideMark/>
          </w:tcPr>
          <w:p w14:paraId="3488F515"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Paquet de 50</w:t>
            </w:r>
          </w:p>
        </w:tc>
        <w:tc>
          <w:tcPr>
            <w:tcW w:w="1689" w:type="dxa"/>
            <w:tcBorders>
              <w:top w:val="nil"/>
              <w:left w:val="nil"/>
              <w:bottom w:val="single" w:sz="8" w:space="0" w:color="auto"/>
              <w:right w:val="single" w:sz="8" w:space="0" w:color="auto"/>
            </w:tcBorders>
            <w:shd w:val="clear" w:color="auto" w:fill="auto"/>
            <w:noWrap/>
            <w:vAlign w:val="center"/>
          </w:tcPr>
          <w:p w14:paraId="052F02DF" w14:textId="77777777" w:rsidR="00D162B0" w:rsidRPr="00A81C2E" w:rsidRDefault="00D162B0" w:rsidP="00A81C2E">
            <w:pPr>
              <w:rPr>
                <w:rFonts w:ascii="Arial Narrow" w:hAnsi="Arial Narrow" w:cs="Arial"/>
                <w:color w:val="000000"/>
              </w:rPr>
            </w:pPr>
          </w:p>
        </w:tc>
        <w:tc>
          <w:tcPr>
            <w:tcW w:w="1361" w:type="dxa"/>
            <w:tcBorders>
              <w:top w:val="nil"/>
              <w:left w:val="nil"/>
              <w:bottom w:val="single" w:sz="8" w:space="0" w:color="auto"/>
              <w:right w:val="single" w:sz="8" w:space="0" w:color="auto"/>
            </w:tcBorders>
            <w:shd w:val="clear" w:color="auto" w:fill="auto"/>
            <w:noWrap/>
            <w:vAlign w:val="center"/>
          </w:tcPr>
          <w:p w14:paraId="778DC920" w14:textId="77777777" w:rsidR="00D162B0" w:rsidRPr="00A81C2E" w:rsidRDefault="00D162B0" w:rsidP="00A81C2E">
            <w:pPr>
              <w:rPr>
                <w:rFonts w:ascii="Arial Narrow" w:hAnsi="Arial Narrow" w:cs="Arial"/>
                <w:color w:val="000000"/>
              </w:rPr>
            </w:pPr>
          </w:p>
        </w:tc>
      </w:tr>
    </w:tbl>
    <w:p w14:paraId="14E80483" w14:textId="77777777" w:rsidR="00D162B0" w:rsidRPr="00A81C2E" w:rsidRDefault="00D162B0" w:rsidP="00A81C2E">
      <w:pPr>
        <w:tabs>
          <w:tab w:val="left" w:pos="3159"/>
        </w:tabs>
        <w:spacing w:after="160"/>
        <w:jc w:val="both"/>
        <w:rPr>
          <w:rFonts w:ascii="Arial Narrow" w:eastAsia="Calibri" w:hAnsi="Arial Narrow"/>
          <w:lang w:eastAsia="en-US"/>
        </w:rPr>
      </w:pPr>
      <w:r w:rsidRPr="00A81C2E">
        <w:rPr>
          <w:rFonts w:ascii="Arial Narrow" w:eastAsia="Calibri" w:hAnsi="Arial Narrow"/>
          <w:lang w:eastAsia="en-US"/>
        </w:rPr>
        <w:tab/>
      </w:r>
    </w:p>
    <w:p w14:paraId="2401C459" w14:textId="77777777" w:rsidR="00D162B0" w:rsidRPr="00A81C2E" w:rsidRDefault="00D162B0" w:rsidP="00A81C2E">
      <w:pPr>
        <w:tabs>
          <w:tab w:val="left" w:pos="3159"/>
        </w:tabs>
        <w:spacing w:after="160"/>
        <w:jc w:val="both"/>
        <w:rPr>
          <w:rFonts w:ascii="Arial Narrow" w:eastAsia="Calibri" w:hAnsi="Arial Narrow"/>
          <w:lang w:val="fr-CM" w:eastAsia="en-US"/>
        </w:rPr>
      </w:pPr>
    </w:p>
    <w:p w14:paraId="2904B161" w14:textId="77777777" w:rsidR="00142832" w:rsidRPr="00A81C2E" w:rsidRDefault="00142832" w:rsidP="00A81C2E">
      <w:pPr>
        <w:tabs>
          <w:tab w:val="left" w:pos="1080"/>
        </w:tabs>
        <w:ind w:right="-286"/>
        <w:jc w:val="center"/>
        <w:rPr>
          <w:rFonts w:ascii="Arial Narrow" w:hAnsi="Arial Narrow" w:cs="Arial"/>
          <w:b/>
          <w:bCs/>
        </w:rPr>
      </w:pPr>
    </w:p>
    <w:p w14:paraId="4C991298" w14:textId="77777777" w:rsidR="00F5019D" w:rsidRPr="00A81C2E" w:rsidRDefault="00F5019D" w:rsidP="00A81C2E">
      <w:pPr>
        <w:tabs>
          <w:tab w:val="left" w:pos="1080"/>
        </w:tabs>
        <w:ind w:right="-286"/>
        <w:jc w:val="center"/>
        <w:rPr>
          <w:rFonts w:ascii="Arial Narrow" w:hAnsi="Arial Narrow" w:cs="Arial"/>
          <w:b/>
          <w:bCs/>
        </w:rPr>
      </w:pPr>
    </w:p>
    <w:p w14:paraId="5473FABA" w14:textId="77777777" w:rsidR="00F5019D" w:rsidRPr="00A81C2E" w:rsidRDefault="00F5019D" w:rsidP="00A81C2E">
      <w:pPr>
        <w:tabs>
          <w:tab w:val="left" w:pos="1080"/>
        </w:tabs>
        <w:ind w:right="-286"/>
        <w:jc w:val="center"/>
        <w:rPr>
          <w:rFonts w:ascii="Arial Narrow" w:hAnsi="Arial Narrow" w:cs="Arial"/>
          <w:b/>
          <w:bCs/>
        </w:rPr>
      </w:pPr>
    </w:p>
    <w:p w14:paraId="0096A717" w14:textId="77777777" w:rsidR="00F5019D" w:rsidRPr="00A81C2E" w:rsidRDefault="00F5019D" w:rsidP="00A81C2E">
      <w:pPr>
        <w:tabs>
          <w:tab w:val="left" w:pos="1080"/>
        </w:tabs>
        <w:ind w:right="-286"/>
        <w:jc w:val="center"/>
        <w:rPr>
          <w:rFonts w:ascii="Arial Narrow" w:hAnsi="Arial Narrow" w:cs="Arial"/>
          <w:b/>
          <w:bCs/>
        </w:rPr>
      </w:pPr>
    </w:p>
    <w:p w14:paraId="08CC0989" w14:textId="77777777" w:rsidR="00F5019D" w:rsidRPr="00A81C2E" w:rsidRDefault="00F5019D" w:rsidP="00A81C2E">
      <w:pPr>
        <w:tabs>
          <w:tab w:val="left" w:pos="1080"/>
        </w:tabs>
        <w:ind w:right="-286"/>
        <w:jc w:val="center"/>
        <w:rPr>
          <w:rFonts w:ascii="Arial Narrow" w:hAnsi="Arial Narrow" w:cs="Arial"/>
          <w:b/>
          <w:bCs/>
        </w:rPr>
      </w:pPr>
    </w:p>
    <w:p w14:paraId="418C1B5D" w14:textId="77777777" w:rsidR="00F5019D" w:rsidRPr="00A81C2E" w:rsidRDefault="00F5019D" w:rsidP="00A81C2E">
      <w:pPr>
        <w:tabs>
          <w:tab w:val="left" w:pos="1080"/>
        </w:tabs>
        <w:ind w:right="-286"/>
        <w:jc w:val="center"/>
        <w:rPr>
          <w:rFonts w:ascii="Arial Narrow" w:hAnsi="Arial Narrow" w:cs="Arial"/>
          <w:b/>
          <w:bCs/>
        </w:rPr>
      </w:pPr>
    </w:p>
    <w:p w14:paraId="568B873D" w14:textId="77777777" w:rsidR="00F5019D" w:rsidRPr="00A81C2E" w:rsidRDefault="00F5019D" w:rsidP="00A81C2E">
      <w:pPr>
        <w:tabs>
          <w:tab w:val="left" w:pos="1080"/>
        </w:tabs>
        <w:ind w:right="-286"/>
        <w:jc w:val="center"/>
        <w:rPr>
          <w:rFonts w:ascii="Arial Narrow" w:hAnsi="Arial Narrow" w:cs="Arial"/>
          <w:b/>
          <w:bCs/>
        </w:rPr>
      </w:pPr>
    </w:p>
    <w:p w14:paraId="2AD02A03" w14:textId="77777777" w:rsidR="00F5019D" w:rsidRPr="00A81C2E" w:rsidRDefault="00F5019D" w:rsidP="00A81C2E">
      <w:pPr>
        <w:tabs>
          <w:tab w:val="left" w:pos="1080"/>
        </w:tabs>
        <w:ind w:right="-286"/>
        <w:jc w:val="center"/>
        <w:rPr>
          <w:rFonts w:ascii="Arial Narrow" w:hAnsi="Arial Narrow" w:cs="Arial"/>
          <w:b/>
          <w:bCs/>
        </w:rPr>
      </w:pPr>
    </w:p>
    <w:p w14:paraId="34FAB3AB" w14:textId="77777777" w:rsidR="00F5019D" w:rsidRPr="00A81C2E" w:rsidRDefault="00F5019D" w:rsidP="00A81C2E">
      <w:pPr>
        <w:tabs>
          <w:tab w:val="left" w:pos="1080"/>
        </w:tabs>
        <w:ind w:right="-286"/>
        <w:jc w:val="center"/>
        <w:rPr>
          <w:rFonts w:ascii="Arial Narrow" w:hAnsi="Arial Narrow" w:cs="Arial"/>
          <w:b/>
          <w:bCs/>
        </w:rPr>
      </w:pPr>
    </w:p>
    <w:p w14:paraId="7D1A3293" w14:textId="77777777" w:rsidR="00F5019D" w:rsidRPr="00A81C2E" w:rsidRDefault="00F5019D" w:rsidP="00A81C2E">
      <w:pPr>
        <w:tabs>
          <w:tab w:val="left" w:pos="1080"/>
        </w:tabs>
        <w:ind w:right="-286"/>
        <w:jc w:val="center"/>
        <w:rPr>
          <w:rFonts w:ascii="Arial Narrow" w:hAnsi="Arial Narrow" w:cs="Arial"/>
          <w:b/>
          <w:bCs/>
        </w:rPr>
      </w:pPr>
    </w:p>
    <w:p w14:paraId="2F88777E" w14:textId="77777777" w:rsidR="00582AF5" w:rsidRPr="00A81C2E" w:rsidRDefault="00582AF5" w:rsidP="00A81C2E">
      <w:pPr>
        <w:rPr>
          <w:rFonts w:ascii="Arial Narrow" w:hAnsi="Arial Narrow" w:cs="Arial"/>
          <w:b/>
          <w:bCs/>
        </w:rPr>
      </w:pPr>
    </w:p>
    <w:p w14:paraId="058D80CC" w14:textId="77777777" w:rsidR="00582AF5" w:rsidRPr="00A81C2E" w:rsidRDefault="00582AF5" w:rsidP="00A81C2E">
      <w:pPr>
        <w:rPr>
          <w:rFonts w:ascii="Arial Narrow" w:hAnsi="Arial Narrow" w:cs="Arial"/>
          <w:b/>
          <w:bCs/>
        </w:rPr>
      </w:pPr>
    </w:p>
    <w:p w14:paraId="3BCF44DA" w14:textId="77777777" w:rsidR="00582AF5" w:rsidRPr="00A81C2E" w:rsidRDefault="00582AF5" w:rsidP="00A81C2E">
      <w:pPr>
        <w:rPr>
          <w:rFonts w:ascii="Arial Narrow" w:hAnsi="Arial Narrow" w:cs="Arial"/>
          <w:b/>
          <w:bCs/>
        </w:rPr>
      </w:pPr>
    </w:p>
    <w:p w14:paraId="72152DA6" w14:textId="77777777" w:rsidR="00582AF5" w:rsidRPr="00A81C2E" w:rsidRDefault="00582AF5" w:rsidP="00A81C2E">
      <w:pPr>
        <w:rPr>
          <w:rFonts w:ascii="Arial Narrow" w:hAnsi="Arial Narrow" w:cs="Arial"/>
          <w:b/>
          <w:bCs/>
        </w:rPr>
      </w:pPr>
    </w:p>
    <w:p w14:paraId="5B642B5B" w14:textId="77777777" w:rsidR="00582AF5" w:rsidRPr="00A81C2E" w:rsidRDefault="00582AF5" w:rsidP="00A81C2E">
      <w:pPr>
        <w:rPr>
          <w:rFonts w:ascii="Arial Narrow" w:hAnsi="Arial Narrow" w:cs="Arial"/>
          <w:b/>
          <w:bCs/>
        </w:rPr>
      </w:pPr>
    </w:p>
    <w:p w14:paraId="2FBD1425" w14:textId="77777777" w:rsidR="00582AF5" w:rsidRPr="00A81C2E" w:rsidRDefault="00582AF5" w:rsidP="00A81C2E">
      <w:pPr>
        <w:rPr>
          <w:rFonts w:ascii="Arial Narrow" w:hAnsi="Arial Narrow" w:cs="Arial"/>
          <w:b/>
          <w:bCs/>
        </w:rPr>
      </w:pPr>
    </w:p>
    <w:p w14:paraId="63F8E845" w14:textId="77777777" w:rsidR="00747386" w:rsidRPr="00A81C2E" w:rsidRDefault="00747386" w:rsidP="00A81C2E">
      <w:pPr>
        <w:rPr>
          <w:rFonts w:ascii="Arial Narrow" w:hAnsi="Arial Narrow" w:cs="Arial"/>
          <w:b/>
          <w:bCs/>
        </w:rPr>
      </w:pPr>
    </w:p>
    <w:p w14:paraId="422977A3" w14:textId="77777777" w:rsidR="00747386" w:rsidRPr="00A81C2E" w:rsidRDefault="00747386" w:rsidP="00A81C2E">
      <w:pPr>
        <w:rPr>
          <w:rFonts w:ascii="Arial Narrow" w:hAnsi="Arial Narrow" w:cs="Arial"/>
          <w:b/>
          <w:bCs/>
        </w:rPr>
      </w:pPr>
    </w:p>
    <w:p w14:paraId="57CF6D4B" w14:textId="77777777" w:rsidR="00747386" w:rsidRPr="00A81C2E" w:rsidRDefault="00747386" w:rsidP="00A81C2E">
      <w:pPr>
        <w:rPr>
          <w:rFonts w:ascii="Arial Narrow" w:hAnsi="Arial Narrow" w:cs="Arial"/>
          <w:b/>
          <w:bCs/>
        </w:rPr>
      </w:pPr>
    </w:p>
    <w:p w14:paraId="6F03087D" w14:textId="77777777" w:rsidR="00747386" w:rsidRPr="00A81C2E" w:rsidRDefault="00747386" w:rsidP="00A81C2E">
      <w:pPr>
        <w:rPr>
          <w:rFonts w:ascii="Arial Narrow" w:hAnsi="Arial Narrow" w:cs="Arial"/>
          <w:b/>
          <w:bCs/>
        </w:rPr>
      </w:pPr>
    </w:p>
    <w:p w14:paraId="07F06438" w14:textId="77777777" w:rsidR="00747386" w:rsidRPr="00A81C2E" w:rsidRDefault="00747386" w:rsidP="00A81C2E">
      <w:pPr>
        <w:rPr>
          <w:rFonts w:ascii="Arial Narrow" w:hAnsi="Arial Narrow" w:cs="Arial"/>
          <w:b/>
          <w:bCs/>
        </w:rPr>
      </w:pPr>
    </w:p>
    <w:p w14:paraId="65A3FF85" w14:textId="77777777" w:rsidR="00747386" w:rsidRPr="00A81C2E" w:rsidRDefault="00747386" w:rsidP="00A81C2E">
      <w:pPr>
        <w:rPr>
          <w:rFonts w:ascii="Arial Narrow" w:hAnsi="Arial Narrow" w:cs="Arial"/>
          <w:b/>
          <w:bCs/>
        </w:rPr>
      </w:pPr>
    </w:p>
    <w:p w14:paraId="76894580" w14:textId="77777777" w:rsidR="00747386" w:rsidRPr="00A81C2E" w:rsidRDefault="00747386" w:rsidP="00A81C2E">
      <w:pPr>
        <w:rPr>
          <w:rFonts w:ascii="Arial Narrow" w:hAnsi="Arial Narrow" w:cs="Arial"/>
          <w:b/>
          <w:bCs/>
        </w:rPr>
      </w:pPr>
    </w:p>
    <w:p w14:paraId="12FAD52A" w14:textId="77777777" w:rsidR="00582AF5" w:rsidRDefault="00582AF5" w:rsidP="00A81C2E">
      <w:pPr>
        <w:rPr>
          <w:rFonts w:ascii="Arial Narrow" w:hAnsi="Arial Narrow" w:cs="Arial"/>
          <w:b/>
          <w:bCs/>
        </w:rPr>
      </w:pPr>
    </w:p>
    <w:p w14:paraId="72BB44B1" w14:textId="77777777" w:rsidR="00A81C2E" w:rsidRDefault="00A81C2E" w:rsidP="00A81C2E">
      <w:pPr>
        <w:rPr>
          <w:rFonts w:ascii="Arial Narrow" w:hAnsi="Arial Narrow" w:cs="Arial"/>
          <w:b/>
          <w:bCs/>
        </w:rPr>
      </w:pPr>
    </w:p>
    <w:p w14:paraId="6771460F" w14:textId="77777777" w:rsidR="00A81C2E" w:rsidRDefault="00A81C2E" w:rsidP="00A81C2E">
      <w:pPr>
        <w:rPr>
          <w:rFonts w:ascii="Arial Narrow" w:hAnsi="Arial Narrow" w:cs="Arial"/>
          <w:b/>
          <w:bCs/>
        </w:rPr>
      </w:pPr>
    </w:p>
    <w:p w14:paraId="41DEFCEC" w14:textId="77777777" w:rsidR="00A81C2E" w:rsidRDefault="00A81C2E" w:rsidP="00A81C2E">
      <w:pPr>
        <w:rPr>
          <w:rFonts w:ascii="Arial Narrow" w:hAnsi="Arial Narrow" w:cs="Arial"/>
          <w:b/>
          <w:bCs/>
        </w:rPr>
      </w:pPr>
    </w:p>
    <w:p w14:paraId="010A6368" w14:textId="77777777" w:rsidR="00A81C2E" w:rsidRDefault="00A81C2E" w:rsidP="00A81C2E">
      <w:pPr>
        <w:rPr>
          <w:rFonts w:ascii="Arial Narrow" w:hAnsi="Arial Narrow" w:cs="Arial"/>
          <w:b/>
          <w:bCs/>
        </w:rPr>
      </w:pPr>
    </w:p>
    <w:p w14:paraId="7D589957" w14:textId="77777777" w:rsidR="00A81C2E" w:rsidRDefault="00A81C2E" w:rsidP="00A81C2E">
      <w:pPr>
        <w:rPr>
          <w:rFonts w:ascii="Arial Narrow" w:hAnsi="Arial Narrow" w:cs="Arial"/>
          <w:b/>
          <w:bCs/>
        </w:rPr>
      </w:pPr>
    </w:p>
    <w:p w14:paraId="4B1EA32E" w14:textId="77777777" w:rsidR="00A81C2E" w:rsidRDefault="00A81C2E" w:rsidP="00A81C2E">
      <w:pPr>
        <w:rPr>
          <w:rFonts w:ascii="Arial Narrow" w:hAnsi="Arial Narrow" w:cs="Arial"/>
          <w:b/>
          <w:bCs/>
        </w:rPr>
      </w:pPr>
    </w:p>
    <w:p w14:paraId="17318506" w14:textId="77777777" w:rsidR="00A81C2E" w:rsidRDefault="00A81C2E" w:rsidP="00A81C2E">
      <w:pPr>
        <w:rPr>
          <w:rFonts w:ascii="Arial Narrow" w:hAnsi="Arial Narrow" w:cs="Arial"/>
          <w:b/>
          <w:bCs/>
        </w:rPr>
      </w:pPr>
    </w:p>
    <w:p w14:paraId="7788168A" w14:textId="77777777" w:rsidR="00A81C2E" w:rsidRDefault="00A81C2E" w:rsidP="00A81C2E">
      <w:pPr>
        <w:rPr>
          <w:rFonts w:ascii="Arial Narrow" w:hAnsi="Arial Narrow" w:cs="Arial"/>
          <w:b/>
          <w:bCs/>
        </w:rPr>
      </w:pPr>
    </w:p>
    <w:p w14:paraId="3213330F" w14:textId="77777777" w:rsidR="00A81C2E" w:rsidRDefault="00A81C2E" w:rsidP="00A81C2E">
      <w:pPr>
        <w:rPr>
          <w:rFonts w:ascii="Arial Narrow" w:hAnsi="Arial Narrow" w:cs="Arial"/>
          <w:b/>
          <w:bCs/>
        </w:rPr>
      </w:pPr>
    </w:p>
    <w:p w14:paraId="37602FED" w14:textId="77777777" w:rsidR="00A81C2E" w:rsidRPr="00A81C2E" w:rsidRDefault="00A81C2E" w:rsidP="00A81C2E">
      <w:pPr>
        <w:rPr>
          <w:rFonts w:ascii="Arial Narrow" w:hAnsi="Arial Narrow" w:cs="Arial"/>
          <w:b/>
          <w:bCs/>
        </w:rPr>
      </w:pPr>
    </w:p>
    <w:p w14:paraId="46FD9E0D" w14:textId="77777777" w:rsidR="00582AF5" w:rsidRPr="00A81C2E" w:rsidRDefault="00582AF5" w:rsidP="00A81C2E">
      <w:pPr>
        <w:rPr>
          <w:rFonts w:ascii="Arial Narrow" w:hAnsi="Arial Narrow" w:cs="Arial"/>
          <w:b/>
          <w:bCs/>
        </w:rPr>
      </w:pPr>
    </w:p>
    <w:p w14:paraId="7E7A9104" w14:textId="77777777" w:rsidR="00582AF5" w:rsidRPr="00A81C2E" w:rsidRDefault="00582AF5" w:rsidP="00A81C2E">
      <w:pPr>
        <w:tabs>
          <w:tab w:val="left" w:pos="1080"/>
        </w:tabs>
        <w:ind w:right="-286"/>
        <w:jc w:val="center"/>
        <w:rPr>
          <w:rFonts w:ascii="Arial Narrow" w:hAnsi="Arial Narrow" w:cs="Arial"/>
          <w:b/>
          <w:bCs/>
        </w:rPr>
      </w:pPr>
    </w:p>
    <w:p w14:paraId="47F0C0E2" w14:textId="3561596E" w:rsidR="00582AF5" w:rsidRPr="00A81C2E" w:rsidRDefault="00582AF5" w:rsidP="00A81C2E">
      <w:pPr>
        <w:pStyle w:val="titre10"/>
        <w:spacing w:line="240" w:lineRule="auto"/>
        <w:outlineLvl w:val="0"/>
        <w:rPr>
          <w:rFonts w:ascii="Arial Narrow" w:hAnsi="Arial Narrow"/>
          <w:sz w:val="24"/>
          <w:szCs w:val="24"/>
        </w:rPr>
      </w:pPr>
      <w:bookmarkStart w:id="104" w:name="_Toc190583251"/>
      <w:r w:rsidRPr="00A81C2E">
        <w:rPr>
          <w:rFonts w:ascii="Arial Narrow" w:hAnsi="Arial Narrow"/>
          <w:sz w:val="24"/>
          <w:szCs w:val="24"/>
        </w:rPr>
        <w:t>PIECE VI : CADRE DU DEVIS QUANTITATIF ET ESTIMATIF</w:t>
      </w:r>
      <w:bookmarkEnd w:id="104"/>
    </w:p>
    <w:p w14:paraId="5A4C912B" w14:textId="77777777" w:rsidR="00582AF5" w:rsidRPr="00A81C2E" w:rsidRDefault="00582AF5" w:rsidP="00A81C2E">
      <w:pPr>
        <w:pStyle w:val="titre10"/>
        <w:spacing w:line="240" w:lineRule="auto"/>
        <w:outlineLvl w:val="0"/>
        <w:rPr>
          <w:rFonts w:ascii="Arial Narrow" w:hAnsi="Arial Narrow"/>
          <w:sz w:val="24"/>
          <w:szCs w:val="24"/>
        </w:rPr>
      </w:pPr>
    </w:p>
    <w:p w14:paraId="6A2B7B83" w14:textId="77777777" w:rsidR="00582AF5" w:rsidRPr="00A81C2E" w:rsidRDefault="00582AF5" w:rsidP="00A81C2E">
      <w:pPr>
        <w:pStyle w:val="titre10"/>
        <w:spacing w:line="240" w:lineRule="auto"/>
        <w:rPr>
          <w:rFonts w:ascii="Arial Narrow" w:hAnsi="Arial Narrow"/>
          <w:sz w:val="24"/>
          <w:szCs w:val="24"/>
        </w:rPr>
      </w:pPr>
    </w:p>
    <w:p w14:paraId="05C2113F" w14:textId="77777777" w:rsidR="00582AF5" w:rsidRPr="00A81C2E" w:rsidRDefault="00582AF5" w:rsidP="00A81C2E">
      <w:pPr>
        <w:pStyle w:val="titre10"/>
        <w:spacing w:line="240" w:lineRule="auto"/>
        <w:rPr>
          <w:rFonts w:ascii="Arial Narrow" w:hAnsi="Arial Narrow"/>
          <w:sz w:val="24"/>
          <w:szCs w:val="24"/>
        </w:rPr>
      </w:pPr>
    </w:p>
    <w:p w14:paraId="34F19F66" w14:textId="77777777" w:rsidR="00582AF5" w:rsidRPr="00A81C2E" w:rsidRDefault="00582AF5" w:rsidP="00A81C2E">
      <w:pPr>
        <w:pStyle w:val="titre10"/>
        <w:spacing w:line="240" w:lineRule="auto"/>
        <w:rPr>
          <w:rFonts w:ascii="Arial Narrow" w:hAnsi="Arial Narrow"/>
          <w:sz w:val="24"/>
          <w:szCs w:val="24"/>
        </w:rPr>
      </w:pPr>
    </w:p>
    <w:p w14:paraId="36E57B5B" w14:textId="77777777" w:rsidR="00582AF5" w:rsidRPr="00A81C2E" w:rsidRDefault="00582AF5" w:rsidP="00A81C2E">
      <w:pPr>
        <w:pStyle w:val="titre10"/>
        <w:spacing w:line="240" w:lineRule="auto"/>
        <w:rPr>
          <w:rFonts w:ascii="Arial Narrow" w:hAnsi="Arial Narrow"/>
          <w:sz w:val="24"/>
          <w:szCs w:val="24"/>
        </w:rPr>
      </w:pPr>
    </w:p>
    <w:p w14:paraId="28189677" w14:textId="77777777" w:rsidR="00747386" w:rsidRPr="00A81C2E" w:rsidRDefault="00747386" w:rsidP="00A81C2E">
      <w:pPr>
        <w:pStyle w:val="titre10"/>
        <w:spacing w:line="240" w:lineRule="auto"/>
        <w:rPr>
          <w:rFonts w:ascii="Arial Narrow" w:hAnsi="Arial Narrow"/>
          <w:sz w:val="24"/>
          <w:szCs w:val="24"/>
        </w:rPr>
      </w:pPr>
    </w:p>
    <w:p w14:paraId="0EFBA00F" w14:textId="77777777" w:rsidR="00747386" w:rsidRPr="00A81C2E" w:rsidRDefault="00747386" w:rsidP="00A81C2E">
      <w:pPr>
        <w:pStyle w:val="titre10"/>
        <w:spacing w:line="240" w:lineRule="auto"/>
        <w:rPr>
          <w:rFonts w:ascii="Arial Narrow" w:hAnsi="Arial Narrow"/>
          <w:sz w:val="24"/>
          <w:szCs w:val="24"/>
        </w:rPr>
      </w:pPr>
    </w:p>
    <w:p w14:paraId="1240487E" w14:textId="77777777" w:rsidR="00747386" w:rsidRPr="00A81C2E" w:rsidRDefault="00747386" w:rsidP="00A81C2E">
      <w:pPr>
        <w:pStyle w:val="titre10"/>
        <w:spacing w:line="240" w:lineRule="auto"/>
        <w:rPr>
          <w:rFonts w:ascii="Arial Narrow" w:hAnsi="Arial Narrow"/>
          <w:sz w:val="24"/>
          <w:szCs w:val="24"/>
        </w:rPr>
      </w:pPr>
    </w:p>
    <w:p w14:paraId="2B0E26BB" w14:textId="77777777" w:rsidR="00747386" w:rsidRPr="00A81C2E" w:rsidRDefault="00747386" w:rsidP="00A81C2E">
      <w:pPr>
        <w:pStyle w:val="titre10"/>
        <w:spacing w:line="240" w:lineRule="auto"/>
        <w:rPr>
          <w:rFonts w:ascii="Arial Narrow" w:hAnsi="Arial Narrow"/>
          <w:sz w:val="24"/>
          <w:szCs w:val="24"/>
        </w:rPr>
      </w:pPr>
    </w:p>
    <w:p w14:paraId="1F289194" w14:textId="77777777" w:rsidR="00747386" w:rsidRPr="00A81C2E" w:rsidRDefault="00747386" w:rsidP="00A81C2E">
      <w:pPr>
        <w:pStyle w:val="titre10"/>
        <w:spacing w:line="240" w:lineRule="auto"/>
        <w:rPr>
          <w:rFonts w:ascii="Arial Narrow" w:hAnsi="Arial Narrow"/>
          <w:sz w:val="24"/>
          <w:szCs w:val="24"/>
        </w:rPr>
      </w:pPr>
    </w:p>
    <w:p w14:paraId="3CE67402" w14:textId="77777777" w:rsidR="00747386" w:rsidRPr="00A81C2E" w:rsidRDefault="00747386" w:rsidP="00A81C2E">
      <w:pPr>
        <w:pStyle w:val="titre10"/>
        <w:spacing w:line="240" w:lineRule="auto"/>
        <w:rPr>
          <w:rFonts w:ascii="Arial Narrow" w:hAnsi="Arial Narrow"/>
          <w:sz w:val="24"/>
          <w:szCs w:val="24"/>
        </w:rPr>
      </w:pPr>
    </w:p>
    <w:p w14:paraId="60370FF9" w14:textId="77777777" w:rsidR="00747386" w:rsidRPr="00A81C2E" w:rsidRDefault="00747386" w:rsidP="00A81C2E">
      <w:pPr>
        <w:pStyle w:val="titre10"/>
        <w:spacing w:line="240" w:lineRule="auto"/>
        <w:rPr>
          <w:rFonts w:ascii="Arial Narrow" w:hAnsi="Arial Narrow"/>
          <w:sz w:val="24"/>
          <w:szCs w:val="24"/>
        </w:rPr>
      </w:pPr>
    </w:p>
    <w:p w14:paraId="18628A34" w14:textId="77777777" w:rsidR="00D162B0" w:rsidRPr="00A81C2E" w:rsidRDefault="00D162B0" w:rsidP="00A81C2E">
      <w:pPr>
        <w:pStyle w:val="titre10"/>
        <w:spacing w:line="240" w:lineRule="auto"/>
        <w:rPr>
          <w:rFonts w:ascii="Arial Narrow" w:hAnsi="Arial Narrow"/>
          <w:sz w:val="24"/>
          <w:szCs w:val="24"/>
        </w:rPr>
      </w:pPr>
    </w:p>
    <w:p w14:paraId="50EBA5AB" w14:textId="77777777" w:rsidR="00625886" w:rsidRPr="00A81C2E" w:rsidRDefault="00625886" w:rsidP="00A81C2E">
      <w:pPr>
        <w:tabs>
          <w:tab w:val="left" w:pos="1080"/>
        </w:tabs>
        <w:ind w:right="-286"/>
        <w:rPr>
          <w:rFonts w:ascii="Arial Narrow" w:hAnsi="Arial Narrow" w:cs="Arial"/>
          <w:b/>
          <w:bCs/>
        </w:rPr>
      </w:pPr>
    </w:p>
    <w:p w14:paraId="51074219" w14:textId="77777777" w:rsidR="00333971" w:rsidRPr="00A81C2E" w:rsidRDefault="00333971" w:rsidP="00A81C2E">
      <w:pPr>
        <w:tabs>
          <w:tab w:val="left" w:pos="1080"/>
        </w:tabs>
        <w:ind w:right="-286"/>
        <w:rPr>
          <w:rFonts w:ascii="Arial Narrow" w:hAnsi="Arial Narrow" w:cs="Arial"/>
          <w:b/>
          <w:bCs/>
        </w:rPr>
      </w:pPr>
    </w:p>
    <w:p w14:paraId="3FA33F65" w14:textId="77777777" w:rsidR="00333971" w:rsidRDefault="00333971" w:rsidP="00A81C2E">
      <w:pPr>
        <w:tabs>
          <w:tab w:val="left" w:pos="1080"/>
        </w:tabs>
        <w:ind w:right="-286"/>
        <w:rPr>
          <w:rFonts w:ascii="Arial Narrow" w:hAnsi="Arial Narrow" w:cs="Arial"/>
          <w:b/>
          <w:bCs/>
        </w:rPr>
      </w:pPr>
    </w:p>
    <w:p w14:paraId="386C517D" w14:textId="77777777" w:rsidR="00A81C2E" w:rsidRDefault="00A81C2E" w:rsidP="00A81C2E">
      <w:pPr>
        <w:tabs>
          <w:tab w:val="left" w:pos="1080"/>
        </w:tabs>
        <w:ind w:right="-286"/>
        <w:rPr>
          <w:rFonts w:ascii="Arial Narrow" w:hAnsi="Arial Narrow" w:cs="Arial"/>
          <w:b/>
          <w:bCs/>
        </w:rPr>
      </w:pPr>
    </w:p>
    <w:p w14:paraId="58BFDA3B" w14:textId="77777777" w:rsidR="00A81C2E" w:rsidRDefault="00A81C2E" w:rsidP="00A81C2E">
      <w:pPr>
        <w:tabs>
          <w:tab w:val="left" w:pos="1080"/>
        </w:tabs>
        <w:ind w:right="-286"/>
        <w:rPr>
          <w:rFonts w:ascii="Arial Narrow" w:hAnsi="Arial Narrow" w:cs="Arial"/>
          <w:b/>
          <w:bCs/>
        </w:rPr>
      </w:pPr>
    </w:p>
    <w:p w14:paraId="50639E9E" w14:textId="77777777" w:rsidR="00A81C2E" w:rsidRDefault="00A81C2E" w:rsidP="00A81C2E">
      <w:pPr>
        <w:tabs>
          <w:tab w:val="left" w:pos="1080"/>
        </w:tabs>
        <w:ind w:right="-286"/>
        <w:rPr>
          <w:rFonts w:ascii="Arial Narrow" w:hAnsi="Arial Narrow" w:cs="Arial"/>
          <w:b/>
          <w:bCs/>
        </w:rPr>
      </w:pPr>
    </w:p>
    <w:p w14:paraId="00098835" w14:textId="77777777" w:rsidR="00A81C2E" w:rsidRDefault="00A81C2E" w:rsidP="00A81C2E">
      <w:pPr>
        <w:tabs>
          <w:tab w:val="left" w:pos="1080"/>
        </w:tabs>
        <w:ind w:right="-286"/>
        <w:rPr>
          <w:rFonts w:ascii="Arial Narrow" w:hAnsi="Arial Narrow" w:cs="Arial"/>
          <w:b/>
          <w:bCs/>
        </w:rPr>
      </w:pPr>
    </w:p>
    <w:p w14:paraId="5D151342" w14:textId="77777777" w:rsidR="00A81C2E" w:rsidRDefault="00A81C2E" w:rsidP="00A81C2E">
      <w:pPr>
        <w:tabs>
          <w:tab w:val="left" w:pos="1080"/>
        </w:tabs>
        <w:ind w:right="-286"/>
        <w:rPr>
          <w:rFonts w:ascii="Arial Narrow" w:hAnsi="Arial Narrow" w:cs="Arial"/>
          <w:b/>
          <w:bCs/>
        </w:rPr>
      </w:pPr>
    </w:p>
    <w:p w14:paraId="508EE936" w14:textId="77777777" w:rsidR="00A81C2E" w:rsidRDefault="00A81C2E" w:rsidP="00A81C2E">
      <w:pPr>
        <w:tabs>
          <w:tab w:val="left" w:pos="1080"/>
        </w:tabs>
        <w:ind w:right="-286"/>
        <w:rPr>
          <w:rFonts w:ascii="Arial Narrow" w:hAnsi="Arial Narrow" w:cs="Arial"/>
          <w:b/>
          <w:bCs/>
        </w:rPr>
      </w:pPr>
    </w:p>
    <w:p w14:paraId="049AD3DB" w14:textId="77777777" w:rsidR="00A81C2E" w:rsidRDefault="00A81C2E" w:rsidP="00A81C2E">
      <w:pPr>
        <w:tabs>
          <w:tab w:val="left" w:pos="1080"/>
        </w:tabs>
        <w:ind w:right="-286"/>
        <w:rPr>
          <w:rFonts w:ascii="Arial Narrow" w:hAnsi="Arial Narrow" w:cs="Arial"/>
          <w:b/>
          <w:bCs/>
        </w:rPr>
      </w:pPr>
    </w:p>
    <w:p w14:paraId="159397C8" w14:textId="77777777" w:rsidR="00A81C2E" w:rsidRDefault="00A81C2E" w:rsidP="00A81C2E">
      <w:pPr>
        <w:tabs>
          <w:tab w:val="left" w:pos="1080"/>
        </w:tabs>
        <w:ind w:right="-286"/>
        <w:rPr>
          <w:rFonts w:ascii="Arial Narrow" w:hAnsi="Arial Narrow" w:cs="Arial"/>
          <w:b/>
          <w:bCs/>
        </w:rPr>
      </w:pPr>
    </w:p>
    <w:p w14:paraId="48EEC4CF" w14:textId="77777777" w:rsidR="00A81C2E" w:rsidRDefault="00A81C2E" w:rsidP="00A81C2E">
      <w:pPr>
        <w:tabs>
          <w:tab w:val="left" w:pos="1080"/>
        </w:tabs>
        <w:ind w:right="-286"/>
        <w:rPr>
          <w:rFonts w:ascii="Arial Narrow" w:hAnsi="Arial Narrow" w:cs="Arial"/>
          <w:b/>
          <w:bCs/>
        </w:rPr>
      </w:pPr>
    </w:p>
    <w:p w14:paraId="21607F03" w14:textId="77777777" w:rsidR="00A81C2E" w:rsidRDefault="00A81C2E" w:rsidP="00A81C2E">
      <w:pPr>
        <w:tabs>
          <w:tab w:val="left" w:pos="1080"/>
        </w:tabs>
        <w:ind w:right="-286"/>
        <w:rPr>
          <w:rFonts w:ascii="Arial Narrow" w:hAnsi="Arial Narrow" w:cs="Arial"/>
          <w:b/>
          <w:bCs/>
        </w:rPr>
      </w:pPr>
    </w:p>
    <w:p w14:paraId="0EEBE5F0" w14:textId="77777777" w:rsidR="00A81C2E" w:rsidRDefault="00A81C2E" w:rsidP="00A81C2E">
      <w:pPr>
        <w:tabs>
          <w:tab w:val="left" w:pos="1080"/>
        </w:tabs>
        <w:ind w:right="-286"/>
        <w:rPr>
          <w:rFonts w:ascii="Arial Narrow" w:hAnsi="Arial Narrow" w:cs="Arial"/>
          <w:b/>
          <w:bCs/>
        </w:rPr>
      </w:pPr>
    </w:p>
    <w:p w14:paraId="6CBB2C00" w14:textId="77777777" w:rsidR="00A81C2E" w:rsidRDefault="00A81C2E" w:rsidP="00A81C2E">
      <w:pPr>
        <w:tabs>
          <w:tab w:val="left" w:pos="1080"/>
        </w:tabs>
        <w:ind w:right="-286"/>
        <w:rPr>
          <w:rFonts w:ascii="Arial Narrow" w:hAnsi="Arial Narrow" w:cs="Arial"/>
          <w:b/>
          <w:bCs/>
        </w:rPr>
      </w:pPr>
    </w:p>
    <w:p w14:paraId="70D3AA23" w14:textId="77777777" w:rsidR="00A81C2E" w:rsidRDefault="00A81C2E" w:rsidP="00A81C2E">
      <w:pPr>
        <w:tabs>
          <w:tab w:val="left" w:pos="1080"/>
        </w:tabs>
        <w:ind w:right="-286"/>
        <w:rPr>
          <w:rFonts w:ascii="Arial Narrow" w:hAnsi="Arial Narrow" w:cs="Arial"/>
          <w:b/>
          <w:bCs/>
        </w:rPr>
      </w:pPr>
    </w:p>
    <w:p w14:paraId="6F3CEAAE" w14:textId="77777777" w:rsidR="00A81C2E" w:rsidRDefault="00A81C2E" w:rsidP="00A81C2E">
      <w:pPr>
        <w:tabs>
          <w:tab w:val="left" w:pos="1080"/>
        </w:tabs>
        <w:ind w:right="-286"/>
        <w:rPr>
          <w:rFonts w:ascii="Arial Narrow" w:hAnsi="Arial Narrow" w:cs="Arial"/>
          <w:b/>
          <w:bCs/>
        </w:rPr>
      </w:pPr>
    </w:p>
    <w:p w14:paraId="4112B256" w14:textId="77777777" w:rsidR="00A81C2E" w:rsidRDefault="00A81C2E" w:rsidP="00A81C2E">
      <w:pPr>
        <w:tabs>
          <w:tab w:val="left" w:pos="1080"/>
        </w:tabs>
        <w:ind w:right="-286"/>
        <w:rPr>
          <w:rFonts w:ascii="Arial Narrow" w:hAnsi="Arial Narrow" w:cs="Arial"/>
          <w:b/>
          <w:bCs/>
        </w:rPr>
      </w:pPr>
    </w:p>
    <w:p w14:paraId="7B0B0169" w14:textId="77777777" w:rsidR="00A81C2E" w:rsidRDefault="00A81C2E" w:rsidP="00A81C2E">
      <w:pPr>
        <w:tabs>
          <w:tab w:val="left" w:pos="1080"/>
        </w:tabs>
        <w:ind w:right="-286"/>
        <w:rPr>
          <w:rFonts w:ascii="Arial Narrow" w:hAnsi="Arial Narrow" w:cs="Arial"/>
          <w:b/>
          <w:bCs/>
        </w:rPr>
      </w:pPr>
    </w:p>
    <w:p w14:paraId="141372EA" w14:textId="77777777" w:rsidR="00A81C2E" w:rsidRDefault="00A81C2E" w:rsidP="00A81C2E">
      <w:pPr>
        <w:tabs>
          <w:tab w:val="left" w:pos="1080"/>
        </w:tabs>
        <w:ind w:right="-286"/>
        <w:rPr>
          <w:rFonts w:ascii="Arial Narrow" w:hAnsi="Arial Narrow" w:cs="Arial"/>
          <w:b/>
          <w:bCs/>
        </w:rPr>
      </w:pPr>
    </w:p>
    <w:p w14:paraId="2269F077" w14:textId="77777777" w:rsidR="00A81C2E" w:rsidRPr="00A81C2E" w:rsidRDefault="00A81C2E" w:rsidP="00A81C2E">
      <w:pPr>
        <w:tabs>
          <w:tab w:val="left" w:pos="1080"/>
        </w:tabs>
        <w:ind w:right="-286"/>
        <w:rPr>
          <w:rFonts w:ascii="Arial Narrow" w:hAnsi="Arial Narrow" w:cs="Arial"/>
          <w:b/>
          <w:bCs/>
        </w:rPr>
      </w:pPr>
    </w:p>
    <w:tbl>
      <w:tblPr>
        <w:tblStyle w:val="Grilledutableau"/>
        <w:tblpPr w:leftFromText="141" w:rightFromText="141" w:vertAnchor="text" w:horzAnchor="margin" w:tblpXSpec="center" w:tblpY="86"/>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F5019D" w:rsidRPr="00A81C2E" w14:paraId="46D89D39" w14:textId="77777777" w:rsidTr="00F5019D">
        <w:tc>
          <w:tcPr>
            <w:tcW w:w="9210" w:type="dxa"/>
          </w:tcPr>
          <w:p w14:paraId="6A1F1E41" w14:textId="77777777" w:rsidR="00F5019D" w:rsidRPr="00A81C2E" w:rsidRDefault="00F5019D" w:rsidP="00A81C2E">
            <w:pPr>
              <w:rPr>
                <w:rFonts w:ascii="Arial Narrow" w:hAnsi="Arial Narrow" w:cs="Arial"/>
                <w:b/>
                <w:bCs/>
              </w:rPr>
            </w:pPr>
            <w:bookmarkStart w:id="105" w:name="_Toc368490011"/>
            <w:r w:rsidRPr="00A81C2E">
              <w:rPr>
                <w:rFonts w:ascii="Arial Narrow" w:hAnsi="Arial Narrow" w:cs="Arial"/>
                <w:b/>
                <w:bCs/>
              </w:rPr>
              <w:lastRenderedPageBreak/>
              <w:t>PIECE N° 6 : CADRE DU DEVIS QUANTITATIF ET ESTIMATIF</w:t>
            </w:r>
            <w:bookmarkEnd w:id="105"/>
          </w:p>
        </w:tc>
      </w:tr>
    </w:tbl>
    <w:p w14:paraId="28F853F2" w14:textId="77777777" w:rsidR="00D162B0" w:rsidRPr="00A81C2E" w:rsidRDefault="00D162B0" w:rsidP="00A81C2E">
      <w:pPr>
        <w:jc w:val="both"/>
        <w:rPr>
          <w:rFonts w:ascii="Arial Narrow" w:eastAsia="Calibri" w:hAnsi="Arial Narrow"/>
          <w:b/>
          <w:u w:val="single"/>
          <w:lang w:eastAsia="en-US"/>
        </w:rPr>
      </w:pPr>
      <w:r w:rsidRPr="00A81C2E">
        <w:rPr>
          <w:rFonts w:ascii="Arial Narrow" w:eastAsia="Calibri" w:hAnsi="Arial Narrow"/>
          <w:b/>
          <w:u w:val="single"/>
          <w:lang w:eastAsia="en-US"/>
        </w:rPr>
        <w:t>3.4.1 CADRE DU DEVIS ESTIMATIF ET DESCRIPTIF</w:t>
      </w:r>
    </w:p>
    <w:p w14:paraId="59B928CE" w14:textId="77777777" w:rsidR="00D162B0" w:rsidRPr="00A81C2E" w:rsidRDefault="00D162B0" w:rsidP="00A81C2E">
      <w:pPr>
        <w:jc w:val="both"/>
        <w:rPr>
          <w:rFonts w:ascii="Arial Narrow" w:eastAsia="Calibri" w:hAnsi="Arial Narrow"/>
          <w:b/>
          <w:u w:val="single"/>
          <w:lang w:eastAsia="en-US"/>
        </w:rPr>
      </w:pPr>
    </w:p>
    <w:tbl>
      <w:tblPr>
        <w:tblW w:w="10352" w:type="dxa"/>
        <w:tblInd w:w="80" w:type="dxa"/>
        <w:tblCellMar>
          <w:left w:w="70" w:type="dxa"/>
          <w:right w:w="70" w:type="dxa"/>
        </w:tblCellMar>
        <w:tblLook w:val="04A0" w:firstRow="1" w:lastRow="0" w:firstColumn="1" w:lastColumn="0" w:noHBand="0" w:noVBand="1"/>
      </w:tblPr>
      <w:tblGrid>
        <w:gridCol w:w="915"/>
        <w:gridCol w:w="1181"/>
        <w:gridCol w:w="1640"/>
        <w:gridCol w:w="2569"/>
        <w:gridCol w:w="1301"/>
        <w:gridCol w:w="1521"/>
        <w:gridCol w:w="1225"/>
      </w:tblGrid>
      <w:tr w:rsidR="00D162B0" w:rsidRPr="00A81C2E" w14:paraId="514FBC1F" w14:textId="77777777" w:rsidTr="00563FA7">
        <w:trPr>
          <w:trHeight w:val="20"/>
        </w:trPr>
        <w:tc>
          <w:tcPr>
            <w:tcW w:w="9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5F4206" w14:textId="77777777" w:rsidR="00D162B0" w:rsidRPr="00A81C2E" w:rsidRDefault="00D162B0" w:rsidP="00A81C2E">
            <w:pPr>
              <w:jc w:val="center"/>
              <w:rPr>
                <w:rFonts w:ascii="Arial Narrow" w:hAnsi="Arial Narrow" w:cs="Arial"/>
                <w:b/>
                <w:bCs/>
                <w:color w:val="000000"/>
              </w:rPr>
            </w:pPr>
            <w:r w:rsidRPr="00A81C2E">
              <w:rPr>
                <w:rFonts w:ascii="Arial Narrow" w:hAnsi="Arial Narrow" w:cs="Arial"/>
                <w:b/>
                <w:bCs/>
                <w:color w:val="000000"/>
              </w:rPr>
              <w:t>N°</w:t>
            </w:r>
          </w:p>
        </w:tc>
        <w:tc>
          <w:tcPr>
            <w:tcW w:w="2821" w:type="dxa"/>
            <w:gridSpan w:val="2"/>
            <w:tcBorders>
              <w:top w:val="single" w:sz="8" w:space="0" w:color="auto"/>
              <w:left w:val="nil"/>
              <w:bottom w:val="single" w:sz="8" w:space="0" w:color="auto"/>
              <w:right w:val="single" w:sz="8" w:space="0" w:color="auto"/>
            </w:tcBorders>
            <w:shd w:val="clear" w:color="auto" w:fill="auto"/>
            <w:vAlign w:val="center"/>
            <w:hideMark/>
          </w:tcPr>
          <w:p w14:paraId="7474BC30" w14:textId="77777777" w:rsidR="00D162B0" w:rsidRPr="00A81C2E" w:rsidRDefault="00D162B0" w:rsidP="00A81C2E">
            <w:pPr>
              <w:jc w:val="center"/>
              <w:rPr>
                <w:rFonts w:ascii="Arial Narrow" w:hAnsi="Arial Narrow" w:cs="Arial"/>
                <w:b/>
                <w:bCs/>
                <w:color w:val="000000"/>
              </w:rPr>
            </w:pPr>
            <w:r w:rsidRPr="00A81C2E">
              <w:rPr>
                <w:rFonts w:ascii="Arial Narrow" w:hAnsi="Arial Narrow" w:cs="Arial"/>
                <w:b/>
                <w:bCs/>
                <w:color w:val="000000"/>
              </w:rPr>
              <w:t>DESIGNATION</w:t>
            </w:r>
          </w:p>
        </w:tc>
        <w:tc>
          <w:tcPr>
            <w:tcW w:w="2569" w:type="dxa"/>
            <w:tcBorders>
              <w:top w:val="single" w:sz="8" w:space="0" w:color="auto"/>
              <w:left w:val="nil"/>
              <w:bottom w:val="single" w:sz="8" w:space="0" w:color="auto"/>
              <w:right w:val="single" w:sz="8" w:space="0" w:color="auto"/>
            </w:tcBorders>
            <w:shd w:val="clear" w:color="auto" w:fill="auto"/>
            <w:vAlign w:val="center"/>
            <w:hideMark/>
          </w:tcPr>
          <w:p w14:paraId="3D647FBD" w14:textId="77777777" w:rsidR="00D162B0" w:rsidRPr="00A81C2E" w:rsidRDefault="00D162B0" w:rsidP="00A81C2E">
            <w:pPr>
              <w:rPr>
                <w:rFonts w:ascii="Arial Narrow" w:hAnsi="Arial Narrow" w:cs="Arial"/>
                <w:b/>
                <w:bCs/>
                <w:color w:val="000000"/>
              </w:rPr>
            </w:pPr>
            <w:r w:rsidRPr="00A81C2E">
              <w:rPr>
                <w:rFonts w:ascii="Arial Narrow" w:hAnsi="Arial Narrow" w:cs="Arial"/>
                <w:b/>
                <w:bCs/>
                <w:color w:val="000000"/>
              </w:rPr>
              <w:t>SPECIFICATION TECHNIQUE</w:t>
            </w:r>
          </w:p>
        </w:tc>
        <w:tc>
          <w:tcPr>
            <w:tcW w:w="1299" w:type="dxa"/>
            <w:tcBorders>
              <w:top w:val="single" w:sz="8" w:space="0" w:color="auto"/>
              <w:left w:val="nil"/>
              <w:bottom w:val="single" w:sz="8" w:space="0" w:color="auto"/>
              <w:right w:val="single" w:sz="8" w:space="0" w:color="auto"/>
            </w:tcBorders>
            <w:shd w:val="clear" w:color="auto" w:fill="auto"/>
            <w:vAlign w:val="center"/>
            <w:hideMark/>
          </w:tcPr>
          <w:p w14:paraId="53854AB4" w14:textId="77777777" w:rsidR="00D162B0" w:rsidRPr="00A81C2E" w:rsidRDefault="00D162B0" w:rsidP="00A81C2E">
            <w:pPr>
              <w:jc w:val="center"/>
              <w:rPr>
                <w:rFonts w:ascii="Arial Narrow" w:hAnsi="Arial Narrow" w:cs="Arial"/>
                <w:b/>
                <w:bCs/>
                <w:color w:val="000000"/>
              </w:rPr>
            </w:pPr>
            <w:r w:rsidRPr="00A81C2E">
              <w:rPr>
                <w:rFonts w:ascii="Arial Narrow" w:hAnsi="Arial Narrow" w:cs="Arial"/>
                <w:b/>
                <w:bCs/>
                <w:color w:val="000000"/>
              </w:rPr>
              <w:t>QUANTITE</w:t>
            </w:r>
          </w:p>
        </w:tc>
        <w:tc>
          <w:tcPr>
            <w:tcW w:w="1521" w:type="dxa"/>
            <w:tcBorders>
              <w:top w:val="single" w:sz="8" w:space="0" w:color="auto"/>
              <w:left w:val="nil"/>
              <w:bottom w:val="single" w:sz="8" w:space="0" w:color="auto"/>
              <w:right w:val="single" w:sz="8" w:space="0" w:color="auto"/>
            </w:tcBorders>
            <w:shd w:val="clear" w:color="auto" w:fill="auto"/>
            <w:vAlign w:val="center"/>
            <w:hideMark/>
          </w:tcPr>
          <w:p w14:paraId="3B8FBB73" w14:textId="77777777" w:rsidR="00D162B0" w:rsidRPr="00A81C2E" w:rsidRDefault="00D162B0" w:rsidP="00A81C2E">
            <w:pPr>
              <w:rPr>
                <w:rFonts w:ascii="Arial Narrow" w:hAnsi="Arial Narrow" w:cs="Arial"/>
                <w:b/>
                <w:bCs/>
                <w:color w:val="000000"/>
              </w:rPr>
            </w:pPr>
            <w:r w:rsidRPr="00A81C2E">
              <w:rPr>
                <w:rFonts w:ascii="Arial Narrow" w:hAnsi="Arial Narrow" w:cs="Arial"/>
                <w:b/>
                <w:bCs/>
                <w:color w:val="000000"/>
              </w:rPr>
              <w:t xml:space="preserve"> PRIX UNITAIRE </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14:paraId="1416FF60" w14:textId="77777777" w:rsidR="00D162B0" w:rsidRPr="00A81C2E" w:rsidRDefault="00D162B0" w:rsidP="00A81C2E">
            <w:pPr>
              <w:rPr>
                <w:rFonts w:ascii="Arial Narrow" w:hAnsi="Arial Narrow" w:cs="Arial"/>
                <w:b/>
                <w:bCs/>
                <w:color w:val="000000"/>
              </w:rPr>
            </w:pPr>
            <w:r w:rsidRPr="00A81C2E">
              <w:rPr>
                <w:rFonts w:ascii="Arial Narrow" w:hAnsi="Arial Narrow" w:cs="Arial"/>
                <w:b/>
                <w:bCs/>
                <w:color w:val="000000"/>
              </w:rPr>
              <w:t xml:space="preserve"> PRIX TOTAL </w:t>
            </w:r>
          </w:p>
        </w:tc>
      </w:tr>
      <w:tr w:rsidR="00D162B0" w:rsidRPr="00A81C2E" w14:paraId="1D32D4AF" w14:textId="77777777" w:rsidTr="00563FA7">
        <w:trPr>
          <w:trHeight w:val="20"/>
        </w:trPr>
        <w:tc>
          <w:tcPr>
            <w:tcW w:w="915" w:type="dxa"/>
            <w:tcBorders>
              <w:top w:val="nil"/>
              <w:left w:val="single" w:sz="8" w:space="0" w:color="auto"/>
              <w:bottom w:val="single" w:sz="8" w:space="0" w:color="auto"/>
              <w:right w:val="single" w:sz="8" w:space="0" w:color="auto"/>
            </w:tcBorders>
            <w:shd w:val="clear" w:color="auto" w:fill="auto"/>
            <w:vAlign w:val="center"/>
            <w:hideMark/>
          </w:tcPr>
          <w:p w14:paraId="7AF0DE94"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1</w:t>
            </w:r>
          </w:p>
        </w:tc>
        <w:tc>
          <w:tcPr>
            <w:tcW w:w="2821" w:type="dxa"/>
            <w:gridSpan w:val="2"/>
            <w:tcBorders>
              <w:top w:val="single" w:sz="8" w:space="0" w:color="auto"/>
              <w:left w:val="nil"/>
              <w:bottom w:val="single" w:sz="8" w:space="0" w:color="auto"/>
              <w:right w:val="single" w:sz="8" w:space="0" w:color="auto"/>
            </w:tcBorders>
            <w:shd w:val="clear" w:color="auto" w:fill="auto"/>
            <w:vAlign w:val="center"/>
            <w:hideMark/>
          </w:tcPr>
          <w:p w14:paraId="0597D47F"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Boites de craies blanches</w:t>
            </w:r>
          </w:p>
        </w:tc>
        <w:tc>
          <w:tcPr>
            <w:tcW w:w="2569" w:type="dxa"/>
            <w:tcBorders>
              <w:top w:val="nil"/>
              <w:left w:val="nil"/>
              <w:bottom w:val="single" w:sz="8" w:space="0" w:color="auto"/>
              <w:right w:val="single" w:sz="8" w:space="0" w:color="auto"/>
            </w:tcBorders>
            <w:shd w:val="clear" w:color="auto" w:fill="auto"/>
            <w:vAlign w:val="center"/>
            <w:hideMark/>
          </w:tcPr>
          <w:p w14:paraId="2CBFC203"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 xml:space="preserve">Robert </w:t>
            </w:r>
            <w:proofErr w:type="spellStart"/>
            <w:r w:rsidRPr="00A81C2E">
              <w:rPr>
                <w:rFonts w:ascii="Arial Narrow" w:hAnsi="Arial Narrow" w:cs="Arial"/>
                <w:color w:val="000000"/>
              </w:rPr>
              <w:t>color</w:t>
            </w:r>
            <w:proofErr w:type="spellEnd"/>
            <w:r w:rsidRPr="00A81C2E">
              <w:rPr>
                <w:rFonts w:ascii="Arial Narrow" w:hAnsi="Arial Narrow" w:cs="Arial"/>
                <w:color w:val="000000"/>
              </w:rPr>
              <w:t xml:space="preserve">, </w:t>
            </w:r>
          </w:p>
        </w:tc>
        <w:tc>
          <w:tcPr>
            <w:tcW w:w="1299" w:type="dxa"/>
            <w:tcBorders>
              <w:top w:val="nil"/>
              <w:left w:val="nil"/>
              <w:bottom w:val="single" w:sz="8" w:space="0" w:color="auto"/>
              <w:right w:val="single" w:sz="8" w:space="0" w:color="auto"/>
            </w:tcBorders>
            <w:shd w:val="clear" w:color="auto" w:fill="auto"/>
            <w:vAlign w:val="center"/>
            <w:hideMark/>
          </w:tcPr>
          <w:p w14:paraId="5382B791"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832 btes.</w:t>
            </w:r>
          </w:p>
        </w:tc>
        <w:tc>
          <w:tcPr>
            <w:tcW w:w="1521" w:type="dxa"/>
            <w:tcBorders>
              <w:top w:val="nil"/>
              <w:left w:val="nil"/>
              <w:bottom w:val="single" w:sz="8" w:space="0" w:color="auto"/>
              <w:right w:val="single" w:sz="8" w:space="0" w:color="auto"/>
            </w:tcBorders>
            <w:shd w:val="clear" w:color="auto" w:fill="auto"/>
            <w:noWrap/>
            <w:vAlign w:val="center"/>
          </w:tcPr>
          <w:p w14:paraId="58C924A5" w14:textId="77777777" w:rsidR="00D162B0" w:rsidRPr="00A81C2E" w:rsidRDefault="00D162B0" w:rsidP="00A81C2E">
            <w:pPr>
              <w:rPr>
                <w:rFonts w:ascii="Arial Narrow" w:hAnsi="Arial Narrow" w:cs="Arial"/>
                <w:color w:val="000000"/>
              </w:rPr>
            </w:pPr>
          </w:p>
        </w:tc>
        <w:tc>
          <w:tcPr>
            <w:tcW w:w="1225" w:type="dxa"/>
            <w:tcBorders>
              <w:top w:val="nil"/>
              <w:left w:val="nil"/>
              <w:bottom w:val="single" w:sz="8" w:space="0" w:color="auto"/>
              <w:right w:val="single" w:sz="8" w:space="0" w:color="auto"/>
            </w:tcBorders>
            <w:shd w:val="clear" w:color="auto" w:fill="auto"/>
            <w:noWrap/>
            <w:vAlign w:val="center"/>
          </w:tcPr>
          <w:p w14:paraId="378FA828" w14:textId="77777777" w:rsidR="00D162B0" w:rsidRPr="00A81C2E" w:rsidRDefault="00D162B0" w:rsidP="00A81C2E">
            <w:pPr>
              <w:rPr>
                <w:rFonts w:ascii="Arial Narrow" w:hAnsi="Arial Narrow" w:cs="Arial"/>
                <w:color w:val="000000"/>
              </w:rPr>
            </w:pPr>
          </w:p>
        </w:tc>
      </w:tr>
      <w:tr w:rsidR="00D162B0" w:rsidRPr="00A81C2E" w14:paraId="1B4C8632" w14:textId="77777777" w:rsidTr="00563FA7">
        <w:trPr>
          <w:trHeight w:val="20"/>
        </w:trPr>
        <w:tc>
          <w:tcPr>
            <w:tcW w:w="915" w:type="dxa"/>
            <w:tcBorders>
              <w:top w:val="nil"/>
              <w:left w:val="single" w:sz="8" w:space="0" w:color="auto"/>
              <w:bottom w:val="single" w:sz="8" w:space="0" w:color="auto"/>
              <w:right w:val="single" w:sz="8" w:space="0" w:color="auto"/>
            </w:tcBorders>
            <w:shd w:val="clear" w:color="auto" w:fill="auto"/>
            <w:vAlign w:val="center"/>
            <w:hideMark/>
          </w:tcPr>
          <w:p w14:paraId="4216025C"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2</w:t>
            </w:r>
          </w:p>
        </w:tc>
        <w:tc>
          <w:tcPr>
            <w:tcW w:w="2821" w:type="dxa"/>
            <w:gridSpan w:val="2"/>
            <w:tcBorders>
              <w:top w:val="single" w:sz="8" w:space="0" w:color="auto"/>
              <w:left w:val="nil"/>
              <w:bottom w:val="single" w:sz="8" w:space="0" w:color="auto"/>
              <w:right w:val="single" w:sz="8" w:space="0" w:color="auto"/>
            </w:tcBorders>
            <w:shd w:val="clear" w:color="auto" w:fill="auto"/>
            <w:vAlign w:val="center"/>
            <w:hideMark/>
          </w:tcPr>
          <w:p w14:paraId="61655385"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Carton de boites de craie</w:t>
            </w:r>
          </w:p>
        </w:tc>
        <w:tc>
          <w:tcPr>
            <w:tcW w:w="2569" w:type="dxa"/>
            <w:tcBorders>
              <w:top w:val="nil"/>
              <w:left w:val="nil"/>
              <w:bottom w:val="single" w:sz="8" w:space="0" w:color="auto"/>
              <w:right w:val="single" w:sz="8" w:space="0" w:color="auto"/>
            </w:tcBorders>
            <w:shd w:val="clear" w:color="auto" w:fill="auto"/>
            <w:vAlign w:val="center"/>
            <w:hideMark/>
          </w:tcPr>
          <w:p w14:paraId="0741F5D4"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 xml:space="preserve">Robert </w:t>
            </w:r>
            <w:proofErr w:type="spellStart"/>
            <w:r w:rsidRPr="00A81C2E">
              <w:rPr>
                <w:rFonts w:ascii="Arial Narrow" w:hAnsi="Arial Narrow" w:cs="Arial"/>
                <w:color w:val="000000"/>
              </w:rPr>
              <w:t>color</w:t>
            </w:r>
            <w:proofErr w:type="spellEnd"/>
            <w:r w:rsidRPr="00A81C2E">
              <w:rPr>
                <w:rFonts w:ascii="Arial Narrow" w:hAnsi="Arial Narrow" w:cs="Arial"/>
                <w:color w:val="000000"/>
              </w:rPr>
              <w:t>, en couleur</w:t>
            </w:r>
          </w:p>
        </w:tc>
        <w:tc>
          <w:tcPr>
            <w:tcW w:w="1299" w:type="dxa"/>
            <w:tcBorders>
              <w:top w:val="nil"/>
              <w:left w:val="nil"/>
              <w:bottom w:val="single" w:sz="8" w:space="0" w:color="auto"/>
              <w:right w:val="single" w:sz="8" w:space="0" w:color="auto"/>
            </w:tcBorders>
            <w:shd w:val="clear" w:color="auto" w:fill="auto"/>
            <w:vAlign w:val="center"/>
            <w:hideMark/>
          </w:tcPr>
          <w:p w14:paraId="088077B2"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102 btes.</w:t>
            </w:r>
          </w:p>
        </w:tc>
        <w:tc>
          <w:tcPr>
            <w:tcW w:w="1521" w:type="dxa"/>
            <w:tcBorders>
              <w:top w:val="nil"/>
              <w:left w:val="nil"/>
              <w:bottom w:val="single" w:sz="8" w:space="0" w:color="auto"/>
              <w:right w:val="single" w:sz="8" w:space="0" w:color="auto"/>
            </w:tcBorders>
            <w:shd w:val="clear" w:color="auto" w:fill="auto"/>
            <w:noWrap/>
            <w:vAlign w:val="center"/>
          </w:tcPr>
          <w:p w14:paraId="437CAB8D" w14:textId="77777777" w:rsidR="00D162B0" w:rsidRPr="00A81C2E" w:rsidRDefault="00D162B0" w:rsidP="00A81C2E">
            <w:pPr>
              <w:rPr>
                <w:rFonts w:ascii="Arial Narrow" w:hAnsi="Arial Narrow" w:cs="Arial"/>
                <w:color w:val="000000"/>
              </w:rPr>
            </w:pPr>
          </w:p>
        </w:tc>
        <w:tc>
          <w:tcPr>
            <w:tcW w:w="1225" w:type="dxa"/>
            <w:tcBorders>
              <w:top w:val="nil"/>
              <w:left w:val="nil"/>
              <w:bottom w:val="single" w:sz="8" w:space="0" w:color="auto"/>
              <w:right w:val="single" w:sz="8" w:space="0" w:color="auto"/>
            </w:tcBorders>
            <w:shd w:val="clear" w:color="auto" w:fill="auto"/>
            <w:noWrap/>
            <w:vAlign w:val="center"/>
          </w:tcPr>
          <w:p w14:paraId="20CE096E" w14:textId="77777777" w:rsidR="00D162B0" w:rsidRPr="00A81C2E" w:rsidRDefault="00D162B0" w:rsidP="00A81C2E">
            <w:pPr>
              <w:rPr>
                <w:rFonts w:ascii="Arial Narrow" w:hAnsi="Arial Narrow" w:cs="Arial"/>
                <w:color w:val="000000"/>
              </w:rPr>
            </w:pPr>
          </w:p>
        </w:tc>
      </w:tr>
      <w:tr w:rsidR="00D162B0" w:rsidRPr="00A81C2E" w14:paraId="54A7615E" w14:textId="77777777" w:rsidTr="00563FA7">
        <w:trPr>
          <w:trHeight w:val="20"/>
        </w:trPr>
        <w:tc>
          <w:tcPr>
            <w:tcW w:w="915" w:type="dxa"/>
            <w:tcBorders>
              <w:top w:val="nil"/>
              <w:left w:val="single" w:sz="8" w:space="0" w:color="auto"/>
              <w:bottom w:val="single" w:sz="8" w:space="0" w:color="auto"/>
              <w:right w:val="single" w:sz="8" w:space="0" w:color="auto"/>
            </w:tcBorders>
            <w:shd w:val="clear" w:color="auto" w:fill="auto"/>
            <w:vAlign w:val="center"/>
            <w:hideMark/>
          </w:tcPr>
          <w:p w14:paraId="61C4FFB5"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3</w:t>
            </w:r>
          </w:p>
        </w:tc>
        <w:tc>
          <w:tcPr>
            <w:tcW w:w="2821" w:type="dxa"/>
            <w:gridSpan w:val="2"/>
            <w:tcBorders>
              <w:top w:val="single" w:sz="8" w:space="0" w:color="auto"/>
              <w:left w:val="nil"/>
              <w:bottom w:val="single" w:sz="8" w:space="0" w:color="auto"/>
              <w:right w:val="single" w:sz="8" w:space="0" w:color="auto"/>
            </w:tcBorders>
            <w:shd w:val="clear" w:color="auto" w:fill="auto"/>
            <w:vAlign w:val="center"/>
            <w:hideMark/>
          </w:tcPr>
          <w:p w14:paraId="5D92B0E6"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Cahiers de préparation</w:t>
            </w:r>
          </w:p>
        </w:tc>
        <w:tc>
          <w:tcPr>
            <w:tcW w:w="2569" w:type="dxa"/>
            <w:tcBorders>
              <w:top w:val="nil"/>
              <w:left w:val="nil"/>
              <w:bottom w:val="single" w:sz="8" w:space="0" w:color="auto"/>
              <w:right w:val="single" w:sz="8" w:space="0" w:color="auto"/>
            </w:tcBorders>
            <w:shd w:val="clear" w:color="auto" w:fill="auto"/>
            <w:vAlign w:val="center"/>
            <w:hideMark/>
          </w:tcPr>
          <w:p w14:paraId="5F9941D7"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300 pages A</w:t>
            </w:r>
            <w:proofErr w:type="gramStart"/>
            <w:r w:rsidRPr="00A81C2E">
              <w:rPr>
                <w:rFonts w:ascii="Arial Narrow" w:hAnsi="Arial Narrow" w:cs="Arial"/>
                <w:color w:val="000000"/>
              </w:rPr>
              <w:t>4  ELITE</w:t>
            </w:r>
            <w:proofErr w:type="gramEnd"/>
            <w:r w:rsidRPr="00A81C2E">
              <w:rPr>
                <w:rFonts w:ascii="Arial Narrow" w:hAnsi="Arial Narrow" w:cs="Arial"/>
                <w:color w:val="000000"/>
              </w:rPr>
              <w:t xml:space="preserve"> en unité</w:t>
            </w:r>
          </w:p>
        </w:tc>
        <w:tc>
          <w:tcPr>
            <w:tcW w:w="1299" w:type="dxa"/>
            <w:tcBorders>
              <w:top w:val="nil"/>
              <w:left w:val="nil"/>
              <w:bottom w:val="single" w:sz="8" w:space="0" w:color="auto"/>
              <w:right w:val="single" w:sz="8" w:space="0" w:color="auto"/>
            </w:tcBorders>
            <w:shd w:val="clear" w:color="auto" w:fill="auto"/>
            <w:vAlign w:val="center"/>
            <w:hideMark/>
          </w:tcPr>
          <w:p w14:paraId="157FD097"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400</w:t>
            </w:r>
          </w:p>
        </w:tc>
        <w:tc>
          <w:tcPr>
            <w:tcW w:w="1521" w:type="dxa"/>
            <w:tcBorders>
              <w:top w:val="nil"/>
              <w:left w:val="nil"/>
              <w:bottom w:val="single" w:sz="8" w:space="0" w:color="auto"/>
              <w:right w:val="single" w:sz="8" w:space="0" w:color="auto"/>
            </w:tcBorders>
            <w:shd w:val="clear" w:color="auto" w:fill="auto"/>
            <w:noWrap/>
            <w:vAlign w:val="center"/>
          </w:tcPr>
          <w:p w14:paraId="6371F184" w14:textId="77777777" w:rsidR="00D162B0" w:rsidRPr="00A81C2E" w:rsidRDefault="00D162B0" w:rsidP="00A81C2E">
            <w:pPr>
              <w:rPr>
                <w:rFonts w:ascii="Arial Narrow" w:hAnsi="Arial Narrow" w:cs="Arial"/>
                <w:color w:val="000000"/>
              </w:rPr>
            </w:pPr>
          </w:p>
        </w:tc>
        <w:tc>
          <w:tcPr>
            <w:tcW w:w="1225" w:type="dxa"/>
            <w:tcBorders>
              <w:top w:val="nil"/>
              <w:left w:val="nil"/>
              <w:bottom w:val="single" w:sz="8" w:space="0" w:color="auto"/>
              <w:right w:val="single" w:sz="8" w:space="0" w:color="auto"/>
            </w:tcBorders>
            <w:shd w:val="clear" w:color="auto" w:fill="auto"/>
            <w:noWrap/>
            <w:vAlign w:val="center"/>
          </w:tcPr>
          <w:p w14:paraId="254B4BCB" w14:textId="77777777" w:rsidR="00D162B0" w:rsidRPr="00A81C2E" w:rsidRDefault="00D162B0" w:rsidP="00A81C2E">
            <w:pPr>
              <w:rPr>
                <w:rFonts w:ascii="Arial Narrow" w:hAnsi="Arial Narrow" w:cs="Arial"/>
                <w:color w:val="000000"/>
              </w:rPr>
            </w:pPr>
          </w:p>
        </w:tc>
      </w:tr>
      <w:tr w:rsidR="00D162B0" w:rsidRPr="00A81C2E" w14:paraId="7FD0DDD9" w14:textId="77777777" w:rsidTr="00563FA7">
        <w:trPr>
          <w:trHeight w:val="20"/>
        </w:trPr>
        <w:tc>
          <w:tcPr>
            <w:tcW w:w="915" w:type="dxa"/>
            <w:tcBorders>
              <w:top w:val="nil"/>
              <w:left w:val="single" w:sz="8" w:space="0" w:color="auto"/>
              <w:bottom w:val="single" w:sz="8" w:space="0" w:color="auto"/>
              <w:right w:val="single" w:sz="8" w:space="0" w:color="auto"/>
            </w:tcBorders>
            <w:shd w:val="clear" w:color="auto" w:fill="auto"/>
            <w:vAlign w:val="center"/>
            <w:hideMark/>
          </w:tcPr>
          <w:p w14:paraId="344F3CF3"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5</w:t>
            </w:r>
          </w:p>
        </w:tc>
        <w:tc>
          <w:tcPr>
            <w:tcW w:w="2821" w:type="dxa"/>
            <w:gridSpan w:val="2"/>
            <w:tcBorders>
              <w:top w:val="single" w:sz="8" w:space="0" w:color="auto"/>
              <w:left w:val="nil"/>
              <w:bottom w:val="single" w:sz="8" w:space="0" w:color="auto"/>
              <w:right w:val="single" w:sz="8" w:space="0" w:color="auto"/>
            </w:tcBorders>
            <w:shd w:val="clear" w:color="auto" w:fill="auto"/>
            <w:vAlign w:val="center"/>
            <w:hideMark/>
          </w:tcPr>
          <w:p w14:paraId="5EE1FC09"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Cahiers de répartition</w:t>
            </w:r>
          </w:p>
        </w:tc>
        <w:tc>
          <w:tcPr>
            <w:tcW w:w="2569" w:type="dxa"/>
            <w:tcBorders>
              <w:top w:val="nil"/>
              <w:left w:val="nil"/>
              <w:bottom w:val="single" w:sz="8" w:space="0" w:color="auto"/>
              <w:right w:val="single" w:sz="8" w:space="0" w:color="auto"/>
            </w:tcBorders>
            <w:shd w:val="clear" w:color="auto" w:fill="auto"/>
            <w:vAlign w:val="center"/>
            <w:hideMark/>
          </w:tcPr>
          <w:p w14:paraId="1E8EC33B"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100 pages en unité</w:t>
            </w:r>
          </w:p>
        </w:tc>
        <w:tc>
          <w:tcPr>
            <w:tcW w:w="1299" w:type="dxa"/>
            <w:tcBorders>
              <w:top w:val="nil"/>
              <w:left w:val="nil"/>
              <w:bottom w:val="single" w:sz="8" w:space="0" w:color="auto"/>
              <w:right w:val="single" w:sz="8" w:space="0" w:color="auto"/>
            </w:tcBorders>
            <w:shd w:val="clear" w:color="auto" w:fill="auto"/>
            <w:vAlign w:val="center"/>
            <w:hideMark/>
          </w:tcPr>
          <w:p w14:paraId="65E47FBB"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600</w:t>
            </w:r>
          </w:p>
        </w:tc>
        <w:tc>
          <w:tcPr>
            <w:tcW w:w="1521" w:type="dxa"/>
            <w:tcBorders>
              <w:top w:val="nil"/>
              <w:left w:val="nil"/>
              <w:bottom w:val="single" w:sz="8" w:space="0" w:color="auto"/>
              <w:right w:val="single" w:sz="8" w:space="0" w:color="auto"/>
            </w:tcBorders>
            <w:shd w:val="clear" w:color="auto" w:fill="auto"/>
            <w:noWrap/>
            <w:vAlign w:val="center"/>
          </w:tcPr>
          <w:p w14:paraId="0A0505D9" w14:textId="77777777" w:rsidR="00D162B0" w:rsidRPr="00A81C2E" w:rsidRDefault="00D162B0" w:rsidP="00A81C2E">
            <w:pPr>
              <w:rPr>
                <w:rFonts w:ascii="Arial Narrow" w:hAnsi="Arial Narrow" w:cs="Arial"/>
                <w:color w:val="000000"/>
              </w:rPr>
            </w:pPr>
          </w:p>
        </w:tc>
        <w:tc>
          <w:tcPr>
            <w:tcW w:w="1225" w:type="dxa"/>
            <w:tcBorders>
              <w:top w:val="nil"/>
              <w:left w:val="nil"/>
              <w:bottom w:val="single" w:sz="8" w:space="0" w:color="auto"/>
              <w:right w:val="single" w:sz="8" w:space="0" w:color="auto"/>
            </w:tcBorders>
            <w:shd w:val="clear" w:color="auto" w:fill="auto"/>
            <w:noWrap/>
            <w:vAlign w:val="center"/>
          </w:tcPr>
          <w:p w14:paraId="7DBE124C" w14:textId="77777777" w:rsidR="00D162B0" w:rsidRPr="00A81C2E" w:rsidRDefault="00D162B0" w:rsidP="00A81C2E">
            <w:pPr>
              <w:rPr>
                <w:rFonts w:ascii="Arial Narrow" w:hAnsi="Arial Narrow" w:cs="Arial"/>
                <w:color w:val="000000"/>
              </w:rPr>
            </w:pPr>
          </w:p>
        </w:tc>
      </w:tr>
      <w:tr w:rsidR="00D162B0" w:rsidRPr="00A81C2E" w14:paraId="40422BF4" w14:textId="77777777" w:rsidTr="00563FA7">
        <w:trPr>
          <w:trHeight w:val="20"/>
        </w:trPr>
        <w:tc>
          <w:tcPr>
            <w:tcW w:w="915" w:type="dxa"/>
            <w:tcBorders>
              <w:top w:val="nil"/>
              <w:left w:val="single" w:sz="8" w:space="0" w:color="auto"/>
              <w:bottom w:val="single" w:sz="8" w:space="0" w:color="auto"/>
              <w:right w:val="single" w:sz="8" w:space="0" w:color="auto"/>
            </w:tcBorders>
            <w:shd w:val="clear" w:color="auto" w:fill="auto"/>
            <w:vAlign w:val="center"/>
            <w:hideMark/>
          </w:tcPr>
          <w:p w14:paraId="0ADBD1EF"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6</w:t>
            </w:r>
          </w:p>
        </w:tc>
        <w:tc>
          <w:tcPr>
            <w:tcW w:w="2821" w:type="dxa"/>
            <w:gridSpan w:val="2"/>
            <w:tcBorders>
              <w:top w:val="single" w:sz="8" w:space="0" w:color="auto"/>
              <w:left w:val="nil"/>
              <w:bottom w:val="single" w:sz="8" w:space="0" w:color="auto"/>
              <w:right w:val="single" w:sz="8" w:space="0" w:color="auto"/>
            </w:tcBorders>
            <w:shd w:val="clear" w:color="auto" w:fill="auto"/>
            <w:vAlign w:val="center"/>
            <w:hideMark/>
          </w:tcPr>
          <w:p w14:paraId="2E117A4B"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Paquet de stylo à bille bleu</w:t>
            </w:r>
          </w:p>
        </w:tc>
        <w:tc>
          <w:tcPr>
            <w:tcW w:w="2569" w:type="dxa"/>
            <w:tcBorders>
              <w:top w:val="nil"/>
              <w:left w:val="nil"/>
              <w:bottom w:val="single" w:sz="8" w:space="0" w:color="auto"/>
              <w:right w:val="single" w:sz="8" w:space="0" w:color="auto"/>
            </w:tcBorders>
            <w:shd w:val="clear" w:color="auto" w:fill="auto"/>
            <w:vAlign w:val="center"/>
            <w:hideMark/>
          </w:tcPr>
          <w:p w14:paraId="6F8D591F"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Marque Bic Cristal Original</w:t>
            </w:r>
          </w:p>
        </w:tc>
        <w:tc>
          <w:tcPr>
            <w:tcW w:w="1299" w:type="dxa"/>
            <w:tcBorders>
              <w:top w:val="nil"/>
              <w:left w:val="nil"/>
              <w:bottom w:val="single" w:sz="8" w:space="0" w:color="auto"/>
              <w:right w:val="single" w:sz="8" w:space="0" w:color="auto"/>
            </w:tcBorders>
            <w:shd w:val="clear" w:color="auto" w:fill="auto"/>
            <w:vAlign w:val="center"/>
            <w:hideMark/>
          </w:tcPr>
          <w:p w14:paraId="1CA0FE37"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60 Paquets</w:t>
            </w:r>
          </w:p>
        </w:tc>
        <w:tc>
          <w:tcPr>
            <w:tcW w:w="1521" w:type="dxa"/>
            <w:tcBorders>
              <w:top w:val="nil"/>
              <w:left w:val="nil"/>
              <w:bottom w:val="single" w:sz="8" w:space="0" w:color="auto"/>
              <w:right w:val="single" w:sz="8" w:space="0" w:color="auto"/>
            </w:tcBorders>
            <w:shd w:val="clear" w:color="auto" w:fill="auto"/>
            <w:noWrap/>
            <w:vAlign w:val="center"/>
          </w:tcPr>
          <w:p w14:paraId="67453282" w14:textId="77777777" w:rsidR="00D162B0" w:rsidRPr="00A81C2E" w:rsidRDefault="00D162B0" w:rsidP="00A81C2E">
            <w:pPr>
              <w:rPr>
                <w:rFonts w:ascii="Arial Narrow" w:hAnsi="Arial Narrow" w:cs="Arial"/>
                <w:color w:val="000000"/>
              </w:rPr>
            </w:pPr>
          </w:p>
        </w:tc>
        <w:tc>
          <w:tcPr>
            <w:tcW w:w="1225" w:type="dxa"/>
            <w:tcBorders>
              <w:top w:val="nil"/>
              <w:left w:val="nil"/>
              <w:bottom w:val="single" w:sz="8" w:space="0" w:color="auto"/>
              <w:right w:val="single" w:sz="8" w:space="0" w:color="auto"/>
            </w:tcBorders>
            <w:shd w:val="clear" w:color="auto" w:fill="auto"/>
            <w:noWrap/>
            <w:vAlign w:val="center"/>
          </w:tcPr>
          <w:p w14:paraId="64AF9DB6" w14:textId="77777777" w:rsidR="00D162B0" w:rsidRPr="00A81C2E" w:rsidRDefault="00D162B0" w:rsidP="00A81C2E">
            <w:pPr>
              <w:rPr>
                <w:rFonts w:ascii="Arial Narrow" w:hAnsi="Arial Narrow" w:cs="Arial"/>
                <w:color w:val="000000"/>
              </w:rPr>
            </w:pPr>
          </w:p>
        </w:tc>
      </w:tr>
      <w:tr w:rsidR="00D162B0" w:rsidRPr="00A81C2E" w14:paraId="7BF4296D" w14:textId="77777777" w:rsidTr="00563FA7">
        <w:trPr>
          <w:trHeight w:val="20"/>
        </w:trPr>
        <w:tc>
          <w:tcPr>
            <w:tcW w:w="915" w:type="dxa"/>
            <w:tcBorders>
              <w:top w:val="nil"/>
              <w:left w:val="single" w:sz="8" w:space="0" w:color="auto"/>
              <w:bottom w:val="single" w:sz="8" w:space="0" w:color="auto"/>
              <w:right w:val="single" w:sz="8" w:space="0" w:color="auto"/>
            </w:tcBorders>
            <w:shd w:val="clear" w:color="auto" w:fill="auto"/>
            <w:vAlign w:val="center"/>
            <w:hideMark/>
          </w:tcPr>
          <w:p w14:paraId="459D0B81"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7</w:t>
            </w:r>
          </w:p>
        </w:tc>
        <w:tc>
          <w:tcPr>
            <w:tcW w:w="2821" w:type="dxa"/>
            <w:gridSpan w:val="2"/>
            <w:tcBorders>
              <w:top w:val="single" w:sz="8" w:space="0" w:color="auto"/>
              <w:left w:val="nil"/>
              <w:bottom w:val="single" w:sz="8" w:space="0" w:color="auto"/>
              <w:right w:val="single" w:sz="8" w:space="0" w:color="auto"/>
            </w:tcBorders>
            <w:shd w:val="clear" w:color="auto" w:fill="auto"/>
            <w:vAlign w:val="center"/>
            <w:hideMark/>
          </w:tcPr>
          <w:p w14:paraId="34CF21DD"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Paquet de stylo à bille rouge</w:t>
            </w:r>
          </w:p>
        </w:tc>
        <w:tc>
          <w:tcPr>
            <w:tcW w:w="2569" w:type="dxa"/>
            <w:tcBorders>
              <w:top w:val="nil"/>
              <w:left w:val="nil"/>
              <w:bottom w:val="single" w:sz="8" w:space="0" w:color="auto"/>
              <w:right w:val="single" w:sz="8" w:space="0" w:color="auto"/>
            </w:tcBorders>
            <w:shd w:val="clear" w:color="auto" w:fill="auto"/>
            <w:vAlign w:val="center"/>
            <w:hideMark/>
          </w:tcPr>
          <w:p w14:paraId="0952F880"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Marque Bic Cristal Original</w:t>
            </w:r>
          </w:p>
        </w:tc>
        <w:tc>
          <w:tcPr>
            <w:tcW w:w="1299" w:type="dxa"/>
            <w:tcBorders>
              <w:top w:val="nil"/>
              <w:left w:val="nil"/>
              <w:bottom w:val="single" w:sz="8" w:space="0" w:color="auto"/>
              <w:right w:val="single" w:sz="8" w:space="0" w:color="auto"/>
            </w:tcBorders>
            <w:shd w:val="clear" w:color="auto" w:fill="auto"/>
            <w:vAlign w:val="center"/>
            <w:hideMark/>
          </w:tcPr>
          <w:p w14:paraId="4F13F87A"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60 Paquets</w:t>
            </w:r>
          </w:p>
        </w:tc>
        <w:tc>
          <w:tcPr>
            <w:tcW w:w="1521" w:type="dxa"/>
            <w:tcBorders>
              <w:top w:val="nil"/>
              <w:left w:val="nil"/>
              <w:bottom w:val="single" w:sz="8" w:space="0" w:color="auto"/>
              <w:right w:val="single" w:sz="8" w:space="0" w:color="auto"/>
            </w:tcBorders>
            <w:shd w:val="clear" w:color="auto" w:fill="auto"/>
            <w:noWrap/>
            <w:vAlign w:val="center"/>
          </w:tcPr>
          <w:p w14:paraId="4C304014" w14:textId="77777777" w:rsidR="00D162B0" w:rsidRPr="00A81C2E" w:rsidRDefault="00D162B0" w:rsidP="00A81C2E">
            <w:pPr>
              <w:rPr>
                <w:rFonts w:ascii="Arial Narrow" w:hAnsi="Arial Narrow" w:cs="Arial"/>
                <w:color w:val="000000"/>
              </w:rPr>
            </w:pPr>
          </w:p>
        </w:tc>
        <w:tc>
          <w:tcPr>
            <w:tcW w:w="1225" w:type="dxa"/>
            <w:tcBorders>
              <w:top w:val="nil"/>
              <w:left w:val="nil"/>
              <w:bottom w:val="single" w:sz="8" w:space="0" w:color="auto"/>
              <w:right w:val="single" w:sz="8" w:space="0" w:color="auto"/>
            </w:tcBorders>
            <w:shd w:val="clear" w:color="auto" w:fill="auto"/>
            <w:noWrap/>
            <w:vAlign w:val="center"/>
          </w:tcPr>
          <w:p w14:paraId="72171E59" w14:textId="77777777" w:rsidR="00D162B0" w:rsidRPr="00A81C2E" w:rsidRDefault="00D162B0" w:rsidP="00A81C2E">
            <w:pPr>
              <w:rPr>
                <w:rFonts w:ascii="Arial Narrow" w:hAnsi="Arial Narrow" w:cs="Arial"/>
                <w:color w:val="000000"/>
              </w:rPr>
            </w:pPr>
          </w:p>
        </w:tc>
      </w:tr>
      <w:tr w:rsidR="00D162B0" w:rsidRPr="00A81C2E" w14:paraId="5C26F707" w14:textId="77777777" w:rsidTr="00563FA7">
        <w:trPr>
          <w:trHeight w:val="20"/>
        </w:trPr>
        <w:tc>
          <w:tcPr>
            <w:tcW w:w="915" w:type="dxa"/>
            <w:tcBorders>
              <w:top w:val="nil"/>
              <w:left w:val="single" w:sz="8" w:space="0" w:color="auto"/>
              <w:bottom w:val="single" w:sz="8" w:space="0" w:color="auto"/>
              <w:right w:val="single" w:sz="8" w:space="0" w:color="auto"/>
            </w:tcBorders>
            <w:shd w:val="clear" w:color="auto" w:fill="auto"/>
            <w:vAlign w:val="center"/>
            <w:hideMark/>
          </w:tcPr>
          <w:p w14:paraId="60E6266B"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8</w:t>
            </w:r>
          </w:p>
        </w:tc>
        <w:tc>
          <w:tcPr>
            <w:tcW w:w="1181" w:type="dxa"/>
            <w:tcBorders>
              <w:top w:val="nil"/>
              <w:left w:val="nil"/>
              <w:bottom w:val="single" w:sz="8" w:space="0" w:color="auto"/>
              <w:right w:val="single" w:sz="8" w:space="0" w:color="auto"/>
            </w:tcBorders>
            <w:shd w:val="clear" w:color="auto" w:fill="auto"/>
            <w:vAlign w:val="center"/>
            <w:hideMark/>
          </w:tcPr>
          <w:p w14:paraId="785CBF65"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Registres</w:t>
            </w:r>
          </w:p>
        </w:tc>
        <w:tc>
          <w:tcPr>
            <w:tcW w:w="1639" w:type="dxa"/>
            <w:tcBorders>
              <w:top w:val="nil"/>
              <w:left w:val="nil"/>
              <w:bottom w:val="single" w:sz="8" w:space="0" w:color="auto"/>
              <w:right w:val="single" w:sz="8" w:space="0" w:color="auto"/>
            </w:tcBorders>
            <w:shd w:val="clear" w:color="auto" w:fill="auto"/>
            <w:vAlign w:val="center"/>
            <w:hideMark/>
          </w:tcPr>
          <w:p w14:paraId="19276E72"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Appel journalier</w:t>
            </w:r>
          </w:p>
        </w:tc>
        <w:tc>
          <w:tcPr>
            <w:tcW w:w="2569" w:type="dxa"/>
            <w:tcBorders>
              <w:top w:val="nil"/>
              <w:left w:val="nil"/>
              <w:bottom w:val="single" w:sz="8" w:space="0" w:color="auto"/>
              <w:right w:val="single" w:sz="8" w:space="0" w:color="auto"/>
            </w:tcBorders>
            <w:shd w:val="clear" w:color="auto" w:fill="auto"/>
            <w:vAlign w:val="center"/>
            <w:hideMark/>
          </w:tcPr>
          <w:p w14:paraId="18C4BC7F"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Importé</w:t>
            </w:r>
          </w:p>
        </w:tc>
        <w:tc>
          <w:tcPr>
            <w:tcW w:w="1299" w:type="dxa"/>
            <w:tcBorders>
              <w:top w:val="nil"/>
              <w:left w:val="nil"/>
              <w:bottom w:val="single" w:sz="8" w:space="0" w:color="auto"/>
              <w:right w:val="single" w:sz="8" w:space="0" w:color="auto"/>
            </w:tcBorders>
            <w:shd w:val="clear" w:color="auto" w:fill="auto"/>
            <w:vAlign w:val="center"/>
            <w:hideMark/>
          </w:tcPr>
          <w:p w14:paraId="4E8006A3"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500</w:t>
            </w:r>
          </w:p>
        </w:tc>
        <w:tc>
          <w:tcPr>
            <w:tcW w:w="1521" w:type="dxa"/>
            <w:tcBorders>
              <w:top w:val="nil"/>
              <w:left w:val="nil"/>
              <w:bottom w:val="single" w:sz="8" w:space="0" w:color="auto"/>
              <w:right w:val="single" w:sz="8" w:space="0" w:color="auto"/>
            </w:tcBorders>
            <w:shd w:val="clear" w:color="auto" w:fill="auto"/>
            <w:noWrap/>
            <w:vAlign w:val="center"/>
          </w:tcPr>
          <w:p w14:paraId="208B8564" w14:textId="77777777" w:rsidR="00D162B0" w:rsidRPr="00A81C2E" w:rsidRDefault="00D162B0" w:rsidP="00A81C2E">
            <w:pPr>
              <w:rPr>
                <w:rFonts w:ascii="Arial Narrow" w:hAnsi="Arial Narrow" w:cs="Arial"/>
                <w:color w:val="000000"/>
              </w:rPr>
            </w:pPr>
          </w:p>
        </w:tc>
        <w:tc>
          <w:tcPr>
            <w:tcW w:w="1225" w:type="dxa"/>
            <w:tcBorders>
              <w:top w:val="nil"/>
              <w:left w:val="nil"/>
              <w:bottom w:val="single" w:sz="8" w:space="0" w:color="auto"/>
              <w:right w:val="single" w:sz="8" w:space="0" w:color="auto"/>
            </w:tcBorders>
            <w:shd w:val="clear" w:color="auto" w:fill="auto"/>
            <w:noWrap/>
            <w:vAlign w:val="center"/>
          </w:tcPr>
          <w:p w14:paraId="23890F91" w14:textId="77777777" w:rsidR="00D162B0" w:rsidRPr="00A81C2E" w:rsidRDefault="00D162B0" w:rsidP="00A81C2E">
            <w:pPr>
              <w:rPr>
                <w:rFonts w:ascii="Arial Narrow" w:hAnsi="Arial Narrow" w:cs="Arial"/>
                <w:color w:val="000000"/>
              </w:rPr>
            </w:pPr>
          </w:p>
        </w:tc>
      </w:tr>
      <w:tr w:rsidR="00D162B0" w:rsidRPr="00A81C2E" w14:paraId="5902ABE4" w14:textId="77777777" w:rsidTr="00563FA7">
        <w:trPr>
          <w:trHeight w:val="20"/>
        </w:trPr>
        <w:tc>
          <w:tcPr>
            <w:tcW w:w="915" w:type="dxa"/>
            <w:tcBorders>
              <w:top w:val="nil"/>
              <w:left w:val="single" w:sz="8" w:space="0" w:color="auto"/>
              <w:bottom w:val="single" w:sz="8" w:space="0" w:color="auto"/>
              <w:right w:val="single" w:sz="8" w:space="0" w:color="auto"/>
            </w:tcBorders>
            <w:shd w:val="clear" w:color="auto" w:fill="auto"/>
            <w:vAlign w:val="center"/>
            <w:hideMark/>
          </w:tcPr>
          <w:p w14:paraId="5DDFC113"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10</w:t>
            </w:r>
          </w:p>
        </w:tc>
        <w:tc>
          <w:tcPr>
            <w:tcW w:w="2821" w:type="dxa"/>
            <w:gridSpan w:val="2"/>
            <w:tcBorders>
              <w:top w:val="single" w:sz="8" w:space="0" w:color="auto"/>
              <w:left w:val="nil"/>
              <w:bottom w:val="single" w:sz="8" w:space="0" w:color="auto"/>
              <w:right w:val="single" w:sz="8" w:space="0" w:color="auto"/>
            </w:tcBorders>
            <w:shd w:val="clear" w:color="auto" w:fill="auto"/>
            <w:vAlign w:val="center"/>
            <w:hideMark/>
          </w:tcPr>
          <w:p w14:paraId="6BFEE791"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15 Cartons de 5 rames de papiers</w:t>
            </w:r>
          </w:p>
        </w:tc>
        <w:tc>
          <w:tcPr>
            <w:tcW w:w="2569" w:type="dxa"/>
            <w:tcBorders>
              <w:top w:val="nil"/>
              <w:left w:val="nil"/>
              <w:bottom w:val="single" w:sz="8" w:space="0" w:color="auto"/>
              <w:right w:val="single" w:sz="8" w:space="0" w:color="auto"/>
            </w:tcBorders>
            <w:shd w:val="clear" w:color="auto" w:fill="auto"/>
            <w:vAlign w:val="center"/>
            <w:hideMark/>
          </w:tcPr>
          <w:p w14:paraId="2D069492"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210X297 mm 70 g</w:t>
            </w:r>
          </w:p>
        </w:tc>
        <w:tc>
          <w:tcPr>
            <w:tcW w:w="1299" w:type="dxa"/>
            <w:tcBorders>
              <w:top w:val="nil"/>
              <w:left w:val="nil"/>
              <w:bottom w:val="single" w:sz="8" w:space="0" w:color="auto"/>
              <w:right w:val="single" w:sz="8" w:space="0" w:color="auto"/>
            </w:tcBorders>
            <w:shd w:val="clear" w:color="auto" w:fill="auto"/>
            <w:vAlign w:val="center"/>
            <w:hideMark/>
          </w:tcPr>
          <w:p w14:paraId="707E7848"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75 rames</w:t>
            </w:r>
          </w:p>
        </w:tc>
        <w:tc>
          <w:tcPr>
            <w:tcW w:w="1521" w:type="dxa"/>
            <w:tcBorders>
              <w:top w:val="nil"/>
              <w:left w:val="nil"/>
              <w:bottom w:val="single" w:sz="8" w:space="0" w:color="auto"/>
              <w:right w:val="single" w:sz="8" w:space="0" w:color="auto"/>
            </w:tcBorders>
            <w:shd w:val="clear" w:color="auto" w:fill="auto"/>
            <w:noWrap/>
            <w:vAlign w:val="center"/>
          </w:tcPr>
          <w:p w14:paraId="3ED95ACB" w14:textId="77777777" w:rsidR="00D162B0" w:rsidRPr="00A81C2E" w:rsidRDefault="00D162B0" w:rsidP="00A81C2E">
            <w:pPr>
              <w:rPr>
                <w:rFonts w:ascii="Arial Narrow" w:hAnsi="Arial Narrow" w:cs="Arial"/>
                <w:color w:val="000000"/>
              </w:rPr>
            </w:pPr>
          </w:p>
        </w:tc>
        <w:tc>
          <w:tcPr>
            <w:tcW w:w="1225" w:type="dxa"/>
            <w:tcBorders>
              <w:top w:val="nil"/>
              <w:left w:val="nil"/>
              <w:bottom w:val="single" w:sz="8" w:space="0" w:color="auto"/>
              <w:right w:val="single" w:sz="8" w:space="0" w:color="auto"/>
            </w:tcBorders>
            <w:shd w:val="clear" w:color="auto" w:fill="auto"/>
            <w:noWrap/>
            <w:vAlign w:val="center"/>
          </w:tcPr>
          <w:p w14:paraId="337CE24E" w14:textId="77777777" w:rsidR="00D162B0" w:rsidRPr="00A81C2E" w:rsidRDefault="00D162B0" w:rsidP="00A81C2E">
            <w:pPr>
              <w:rPr>
                <w:rFonts w:ascii="Arial Narrow" w:hAnsi="Arial Narrow" w:cs="Arial"/>
                <w:color w:val="000000"/>
              </w:rPr>
            </w:pPr>
          </w:p>
        </w:tc>
      </w:tr>
      <w:tr w:rsidR="00D162B0" w:rsidRPr="00A81C2E" w14:paraId="76A01B2D" w14:textId="77777777" w:rsidTr="00563FA7">
        <w:trPr>
          <w:trHeight w:val="20"/>
        </w:trPr>
        <w:tc>
          <w:tcPr>
            <w:tcW w:w="915" w:type="dxa"/>
            <w:tcBorders>
              <w:top w:val="nil"/>
              <w:left w:val="single" w:sz="8" w:space="0" w:color="auto"/>
              <w:bottom w:val="single" w:sz="8" w:space="0" w:color="auto"/>
              <w:right w:val="single" w:sz="8" w:space="0" w:color="auto"/>
            </w:tcBorders>
            <w:shd w:val="clear" w:color="auto" w:fill="auto"/>
            <w:vAlign w:val="center"/>
            <w:hideMark/>
          </w:tcPr>
          <w:p w14:paraId="568936B3"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11</w:t>
            </w:r>
          </w:p>
        </w:tc>
        <w:tc>
          <w:tcPr>
            <w:tcW w:w="2821" w:type="dxa"/>
            <w:gridSpan w:val="2"/>
            <w:tcBorders>
              <w:top w:val="single" w:sz="8" w:space="0" w:color="auto"/>
              <w:left w:val="nil"/>
              <w:bottom w:val="single" w:sz="8" w:space="0" w:color="auto"/>
              <w:right w:val="single" w:sz="8" w:space="0" w:color="auto"/>
            </w:tcBorders>
            <w:shd w:val="clear" w:color="auto" w:fill="auto"/>
            <w:vAlign w:val="center"/>
            <w:hideMark/>
          </w:tcPr>
          <w:p w14:paraId="690447F1"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Chemises cartonnées</w:t>
            </w:r>
          </w:p>
        </w:tc>
        <w:tc>
          <w:tcPr>
            <w:tcW w:w="2569" w:type="dxa"/>
            <w:tcBorders>
              <w:top w:val="nil"/>
              <w:left w:val="nil"/>
              <w:bottom w:val="single" w:sz="8" w:space="0" w:color="auto"/>
              <w:right w:val="single" w:sz="8" w:space="0" w:color="auto"/>
            </w:tcBorders>
            <w:shd w:val="clear" w:color="auto" w:fill="auto"/>
            <w:vAlign w:val="center"/>
            <w:hideMark/>
          </w:tcPr>
          <w:p w14:paraId="6448DD5D"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Paquet de 100, 80g</w:t>
            </w:r>
          </w:p>
        </w:tc>
        <w:tc>
          <w:tcPr>
            <w:tcW w:w="1299" w:type="dxa"/>
            <w:tcBorders>
              <w:top w:val="nil"/>
              <w:left w:val="nil"/>
              <w:bottom w:val="single" w:sz="8" w:space="0" w:color="auto"/>
              <w:right w:val="single" w:sz="8" w:space="0" w:color="auto"/>
            </w:tcBorders>
            <w:shd w:val="clear" w:color="auto" w:fill="auto"/>
            <w:vAlign w:val="center"/>
            <w:hideMark/>
          </w:tcPr>
          <w:p w14:paraId="5A611971"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10 paquets</w:t>
            </w:r>
          </w:p>
        </w:tc>
        <w:tc>
          <w:tcPr>
            <w:tcW w:w="1521" w:type="dxa"/>
            <w:tcBorders>
              <w:top w:val="nil"/>
              <w:left w:val="nil"/>
              <w:bottom w:val="single" w:sz="8" w:space="0" w:color="auto"/>
              <w:right w:val="single" w:sz="8" w:space="0" w:color="auto"/>
            </w:tcBorders>
            <w:shd w:val="clear" w:color="auto" w:fill="auto"/>
            <w:noWrap/>
            <w:vAlign w:val="center"/>
          </w:tcPr>
          <w:p w14:paraId="5A19EA07" w14:textId="77777777" w:rsidR="00D162B0" w:rsidRPr="00A81C2E" w:rsidRDefault="00D162B0" w:rsidP="00A81C2E">
            <w:pPr>
              <w:rPr>
                <w:rFonts w:ascii="Arial Narrow" w:hAnsi="Arial Narrow" w:cs="Arial"/>
                <w:color w:val="000000"/>
              </w:rPr>
            </w:pPr>
          </w:p>
        </w:tc>
        <w:tc>
          <w:tcPr>
            <w:tcW w:w="1225" w:type="dxa"/>
            <w:tcBorders>
              <w:top w:val="nil"/>
              <w:left w:val="nil"/>
              <w:bottom w:val="single" w:sz="8" w:space="0" w:color="auto"/>
              <w:right w:val="single" w:sz="8" w:space="0" w:color="auto"/>
            </w:tcBorders>
            <w:shd w:val="clear" w:color="auto" w:fill="auto"/>
            <w:noWrap/>
            <w:vAlign w:val="center"/>
          </w:tcPr>
          <w:p w14:paraId="2F33F08D" w14:textId="77777777" w:rsidR="00D162B0" w:rsidRPr="00A81C2E" w:rsidRDefault="00D162B0" w:rsidP="00A81C2E">
            <w:pPr>
              <w:rPr>
                <w:rFonts w:ascii="Arial Narrow" w:hAnsi="Arial Narrow" w:cs="Arial"/>
                <w:color w:val="000000"/>
              </w:rPr>
            </w:pPr>
          </w:p>
        </w:tc>
      </w:tr>
      <w:tr w:rsidR="00D162B0" w:rsidRPr="00A81C2E" w14:paraId="08CFCF35" w14:textId="77777777" w:rsidTr="00563FA7">
        <w:trPr>
          <w:trHeight w:val="20"/>
        </w:trPr>
        <w:tc>
          <w:tcPr>
            <w:tcW w:w="915" w:type="dxa"/>
            <w:tcBorders>
              <w:top w:val="nil"/>
              <w:left w:val="single" w:sz="8" w:space="0" w:color="auto"/>
              <w:bottom w:val="single" w:sz="8" w:space="0" w:color="auto"/>
              <w:right w:val="single" w:sz="8" w:space="0" w:color="auto"/>
            </w:tcBorders>
            <w:shd w:val="clear" w:color="auto" w:fill="auto"/>
            <w:vAlign w:val="center"/>
            <w:hideMark/>
          </w:tcPr>
          <w:p w14:paraId="773F71E6"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12</w:t>
            </w:r>
          </w:p>
        </w:tc>
        <w:tc>
          <w:tcPr>
            <w:tcW w:w="2821" w:type="dxa"/>
            <w:gridSpan w:val="2"/>
            <w:tcBorders>
              <w:top w:val="single" w:sz="8" w:space="0" w:color="auto"/>
              <w:left w:val="nil"/>
              <w:bottom w:val="single" w:sz="8" w:space="0" w:color="auto"/>
              <w:right w:val="single" w:sz="8" w:space="0" w:color="auto"/>
            </w:tcBorders>
            <w:shd w:val="clear" w:color="auto" w:fill="auto"/>
            <w:vAlign w:val="center"/>
            <w:hideMark/>
          </w:tcPr>
          <w:p w14:paraId="58017BC4"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Enveloppes format A4</w:t>
            </w:r>
          </w:p>
        </w:tc>
        <w:tc>
          <w:tcPr>
            <w:tcW w:w="2569" w:type="dxa"/>
            <w:tcBorders>
              <w:top w:val="nil"/>
              <w:left w:val="nil"/>
              <w:bottom w:val="single" w:sz="8" w:space="0" w:color="auto"/>
              <w:right w:val="single" w:sz="8" w:space="0" w:color="auto"/>
            </w:tcBorders>
            <w:shd w:val="clear" w:color="auto" w:fill="auto"/>
            <w:vAlign w:val="center"/>
            <w:hideMark/>
          </w:tcPr>
          <w:p w14:paraId="4BF5E7BE" w14:textId="77777777" w:rsidR="00D162B0" w:rsidRPr="00A81C2E" w:rsidRDefault="00D162B0" w:rsidP="00A81C2E">
            <w:pPr>
              <w:rPr>
                <w:rFonts w:ascii="Arial Narrow" w:hAnsi="Arial Narrow" w:cs="Arial"/>
                <w:color w:val="000000"/>
              </w:rPr>
            </w:pPr>
            <w:r w:rsidRPr="00A81C2E">
              <w:rPr>
                <w:rFonts w:ascii="Arial Narrow" w:hAnsi="Arial Narrow" w:cs="Arial"/>
                <w:color w:val="000000"/>
              </w:rPr>
              <w:t>Paquet de 50</w:t>
            </w:r>
          </w:p>
        </w:tc>
        <w:tc>
          <w:tcPr>
            <w:tcW w:w="1299" w:type="dxa"/>
            <w:tcBorders>
              <w:top w:val="nil"/>
              <w:left w:val="nil"/>
              <w:bottom w:val="single" w:sz="8" w:space="0" w:color="auto"/>
              <w:right w:val="single" w:sz="8" w:space="0" w:color="auto"/>
            </w:tcBorders>
            <w:shd w:val="clear" w:color="auto" w:fill="auto"/>
            <w:vAlign w:val="center"/>
            <w:hideMark/>
          </w:tcPr>
          <w:p w14:paraId="33C84030" w14:textId="77777777" w:rsidR="00D162B0" w:rsidRPr="00A81C2E" w:rsidRDefault="00D162B0" w:rsidP="00A81C2E">
            <w:pPr>
              <w:jc w:val="center"/>
              <w:rPr>
                <w:rFonts w:ascii="Arial Narrow" w:hAnsi="Arial Narrow" w:cs="Arial"/>
                <w:color w:val="000000"/>
              </w:rPr>
            </w:pPr>
            <w:r w:rsidRPr="00A81C2E">
              <w:rPr>
                <w:rFonts w:ascii="Arial Narrow" w:hAnsi="Arial Narrow" w:cs="Arial"/>
                <w:color w:val="000000"/>
              </w:rPr>
              <w:t>25</w:t>
            </w:r>
          </w:p>
        </w:tc>
        <w:tc>
          <w:tcPr>
            <w:tcW w:w="1521" w:type="dxa"/>
            <w:tcBorders>
              <w:top w:val="nil"/>
              <w:left w:val="nil"/>
              <w:bottom w:val="single" w:sz="8" w:space="0" w:color="auto"/>
              <w:right w:val="single" w:sz="8" w:space="0" w:color="auto"/>
            </w:tcBorders>
            <w:shd w:val="clear" w:color="auto" w:fill="auto"/>
            <w:noWrap/>
            <w:vAlign w:val="center"/>
          </w:tcPr>
          <w:p w14:paraId="245334F3" w14:textId="77777777" w:rsidR="00D162B0" w:rsidRPr="00A81C2E" w:rsidRDefault="00D162B0" w:rsidP="00A81C2E">
            <w:pPr>
              <w:rPr>
                <w:rFonts w:ascii="Arial Narrow" w:hAnsi="Arial Narrow" w:cs="Arial"/>
                <w:color w:val="000000"/>
              </w:rPr>
            </w:pPr>
          </w:p>
        </w:tc>
        <w:tc>
          <w:tcPr>
            <w:tcW w:w="1225" w:type="dxa"/>
            <w:tcBorders>
              <w:top w:val="nil"/>
              <w:left w:val="nil"/>
              <w:bottom w:val="single" w:sz="8" w:space="0" w:color="auto"/>
              <w:right w:val="single" w:sz="8" w:space="0" w:color="auto"/>
            </w:tcBorders>
            <w:shd w:val="clear" w:color="auto" w:fill="auto"/>
            <w:noWrap/>
            <w:vAlign w:val="center"/>
          </w:tcPr>
          <w:p w14:paraId="27231B01" w14:textId="77777777" w:rsidR="00D162B0" w:rsidRPr="00A81C2E" w:rsidRDefault="00D162B0" w:rsidP="00A81C2E">
            <w:pPr>
              <w:rPr>
                <w:rFonts w:ascii="Arial Narrow" w:hAnsi="Arial Narrow" w:cs="Arial"/>
                <w:color w:val="000000"/>
              </w:rPr>
            </w:pPr>
          </w:p>
        </w:tc>
      </w:tr>
      <w:tr w:rsidR="00D162B0" w:rsidRPr="00A81C2E" w14:paraId="4EDA6426" w14:textId="77777777" w:rsidTr="00563FA7">
        <w:trPr>
          <w:trHeight w:val="20"/>
        </w:trPr>
        <w:tc>
          <w:tcPr>
            <w:tcW w:w="760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CCF90" w14:textId="77777777" w:rsidR="00D162B0" w:rsidRPr="00A81C2E" w:rsidRDefault="00D162B0" w:rsidP="00A81C2E">
            <w:pPr>
              <w:jc w:val="center"/>
              <w:rPr>
                <w:rFonts w:ascii="Arial Narrow" w:hAnsi="Arial Narrow" w:cs="Arial"/>
                <w:b/>
                <w:bCs/>
                <w:color w:val="000000"/>
              </w:rPr>
            </w:pPr>
            <w:r w:rsidRPr="00A81C2E">
              <w:rPr>
                <w:rFonts w:ascii="Arial Narrow" w:hAnsi="Arial Narrow" w:cs="Arial"/>
                <w:b/>
                <w:bCs/>
                <w:color w:val="000000"/>
              </w:rPr>
              <w:t>TOTAL HORS TAXES</w:t>
            </w:r>
          </w:p>
        </w:tc>
        <w:tc>
          <w:tcPr>
            <w:tcW w:w="1521" w:type="dxa"/>
            <w:tcBorders>
              <w:top w:val="nil"/>
              <w:left w:val="nil"/>
              <w:bottom w:val="single" w:sz="8" w:space="0" w:color="auto"/>
              <w:right w:val="single" w:sz="8" w:space="0" w:color="auto"/>
            </w:tcBorders>
            <w:shd w:val="clear" w:color="auto" w:fill="auto"/>
            <w:noWrap/>
            <w:vAlign w:val="center"/>
          </w:tcPr>
          <w:p w14:paraId="48C3A0B4" w14:textId="77777777" w:rsidR="00D162B0" w:rsidRPr="00A81C2E" w:rsidRDefault="00D162B0" w:rsidP="00A81C2E">
            <w:pPr>
              <w:rPr>
                <w:rFonts w:ascii="Arial Narrow" w:hAnsi="Arial Narrow" w:cs="Arial"/>
                <w:b/>
                <w:bCs/>
                <w:color w:val="000000"/>
              </w:rPr>
            </w:pPr>
          </w:p>
        </w:tc>
        <w:tc>
          <w:tcPr>
            <w:tcW w:w="1225" w:type="dxa"/>
            <w:tcBorders>
              <w:top w:val="nil"/>
              <w:left w:val="nil"/>
              <w:bottom w:val="single" w:sz="8" w:space="0" w:color="auto"/>
              <w:right w:val="single" w:sz="8" w:space="0" w:color="auto"/>
            </w:tcBorders>
            <w:shd w:val="clear" w:color="auto" w:fill="auto"/>
            <w:noWrap/>
            <w:vAlign w:val="center"/>
          </w:tcPr>
          <w:p w14:paraId="13F8E79E" w14:textId="77777777" w:rsidR="00D162B0" w:rsidRPr="00A81C2E" w:rsidRDefault="00D162B0" w:rsidP="00A81C2E">
            <w:pPr>
              <w:rPr>
                <w:rFonts w:ascii="Arial Narrow" w:hAnsi="Arial Narrow" w:cs="Arial"/>
                <w:b/>
                <w:bCs/>
                <w:color w:val="000000"/>
              </w:rPr>
            </w:pPr>
          </w:p>
        </w:tc>
      </w:tr>
      <w:tr w:rsidR="00D162B0" w:rsidRPr="00A81C2E" w14:paraId="24A3F421" w14:textId="77777777" w:rsidTr="00563FA7">
        <w:trPr>
          <w:trHeight w:val="20"/>
        </w:trPr>
        <w:tc>
          <w:tcPr>
            <w:tcW w:w="760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40F826" w14:textId="77777777" w:rsidR="00D162B0" w:rsidRPr="00A81C2E" w:rsidRDefault="00D162B0" w:rsidP="00A81C2E">
            <w:pPr>
              <w:jc w:val="center"/>
              <w:rPr>
                <w:rFonts w:ascii="Arial Narrow" w:hAnsi="Arial Narrow" w:cs="Arial"/>
                <w:b/>
                <w:bCs/>
                <w:color w:val="000000"/>
              </w:rPr>
            </w:pPr>
            <w:r w:rsidRPr="00A81C2E">
              <w:rPr>
                <w:rFonts w:ascii="Arial Narrow" w:hAnsi="Arial Narrow" w:cs="Arial"/>
                <w:b/>
                <w:bCs/>
                <w:color w:val="000000"/>
              </w:rPr>
              <w:t>TVA (19,25%)</w:t>
            </w:r>
          </w:p>
        </w:tc>
        <w:tc>
          <w:tcPr>
            <w:tcW w:w="1521" w:type="dxa"/>
            <w:tcBorders>
              <w:top w:val="nil"/>
              <w:left w:val="nil"/>
              <w:bottom w:val="single" w:sz="8" w:space="0" w:color="auto"/>
              <w:right w:val="single" w:sz="8" w:space="0" w:color="auto"/>
            </w:tcBorders>
            <w:shd w:val="clear" w:color="auto" w:fill="auto"/>
            <w:noWrap/>
            <w:vAlign w:val="center"/>
          </w:tcPr>
          <w:p w14:paraId="767C8452" w14:textId="77777777" w:rsidR="00D162B0" w:rsidRPr="00A81C2E" w:rsidRDefault="00D162B0" w:rsidP="00A81C2E">
            <w:pPr>
              <w:rPr>
                <w:rFonts w:ascii="Arial Narrow" w:hAnsi="Arial Narrow" w:cs="Arial"/>
                <w:b/>
                <w:bCs/>
                <w:color w:val="000000"/>
              </w:rPr>
            </w:pPr>
          </w:p>
        </w:tc>
        <w:tc>
          <w:tcPr>
            <w:tcW w:w="1225" w:type="dxa"/>
            <w:tcBorders>
              <w:top w:val="nil"/>
              <w:left w:val="nil"/>
              <w:bottom w:val="single" w:sz="8" w:space="0" w:color="auto"/>
              <w:right w:val="single" w:sz="8" w:space="0" w:color="auto"/>
            </w:tcBorders>
            <w:shd w:val="clear" w:color="auto" w:fill="auto"/>
            <w:noWrap/>
            <w:vAlign w:val="center"/>
          </w:tcPr>
          <w:p w14:paraId="21ED38AC" w14:textId="77777777" w:rsidR="00D162B0" w:rsidRPr="00A81C2E" w:rsidRDefault="00D162B0" w:rsidP="00A81C2E">
            <w:pPr>
              <w:rPr>
                <w:rFonts w:ascii="Arial Narrow" w:hAnsi="Arial Narrow" w:cs="Arial"/>
                <w:b/>
                <w:bCs/>
                <w:color w:val="000000"/>
              </w:rPr>
            </w:pPr>
          </w:p>
        </w:tc>
      </w:tr>
      <w:tr w:rsidR="00D162B0" w:rsidRPr="00A81C2E" w14:paraId="0BCC52CD" w14:textId="77777777" w:rsidTr="00563FA7">
        <w:trPr>
          <w:trHeight w:val="20"/>
        </w:trPr>
        <w:tc>
          <w:tcPr>
            <w:tcW w:w="760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D96111" w14:textId="77777777" w:rsidR="00D162B0" w:rsidRPr="00A81C2E" w:rsidRDefault="00D162B0" w:rsidP="00A81C2E">
            <w:pPr>
              <w:jc w:val="center"/>
              <w:rPr>
                <w:rFonts w:ascii="Arial Narrow" w:hAnsi="Arial Narrow" w:cs="Arial"/>
                <w:b/>
                <w:bCs/>
                <w:color w:val="000000"/>
              </w:rPr>
            </w:pPr>
            <w:r w:rsidRPr="00A81C2E">
              <w:rPr>
                <w:rFonts w:ascii="Arial Narrow" w:hAnsi="Arial Narrow" w:cs="Arial"/>
                <w:b/>
                <w:bCs/>
                <w:color w:val="000000"/>
              </w:rPr>
              <w:t>AIR (2,2% OU 5,5%)</w:t>
            </w:r>
          </w:p>
        </w:tc>
        <w:tc>
          <w:tcPr>
            <w:tcW w:w="1521" w:type="dxa"/>
            <w:tcBorders>
              <w:top w:val="nil"/>
              <w:left w:val="nil"/>
              <w:bottom w:val="single" w:sz="8" w:space="0" w:color="auto"/>
              <w:right w:val="single" w:sz="8" w:space="0" w:color="auto"/>
            </w:tcBorders>
            <w:shd w:val="clear" w:color="auto" w:fill="auto"/>
            <w:noWrap/>
            <w:vAlign w:val="center"/>
          </w:tcPr>
          <w:p w14:paraId="6E6DA32A" w14:textId="77777777" w:rsidR="00D162B0" w:rsidRPr="00A81C2E" w:rsidRDefault="00D162B0" w:rsidP="00A81C2E">
            <w:pPr>
              <w:rPr>
                <w:rFonts w:ascii="Arial Narrow" w:hAnsi="Arial Narrow" w:cs="Arial"/>
                <w:b/>
                <w:bCs/>
                <w:color w:val="000000"/>
              </w:rPr>
            </w:pPr>
          </w:p>
        </w:tc>
        <w:tc>
          <w:tcPr>
            <w:tcW w:w="1225" w:type="dxa"/>
            <w:tcBorders>
              <w:top w:val="nil"/>
              <w:left w:val="nil"/>
              <w:bottom w:val="single" w:sz="8" w:space="0" w:color="auto"/>
              <w:right w:val="single" w:sz="8" w:space="0" w:color="auto"/>
            </w:tcBorders>
            <w:shd w:val="clear" w:color="auto" w:fill="auto"/>
            <w:noWrap/>
            <w:vAlign w:val="center"/>
          </w:tcPr>
          <w:p w14:paraId="7F1961DD" w14:textId="77777777" w:rsidR="00D162B0" w:rsidRPr="00A81C2E" w:rsidRDefault="00D162B0" w:rsidP="00A81C2E">
            <w:pPr>
              <w:rPr>
                <w:rFonts w:ascii="Arial Narrow" w:hAnsi="Arial Narrow" w:cs="Arial"/>
                <w:b/>
                <w:bCs/>
                <w:color w:val="000000"/>
              </w:rPr>
            </w:pPr>
          </w:p>
        </w:tc>
      </w:tr>
      <w:tr w:rsidR="00D162B0" w:rsidRPr="00A81C2E" w14:paraId="63850425" w14:textId="77777777" w:rsidTr="00563FA7">
        <w:trPr>
          <w:trHeight w:val="20"/>
        </w:trPr>
        <w:tc>
          <w:tcPr>
            <w:tcW w:w="760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912B29" w14:textId="77777777" w:rsidR="00D162B0" w:rsidRPr="00A81C2E" w:rsidRDefault="00D162B0" w:rsidP="00A81C2E">
            <w:pPr>
              <w:jc w:val="center"/>
              <w:rPr>
                <w:rFonts w:ascii="Arial Narrow" w:hAnsi="Arial Narrow" w:cs="Arial"/>
                <w:b/>
                <w:bCs/>
                <w:color w:val="000000"/>
              </w:rPr>
            </w:pPr>
            <w:r w:rsidRPr="00A81C2E">
              <w:rPr>
                <w:rFonts w:ascii="Arial Narrow" w:hAnsi="Arial Narrow" w:cs="Arial"/>
                <w:b/>
                <w:bCs/>
                <w:color w:val="000000"/>
              </w:rPr>
              <w:t>NET A MANDATER</w:t>
            </w:r>
          </w:p>
        </w:tc>
        <w:tc>
          <w:tcPr>
            <w:tcW w:w="1521" w:type="dxa"/>
            <w:tcBorders>
              <w:top w:val="nil"/>
              <w:left w:val="nil"/>
              <w:bottom w:val="single" w:sz="8" w:space="0" w:color="auto"/>
              <w:right w:val="single" w:sz="8" w:space="0" w:color="auto"/>
            </w:tcBorders>
            <w:shd w:val="clear" w:color="auto" w:fill="auto"/>
            <w:noWrap/>
            <w:vAlign w:val="center"/>
          </w:tcPr>
          <w:p w14:paraId="34318F93" w14:textId="77777777" w:rsidR="00D162B0" w:rsidRPr="00A81C2E" w:rsidRDefault="00D162B0" w:rsidP="00A81C2E">
            <w:pPr>
              <w:rPr>
                <w:rFonts w:ascii="Arial Narrow" w:hAnsi="Arial Narrow" w:cs="Arial"/>
                <w:b/>
                <w:bCs/>
                <w:color w:val="000000"/>
              </w:rPr>
            </w:pPr>
          </w:p>
        </w:tc>
        <w:tc>
          <w:tcPr>
            <w:tcW w:w="1225" w:type="dxa"/>
            <w:tcBorders>
              <w:top w:val="nil"/>
              <w:left w:val="nil"/>
              <w:bottom w:val="single" w:sz="8" w:space="0" w:color="auto"/>
              <w:right w:val="single" w:sz="8" w:space="0" w:color="auto"/>
            </w:tcBorders>
            <w:shd w:val="clear" w:color="auto" w:fill="auto"/>
            <w:noWrap/>
            <w:vAlign w:val="center"/>
          </w:tcPr>
          <w:p w14:paraId="6C5DBF69" w14:textId="77777777" w:rsidR="00D162B0" w:rsidRPr="00A81C2E" w:rsidRDefault="00D162B0" w:rsidP="00A81C2E">
            <w:pPr>
              <w:rPr>
                <w:rFonts w:ascii="Arial Narrow" w:hAnsi="Arial Narrow" w:cs="Arial"/>
                <w:b/>
                <w:bCs/>
                <w:color w:val="000000"/>
              </w:rPr>
            </w:pPr>
          </w:p>
        </w:tc>
      </w:tr>
      <w:tr w:rsidR="00D162B0" w:rsidRPr="00A81C2E" w14:paraId="792E5DE8" w14:textId="77777777" w:rsidTr="00563FA7">
        <w:trPr>
          <w:trHeight w:val="20"/>
        </w:trPr>
        <w:tc>
          <w:tcPr>
            <w:tcW w:w="760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FCF9F4" w14:textId="77777777" w:rsidR="00D162B0" w:rsidRPr="00A81C2E" w:rsidRDefault="00D162B0" w:rsidP="00A81C2E">
            <w:pPr>
              <w:jc w:val="center"/>
              <w:rPr>
                <w:rFonts w:ascii="Arial Narrow" w:hAnsi="Arial Narrow" w:cs="Arial"/>
                <w:b/>
                <w:bCs/>
                <w:color w:val="000000"/>
              </w:rPr>
            </w:pPr>
            <w:r w:rsidRPr="00A81C2E">
              <w:rPr>
                <w:rFonts w:ascii="Arial Narrow" w:hAnsi="Arial Narrow" w:cs="Arial"/>
                <w:b/>
                <w:bCs/>
                <w:color w:val="000000"/>
              </w:rPr>
              <w:t>TOTAL TTC</w:t>
            </w:r>
          </w:p>
        </w:tc>
        <w:tc>
          <w:tcPr>
            <w:tcW w:w="1521" w:type="dxa"/>
            <w:tcBorders>
              <w:top w:val="nil"/>
              <w:left w:val="nil"/>
              <w:bottom w:val="single" w:sz="8" w:space="0" w:color="auto"/>
              <w:right w:val="single" w:sz="8" w:space="0" w:color="auto"/>
            </w:tcBorders>
            <w:shd w:val="clear" w:color="auto" w:fill="auto"/>
            <w:noWrap/>
            <w:vAlign w:val="center"/>
          </w:tcPr>
          <w:p w14:paraId="040DB872" w14:textId="77777777" w:rsidR="00D162B0" w:rsidRPr="00A81C2E" w:rsidRDefault="00D162B0" w:rsidP="00A81C2E">
            <w:pPr>
              <w:rPr>
                <w:rFonts w:ascii="Arial Narrow" w:hAnsi="Arial Narrow" w:cs="Arial"/>
                <w:b/>
                <w:bCs/>
                <w:color w:val="000000"/>
              </w:rPr>
            </w:pPr>
          </w:p>
        </w:tc>
        <w:tc>
          <w:tcPr>
            <w:tcW w:w="1225" w:type="dxa"/>
            <w:tcBorders>
              <w:top w:val="nil"/>
              <w:left w:val="nil"/>
              <w:bottom w:val="single" w:sz="8" w:space="0" w:color="auto"/>
              <w:right w:val="single" w:sz="8" w:space="0" w:color="auto"/>
            </w:tcBorders>
            <w:shd w:val="clear" w:color="auto" w:fill="auto"/>
            <w:noWrap/>
            <w:vAlign w:val="center"/>
          </w:tcPr>
          <w:p w14:paraId="1D69A6BD" w14:textId="77777777" w:rsidR="00D162B0" w:rsidRPr="00A81C2E" w:rsidRDefault="00D162B0" w:rsidP="00A81C2E">
            <w:pPr>
              <w:rPr>
                <w:rFonts w:ascii="Arial Narrow" w:hAnsi="Arial Narrow" w:cs="Arial"/>
                <w:b/>
                <w:bCs/>
                <w:color w:val="000000"/>
              </w:rPr>
            </w:pPr>
          </w:p>
        </w:tc>
      </w:tr>
    </w:tbl>
    <w:p w14:paraId="02D58582" w14:textId="77777777" w:rsidR="00D162B0" w:rsidRPr="00A81C2E" w:rsidRDefault="00D162B0" w:rsidP="00A81C2E">
      <w:pPr>
        <w:jc w:val="both"/>
        <w:rPr>
          <w:rFonts w:ascii="Arial Narrow" w:eastAsia="Calibri" w:hAnsi="Arial Narrow"/>
          <w:bCs/>
          <w:lang w:eastAsia="en-US"/>
        </w:rPr>
      </w:pPr>
    </w:p>
    <w:p w14:paraId="546F7D9A" w14:textId="77777777" w:rsidR="00D162B0" w:rsidRPr="00A81C2E" w:rsidRDefault="00D162B0" w:rsidP="00A81C2E">
      <w:pPr>
        <w:tabs>
          <w:tab w:val="left" w:pos="2708"/>
        </w:tabs>
        <w:spacing w:after="160"/>
        <w:jc w:val="both"/>
        <w:rPr>
          <w:rFonts w:ascii="Arial Narrow" w:hAnsi="Arial Narrow"/>
          <w:b/>
          <w:lang w:eastAsia="en-US"/>
        </w:rPr>
      </w:pPr>
      <w:r w:rsidRPr="00A81C2E">
        <w:rPr>
          <w:rFonts w:ascii="Arial Narrow" w:eastAsia="Calibri" w:hAnsi="Arial Narrow"/>
          <w:lang w:eastAsia="en-US"/>
        </w:rPr>
        <w:tab/>
      </w:r>
      <w:r w:rsidRPr="00A81C2E">
        <w:rPr>
          <w:rFonts w:ascii="Arial Narrow" w:hAnsi="Arial Narrow"/>
          <w:b/>
          <w:lang w:eastAsia="en-US"/>
        </w:rPr>
        <w:t>Arrêté le présent devis à la somme TTC de :</w:t>
      </w:r>
    </w:p>
    <w:p w14:paraId="543271AF" w14:textId="77777777" w:rsidR="00D162B0" w:rsidRPr="00A81C2E" w:rsidRDefault="00D162B0" w:rsidP="00A81C2E">
      <w:pPr>
        <w:spacing w:after="200"/>
        <w:jc w:val="both"/>
        <w:rPr>
          <w:rFonts w:ascii="Arial Narrow" w:eastAsia="Calibri" w:hAnsi="Arial Narrow"/>
          <w:b/>
          <w:lang w:eastAsia="en-US"/>
        </w:rPr>
      </w:pPr>
    </w:p>
    <w:p w14:paraId="6E054A65" w14:textId="77777777" w:rsidR="00625886" w:rsidRPr="00A81C2E" w:rsidRDefault="00625886" w:rsidP="00A81C2E">
      <w:pPr>
        <w:tabs>
          <w:tab w:val="left" w:pos="1080"/>
        </w:tabs>
        <w:ind w:right="-286"/>
        <w:rPr>
          <w:rFonts w:ascii="Arial Narrow" w:hAnsi="Arial Narrow" w:cs="Arial"/>
          <w:b/>
          <w:bCs/>
          <w:color w:val="FF0000"/>
        </w:rPr>
      </w:pPr>
    </w:p>
    <w:p w14:paraId="1E6B1754" w14:textId="77777777" w:rsidR="00625886" w:rsidRPr="00A81C2E" w:rsidRDefault="00625886" w:rsidP="00A81C2E">
      <w:pPr>
        <w:tabs>
          <w:tab w:val="left" w:pos="1080"/>
        </w:tabs>
        <w:ind w:right="-286"/>
        <w:rPr>
          <w:rFonts w:ascii="Arial Narrow" w:hAnsi="Arial Narrow" w:cs="Arial"/>
          <w:b/>
          <w:bCs/>
          <w:color w:val="FF0000"/>
        </w:rPr>
      </w:pPr>
    </w:p>
    <w:p w14:paraId="4F00992E" w14:textId="77777777" w:rsidR="00625886" w:rsidRPr="00A81C2E" w:rsidRDefault="00625886" w:rsidP="00A81C2E">
      <w:pPr>
        <w:tabs>
          <w:tab w:val="left" w:pos="1080"/>
        </w:tabs>
        <w:ind w:right="-286"/>
        <w:rPr>
          <w:rFonts w:ascii="Arial Narrow" w:hAnsi="Arial Narrow" w:cs="Arial"/>
          <w:b/>
          <w:bCs/>
          <w:color w:val="FF0000"/>
        </w:rPr>
      </w:pPr>
    </w:p>
    <w:p w14:paraId="7D0F0F7D" w14:textId="77777777" w:rsidR="00625886" w:rsidRPr="00A81C2E" w:rsidRDefault="00625886" w:rsidP="00A81C2E">
      <w:pPr>
        <w:tabs>
          <w:tab w:val="left" w:pos="1080"/>
        </w:tabs>
        <w:ind w:right="-286"/>
        <w:rPr>
          <w:rFonts w:ascii="Arial Narrow" w:hAnsi="Arial Narrow" w:cs="Arial"/>
          <w:b/>
          <w:bCs/>
          <w:color w:val="FF0000"/>
        </w:rPr>
      </w:pPr>
    </w:p>
    <w:p w14:paraId="2AE8B3A5" w14:textId="77777777" w:rsidR="00625886" w:rsidRPr="00A81C2E" w:rsidRDefault="00625886" w:rsidP="00A81C2E">
      <w:pPr>
        <w:tabs>
          <w:tab w:val="left" w:pos="1080"/>
        </w:tabs>
        <w:ind w:right="-286"/>
        <w:rPr>
          <w:rFonts w:ascii="Arial Narrow" w:hAnsi="Arial Narrow" w:cs="Arial"/>
          <w:b/>
          <w:bCs/>
          <w:color w:val="FF0000"/>
        </w:rPr>
      </w:pPr>
    </w:p>
    <w:p w14:paraId="119F08F3" w14:textId="77777777" w:rsidR="00625886" w:rsidRPr="00A81C2E" w:rsidRDefault="00625886" w:rsidP="00A81C2E">
      <w:pPr>
        <w:tabs>
          <w:tab w:val="left" w:pos="1080"/>
        </w:tabs>
        <w:ind w:right="-286"/>
        <w:rPr>
          <w:rFonts w:ascii="Arial Narrow" w:hAnsi="Arial Narrow" w:cs="Arial"/>
          <w:b/>
          <w:bCs/>
          <w:color w:val="FF0000"/>
        </w:rPr>
      </w:pPr>
    </w:p>
    <w:p w14:paraId="7D5C6B8C" w14:textId="77777777" w:rsidR="00625886" w:rsidRPr="00A81C2E" w:rsidRDefault="00625886" w:rsidP="00A81C2E">
      <w:pPr>
        <w:tabs>
          <w:tab w:val="left" w:pos="1080"/>
        </w:tabs>
        <w:ind w:right="-286"/>
        <w:rPr>
          <w:rFonts w:ascii="Arial Narrow" w:hAnsi="Arial Narrow" w:cs="Arial"/>
          <w:b/>
          <w:bCs/>
          <w:color w:val="FF0000"/>
        </w:rPr>
      </w:pPr>
    </w:p>
    <w:p w14:paraId="4F10DE7B" w14:textId="77777777" w:rsidR="00625886" w:rsidRPr="00A81C2E" w:rsidRDefault="00625886" w:rsidP="00A81C2E">
      <w:pPr>
        <w:tabs>
          <w:tab w:val="left" w:pos="1080"/>
        </w:tabs>
        <w:ind w:right="-286"/>
        <w:rPr>
          <w:rFonts w:ascii="Arial Narrow" w:hAnsi="Arial Narrow" w:cs="Arial"/>
          <w:b/>
          <w:bCs/>
          <w:color w:val="FF0000"/>
        </w:rPr>
      </w:pPr>
    </w:p>
    <w:p w14:paraId="466EC40A" w14:textId="77777777" w:rsidR="00625886" w:rsidRPr="00A81C2E" w:rsidRDefault="00625886" w:rsidP="00A81C2E">
      <w:pPr>
        <w:tabs>
          <w:tab w:val="left" w:pos="1080"/>
        </w:tabs>
        <w:ind w:right="-286"/>
        <w:rPr>
          <w:rFonts w:ascii="Arial Narrow" w:hAnsi="Arial Narrow" w:cs="Arial"/>
          <w:b/>
          <w:bCs/>
          <w:color w:val="FF0000"/>
        </w:rPr>
      </w:pPr>
    </w:p>
    <w:p w14:paraId="5F067A56" w14:textId="77777777" w:rsidR="00625886" w:rsidRPr="00A81C2E" w:rsidRDefault="00625886" w:rsidP="00A81C2E">
      <w:pPr>
        <w:tabs>
          <w:tab w:val="left" w:pos="1080"/>
        </w:tabs>
        <w:ind w:right="-286"/>
        <w:rPr>
          <w:rFonts w:ascii="Arial Narrow" w:hAnsi="Arial Narrow" w:cs="Arial"/>
          <w:b/>
          <w:bCs/>
          <w:color w:val="FF0000"/>
        </w:rPr>
      </w:pPr>
    </w:p>
    <w:p w14:paraId="00F5F598" w14:textId="77777777" w:rsidR="00625886" w:rsidRPr="00A81C2E" w:rsidRDefault="00625886" w:rsidP="00A81C2E">
      <w:pPr>
        <w:tabs>
          <w:tab w:val="left" w:pos="1080"/>
        </w:tabs>
        <w:ind w:right="-286"/>
        <w:rPr>
          <w:rFonts w:ascii="Arial Narrow" w:hAnsi="Arial Narrow" w:cs="Arial"/>
          <w:b/>
          <w:bCs/>
          <w:color w:val="FF0000"/>
        </w:rPr>
      </w:pPr>
    </w:p>
    <w:p w14:paraId="5A386036" w14:textId="77777777" w:rsidR="00E21C9C" w:rsidRPr="00A81C2E" w:rsidRDefault="00E21C9C" w:rsidP="00A81C2E">
      <w:pPr>
        <w:tabs>
          <w:tab w:val="left" w:pos="1080"/>
        </w:tabs>
        <w:ind w:right="-286"/>
        <w:rPr>
          <w:rFonts w:ascii="Arial Narrow" w:hAnsi="Arial Narrow" w:cs="Arial"/>
          <w:b/>
          <w:bCs/>
          <w:color w:val="FF0000"/>
        </w:rPr>
      </w:pPr>
    </w:p>
    <w:p w14:paraId="1DC29B8C" w14:textId="77777777" w:rsidR="00E21C9C" w:rsidRPr="00A81C2E" w:rsidRDefault="00E21C9C" w:rsidP="00A81C2E">
      <w:pPr>
        <w:tabs>
          <w:tab w:val="left" w:pos="1080"/>
        </w:tabs>
        <w:ind w:right="-286"/>
        <w:rPr>
          <w:rFonts w:ascii="Arial Narrow" w:hAnsi="Arial Narrow" w:cs="Arial"/>
          <w:b/>
          <w:bCs/>
          <w:color w:val="FF0000"/>
        </w:rPr>
      </w:pPr>
    </w:p>
    <w:p w14:paraId="282AB4FA" w14:textId="77777777" w:rsidR="00E21C9C" w:rsidRPr="00A81C2E" w:rsidRDefault="00E21C9C" w:rsidP="00A81C2E">
      <w:pPr>
        <w:tabs>
          <w:tab w:val="left" w:pos="1080"/>
        </w:tabs>
        <w:ind w:right="-286"/>
        <w:rPr>
          <w:rFonts w:ascii="Arial Narrow" w:hAnsi="Arial Narrow" w:cs="Arial"/>
          <w:b/>
          <w:bCs/>
          <w:color w:val="FF0000"/>
        </w:rPr>
      </w:pPr>
    </w:p>
    <w:p w14:paraId="4C3ABCCC" w14:textId="77777777" w:rsidR="00E21C9C" w:rsidRPr="00A81C2E" w:rsidRDefault="00E21C9C" w:rsidP="00A81C2E">
      <w:pPr>
        <w:tabs>
          <w:tab w:val="left" w:pos="1080"/>
        </w:tabs>
        <w:ind w:right="-286"/>
        <w:rPr>
          <w:rFonts w:ascii="Arial Narrow" w:hAnsi="Arial Narrow" w:cs="Arial"/>
          <w:b/>
          <w:bCs/>
          <w:color w:val="FF0000"/>
        </w:rPr>
      </w:pPr>
    </w:p>
    <w:p w14:paraId="668379CB" w14:textId="77777777" w:rsidR="00E21C9C" w:rsidRPr="00A81C2E" w:rsidRDefault="00E21C9C" w:rsidP="00A81C2E">
      <w:pPr>
        <w:tabs>
          <w:tab w:val="left" w:pos="1080"/>
        </w:tabs>
        <w:ind w:right="-286"/>
        <w:rPr>
          <w:rFonts w:ascii="Arial Narrow" w:hAnsi="Arial Narrow" w:cs="Arial"/>
          <w:b/>
          <w:bCs/>
          <w:color w:val="FF0000"/>
        </w:rPr>
      </w:pPr>
    </w:p>
    <w:p w14:paraId="3CADC6E3" w14:textId="77777777" w:rsidR="00E21C9C" w:rsidRPr="00A81C2E" w:rsidRDefault="00E21C9C" w:rsidP="00A81C2E">
      <w:pPr>
        <w:tabs>
          <w:tab w:val="left" w:pos="1080"/>
        </w:tabs>
        <w:ind w:right="-286"/>
        <w:rPr>
          <w:rFonts w:ascii="Arial Narrow" w:hAnsi="Arial Narrow" w:cs="Arial"/>
          <w:b/>
          <w:bCs/>
          <w:color w:val="FF0000"/>
        </w:rPr>
      </w:pPr>
    </w:p>
    <w:p w14:paraId="17B1F508" w14:textId="77777777" w:rsidR="00E21C9C" w:rsidRPr="00A81C2E" w:rsidRDefault="00E21C9C" w:rsidP="00A81C2E">
      <w:pPr>
        <w:tabs>
          <w:tab w:val="left" w:pos="1080"/>
        </w:tabs>
        <w:ind w:right="-286"/>
        <w:rPr>
          <w:rFonts w:ascii="Arial Narrow" w:hAnsi="Arial Narrow" w:cs="Arial"/>
          <w:b/>
          <w:bCs/>
          <w:color w:val="FF0000"/>
        </w:rPr>
      </w:pPr>
    </w:p>
    <w:p w14:paraId="5B6D611F" w14:textId="77777777" w:rsidR="00625886" w:rsidRPr="00A81C2E" w:rsidRDefault="00625886" w:rsidP="00A81C2E">
      <w:pPr>
        <w:tabs>
          <w:tab w:val="left" w:pos="1080"/>
        </w:tabs>
        <w:ind w:right="-286"/>
        <w:rPr>
          <w:rFonts w:ascii="Arial Narrow" w:hAnsi="Arial Narrow" w:cs="Arial"/>
          <w:b/>
          <w:bCs/>
          <w:color w:val="FF0000"/>
        </w:rPr>
      </w:pPr>
    </w:p>
    <w:p w14:paraId="75F15301" w14:textId="77777777" w:rsidR="00625886" w:rsidRPr="00A81C2E" w:rsidRDefault="00625886" w:rsidP="00A81C2E">
      <w:pPr>
        <w:tabs>
          <w:tab w:val="left" w:pos="1080"/>
        </w:tabs>
        <w:ind w:right="-286"/>
        <w:rPr>
          <w:rFonts w:ascii="Arial Narrow" w:hAnsi="Arial Narrow" w:cs="Arial"/>
          <w:b/>
          <w:bCs/>
          <w:color w:val="FF0000"/>
        </w:rPr>
      </w:pPr>
    </w:p>
    <w:p w14:paraId="1476C39D" w14:textId="77777777" w:rsidR="00625886" w:rsidRPr="00A81C2E" w:rsidRDefault="00625886" w:rsidP="00A81C2E">
      <w:pPr>
        <w:tabs>
          <w:tab w:val="left" w:pos="1080"/>
        </w:tabs>
        <w:ind w:right="-286"/>
        <w:rPr>
          <w:rFonts w:ascii="Arial Narrow" w:hAnsi="Arial Narrow" w:cs="Arial"/>
          <w:b/>
          <w:bCs/>
          <w:color w:val="FF0000"/>
        </w:rPr>
      </w:pPr>
    </w:p>
    <w:p w14:paraId="17EFD42A" w14:textId="77777777" w:rsidR="00625886" w:rsidRPr="00A81C2E" w:rsidRDefault="00625886" w:rsidP="00A81C2E">
      <w:pPr>
        <w:tabs>
          <w:tab w:val="left" w:pos="1080"/>
        </w:tabs>
        <w:ind w:right="-286"/>
        <w:rPr>
          <w:rFonts w:ascii="Arial Narrow" w:hAnsi="Arial Narrow" w:cs="Arial"/>
          <w:b/>
          <w:bCs/>
          <w:color w:val="FF0000"/>
        </w:rPr>
      </w:pPr>
    </w:p>
    <w:p w14:paraId="7A147E76" w14:textId="77777777" w:rsidR="00DB34B3" w:rsidRPr="00A81C2E" w:rsidRDefault="00DB34B3" w:rsidP="00A81C2E">
      <w:pPr>
        <w:tabs>
          <w:tab w:val="left" w:pos="1080"/>
        </w:tabs>
        <w:ind w:right="-286"/>
        <w:rPr>
          <w:rFonts w:ascii="Arial Narrow" w:hAnsi="Arial Narrow" w:cs="Arial"/>
          <w:b/>
          <w:bCs/>
          <w:color w:val="FF0000"/>
        </w:rPr>
      </w:pPr>
    </w:p>
    <w:p w14:paraId="7D6C2664" w14:textId="77777777" w:rsidR="00DB34B3" w:rsidRPr="00A81C2E" w:rsidRDefault="00DB34B3" w:rsidP="00A81C2E">
      <w:pPr>
        <w:tabs>
          <w:tab w:val="left" w:pos="1080"/>
        </w:tabs>
        <w:ind w:right="-286"/>
        <w:rPr>
          <w:rFonts w:ascii="Arial Narrow" w:hAnsi="Arial Narrow" w:cs="Arial"/>
          <w:b/>
          <w:bCs/>
          <w:color w:val="FF0000"/>
        </w:rPr>
      </w:pPr>
    </w:p>
    <w:p w14:paraId="208E59F1" w14:textId="77777777" w:rsidR="00DB34B3" w:rsidRPr="00A81C2E" w:rsidRDefault="00DB34B3" w:rsidP="00A81C2E">
      <w:pPr>
        <w:tabs>
          <w:tab w:val="left" w:pos="1080"/>
        </w:tabs>
        <w:ind w:right="-286"/>
        <w:rPr>
          <w:rFonts w:ascii="Arial Narrow" w:hAnsi="Arial Narrow" w:cs="Arial"/>
          <w:b/>
          <w:bCs/>
          <w:color w:val="FF0000"/>
        </w:rPr>
      </w:pPr>
    </w:p>
    <w:p w14:paraId="4A1DAF03" w14:textId="77777777" w:rsidR="00DB34B3" w:rsidRPr="00A81C2E" w:rsidRDefault="00DB34B3" w:rsidP="00A81C2E">
      <w:pPr>
        <w:tabs>
          <w:tab w:val="left" w:pos="1080"/>
        </w:tabs>
        <w:ind w:right="-286"/>
        <w:rPr>
          <w:rFonts w:ascii="Arial Narrow" w:hAnsi="Arial Narrow" w:cs="Arial"/>
          <w:b/>
          <w:bCs/>
          <w:color w:val="FF0000"/>
        </w:rPr>
      </w:pPr>
    </w:p>
    <w:p w14:paraId="0730F627" w14:textId="77777777" w:rsidR="00DB34B3" w:rsidRPr="00A81C2E" w:rsidRDefault="00DB34B3" w:rsidP="00A81C2E">
      <w:pPr>
        <w:tabs>
          <w:tab w:val="left" w:pos="1080"/>
        </w:tabs>
        <w:ind w:right="-286"/>
        <w:rPr>
          <w:rFonts w:ascii="Arial Narrow" w:hAnsi="Arial Narrow" w:cs="Arial"/>
          <w:b/>
          <w:bCs/>
          <w:color w:val="FF0000"/>
        </w:rPr>
      </w:pPr>
    </w:p>
    <w:p w14:paraId="477D34C8" w14:textId="77777777" w:rsidR="00DB34B3" w:rsidRPr="00A81C2E" w:rsidRDefault="00DB34B3" w:rsidP="00A81C2E">
      <w:pPr>
        <w:tabs>
          <w:tab w:val="left" w:pos="1080"/>
        </w:tabs>
        <w:ind w:right="-286"/>
        <w:rPr>
          <w:rFonts w:ascii="Arial Narrow" w:hAnsi="Arial Narrow" w:cs="Arial"/>
          <w:b/>
          <w:bCs/>
          <w:color w:val="FF0000"/>
        </w:rPr>
      </w:pPr>
    </w:p>
    <w:p w14:paraId="62536E2C" w14:textId="77777777" w:rsidR="00DB34B3" w:rsidRPr="00A81C2E" w:rsidRDefault="00DB34B3" w:rsidP="00A81C2E">
      <w:pPr>
        <w:tabs>
          <w:tab w:val="left" w:pos="1080"/>
        </w:tabs>
        <w:ind w:right="-286"/>
        <w:rPr>
          <w:rFonts w:ascii="Arial Narrow" w:hAnsi="Arial Narrow" w:cs="Arial"/>
          <w:b/>
          <w:bCs/>
          <w:color w:val="FF0000"/>
        </w:rPr>
      </w:pPr>
    </w:p>
    <w:p w14:paraId="111A8EC1" w14:textId="77777777" w:rsidR="00DB34B3" w:rsidRPr="00A81C2E" w:rsidRDefault="00DB34B3" w:rsidP="00A81C2E">
      <w:pPr>
        <w:tabs>
          <w:tab w:val="left" w:pos="1080"/>
        </w:tabs>
        <w:ind w:right="-286"/>
        <w:rPr>
          <w:rFonts w:ascii="Arial Narrow" w:hAnsi="Arial Narrow" w:cs="Arial"/>
          <w:b/>
          <w:bCs/>
          <w:color w:val="FF0000"/>
        </w:rPr>
      </w:pPr>
    </w:p>
    <w:p w14:paraId="111B3DA8" w14:textId="77777777" w:rsidR="00DB34B3" w:rsidRPr="00A81C2E" w:rsidRDefault="00DB34B3" w:rsidP="00A81C2E">
      <w:pPr>
        <w:tabs>
          <w:tab w:val="left" w:pos="1080"/>
        </w:tabs>
        <w:ind w:right="-286"/>
        <w:rPr>
          <w:rFonts w:ascii="Arial Narrow" w:hAnsi="Arial Narrow" w:cs="Arial"/>
          <w:b/>
          <w:bCs/>
          <w:color w:val="FF0000"/>
        </w:rPr>
      </w:pPr>
    </w:p>
    <w:p w14:paraId="19E3F721" w14:textId="77777777" w:rsidR="00DB34B3" w:rsidRPr="00A81C2E" w:rsidRDefault="00DB34B3" w:rsidP="00A81C2E">
      <w:pPr>
        <w:tabs>
          <w:tab w:val="left" w:pos="1080"/>
        </w:tabs>
        <w:ind w:right="-286"/>
        <w:rPr>
          <w:rFonts w:ascii="Arial Narrow" w:hAnsi="Arial Narrow" w:cs="Arial"/>
          <w:b/>
          <w:bCs/>
          <w:color w:val="FF0000"/>
        </w:rPr>
      </w:pPr>
    </w:p>
    <w:p w14:paraId="62E033F1" w14:textId="77777777" w:rsidR="00DB34B3" w:rsidRPr="00A81C2E" w:rsidRDefault="00DB34B3" w:rsidP="00A81C2E">
      <w:pPr>
        <w:tabs>
          <w:tab w:val="left" w:pos="1080"/>
        </w:tabs>
        <w:ind w:right="-286"/>
        <w:rPr>
          <w:rFonts w:ascii="Arial Narrow" w:hAnsi="Arial Narrow" w:cs="Arial"/>
          <w:b/>
          <w:bCs/>
          <w:color w:val="FF0000"/>
        </w:rPr>
      </w:pPr>
    </w:p>
    <w:p w14:paraId="68D1A32C" w14:textId="77777777" w:rsidR="00DB34B3" w:rsidRPr="00A81C2E" w:rsidRDefault="00DB34B3" w:rsidP="00A81C2E">
      <w:pPr>
        <w:tabs>
          <w:tab w:val="left" w:pos="1080"/>
        </w:tabs>
        <w:ind w:right="-286"/>
        <w:rPr>
          <w:rFonts w:ascii="Arial Narrow" w:hAnsi="Arial Narrow" w:cs="Arial"/>
          <w:b/>
          <w:bCs/>
          <w:color w:val="FF0000"/>
        </w:rPr>
      </w:pPr>
    </w:p>
    <w:p w14:paraId="13661966" w14:textId="77777777" w:rsidR="00DB34B3" w:rsidRPr="00A81C2E" w:rsidRDefault="00DB34B3" w:rsidP="00A81C2E">
      <w:pPr>
        <w:tabs>
          <w:tab w:val="left" w:pos="1080"/>
        </w:tabs>
        <w:ind w:right="-286"/>
        <w:rPr>
          <w:rFonts w:ascii="Arial Narrow" w:hAnsi="Arial Narrow" w:cs="Arial"/>
          <w:b/>
          <w:bCs/>
          <w:color w:val="FF0000"/>
        </w:rPr>
      </w:pPr>
    </w:p>
    <w:p w14:paraId="47241AA5" w14:textId="77777777" w:rsidR="00DB34B3" w:rsidRPr="00A81C2E" w:rsidRDefault="00DB34B3" w:rsidP="00A81C2E">
      <w:pPr>
        <w:tabs>
          <w:tab w:val="left" w:pos="1080"/>
        </w:tabs>
        <w:ind w:right="-286"/>
        <w:rPr>
          <w:rFonts w:ascii="Arial Narrow" w:hAnsi="Arial Narrow" w:cs="Arial"/>
          <w:b/>
          <w:bCs/>
          <w:color w:val="FF0000"/>
        </w:rPr>
      </w:pPr>
    </w:p>
    <w:p w14:paraId="1BDBEFA2" w14:textId="77777777" w:rsidR="00DB34B3" w:rsidRPr="00A81C2E" w:rsidRDefault="00DB34B3" w:rsidP="00A81C2E">
      <w:pPr>
        <w:tabs>
          <w:tab w:val="left" w:pos="1080"/>
        </w:tabs>
        <w:ind w:right="-286"/>
        <w:rPr>
          <w:rFonts w:ascii="Arial Narrow" w:hAnsi="Arial Narrow" w:cs="Arial"/>
          <w:b/>
          <w:bCs/>
          <w:color w:val="FF0000"/>
        </w:rPr>
      </w:pPr>
    </w:p>
    <w:p w14:paraId="3DB8307A" w14:textId="43B3B25D" w:rsidR="00625886" w:rsidRPr="00A81C2E" w:rsidRDefault="00625886" w:rsidP="00A81C2E">
      <w:pPr>
        <w:pStyle w:val="titre10"/>
        <w:spacing w:line="240" w:lineRule="auto"/>
        <w:outlineLvl w:val="0"/>
        <w:rPr>
          <w:rFonts w:ascii="Arial Narrow" w:hAnsi="Arial Narrow"/>
          <w:sz w:val="24"/>
          <w:szCs w:val="24"/>
        </w:rPr>
      </w:pPr>
      <w:bookmarkStart w:id="106" w:name="_Toc190583252"/>
      <w:r w:rsidRPr="00A81C2E">
        <w:rPr>
          <w:rFonts w:ascii="Arial Narrow" w:hAnsi="Arial Narrow"/>
          <w:sz w:val="24"/>
          <w:szCs w:val="24"/>
        </w:rPr>
        <w:t>PIECE VII : FORMULAIRES ET MODELES A UTILISER PAR LE SOUMISSIONNAIRE</w:t>
      </w:r>
      <w:bookmarkEnd w:id="106"/>
    </w:p>
    <w:p w14:paraId="4BA2C04D" w14:textId="77777777" w:rsidR="00625886" w:rsidRPr="00A81C2E" w:rsidRDefault="00625886" w:rsidP="00A81C2E">
      <w:pPr>
        <w:tabs>
          <w:tab w:val="left" w:pos="1080"/>
        </w:tabs>
        <w:ind w:right="-286"/>
        <w:rPr>
          <w:rFonts w:ascii="Arial Narrow" w:hAnsi="Arial Narrow" w:cs="Arial"/>
          <w:b/>
          <w:bCs/>
          <w:color w:val="FF0000"/>
        </w:rPr>
      </w:pPr>
    </w:p>
    <w:p w14:paraId="2188867F" w14:textId="77777777" w:rsidR="00891465" w:rsidRPr="00A81C2E" w:rsidRDefault="00891465" w:rsidP="00A81C2E">
      <w:pPr>
        <w:tabs>
          <w:tab w:val="left" w:pos="1080"/>
        </w:tabs>
        <w:ind w:right="-286"/>
        <w:rPr>
          <w:rFonts w:ascii="Arial Narrow" w:hAnsi="Arial Narrow" w:cs="Arial"/>
          <w:b/>
          <w:bCs/>
          <w:color w:val="FF0000"/>
        </w:rPr>
      </w:pPr>
    </w:p>
    <w:p w14:paraId="28B232DA" w14:textId="77777777" w:rsidR="00625886" w:rsidRPr="00A81C2E" w:rsidRDefault="00625886" w:rsidP="00A81C2E">
      <w:pPr>
        <w:tabs>
          <w:tab w:val="left" w:pos="1080"/>
        </w:tabs>
        <w:ind w:right="-286"/>
        <w:rPr>
          <w:rFonts w:ascii="Arial Narrow" w:hAnsi="Arial Narrow" w:cs="Arial"/>
          <w:b/>
          <w:bCs/>
          <w:color w:val="FF0000"/>
        </w:rPr>
      </w:pPr>
    </w:p>
    <w:p w14:paraId="07B97C8A" w14:textId="77777777" w:rsidR="00625886" w:rsidRPr="00A81C2E" w:rsidRDefault="00625886" w:rsidP="00A81C2E">
      <w:pPr>
        <w:tabs>
          <w:tab w:val="left" w:pos="1080"/>
        </w:tabs>
        <w:ind w:right="-286"/>
        <w:rPr>
          <w:rFonts w:ascii="Arial Narrow" w:hAnsi="Arial Narrow" w:cs="Arial"/>
          <w:b/>
          <w:bCs/>
          <w:color w:val="FF0000"/>
        </w:rPr>
      </w:pPr>
    </w:p>
    <w:p w14:paraId="6FBC0CA2" w14:textId="77777777" w:rsidR="00625886" w:rsidRPr="00A81C2E" w:rsidRDefault="00625886" w:rsidP="00A81C2E">
      <w:pPr>
        <w:tabs>
          <w:tab w:val="left" w:pos="1080"/>
        </w:tabs>
        <w:ind w:right="-286"/>
        <w:rPr>
          <w:rFonts w:ascii="Arial Narrow" w:hAnsi="Arial Narrow" w:cs="Arial"/>
          <w:b/>
          <w:bCs/>
          <w:color w:val="FF0000"/>
        </w:rPr>
      </w:pPr>
    </w:p>
    <w:p w14:paraId="04011DB3" w14:textId="77777777" w:rsidR="00625886" w:rsidRPr="00A81C2E" w:rsidRDefault="00625886" w:rsidP="00A81C2E">
      <w:pPr>
        <w:tabs>
          <w:tab w:val="left" w:pos="1080"/>
        </w:tabs>
        <w:ind w:right="-286"/>
        <w:rPr>
          <w:rFonts w:ascii="Arial Narrow" w:hAnsi="Arial Narrow" w:cs="Arial"/>
          <w:b/>
          <w:bCs/>
          <w:color w:val="FF0000"/>
        </w:rPr>
      </w:pPr>
    </w:p>
    <w:p w14:paraId="6F1ECB40" w14:textId="77777777" w:rsidR="00625886" w:rsidRPr="00A81C2E" w:rsidRDefault="00625886" w:rsidP="00A81C2E">
      <w:pPr>
        <w:tabs>
          <w:tab w:val="left" w:pos="1080"/>
        </w:tabs>
        <w:ind w:right="-286"/>
        <w:rPr>
          <w:rFonts w:ascii="Arial Narrow" w:hAnsi="Arial Narrow" w:cs="Arial"/>
          <w:b/>
          <w:bCs/>
          <w:color w:val="FF0000"/>
        </w:rPr>
      </w:pPr>
    </w:p>
    <w:p w14:paraId="3B176557" w14:textId="77777777" w:rsidR="00625886" w:rsidRPr="00A81C2E" w:rsidRDefault="00625886" w:rsidP="00A81C2E">
      <w:pPr>
        <w:tabs>
          <w:tab w:val="left" w:pos="1080"/>
        </w:tabs>
        <w:ind w:right="-286"/>
        <w:rPr>
          <w:rFonts w:ascii="Arial Narrow" w:hAnsi="Arial Narrow" w:cs="Arial"/>
          <w:b/>
          <w:bCs/>
          <w:color w:val="FF0000"/>
        </w:rPr>
      </w:pPr>
    </w:p>
    <w:p w14:paraId="525A3D3F" w14:textId="77777777" w:rsidR="00625886" w:rsidRPr="00A81C2E" w:rsidRDefault="00625886" w:rsidP="00A81C2E">
      <w:pPr>
        <w:tabs>
          <w:tab w:val="left" w:pos="1080"/>
        </w:tabs>
        <w:ind w:right="-286"/>
        <w:rPr>
          <w:rFonts w:ascii="Arial Narrow" w:hAnsi="Arial Narrow" w:cs="Arial"/>
          <w:b/>
          <w:bCs/>
          <w:color w:val="FF0000"/>
        </w:rPr>
      </w:pPr>
    </w:p>
    <w:p w14:paraId="0EF7B787" w14:textId="77777777" w:rsidR="00625886" w:rsidRPr="00A81C2E" w:rsidRDefault="00625886" w:rsidP="00A81C2E">
      <w:pPr>
        <w:tabs>
          <w:tab w:val="left" w:pos="1080"/>
        </w:tabs>
        <w:ind w:right="-286"/>
        <w:rPr>
          <w:rFonts w:ascii="Arial Narrow" w:hAnsi="Arial Narrow" w:cs="Arial"/>
          <w:b/>
          <w:bCs/>
          <w:color w:val="FF0000"/>
        </w:rPr>
      </w:pPr>
    </w:p>
    <w:p w14:paraId="03F0F168" w14:textId="77777777" w:rsidR="00625886" w:rsidRPr="00A81C2E" w:rsidRDefault="00625886" w:rsidP="00A81C2E">
      <w:pPr>
        <w:tabs>
          <w:tab w:val="left" w:pos="1080"/>
        </w:tabs>
        <w:ind w:right="-286"/>
        <w:rPr>
          <w:rFonts w:ascii="Arial Narrow" w:hAnsi="Arial Narrow" w:cs="Arial"/>
          <w:b/>
          <w:bCs/>
          <w:color w:val="FF0000"/>
        </w:rPr>
      </w:pPr>
    </w:p>
    <w:p w14:paraId="72081FBB" w14:textId="77777777" w:rsidR="00625886" w:rsidRPr="00A81C2E" w:rsidRDefault="00625886" w:rsidP="00A81C2E">
      <w:pPr>
        <w:tabs>
          <w:tab w:val="left" w:pos="1080"/>
        </w:tabs>
        <w:ind w:right="-286"/>
        <w:rPr>
          <w:rFonts w:ascii="Arial Narrow" w:hAnsi="Arial Narrow" w:cs="Arial"/>
          <w:b/>
          <w:bCs/>
          <w:color w:val="FF0000"/>
        </w:rPr>
      </w:pPr>
    </w:p>
    <w:p w14:paraId="34F03A31" w14:textId="77777777" w:rsidR="00625886" w:rsidRPr="00A81C2E" w:rsidRDefault="00625886" w:rsidP="00A81C2E">
      <w:pPr>
        <w:tabs>
          <w:tab w:val="left" w:pos="1080"/>
        </w:tabs>
        <w:ind w:right="-286"/>
        <w:rPr>
          <w:rFonts w:ascii="Arial Narrow" w:hAnsi="Arial Narrow" w:cs="Arial"/>
          <w:b/>
          <w:bCs/>
          <w:color w:val="FF0000"/>
        </w:rPr>
      </w:pPr>
    </w:p>
    <w:p w14:paraId="20567197" w14:textId="77777777" w:rsidR="00625886" w:rsidRPr="00A81C2E" w:rsidRDefault="00625886" w:rsidP="00A81C2E">
      <w:pPr>
        <w:tabs>
          <w:tab w:val="left" w:pos="1080"/>
        </w:tabs>
        <w:ind w:right="-286"/>
        <w:rPr>
          <w:rFonts w:ascii="Arial Narrow" w:hAnsi="Arial Narrow" w:cs="Arial"/>
          <w:b/>
          <w:bCs/>
          <w:color w:val="FF0000"/>
        </w:rPr>
      </w:pPr>
    </w:p>
    <w:p w14:paraId="3DCEDC38" w14:textId="77777777" w:rsidR="00625886" w:rsidRPr="00A81C2E" w:rsidRDefault="00625886" w:rsidP="00A81C2E">
      <w:pPr>
        <w:tabs>
          <w:tab w:val="left" w:pos="1080"/>
        </w:tabs>
        <w:ind w:right="-286"/>
        <w:rPr>
          <w:rFonts w:ascii="Arial Narrow" w:hAnsi="Arial Narrow" w:cs="Arial"/>
          <w:b/>
          <w:bCs/>
          <w:color w:val="FF0000"/>
        </w:rPr>
      </w:pPr>
    </w:p>
    <w:p w14:paraId="7AF33478" w14:textId="77777777" w:rsidR="00625886" w:rsidRPr="00A81C2E" w:rsidRDefault="00625886" w:rsidP="00A81C2E">
      <w:pPr>
        <w:tabs>
          <w:tab w:val="left" w:pos="1080"/>
        </w:tabs>
        <w:ind w:right="-286"/>
        <w:rPr>
          <w:rFonts w:ascii="Arial Narrow" w:hAnsi="Arial Narrow" w:cs="Arial"/>
          <w:b/>
          <w:bCs/>
          <w:color w:val="FF0000"/>
        </w:rPr>
      </w:pPr>
    </w:p>
    <w:p w14:paraId="713A2487" w14:textId="77777777" w:rsidR="00625886" w:rsidRPr="00A81C2E" w:rsidRDefault="00625886" w:rsidP="00A81C2E">
      <w:pPr>
        <w:tabs>
          <w:tab w:val="left" w:pos="1080"/>
        </w:tabs>
        <w:ind w:right="-286"/>
        <w:rPr>
          <w:rFonts w:ascii="Arial Narrow" w:hAnsi="Arial Narrow" w:cs="Arial"/>
          <w:b/>
          <w:bCs/>
          <w:color w:val="FF0000"/>
        </w:rPr>
      </w:pPr>
    </w:p>
    <w:p w14:paraId="0FC10821" w14:textId="77777777" w:rsidR="00625886" w:rsidRPr="00A81C2E" w:rsidRDefault="00625886" w:rsidP="00A81C2E">
      <w:pPr>
        <w:tabs>
          <w:tab w:val="left" w:pos="1080"/>
        </w:tabs>
        <w:ind w:right="-286"/>
        <w:rPr>
          <w:rFonts w:ascii="Arial Narrow" w:hAnsi="Arial Narrow" w:cs="Arial"/>
          <w:b/>
          <w:bCs/>
          <w:color w:val="FF0000"/>
        </w:rPr>
      </w:pPr>
    </w:p>
    <w:p w14:paraId="686E808C" w14:textId="77777777" w:rsidR="00625886" w:rsidRPr="00A81C2E" w:rsidRDefault="00625886" w:rsidP="00A81C2E">
      <w:pPr>
        <w:tabs>
          <w:tab w:val="left" w:pos="1080"/>
        </w:tabs>
        <w:ind w:right="-286"/>
        <w:rPr>
          <w:rFonts w:ascii="Arial Narrow" w:hAnsi="Arial Narrow" w:cs="Arial"/>
          <w:b/>
          <w:bCs/>
          <w:color w:val="FF0000"/>
        </w:rPr>
      </w:pPr>
    </w:p>
    <w:p w14:paraId="123445C9" w14:textId="77777777" w:rsidR="00625886" w:rsidRDefault="00625886" w:rsidP="00A81C2E">
      <w:pPr>
        <w:tabs>
          <w:tab w:val="left" w:pos="1080"/>
        </w:tabs>
        <w:ind w:right="-286"/>
        <w:rPr>
          <w:rFonts w:ascii="Arial Narrow" w:hAnsi="Arial Narrow" w:cs="Arial"/>
          <w:b/>
          <w:bCs/>
          <w:color w:val="FF0000"/>
        </w:rPr>
      </w:pPr>
    </w:p>
    <w:p w14:paraId="56B902C8" w14:textId="77777777" w:rsidR="00A81C2E" w:rsidRDefault="00A81C2E" w:rsidP="00A81C2E">
      <w:pPr>
        <w:tabs>
          <w:tab w:val="left" w:pos="1080"/>
        </w:tabs>
        <w:ind w:right="-286"/>
        <w:rPr>
          <w:rFonts w:ascii="Arial Narrow" w:hAnsi="Arial Narrow" w:cs="Arial"/>
          <w:b/>
          <w:bCs/>
          <w:color w:val="FF0000"/>
        </w:rPr>
      </w:pPr>
    </w:p>
    <w:p w14:paraId="5C807535" w14:textId="77777777" w:rsidR="00A81C2E" w:rsidRDefault="00A81C2E" w:rsidP="00A81C2E">
      <w:pPr>
        <w:tabs>
          <w:tab w:val="left" w:pos="1080"/>
        </w:tabs>
        <w:ind w:right="-286"/>
        <w:rPr>
          <w:rFonts w:ascii="Arial Narrow" w:hAnsi="Arial Narrow" w:cs="Arial"/>
          <w:b/>
          <w:bCs/>
          <w:color w:val="FF0000"/>
        </w:rPr>
      </w:pPr>
    </w:p>
    <w:p w14:paraId="4DABDBF9" w14:textId="77777777" w:rsidR="00A81C2E" w:rsidRDefault="00A81C2E" w:rsidP="00A81C2E">
      <w:pPr>
        <w:tabs>
          <w:tab w:val="left" w:pos="1080"/>
        </w:tabs>
        <w:ind w:right="-286"/>
        <w:rPr>
          <w:rFonts w:ascii="Arial Narrow" w:hAnsi="Arial Narrow" w:cs="Arial"/>
          <w:b/>
          <w:bCs/>
          <w:color w:val="FF0000"/>
        </w:rPr>
      </w:pPr>
    </w:p>
    <w:p w14:paraId="2EC13A94" w14:textId="77777777" w:rsidR="00A81C2E" w:rsidRDefault="00A81C2E" w:rsidP="00A81C2E">
      <w:pPr>
        <w:tabs>
          <w:tab w:val="left" w:pos="1080"/>
        </w:tabs>
        <w:ind w:right="-286"/>
        <w:rPr>
          <w:rFonts w:ascii="Arial Narrow" w:hAnsi="Arial Narrow" w:cs="Arial"/>
          <w:b/>
          <w:bCs/>
          <w:color w:val="FF0000"/>
        </w:rPr>
      </w:pPr>
    </w:p>
    <w:p w14:paraId="4AB2C089" w14:textId="77777777" w:rsidR="00A81C2E" w:rsidRDefault="00A81C2E" w:rsidP="00A81C2E">
      <w:pPr>
        <w:tabs>
          <w:tab w:val="left" w:pos="1080"/>
        </w:tabs>
        <w:ind w:right="-286"/>
        <w:rPr>
          <w:rFonts w:ascii="Arial Narrow" w:hAnsi="Arial Narrow" w:cs="Arial"/>
          <w:b/>
          <w:bCs/>
          <w:color w:val="FF0000"/>
        </w:rPr>
      </w:pPr>
    </w:p>
    <w:p w14:paraId="49E86227" w14:textId="77777777" w:rsidR="00A81C2E" w:rsidRDefault="00A81C2E" w:rsidP="00A81C2E">
      <w:pPr>
        <w:tabs>
          <w:tab w:val="left" w:pos="1080"/>
        </w:tabs>
        <w:ind w:right="-286"/>
        <w:rPr>
          <w:rFonts w:ascii="Arial Narrow" w:hAnsi="Arial Narrow" w:cs="Arial"/>
          <w:b/>
          <w:bCs/>
          <w:color w:val="FF0000"/>
        </w:rPr>
      </w:pPr>
    </w:p>
    <w:p w14:paraId="6D40B854" w14:textId="77777777" w:rsidR="00A81C2E" w:rsidRPr="00A81C2E" w:rsidRDefault="00A81C2E" w:rsidP="00A81C2E">
      <w:pPr>
        <w:tabs>
          <w:tab w:val="left" w:pos="1080"/>
        </w:tabs>
        <w:ind w:right="-286"/>
        <w:rPr>
          <w:rFonts w:ascii="Arial Narrow" w:hAnsi="Arial Narrow" w:cs="Arial"/>
          <w:b/>
          <w:bCs/>
          <w:color w:val="FF0000"/>
        </w:rPr>
      </w:pPr>
    </w:p>
    <w:p w14:paraId="31BE51D8" w14:textId="77777777" w:rsidR="00625886" w:rsidRPr="00A81C2E" w:rsidRDefault="00625886" w:rsidP="00A81C2E">
      <w:pPr>
        <w:tabs>
          <w:tab w:val="left" w:pos="1080"/>
        </w:tabs>
        <w:ind w:right="-286"/>
        <w:rPr>
          <w:rFonts w:ascii="Arial Narrow" w:hAnsi="Arial Narrow" w:cs="Arial"/>
          <w:b/>
          <w:bCs/>
          <w:color w:val="FF0000"/>
        </w:rPr>
      </w:pPr>
    </w:p>
    <w:p w14:paraId="2F362334" w14:textId="77777777" w:rsidR="00625886" w:rsidRPr="00A81C2E" w:rsidRDefault="00625886" w:rsidP="00A81C2E">
      <w:pPr>
        <w:tabs>
          <w:tab w:val="left" w:pos="1080"/>
        </w:tabs>
        <w:ind w:right="-286"/>
        <w:rPr>
          <w:rFonts w:ascii="Arial Narrow" w:hAnsi="Arial Narrow" w:cs="Arial"/>
          <w:b/>
          <w:bCs/>
          <w:color w:val="FF0000"/>
        </w:rPr>
      </w:pPr>
    </w:p>
    <w:p w14:paraId="237F1E7A" w14:textId="77777777" w:rsidR="00625886" w:rsidRPr="00A81C2E" w:rsidRDefault="00625886" w:rsidP="00A81C2E">
      <w:pPr>
        <w:tabs>
          <w:tab w:val="left" w:pos="1080"/>
        </w:tabs>
        <w:ind w:right="-286"/>
        <w:rPr>
          <w:rFonts w:ascii="Arial Narrow" w:hAnsi="Arial Narrow" w:cs="Arial"/>
          <w:b/>
          <w:bCs/>
          <w:color w:val="FF0000"/>
        </w:rPr>
      </w:pPr>
    </w:p>
    <w:p w14:paraId="2644CFD7" w14:textId="77777777" w:rsidR="00625886" w:rsidRPr="00A81C2E" w:rsidRDefault="00625886" w:rsidP="00A81C2E">
      <w:pPr>
        <w:pStyle w:val="DTAOTitre"/>
        <w:spacing w:line="240" w:lineRule="auto"/>
        <w:rPr>
          <w:rFonts w:cs="Times New Roman"/>
          <w:sz w:val="24"/>
          <w:szCs w:val="24"/>
        </w:rPr>
      </w:pPr>
      <w:r w:rsidRPr="00A81C2E">
        <w:rPr>
          <w:rFonts w:cs="Times New Roman"/>
          <w:sz w:val="24"/>
          <w:szCs w:val="24"/>
          <w:lang w:val="fr-CM"/>
        </w:rPr>
        <w:lastRenderedPageBreak/>
        <w:t xml:space="preserve">                      </w:t>
      </w:r>
      <w:r w:rsidRPr="00A81C2E">
        <w:rPr>
          <w:rFonts w:cs="Times New Roman"/>
          <w:sz w:val="24"/>
          <w:szCs w:val="24"/>
        </w:rPr>
        <w:t>Table des modèles</w:t>
      </w:r>
    </w:p>
    <w:p w14:paraId="38E63F07" w14:textId="77777777" w:rsidR="00625886" w:rsidRPr="00A81C2E" w:rsidRDefault="00625886" w:rsidP="00A81C2E">
      <w:pPr>
        <w:widowControl w:val="0"/>
        <w:tabs>
          <w:tab w:val="left" w:pos="10420"/>
        </w:tabs>
        <w:suppressAutoHyphens/>
        <w:autoSpaceDE w:val="0"/>
        <w:autoSpaceDN w:val="0"/>
        <w:textAlignment w:val="baseline"/>
        <w:rPr>
          <w:rFonts w:ascii="Arial Narrow" w:hAnsi="Arial Narrow"/>
        </w:rPr>
      </w:pPr>
      <w:r w:rsidRPr="00A81C2E">
        <w:rPr>
          <w:rFonts w:ascii="Arial Narrow" w:hAnsi="Arial Narrow"/>
          <w:spacing w:val="35"/>
        </w:rPr>
        <w:t>Annexe</w:t>
      </w:r>
      <w:r w:rsidRPr="00A81C2E">
        <w:rPr>
          <w:rFonts w:ascii="Arial Narrow" w:hAnsi="Arial Narrow"/>
        </w:rPr>
        <w:t>n°</w:t>
      </w:r>
      <w:proofErr w:type="gramStart"/>
      <w:r w:rsidRPr="00A81C2E">
        <w:rPr>
          <w:rFonts w:ascii="Arial Narrow" w:hAnsi="Arial Narrow"/>
        </w:rPr>
        <w:t>1:</w:t>
      </w:r>
      <w:proofErr w:type="gramEnd"/>
      <w:r w:rsidRPr="00A81C2E">
        <w:rPr>
          <w:rFonts w:ascii="Arial Narrow" w:hAnsi="Arial Narrow"/>
        </w:rPr>
        <w:t xml:space="preserve"> Modèle de lettre de soumission </w:t>
      </w:r>
    </w:p>
    <w:p w14:paraId="740CB3CD" w14:textId="77777777" w:rsidR="00625886" w:rsidRPr="00A81C2E" w:rsidRDefault="00625886" w:rsidP="00A81C2E">
      <w:pPr>
        <w:widowControl w:val="0"/>
        <w:tabs>
          <w:tab w:val="left" w:pos="10420"/>
        </w:tabs>
        <w:suppressAutoHyphens/>
        <w:autoSpaceDE w:val="0"/>
        <w:autoSpaceDN w:val="0"/>
        <w:textAlignment w:val="baseline"/>
        <w:rPr>
          <w:rFonts w:ascii="Arial Narrow" w:hAnsi="Arial Narrow"/>
        </w:rPr>
      </w:pPr>
      <w:r w:rsidRPr="00A81C2E">
        <w:rPr>
          <w:rFonts w:ascii="Arial Narrow" w:hAnsi="Arial Narrow"/>
        </w:rPr>
        <w:t>Annexen°</w:t>
      </w:r>
      <w:proofErr w:type="gramStart"/>
      <w:r w:rsidRPr="00A81C2E">
        <w:rPr>
          <w:rFonts w:ascii="Arial Narrow" w:hAnsi="Arial Narrow"/>
        </w:rPr>
        <w:t>2:</w:t>
      </w:r>
      <w:proofErr w:type="gramEnd"/>
      <w:r w:rsidRPr="00A81C2E">
        <w:rPr>
          <w:rFonts w:ascii="Arial Narrow" w:hAnsi="Arial Narrow"/>
        </w:rPr>
        <w:t xml:space="preserve"> Modèle de cautionnement de soumission</w:t>
      </w:r>
    </w:p>
    <w:p w14:paraId="265AAB85" w14:textId="77777777" w:rsidR="00625886" w:rsidRPr="00A81C2E" w:rsidRDefault="00625886" w:rsidP="00A81C2E">
      <w:pPr>
        <w:widowControl w:val="0"/>
        <w:tabs>
          <w:tab w:val="left" w:pos="10420"/>
        </w:tabs>
        <w:suppressAutoHyphens/>
        <w:autoSpaceDE w:val="0"/>
        <w:autoSpaceDN w:val="0"/>
        <w:textAlignment w:val="baseline"/>
        <w:rPr>
          <w:rFonts w:ascii="Arial Narrow" w:hAnsi="Arial Narrow"/>
        </w:rPr>
      </w:pPr>
      <w:r w:rsidRPr="00A81C2E">
        <w:rPr>
          <w:rFonts w:ascii="Arial Narrow" w:hAnsi="Arial Narrow"/>
        </w:rPr>
        <w:t>Annexen°</w:t>
      </w:r>
      <w:proofErr w:type="gramStart"/>
      <w:r w:rsidRPr="00A81C2E">
        <w:rPr>
          <w:rFonts w:ascii="Arial Narrow" w:hAnsi="Arial Narrow"/>
        </w:rPr>
        <w:t>3:</w:t>
      </w:r>
      <w:proofErr w:type="gramEnd"/>
      <w:r w:rsidRPr="00A81C2E">
        <w:rPr>
          <w:rFonts w:ascii="Arial Narrow" w:hAnsi="Arial Narrow"/>
        </w:rPr>
        <w:t xml:space="preserve"> Modèle de cautionnement d'avance de démarrage </w:t>
      </w:r>
    </w:p>
    <w:p w14:paraId="7F72E474" w14:textId="77777777" w:rsidR="00625886" w:rsidRPr="00A81C2E" w:rsidRDefault="00625886" w:rsidP="00A81C2E">
      <w:pPr>
        <w:widowControl w:val="0"/>
        <w:tabs>
          <w:tab w:val="left" w:pos="10420"/>
        </w:tabs>
        <w:suppressAutoHyphens/>
        <w:autoSpaceDE w:val="0"/>
        <w:autoSpaceDN w:val="0"/>
        <w:textAlignment w:val="baseline"/>
        <w:rPr>
          <w:rFonts w:ascii="Arial Narrow" w:hAnsi="Arial Narrow"/>
        </w:rPr>
      </w:pPr>
      <w:r w:rsidRPr="00A81C2E">
        <w:rPr>
          <w:rFonts w:ascii="Arial Narrow" w:hAnsi="Arial Narrow"/>
        </w:rPr>
        <w:t>Annexen°</w:t>
      </w:r>
      <w:proofErr w:type="gramStart"/>
      <w:r w:rsidRPr="00A81C2E">
        <w:rPr>
          <w:rFonts w:ascii="Arial Narrow" w:hAnsi="Arial Narrow"/>
        </w:rPr>
        <w:t>4:</w:t>
      </w:r>
      <w:proofErr w:type="gramEnd"/>
      <w:r w:rsidRPr="00A81C2E">
        <w:rPr>
          <w:rFonts w:ascii="Arial Narrow" w:hAnsi="Arial Narrow"/>
        </w:rPr>
        <w:t xml:space="preserve"> Modèle de cautionnement de </w:t>
      </w:r>
      <w:r w:rsidRPr="00A81C2E">
        <w:rPr>
          <w:rFonts w:ascii="Arial Narrow" w:hAnsi="Arial Narrow"/>
          <w:spacing w:val="7"/>
        </w:rPr>
        <w:t>bonne exécution (</w:t>
      </w:r>
      <w:r w:rsidRPr="00A81C2E">
        <w:rPr>
          <w:rFonts w:ascii="Arial Narrow" w:hAnsi="Arial Narrow"/>
        </w:rPr>
        <w:t>retenue de garantie)</w:t>
      </w:r>
    </w:p>
    <w:p w14:paraId="75B33FDB" w14:textId="77777777" w:rsidR="00625886" w:rsidRPr="00A81C2E" w:rsidRDefault="00625886" w:rsidP="00A81C2E">
      <w:pPr>
        <w:widowControl w:val="0"/>
        <w:tabs>
          <w:tab w:val="left" w:pos="10420"/>
        </w:tabs>
        <w:suppressAutoHyphens/>
        <w:autoSpaceDE w:val="0"/>
        <w:autoSpaceDN w:val="0"/>
        <w:textAlignment w:val="baseline"/>
        <w:rPr>
          <w:rFonts w:ascii="Arial Narrow" w:hAnsi="Arial Narrow"/>
          <w:color w:val="ED7D31"/>
        </w:rPr>
      </w:pPr>
      <w:r w:rsidRPr="00A81C2E">
        <w:rPr>
          <w:rFonts w:ascii="Arial Narrow" w:hAnsi="Arial Narrow"/>
        </w:rPr>
        <w:t xml:space="preserve">Annexe n° </w:t>
      </w:r>
      <w:proofErr w:type="gramStart"/>
      <w:r w:rsidRPr="00A81C2E">
        <w:rPr>
          <w:rFonts w:ascii="Arial Narrow" w:hAnsi="Arial Narrow"/>
        </w:rPr>
        <w:t>5:</w:t>
      </w:r>
      <w:proofErr w:type="gramEnd"/>
      <w:r w:rsidRPr="00A81C2E">
        <w:rPr>
          <w:rFonts w:ascii="Arial Narrow" w:hAnsi="Arial Narrow"/>
        </w:rPr>
        <w:t xml:space="preserve"> Modèle de cautionnement définitif</w:t>
      </w:r>
    </w:p>
    <w:p w14:paraId="78A5AF5D" w14:textId="77777777" w:rsidR="00625886" w:rsidRPr="00A81C2E" w:rsidRDefault="00625886" w:rsidP="00A81C2E">
      <w:pPr>
        <w:widowControl w:val="0"/>
        <w:suppressAutoHyphens/>
        <w:autoSpaceDE w:val="0"/>
        <w:autoSpaceDN w:val="0"/>
        <w:textAlignment w:val="baseline"/>
        <w:rPr>
          <w:rFonts w:ascii="Arial Narrow" w:hAnsi="Arial Narrow"/>
          <w:color w:val="000000"/>
        </w:rPr>
      </w:pPr>
      <w:r w:rsidRPr="00A81C2E">
        <w:rPr>
          <w:rFonts w:ascii="Arial Narrow" w:hAnsi="Arial Narrow"/>
          <w:color w:val="000000"/>
        </w:rPr>
        <w:t xml:space="preserve">Annexe n° </w:t>
      </w:r>
      <w:proofErr w:type="gramStart"/>
      <w:r w:rsidRPr="00A81C2E">
        <w:rPr>
          <w:rFonts w:ascii="Arial Narrow" w:hAnsi="Arial Narrow"/>
          <w:color w:val="000000"/>
        </w:rPr>
        <w:t>6:</w:t>
      </w:r>
      <w:proofErr w:type="gramEnd"/>
      <w:r w:rsidRPr="00A81C2E">
        <w:rPr>
          <w:rFonts w:ascii="Arial Narrow" w:hAnsi="Arial Narrow"/>
          <w:color w:val="000000"/>
        </w:rPr>
        <w:t xml:space="preserve"> Modèle d’attestation ou d’autorisation du fabricant </w:t>
      </w:r>
    </w:p>
    <w:p w14:paraId="074577E7" w14:textId="77777777" w:rsidR="00625886" w:rsidRPr="00A81C2E" w:rsidRDefault="00625886" w:rsidP="00A81C2E">
      <w:pPr>
        <w:widowControl w:val="0"/>
        <w:tabs>
          <w:tab w:val="left" w:pos="10420"/>
        </w:tabs>
        <w:suppressAutoHyphens/>
        <w:autoSpaceDE w:val="0"/>
        <w:autoSpaceDN w:val="0"/>
        <w:textAlignment w:val="baseline"/>
        <w:rPr>
          <w:rFonts w:ascii="Arial Narrow" w:hAnsi="Arial Narrow"/>
          <w:color w:val="000000"/>
        </w:rPr>
      </w:pPr>
      <w:r w:rsidRPr="00A81C2E">
        <w:rPr>
          <w:rFonts w:ascii="Arial Narrow" w:hAnsi="Arial Narrow"/>
          <w:color w:val="000000"/>
        </w:rPr>
        <w:t>Annexen°</w:t>
      </w:r>
      <w:proofErr w:type="gramStart"/>
      <w:r w:rsidRPr="00A81C2E">
        <w:rPr>
          <w:rFonts w:ascii="Arial Narrow" w:hAnsi="Arial Narrow"/>
          <w:color w:val="000000"/>
        </w:rPr>
        <w:t>7:</w:t>
      </w:r>
      <w:proofErr w:type="gramEnd"/>
      <w:r w:rsidRPr="00A81C2E">
        <w:rPr>
          <w:rFonts w:ascii="Arial Narrow" w:hAnsi="Arial Narrow"/>
          <w:color w:val="000000"/>
        </w:rPr>
        <w:t xml:space="preserve"> Modèle de lettre de soumission de la proposition technique </w:t>
      </w:r>
    </w:p>
    <w:p w14:paraId="0F1588CD" w14:textId="77777777" w:rsidR="00625886" w:rsidRPr="00A81C2E" w:rsidRDefault="00625886" w:rsidP="00A81C2E">
      <w:pPr>
        <w:widowControl w:val="0"/>
        <w:tabs>
          <w:tab w:val="left" w:pos="10420"/>
        </w:tabs>
        <w:suppressAutoHyphens/>
        <w:autoSpaceDE w:val="0"/>
        <w:autoSpaceDN w:val="0"/>
        <w:textAlignment w:val="baseline"/>
        <w:rPr>
          <w:rFonts w:ascii="Arial Narrow" w:hAnsi="Arial Narrow"/>
          <w:color w:val="000000"/>
        </w:rPr>
      </w:pPr>
      <w:r w:rsidRPr="00A81C2E">
        <w:rPr>
          <w:rFonts w:ascii="Arial Narrow" w:hAnsi="Arial Narrow"/>
          <w:color w:val="000000"/>
        </w:rPr>
        <w:t>Annexen°</w:t>
      </w:r>
      <w:proofErr w:type="gramStart"/>
      <w:r w:rsidRPr="00A81C2E">
        <w:rPr>
          <w:rFonts w:ascii="Arial Narrow" w:hAnsi="Arial Narrow"/>
          <w:color w:val="000000"/>
        </w:rPr>
        <w:t>8:</w:t>
      </w:r>
      <w:proofErr w:type="gramEnd"/>
      <w:r w:rsidRPr="00A81C2E">
        <w:rPr>
          <w:rFonts w:ascii="Arial Narrow" w:hAnsi="Arial Narrow"/>
          <w:color w:val="000000"/>
        </w:rPr>
        <w:t xml:space="preserve"> Modèle de formulaire d’information relative aux références du soumissionnaire</w:t>
      </w:r>
    </w:p>
    <w:p w14:paraId="482DD692" w14:textId="77777777" w:rsidR="00625886" w:rsidRPr="00A81C2E" w:rsidRDefault="00625886" w:rsidP="00A81C2E">
      <w:pPr>
        <w:widowControl w:val="0"/>
        <w:tabs>
          <w:tab w:val="left" w:pos="10420"/>
        </w:tabs>
        <w:suppressAutoHyphens/>
        <w:autoSpaceDE w:val="0"/>
        <w:autoSpaceDN w:val="0"/>
        <w:textAlignment w:val="baseline"/>
        <w:rPr>
          <w:rFonts w:ascii="Arial Narrow" w:hAnsi="Arial Narrow"/>
          <w:color w:val="000000"/>
        </w:rPr>
      </w:pPr>
      <w:r w:rsidRPr="00A81C2E">
        <w:rPr>
          <w:rFonts w:ascii="Arial Narrow" w:hAnsi="Arial Narrow"/>
          <w:color w:val="000000"/>
        </w:rPr>
        <w:t>Annexen°</w:t>
      </w:r>
      <w:proofErr w:type="gramStart"/>
      <w:r w:rsidRPr="00A81C2E">
        <w:rPr>
          <w:rFonts w:ascii="Arial Narrow" w:hAnsi="Arial Narrow"/>
          <w:color w:val="000000"/>
        </w:rPr>
        <w:t>9:</w:t>
      </w:r>
      <w:proofErr w:type="gramEnd"/>
      <w:r w:rsidRPr="00A81C2E">
        <w:rPr>
          <w:rFonts w:ascii="Arial Narrow" w:hAnsi="Arial Narrow"/>
          <w:color w:val="000000"/>
        </w:rPr>
        <w:t xml:space="preserve"> Modèle de formulaire d’information relative au personnel à mobiliser clé </w:t>
      </w:r>
    </w:p>
    <w:p w14:paraId="218D7E6D" w14:textId="77777777" w:rsidR="00625886" w:rsidRPr="00A81C2E" w:rsidRDefault="00625886" w:rsidP="00A81C2E">
      <w:pPr>
        <w:widowControl w:val="0"/>
        <w:tabs>
          <w:tab w:val="left" w:pos="10420"/>
        </w:tabs>
        <w:suppressAutoHyphens/>
        <w:autoSpaceDE w:val="0"/>
        <w:autoSpaceDN w:val="0"/>
        <w:textAlignment w:val="baseline"/>
        <w:rPr>
          <w:rFonts w:ascii="Arial Narrow" w:hAnsi="Arial Narrow"/>
          <w:color w:val="000000"/>
        </w:rPr>
      </w:pPr>
      <w:r w:rsidRPr="00A81C2E">
        <w:rPr>
          <w:rFonts w:ascii="Arial Narrow" w:hAnsi="Arial Narrow"/>
          <w:color w:val="000000"/>
        </w:rPr>
        <w:t>Annexen°</w:t>
      </w:r>
      <w:proofErr w:type="gramStart"/>
      <w:r w:rsidRPr="00A81C2E">
        <w:rPr>
          <w:rFonts w:ascii="Arial Narrow" w:hAnsi="Arial Narrow"/>
          <w:color w:val="000000"/>
        </w:rPr>
        <w:t>10:</w:t>
      </w:r>
      <w:proofErr w:type="gramEnd"/>
      <w:r w:rsidRPr="00A81C2E">
        <w:rPr>
          <w:rFonts w:ascii="Arial Narrow" w:hAnsi="Arial Narrow"/>
          <w:color w:val="000000"/>
        </w:rPr>
        <w:t xml:space="preserve"> Modèle de fiche d’information relative au matériel essentiel, le cas échéant</w:t>
      </w:r>
    </w:p>
    <w:p w14:paraId="4C37D7D7" w14:textId="77777777" w:rsidR="00625886" w:rsidRPr="00A81C2E" w:rsidRDefault="00625886" w:rsidP="00A81C2E">
      <w:pPr>
        <w:widowControl w:val="0"/>
        <w:tabs>
          <w:tab w:val="left" w:pos="10420"/>
        </w:tabs>
        <w:suppressAutoHyphens/>
        <w:autoSpaceDE w:val="0"/>
        <w:autoSpaceDN w:val="0"/>
        <w:textAlignment w:val="baseline"/>
        <w:rPr>
          <w:rFonts w:ascii="Arial Narrow" w:hAnsi="Arial Narrow"/>
          <w:color w:val="000000"/>
        </w:rPr>
      </w:pPr>
      <w:r w:rsidRPr="00A81C2E">
        <w:rPr>
          <w:rFonts w:ascii="Arial Narrow" w:hAnsi="Arial Narrow"/>
          <w:color w:val="000000"/>
        </w:rPr>
        <w:t>Annexen°</w:t>
      </w:r>
      <w:proofErr w:type="gramStart"/>
      <w:r w:rsidRPr="00A81C2E">
        <w:rPr>
          <w:rFonts w:ascii="Arial Narrow" w:hAnsi="Arial Narrow"/>
          <w:color w:val="000000"/>
        </w:rPr>
        <w:t>11:</w:t>
      </w:r>
      <w:proofErr w:type="gramEnd"/>
      <w:r w:rsidRPr="00A81C2E">
        <w:rPr>
          <w:rFonts w:ascii="Arial Narrow" w:hAnsi="Arial Narrow"/>
          <w:color w:val="000000"/>
        </w:rPr>
        <w:t xml:space="preserve"> Modèle de CV du personnel </w:t>
      </w:r>
    </w:p>
    <w:p w14:paraId="15602E72" w14:textId="77777777" w:rsidR="00625886" w:rsidRPr="00A81C2E" w:rsidRDefault="00625886" w:rsidP="00A81C2E">
      <w:pPr>
        <w:widowControl w:val="0"/>
        <w:tabs>
          <w:tab w:val="left" w:pos="10420"/>
        </w:tabs>
        <w:suppressAutoHyphens/>
        <w:autoSpaceDE w:val="0"/>
        <w:autoSpaceDN w:val="0"/>
        <w:textAlignment w:val="baseline"/>
        <w:rPr>
          <w:rFonts w:ascii="Arial Narrow" w:hAnsi="Arial Narrow"/>
          <w:color w:val="000000"/>
        </w:rPr>
      </w:pPr>
      <w:r w:rsidRPr="00A81C2E">
        <w:rPr>
          <w:rFonts w:ascii="Arial Narrow" w:hAnsi="Arial Narrow"/>
          <w:color w:val="000000"/>
        </w:rPr>
        <w:t>Annexen°</w:t>
      </w:r>
      <w:proofErr w:type="gramStart"/>
      <w:r w:rsidRPr="00A81C2E">
        <w:rPr>
          <w:rFonts w:ascii="Arial Narrow" w:hAnsi="Arial Narrow"/>
          <w:color w:val="000000"/>
        </w:rPr>
        <w:t>12:</w:t>
      </w:r>
      <w:proofErr w:type="gramEnd"/>
      <w:r w:rsidRPr="00A81C2E">
        <w:rPr>
          <w:rFonts w:ascii="Arial Narrow" w:hAnsi="Arial Narrow"/>
          <w:color w:val="000000"/>
        </w:rPr>
        <w:t xml:space="preserve"> Modèle de déclaration d’intention de soumissionner </w:t>
      </w:r>
    </w:p>
    <w:p w14:paraId="25E28F00" w14:textId="77777777" w:rsidR="00625886" w:rsidRPr="00A81C2E" w:rsidRDefault="00625886" w:rsidP="00A81C2E">
      <w:pPr>
        <w:widowControl w:val="0"/>
        <w:tabs>
          <w:tab w:val="left" w:pos="10420"/>
        </w:tabs>
        <w:suppressAutoHyphens/>
        <w:autoSpaceDE w:val="0"/>
        <w:autoSpaceDN w:val="0"/>
        <w:textAlignment w:val="baseline"/>
        <w:rPr>
          <w:rFonts w:ascii="Arial Narrow" w:hAnsi="Arial Narrow"/>
          <w:color w:val="000000"/>
        </w:rPr>
      </w:pPr>
      <w:r w:rsidRPr="00A81C2E">
        <w:rPr>
          <w:rFonts w:ascii="Arial Narrow" w:hAnsi="Arial Narrow"/>
          <w:color w:val="000000"/>
        </w:rPr>
        <w:t xml:space="preserve"> Annexen°</w:t>
      </w:r>
      <w:proofErr w:type="gramStart"/>
      <w:r w:rsidRPr="00A81C2E">
        <w:rPr>
          <w:rFonts w:ascii="Arial Narrow" w:hAnsi="Arial Narrow"/>
          <w:color w:val="000000"/>
        </w:rPr>
        <w:t>13:</w:t>
      </w:r>
      <w:proofErr w:type="gramEnd"/>
      <w:r w:rsidRPr="00A81C2E">
        <w:rPr>
          <w:rFonts w:ascii="Arial Narrow" w:hAnsi="Arial Narrow"/>
          <w:color w:val="000000"/>
        </w:rPr>
        <w:t xml:space="preserve"> Modèle de l’attestation de visite de site </w:t>
      </w:r>
    </w:p>
    <w:p w14:paraId="7F94C6B1" w14:textId="77777777" w:rsidR="00625886" w:rsidRPr="00A81C2E" w:rsidRDefault="00625886" w:rsidP="00A81C2E">
      <w:pPr>
        <w:widowControl w:val="0"/>
        <w:tabs>
          <w:tab w:val="left" w:pos="10420"/>
        </w:tabs>
        <w:suppressAutoHyphens/>
        <w:autoSpaceDE w:val="0"/>
        <w:autoSpaceDN w:val="0"/>
        <w:textAlignment w:val="baseline"/>
        <w:rPr>
          <w:rFonts w:ascii="Arial Narrow" w:hAnsi="Arial Narrow"/>
          <w:color w:val="000000"/>
          <w:spacing w:val="7"/>
        </w:rPr>
      </w:pPr>
      <w:r w:rsidRPr="00A81C2E">
        <w:rPr>
          <w:rFonts w:ascii="Arial Narrow" w:hAnsi="Arial Narrow"/>
          <w:color w:val="000000"/>
        </w:rPr>
        <w:t xml:space="preserve">Annexen°14 : </w:t>
      </w:r>
      <w:r w:rsidRPr="00A81C2E">
        <w:rPr>
          <w:rFonts w:ascii="Arial Narrow" w:hAnsi="Arial Narrow"/>
          <w:color w:val="000000"/>
          <w:spacing w:val="7"/>
        </w:rPr>
        <w:t xml:space="preserve">Tableau de comparaison des cotations </w:t>
      </w:r>
    </w:p>
    <w:p w14:paraId="09977063" w14:textId="77777777" w:rsidR="00625886" w:rsidRPr="00A81C2E" w:rsidRDefault="00625886" w:rsidP="00A81C2E">
      <w:pPr>
        <w:widowControl w:val="0"/>
        <w:tabs>
          <w:tab w:val="left" w:pos="10420"/>
        </w:tabs>
        <w:suppressAutoHyphens/>
        <w:autoSpaceDE w:val="0"/>
        <w:autoSpaceDN w:val="0"/>
        <w:textAlignment w:val="baseline"/>
        <w:rPr>
          <w:rFonts w:ascii="Arial Narrow" w:hAnsi="Arial Narrow"/>
        </w:rPr>
      </w:pPr>
    </w:p>
    <w:p w14:paraId="11BF31A7" w14:textId="77777777" w:rsidR="00625886" w:rsidRPr="00A81C2E" w:rsidRDefault="00625886" w:rsidP="00A81C2E">
      <w:pPr>
        <w:pStyle w:val="TM1"/>
        <w:tabs>
          <w:tab w:val="right" w:leader="dot" w:pos="9962"/>
        </w:tabs>
        <w:rPr>
          <w:rFonts w:cs="Times New Roman"/>
          <w:sz w:val="24"/>
          <w:szCs w:val="24"/>
        </w:rPr>
      </w:pPr>
      <w:r w:rsidRPr="00A81C2E">
        <w:rPr>
          <w:rFonts w:cs="Times New Roman"/>
          <w:sz w:val="24"/>
          <w:szCs w:val="24"/>
          <w:lang w:val="fr-CM"/>
        </w:rPr>
        <w:t xml:space="preserve"> </w:t>
      </w:r>
    </w:p>
    <w:p w14:paraId="6EE0832C" w14:textId="77777777" w:rsidR="00625886" w:rsidRPr="00A81C2E" w:rsidRDefault="00625886" w:rsidP="00A81C2E">
      <w:pPr>
        <w:spacing w:after="200"/>
        <w:rPr>
          <w:rFonts w:ascii="Arial Narrow" w:hAnsi="Arial Narrow"/>
          <w:b/>
        </w:rPr>
      </w:pPr>
      <w:r w:rsidRPr="00A81C2E">
        <w:rPr>
          <w:rFonts w:ascii="Arial Narrow" w:hAnsi="Arial Narrow"/>
        </w:rPr>
        <w:br w:type="page"/>
      </w:r>
    </w:p>
    <w:p w14:paraId="36150EF8" w14:textId="77777777" w:rsidR="00625886" w:rsidRPr="00A81C2E" w:rsidRDefault="00625886" w:rsidP="00A81C2E">
      <w:pPr>
        <w:pStyle w:val="Titre1"/>
        <w:ind w:left="1560" w:right="1325"/>
        <w:rPr>
          <w:rFonts w:ascii="Arial Narrow" w:hAnsi="Arial Narrow"/>
          <w:sz w:val="24"/>
          <w:szCs w:val="24"/>
        </w:rPr>
        <w:sectPr w:rsidR="00625886" w:rsidRPr="00A81C2E" w:rsidSect="00625886">
          <w:headerReference w:type="default" r:id="rId22"/>
          <w:headerReference w:type="first" r:id="rId23"/>
          <w:endnotePr>
            <w:numFmt w:val="decimal"/>
          </w:endnotePr>
          <w:pgSz w:w="12240" w:h="15840"/>
          <w:pgMar w:top="1134" w:right="1134" w:bottom="1134" w:left="1134" w:header="720" w:footer="720" w:gutter="0"/>
          <w:cols w:space="720"/>
        </w:sectPr>
      </w:pPr>
    </w:p>
    <w:p w14:paraId="60EC0DCB" w14:textId="77777777" w:rsidR="00625886" w:rsidRPr="00A81C2E" w:rsidRDefault="00625886" w:rsidP="00A81C2E">
      <w:pPr>
        <w:ind w:left="1080"/>
        <w:rPr>
          <w:rFonts w:ascii="Arial Narrow" w:hAnsi="Arial Narrow"/>
        </w:rPr>
      </w:pPr>
    </w:p>
    <w:p w14:paraId="5ADA0C72" w14:textId="77777777" w:rsidR="00625886" w:rsidRPr="00A81C2E" w:rsidRDefault="00625886" w:rsidP="00A81C2E">
      <w:pPr>
        <w:widowControl w:val="0"/>
        <w:suppressAutoHyphens/>
        <w:autoSpaceDE w:val="0"/>
        <w:autoSpaceDN w:val="0"/>
        <w:ind w:right="-6"/>
        <w:jc w:val="center"/>
        <w:textAlignment w:val="baseline"/>
        <w:rPr>
          <w:rFonts w:ascii="Arial Narrow" w:hAnsi="Arial Narrow"/>
          <w:b/>
          <w:bCs/>
          <w:caps/>
          <w:spacing w:val="36"/>
          <w:w w:val="80"/>
          <w:position w:val="-1"/>
        </w:rPr>
      </w:pPr>
      <w:bookmarkStart w:id="107" w:name="_Hlk161337037"/>
      <w:r w:rsidRPr="00A81C2E">
        <w:rPr>
          <w:rFonts w:ascii="Arial Narrow" w:hAnsi="Arial Narrow"/>
          <w:b/>
          <w:bCs/>
          <w:caps/>
          <w:noProof/>
          <w:spacing w:val="36"/>
          <w:w w:val="80"/>
          <w:position w:val="-1"/>
        </w:rPr>
        <mc:AlternateContent>
          <mc:Choice Requires="wpg">
            <w:drawing>
              <wp:anchor distT="0" distB="0" distL="114300" distR="114300" simplePos="0" relativeHeight="251659264" behindDoc="1" locked="0" layoutInCell="1" allowOverlap="1" wp14:anchorId="33E8BE3C" wp14:editId="4DBD0AD0">
                <wp:simplePos x="0" y="0"/>
                <wp:positionH relativeFrom="page">
                  <wp:posOffset>383540</wp:posOffset>
                </wp:positionH>
                <wp:positionV relativeFrom="page">
                  <wp:posOffset>14605</wp:posOffset>
                </wp:positionV>
                <wp:extent cx="1983105" cy="0"/>
                <wp:effectExtent l="12065" t="5080" r="5080" b="13970"/>
                <wp:wrapNone/>
                <wp:docPr id="70787383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629259979"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216769"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221E8" id="Group 484" o:spid="_x0000_s1026" style="position:absolute;margin-left:30.2pt;margin-top:1.15pt;width:156.15pt;height:0;z-index:-251657216;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5iwgMAALoPAAAOAAAAZHJzL2Uyb0RvYy54bWzsV12PozYUfa/U/2D5sVKHmBACaDKrancz&#10;qrRtV9r0BzhgPlTA1HZCpr9+r20CzuyCRlO1T5OHyHAP1/fL58D9u0tTozMTsuLtDpO7FUasTXlW&#10;tcUO/3nY/xxhJBVtM1rzlu3wE5P43cOPP9z3XcJ8XvI6YwKBk1YmfbfDpVJd4nkyLVlD5R3vWAvG&#10;nIuGKrgUhZcJ2oP3pvb81Sr0ei6yTvCUSQl3P1gjfjD+85yl6o88l0yheochNmX+hfk/6n/v4Z4m&#10;haBdWaVDGPQVUTS0amHT0dUHqig6ieobV02VCi55ru5S3ng8z6uUmRwgG7J6ls2j4KfO5FIkfdGN&#10;ZYLSPqvTq92mv58fRfel+yxs9LD8xNO/JNTF67sice36urBgdOx/4xn0k54UN4lfctFoF5ASupj6&#10;Po31ZReFUrhJ4mhNVhuM0smWltCgb55Iy4/uM84THk3sVia8IRzdbpgfOZVI/rsSfSlpx0zlpS7B&#10;Z4GqDOIP/djfxPE2xqilDaS/F4zp4URBFOpZ0mEA/lpP6RbTsWiYhJq/tozh9wpCk/Qk1SPjpg/0&#10;/EkqO90ZrEx3syHqA5yEvKlh0H/yUByhHpE4jDbDYRhRxEEBYA7mO7B5Z2sHtZpzFbwEBPMzBr8Q&#10;FtRogm3DONj6KxSu4IfCzWZt2gXndcx26+AXgcBoo+NNFEd+sAiHWRnhhGzjMIgW8cRtzjLSbdAy&#10;0u3RbPWJ2yMzEW6f4OAV10mi5XW40ks7TBesENWsfwgNIXRc6mOtZ+162sEFoPQoTuDtDRgyWgJH&#10;N2BIagkc34AhtyUwVF3HdQ0aBnERTW7QMJHP0TbVoTQCZEgL0IFAyKMEHXS9JxHqqNJVNVHAEvWa&#10;L/Wp1HcafmYHbmzqGVnCTpO1bl2Ufd6NzdrhEb0bULxdmG11xA5/tHxf1bUhkLrVwYTrwMYieV1l&#10;2qjDkaI4vq8FOlPIz/fJnuw1jYCzGxgIWZsZZyWj2cdhrWhV2zXgaxgM4HRLjJZJjzx7ApIU3NYM&#10;XjNgUXLxD0Y9SPYOy79PVDCM6l9bIPyYBIHWeHMRbOC8YyRcy9G10DYFVzusMIytXr5X9r3g1Imq&#10;KGEn2+SW/wIal1eaTE18NqrhAjTnfxKfaB34JAQi+472bP8L7YHpWTvngCaTjANXjhIOrbtqvzs/&#10;L9ef2GUZl5FdeiPxdg7mcls868zltlkGfIX+zIb1pj+TtmreG0Vwtvpv+vOmP+P765v+vFx/zKcQ&#10;fCAa3R0+ZvUXqHtt9Gr65H74CgAA//8DAFBLAwQUAAYACAAAACEATbMMGtwAAAAGAQAADwAAAGRy&#10;cy9kb3ducmV2LnhtbEyOTUvDQBRF94L/YXiCOzv50LbETEop6qoItoJ095p5TUIzb0JmmqT/3tGN&#10;Li/3cu7JV5NpxUC9aywriGcRCOLS6oYrBZ/714clCOeRNbaWScGVHKyK25scM21H/qBh5ysRIOwy&#10;VFB732VSurImg25mO+LQnWxv0IfYV1L3OAa4aWUSRXNpsOHwUGNHm5rK8+5iFLyNOK7T+GXYnk+b&#10;62H/9P61jUmp+7tp/QzC0+T/xvCjH9ShCE5He2HtRKtgHj2GpYIkBRHqdJEsQBx/syxy+V+/+AYA&#10;AP//AwBQSwECLQAUAAYACAAAACEAtoM4kv4AAADhAQAAEwAAAAAAAAAAAAAAAAAAAAAAW0NvbnRl&#10;bnRfVHlwZXNdLnhtbFBLAQItABQABgAIAAAAIQA4/SH/1gAAAJQBAAALAAAAAAAAAAAAAAAAAC8B&#10;AABfcmVscy8ucmVsc1BLAQItABQABgAIAAAAIQDXix5iwgMAALoPAAAOAAAAAAAAAAAAAAAAAC4C&#10;AABkcnMvZTJvRG9jLnhtbFBLAQItABQABgAIAAAAIQBNswwa3AAAAAYBAAAPAAAAAAAAAAAAAAAA&#10;ABwGAABkcnMvZG93bnJldi54bWxQSwUGAAAAAAQABADzAAAAJQc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6NMygAAAOMAAAAPAAAAZHJzL2Rvd25yZXYueG1sRE9La8JA&#10;EL4X/A/LCL3VTVMam9RVpLRgBQ8+oHgbstMkNDsbd9cY/71bKPQ433tmi8G0oifnG8sKHicJCOLS&#10;6oYrBYf9x8MLCB+QNbaWScGVPCzmo7sZFtpeeEv9LlQihrAvUEEdQldI6cuaDPqJ7Ygj922dwRBP&#10;V0nt8BLDTSvTJMmkwYZjQ40dvdVU/uzORkH/fu3a/rA5DufN+vi0ddnX5+qk1P14WL6CCDSEf/Gf&#10;e6Xj/CzN0+c8n+bw+1MEQM5vAAAA//8DAFBLAQItABQABgAIAAAAIQDb4fbL7gAAAIUBAAATAAAA&#10;AAAAAAAAAAAAAAAAAABbQ29udGVudF9UeXBlc10ueG1sUEsBAi0AFAAGAAgAAAAhAFr0LFu/AAAA&#10;FQEAAAsAAAAAAAAAAAAAAAAAHwEAAF9yZWxzLy5yZWxzUEsBAi0AFAAGAAgAAAAhACyro0zKAAAA&#10;4wAAAA8AAAAAAAAAAAAAAAAABwIAAGRycy9kb3ducmV2LnhtbFBLBQYAAAAAAwADALcAAAD+AgAA&#10;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XCzAAAAOIAAAAPAAAAZHJzL2Rvd25yZXYueG1sRI9Pa8JA&#10;FMTvhX6H5RV6qxu1RI2uUkoLWvDgHxBvj+wzCc2+TXfXGL99VxA8DjPzG2a26EwtWnK+sqyg30tA&#10;EOdWV1wo2O++38YgfEDWWFsmBVfysJg/P80w0/bCG2q3oRARwj5DBWUITSalz0sy6Hu2IY7eyTqD&#10;IUpXSO3wEuGmloMkSaXBiuNCiQ19lpT/bs9GQft1bep2vz525/XPcbhx6WG1/FPq9aX7mIII1IVH&#10;+N5eagXj4fugn47SCdwuxTsg5/8AAAD//wMAUEsBAi0AFAAGAAgAAAAhANvh9svuAAAAhQEAABMA&#10;AAAAAAAAAAAAAAAAAAAAAFtDb250ZW50X1R5cGVzXS54bWxQSwECLQAUAAYACAAAACEAWvQsW78A&#10;AAAVAQAACwAAAAAAAAAAAAAAAAAfAQAAX3JlbHMvLnJlbHNQSwECLQAUAAYACAAAACEAA3s1wswA&#10;AADiAAAADwAAAAAAAAAAAAAAAAAHAgAAZHJzL2Rvd25yZXYueG1sUEsFBgAAAAADAAMAtwAAAAAD&#10;AAAAAA==&#10;" path="m,l19685,e" filled="f" strokecolor="#221f1f" strokeweight=".17625mm">
                  <v:path arrowok="t" o:connecttype="custom" o:connectlocs="1,0;2,0;1,0;0,0;0,0;2,0" o:connectangles="270,0,90,180,0,0" textboxrect="0,0,19685,0"/>
                </v:shape>
                <w10:wrap anchorx="page" anchory="page"/>
              </v:group>
            </w:pict>
          </mc:Fallback>
        </mc:AlternateContent>
      </w:r>
      <w:r w:rsidRPr="00A81C2E">
        <w:rPr>
          <w:rFonts w:ascii="Arial Narrow" w:hAnsi="Arial Narrow"/>
          <w:b/>
          <w:bCs/>
          <w:caps/>
          <w:spacing w:val="36"/>
          <w:w w:val="80"/>
          <w:position w:val="-1"/>
        </w:rPr>
        <w:t>Annexe n°</w:t>
      </w:r>
      <w:r w:rsidRPr="00A81C2E">
        <w:rPr>
          <w:rFonts w:ascii="Arial Narrow" w:hAnsi="Arial Narrow"/>
          <w:b/>
          <w:bCs/>
          <w:caps/>
          <w:spacing w:val="10"/>
          <w:w w:val="80"/>
          <w:position w:val="-1"/>
        </w:rPr>
        <w:t xml:space="preserve"> 1 </w:t>
      </w:r>
      <w:r w:rsidRPr="00A81C2E">
        <w:rPr>
          <w:rFonts w:ascii="Arial Narrow" w:hAnsi="Arial Narrow"/>
          <w:b/>
          <w:bCs/>
          <w:caps/>
          <w:spacing w:val="36"/>
          <w:w w:val="80"/>
          <w:position w:val="-1"/>
        </w:rPr>
        <w:t>: Modèle de soumission</w:t>
      </w:r>
    </w:p>
    <w:p w14:paraId="7A1C5A3C" w14:textId="77777777" w:rsidR="00625886" w:rsidRPr="00A81C2E" w:rsidRDefault="00625886" w:rsidP="00A81C2E">
      <w:pPr>
        <w:widowControl w:val="0"/>
        <w:suppressAutoHyphens/>
        <w:autoSpaceDE w:val="0"/>
        <w:autoSpaceDN w:val="0"/>
        <w:textAlignment w:val="baseline"/>
        <w:rPr>
          <w:rFonts w:ascii="Arial Narrow" w:hAnsi="Arial Narrow"/>
        </w:rPr>
      </w:pPr>
      <w:bookmarkStart w:id="108" w:name="_Hlk159938430"/>
      <w:r w:rsidRPr="00A81C2E">
        <w:rPr>
          <w:rFonts w:ascii="Arial Narrow" w:hAnsi="Arial Narrow"/>
        </w:rPr>
        <w:t xml:space="preserve">Je, soussigné __________________ </w:t>
      </w:r>
      <w:r w:rsidRPr="00A81C2E">
        <w:rPr>
          <w:rFonts w:ascii="Arial Narrow" w:hAnsi="Arial Narrow"/>
          <w:i/>
        </w:rPr>
        <w:t xml:space="preserve">[indiquer le nom et la qualité du signataire] </w:t>
      </w:r>
      <w:r w:rsidRPr="00A81C2E">
        <w:rPr>
          <w:rFonts w:ascii="Arial Narrow" w:hAnsi="Arial Narrow"/>
        </w:rPr>
        <w:t xml:space="preserve">représentant la société, l’entreprise ou le groupement </w:t>
      </w:r>
      <w:r w:rsidRPr="00A81C2E">
        <w:rPr>
          <w:rFonts w:ascii="Arial Narrow" w:hAnsi="Arial Narrow"/>
          <w:vertAlign w:val="superscript"/>
        </w:rPr>
        <w:t>(8)</w:t>
      </w:r>
      <w:r w:rsidRPr="00A81C2E">
        <w:rPr>
          <w:rFonts w:ascii="Arial Narrow" w:hAnsi="Arial Narrow"/>
        </w:rPr>
        <w:t xml:space="preserve"> ______________ dont le siège social est à _____________ inscrite au registre du commerce de _______________ sous le n° ____________</w:t>
      </w:r>
    </w:p>
    <w:p w14:paraId="2CBEB46C" w14:textId="77777777" w:rsidR="00625886" w:rsidRPr="00A81C2E" w:rsidRDefault="00625886" w:rsidP="00A81C2E">
      <w:pPr>
        <w:widowControl w:val="0"/>
        <w:suppressAutoHyphens/>
        <w:autoSpaceDE w:val="0"/>
        <w:autoSpaceDN w:val="0"/>
        <w:textAlignment w:val="baseline"/>
        <w:rPr>
          <w:rFonts w:ascii="Arial Narrow" w:hAnsi="Arial Narrow"/>
        </w:rPr>
      </w:pPr>
      <w:r w:rsidRPr="00A81C2E">
        <w:rPr>
          <w:rFonts w:ascii="Arial Narrow" w:hAnsi="Arial Narrow"/>
        </w:rPr>
        <w:t>Après avoir pris connaissance de toutes les pièces figurant ou mentionnées au dossier d’Appel d’Offres y compris les additifs, N°_______________________ [rappeler l’objet de l’appel d’offres]</w:t>
      </w:r>
    </w:p>
    <w:p w14:paraId="2B1C5A31" w14:textId="77777777" w:rsidR="00625886" w:rsidRPr="00A81C2E" w:rsidRDefault="00625886" w:rsidP="00A81C2E">
      <w:pPr>
        <w:widowControl w:val="0"/>
        <w:suppressAutoHyphens/>
        <w:autoSpaceDE w:val="0"/>
        <w:autoSpaceDN w:val="0"/>
        <w:ind w:left="720"/>
        <w:textAlignment w:val="baseline"/>
        <w:rPr>
          <w:rFonts w:ascii="Arial Narrow" w:hAnsi="Arial Narrow"/>
        </w:rPr>
      </w:pPr>
      <w:proofErr w:type="spellStart"/>
      <w:r w:rsidRPr="00A81C2E">
        <w:rPr>
          <w:rFonts w:ascii="Arial Narrow" w:hAnsi="Arial Narrow"/>
        </w:rPr>
        <w:t>Me</w:t>
      </w:r>
      <w:proofErr w:type="spellEnd"/>
      <w:r w:rsidRPr="00A81C2E">
        <w:rPr>
          <w:rFonts w:ascii="Arial Narrow" w:hAnsi="Arial Narrow"/>
        </w:rPr>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A81C2E">
        <w:rPr>
          <w:rFonts w:ascii="Arial Narrow" w:hAnsi="Arial Narrow"/>
          <w:i/>
        </w:rPr>
        <w:t>[en chiffres et en lettres]</w:t>
      </w:r>
      <w:r w:rsidRPr="00A81C2E">
        <w:rPr>
          <w:rFonts w:ascii="Arial Narrow" w:hAnsi="Arial Narrow"/>
        </w:rPr>
        <w:t xml:space="preserve"> francs CFA Hors TVA, et à _______________________ francs CFA Toutes Taxes Comprises. </w:t>
      </w:r>
      <w:r w:rsidRPr="00A81C2E">
        <w:rPr>
          <w:rFonts w:ascii="Arial Narrow" w:hAnsi="Arial Narrow"/>
          <w:i/>
        </w:rPr>
        <w:t>[</w:t>
      </w:r>
      <w:proofErr w:type="gramStart"/>
      <w:r w:rsidRPr="00A81C2E">
        <w:rPr>
          <w:rFonts w:ascii="Arial Narrow" w:hAnsi="Arial Narrow"/>
          <w:i/>
        </w:rPr>
        <w:t>en</w:t>
      </w:r>
      <w:proofErr w:type="gramEnd"/>
      <w:r w:rsidRPr="00A81C2E">
        <w:rPr>
          <w:rFonts w:ascii="Arial Narrow" w:hAnsi="Arial Narrow"/>
          <w:i/>
        </w:rPr>
        <w:t xml:space="preserve"> chiffres et en lettres]</w:t>
      </w:r>
    </w:p>
    <w:p w14:paraId="79BCE429" w14:textId="77777777" w:rsidR="00625886" w:rsidRPr="00A81C2E" w:rsidRDefault="00625886" w:rsidP="00A81C2E">
      <w:pPr>
        <w:widowControl w:val="0"/>
        <w:numPr>
          <w:ilvl w:val="0"/>
          <w:numId w:val="47"/>
        </w:numPr>
        <w:suppressAutoHyphens/>
        <w:autoSpaceDE w:val="0"/>
        <w:autoSpaceDN w:val="0"/>
        <w:textAlignment w:val="baseline"/>
        <w:rPr>
          <w:rFonts w:ascii="Arial Narrow" w:hAnsi="Arial Narrow"/>
        </w:rPr>
      </w:pPr>
      <w:r w:rsidRPr="00A81C2E">
        <w:rPr>
          <w:rFonts w:ascii="Arial Narrow" w:hAnsi="Arial Narrow"/>
        </w:rPr>
        <w:t>M'engage à exécuter les prestations dans un délai de ____________ mois</w:t>
      </w:r>
    </w:p>
    <w:p w14:paraId="5E89FB58" w14:textId="77777777" w:rsidR="00625886" w:rsidRPr="00A81C2E" w:rsidRDefault="00625886" w:rsidP="00A81C2E">
      <w:pPr>
        <w:widowControl w:val="0"/>
        <w:numPr>
          <w:ilvl w:val="0"/>
          <w:numId w:val="47"/>
        </w:numPr>
        <w:suppressAutoHyphens/>
        <w:autoSpaceDE w:val="0"/>
        <w:autoSpaceDN w:val="0"/>
        <w:textAlignment w:val="baseline"/>
        <w:rPr>
          <w:rFonts w:ascii="Arial Narrow" w:hAnsi="Arial Narrow"/>
        </w:rPr>
      </w:pPr>
      <w:r w:rsidRPr="00A81C2E">
        <w:rPr>
          <w:rFonts w:ascii="Arial Narrow" w:hAnsi="Arial Narrow"/>
        </w:rPr>
        <w:t>M’engage en outre à maintenir mon offre dans le délai _________ jours [indiquer la durée de validité, en principe 90 jours] à compter de la date limite de remise des offres</w:t>
      </w:r>
    </w:p>
    <w:p w14:paraId="6E7C41F2" w14:textId="77777777" w:rsidR="00625886" w:rsidRPr="00A81C2E" w:rsidRDefault="00625886" w:rsidP="00A81C2E">
      <w:pPr>
        <w:widowControl w:val="0"/>
        <w:numPr>
          <w:ilvl w:val="0"/>
          <w:numId w:val="47"/>
        </w:numPr>
        <w:suppressAutoHyphens/>
        <w:autoSpaceDE w:val="0"/>
        <w:autoSpaceDN w:val="0"/>
        <w:textAlignment w:val="baseline"/>
        <w:rPr>
          <w:rFonts w:ascii="Arial Narrow" w:hAnsi="Arial Narrow"/>
        </w:rPr>
      </w:pPr>
      <w:r w:rsidRPr="00A81C2E">
        <w:rPr>
          <w:rFonts w:ascii="Arial Narrow" w:hAnsi="Arial Narrow"/>
        </w:rPr>
        <w:t>Adhère entièrement à la charte d’intégrité et à la déclaration d’engagement environnemental et social jointes aux présents DAO.</w:t>
      </w:r>
    </w:p>
    <w:p w14:paraId="2FFADF18"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r w:rsidRPr="00A81C2E">
        <w:rPr>
          <w:rFonts w:ascii="Arial Narrow" w:hAnsi="Arial Narrow"/>
        </w:rPr>
        <w:t>Les rabais offerts et les modalités d’application desdits rabais sont les suivants :</w:t>
      </w:r>
    </w:p>
    <w:p w14:paraId="464D7110"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r w:rsidRPr="00A81C2E">
        <w:rPr>
          <w:rFonts w:ascii="Arial Narrow" w:hAnsi="Arial Narrow"/>
        </w:rPr>
        <w:t>________________________________________________________________________________________________________________________________________________________________</w:t>
      </w:r>
    </w:p>
    <w:p w14:paraId="23F74862"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r w:rsidRPr="00A81C2E">
        <w:rPr>
          <w:rFonts w:ascii="Arial Narrow" w:hAnsi="Arial Narrow"/>
        </w:rPr>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60A09BB6" w14:textId="77777777" w:rsidR="00625886" w:rsidRPr="00A81C2E" w:rsidRDefault="00625886" w:rsidP="00A81C2E">
      <w:pPr>
        <w:widowControl w:val="0"/>
        <w:suppressAutoHyphens/>
        <w:autoSpaceDE w:val="0"/>
        <w:autoSpaceDN w:val="0"/>
        <w:ind w:left="4111" w:right="-68"/>
        <w:textAlignment w:val="baseline"/>
        <w:rPr>
          <w:rFonts w:ascii="Arial Narrow" w:hAnsi="Arial Narrow"/>
        </w:rPr>
      </w:pPr>
      <w:r w:rsidRPr="00A81C2E">
        <w:rPr>
          <w:rFonts w:ascii="Arial Narrow" w:hAnsi="Arial Narrow"/>
          <w:i/>
          <w:iCs/>
        </w:rPr>
        <w:t>Fait à ________________ le ____________________</w:t>
      </w:r>
    </w:p>
    <w:p w14:paraId="0C82733B" w14:textId="77777777" w:rsidR="00625886" w:rsidRPr="00A81C2E" w:rsidRDefault="00625886" w:rsidP="00A81C2E">
      <w:pPr>
        <w:widowControl w:val="0"/>
        <w:suppressAutoHyphens/>
        <w:autoSpaceDE w:val="0"/>
        <w:autoSpaceDN w:val="0"/>
        <w:ind w:left="4111" w:right="-35"/>
        <w:textAlignment w:val="baseline"/>
        <w:rPr>
          <w:rFonts w:ascii="Arial Narrow" w:hAnsi="Arial Narrow"/>
        </w:rPr>
      </w:pPr>
      <w:r w:rsidRPr="00A81C2E">
        <w:rPr>
          <w:rFonts w:ascii="Arial Narrow" w:hAnsi="Arial Narrow"/>
        </w:rPr>
        <w:t>Signature :</w:t>
      </w:r>
    </w:p>
    <w:p w14:paraId="038B574F" w14:textId="77777777" w:rsidR="00625886" w:rsidRPr="00A81C2E" w:rsidRDefault="00625886" w:rsidP="00A81C2E">
      <w:pPr>
        <w:widowControl w:val="0"/>
        <w:suppressAutoHyphens/>
        <w:autoSpaceDE w:val="0"/>
        <w:autoSpaceDN w:val="0"/>
        <w:ind w:left="4111" w:right="-35"/>
        <w:textAlignment w:val="baseline"/>
        <w:rPr>
          <w:rFonts w:ascii="Arial Narrow" w:hAnsi="Arial Narrow"/>
        </w:rPr>
      </w:pPr>
      <w:r w:rsidRPr="00A81C2E">
        <w:rPr>
          <w:rFonts w:ascii="Arial Narrow" w:hAnsi="Arial Narrow"/>
        </w:rPr>
        <w:t>Nom du signataire : _______________________</w:t>
      </w:r>
    </w:p>
    <w:p w14:paraId="13A12002" w14:textId="77777777" w:rsidR="00625886" w:rsidRPr="00A81C2E" w:rsidRDefault="00625886" w:rsidP="00A81C2E">
      <w:pPr>
        <w:widowControl w:val="0"/>
        <w:suppressAutoHyphens/>
        <w:autoSpaceDE w:val="0"/>
        <w:autoSpaceDN w:val="0"/>
        <w:ind w:left="4111" w:right="81"/>
        <w:textAlignment w:val="baseline"/>
        <w:rPr>
          <w:rFonts w:ascii="Arial Narrow" w:hAnsi="Arial Narrow"/>
        </w:rPr>
      </w:pPr>
      <w:r w:rsidRPr="00A81C2E">
        <w:rPr>
          <w:rFonts w:ascii="Arial Narrow" w:hAnsi="Arial Narrow"/>
        </w:rPr>
        <w:t>En qualité de : ___________________ dûment autorisé à signer les soumissions pour et au nom de</w:t>
      </w:r>
      <w:r w:rsidRPr="00A81C2E">
        <w:rPr>
          <w:rFonts w:ascii="Arial Narrow" w:hAnsi="Arial Narrow"/>
          <w:position w:val="9"/>
        </w:rPr>
        <w:t xml:space="preserve"> (9) </w:t>
      </w:r>
      <w:r w:rsidRPr="00A81C2E">
        <w:rPr>
          <w:rFonts w:ascii="Arial Narrow" w:hAnsi="Arial Narrow"/>
        </w:rPr>
        <w:t>__________</w:t>
      </w:r>
    </w:p>
    <w:p w14:paraId="2755A9F2"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r w:rsidRPr="00A81C2E">
        <w:rPr>
          <w:rFonts w:ascii="Arial Narrow" w:hAnsi="Arial Narrow"/>
          <w:vertAlign w:val="superscript"/>
        </w:rPr>
        <w:t xml:space="preserve">(8) </w:t>
      </w:r>
      <w:r w:rsidRPr="00A81C2E">
        <w:rPr>
          <w:rFonts w:ascii="Arial Narrow" w:hAnsi="Arial Narrow"/>
        </w:rPr>
        <w:t>Supprimer la mention inutile</w:t>
      </w:r>
    </w:p>
    <w:p w14:paraId="1C656BC1" w14:textId="77777777" w:rsidR="00625886" w:rsidRPr="00A81C2E" w:rsidRDefault="00625886" w:rsidP="00A81C2E">
      <w:pPr>
        <w:widowControl w:val="0"/>
        <w:suppressAutoHyphens/>
        <w:autoSpaceDE w:val="0"/>
        <w:autoSpaceDN w:val="0"/>
        <w:spacing w:after="60"/>
        <w:textAlignment w:val="baseline"/>
        <w:rPr>
          <w:rFonts w:ascii="Arial Narrow" w:hAnsi="Arial Narrow"/>
          <w:i/>
          <w:iCs/>
        </w:rPr>
      </w:pPr>
      <w:r w:rsidRPr="00A81C2E">
        <w:rPr>
          <w:rFonts w:ascii="Arial Narrow" w:hAnsi="Arial Narrow"/>
          <w:vertAlign w:val="superscript"/>
        </w:rPr>
        <w:t xml:space="preserve">(9) </w:t>
      </w:r>
      <w:r w:rsidRPr="00A81C2E">
        <w:rPr>
          <w:rFonts w:ascii="Arial Narrow" w:hAnsi="Arial Narrow"/>
        </w:rPr>
        <w:t xml:space="preserve">Annexer la lettre de pouvoirs   </w:t>
      </w:r>
      <w:r w:rsidRPr="00A81C2E">
        <w:rPr>
          <w:rFonts w:ascii="Arial Narrow" w:hAnsi="Arial Narrow"/>
          <w:i/>
          <w:iCs/>
        </w:rPr>
        <w:br w:type="page"/>
      </w:r>
    </w:p>
    <w:bookmarkEnd w:id="108"/>
    <w:p w14:paraId="79E37F7C" w14:textId="77777777" w:rsidR="00625886" w:rsidRPr="00A81C2E" w:rsidRDefault="00625886" w:rsidP="00A81C2E">
      <w:pPr>
        <w:widowControl w:val="0"/>
        <w:suppressAutoHyphens/>
        <w:autoSpaceDE w:val="0"/>
        <w:autoSpaceDN w:val="0"/>
        <w:ind w:right="-6"/>
        <w:jc w:val="center"/>
        <w:textAlignment w:val="baseline"/>
        <w:rPr>
          <w:rFonts w:ascii="Arial Narrow" w:hAnsi="Arial Narrow"/>
          <w:b/>
          <w:bCs/>
          <w:caps/>
          <w:spacing w:val="36"/>
          <w:w w:val="80"/>
          <w:position w:val="-1"/>
        </w:rPr>
      </w:pPr>
      <w:r w:rsidRPr="00A81C2E">
        <w:rPr>
          <w:rFonts w:ascii="Arial Narrow" w:hAnsi="Arial Narrow"/>
          <w:b/>
          <w:bCs/>
          <w:caps/>
          <w:spacing w:val="36"/>
          <w:w w:val="80"/>
          <w:position w:val="-1"/>
        </w:rPr>
        <w:lastRenderedPageBreak/>
        <w:t>Annexe n° 2 : Modèle de cautionnement de soumission</w:t>
      </w:r>
    </w:p>
    <w:p w14:paraId="279EB6FA" w14:textId="77777777" w:rsidR="00625886" w:rsidRPr="00A81C2E" w:rsidRDefault="00625886" w:rsidP="00A81C2E">
      <w:pPr>
        <w:widowControl w:val="0"/>
        <w:suppressAutoHyphens/>
        <w:autoSpaceDE w:val="0"/>
        <w:autoSpaceDN w:val="0"/>
        <w:ind w:left="107" w:right="-20"/>
        <w:textAlignment w:val="baseline"/>
        <w:rPr>
          <w:rFonts w:ascii="Arial Narrow" w:hAnsi="Arial Narrow"/>
        </w:rPr>
      </w:pPr>
      <w:r w:rsidRPr="00A81C2E">
        <w:rPr>
          <w:rFonts w:ascii="Arial Narrow" w:hAnsi="Arial Narrow"/>
        </w:rPr>
        <w:t>Organisme financier : _____________________________________</w:t>
      </w:r>
    </w:p>
    <w:p w14:paraId="0EDE6346" w14:textId="77777777" w:rsidR="00625886" w:rsidRPr="00A81C2E" w:rsidRDefault="00625886" w:rsidP="00A81C2E">
      <w:pPr>
        <w:widowControl w:val="0"/>
        <w:suppressAutoHyphens/>
        <w:autoSpaceDE w:val="0"/>
        <w:autoSpaceDN w:val="0"/>
        <w:ind w:left="107" w:right="-20"/>
        <w:textAlignment w:val="baseline"/>
        <w:rPr>
          <w:rFonts w:ascii="Arial Narrow" w:hAnsi="Arial Narrow"/>
        </w:rPr>
      </w:pPr>
      <w:r w:rsidRPr="00A81C2E">
        <w:rPr>
          <w:rFonts w:ascii="Arial Narrow" w:hAnsi="Arial Narrow"/>
        </w:rPr>
        <w:t>Référence de la Caution : N°</w:t>
      </w:r>
      <w:r w:rsidRPr="00A81C2E">
        <w:rPr>
          <w:rFonts w:ascii="Arial Narrow" w:hAnsi="Arial Narrow"/>
          <w:i/>
          <w:iCs/>
        </w:rPr>
        <w:t>________________________________</w:t>
      </w:r>
    </w:p>
    <w:p w14:paraId="04932EBA" w14:textId="77777777" w:rsidR="00625886" w:rsidRPr="00A81C2E" w:rsidRDefault="00625886" w:rsidP="00A81C2E">
      <w:pPr>
        <w:widowControl w:val="0"/>
        <w:suppressAutoHyphens/>
        <w:autoSpaceDE w:val="0"/>
        <w:autoSpaceDN w:val="0"/>
        <w:ind w:left="107" w:right="-214"/>
        <w:textAlignment w:val="baseline"/>
        <w:rPr>
          <w:rFonts w:ascii="Arial Narrow" w:hAnsi="Arial Narrow"/>
        </w:rPr>
      </w:pPr>
      <w:r w:rsidRPr="00A81C2E">
        <w:rPr>
          <w:rFonts w:ascii="Arial Narrow" w:hAnsi="Arial Narrow"/>
        </w:rPr>
        <w:t xml:space="preserve">Adressée à </w:t>
      </w:r>
      <w:r w:rsidRPr="00A81C2E">
        <w:rPr>
          <w:rFonts w:ascii="Arial Narrow" w:hAnsi="Arial Narrow"/>
          <w:i/>
          <w:iCs/>
        </w:rPr>
        <w:t xml:space="preserve">[indiquer le Maître d’Ouvrage ou le Maître d’Ouvrage Délégué et son adresse] </w:t>
      </w:r>
      <w:r w:rsidRPr="00A81C2E">
        <w:rPr>
          <w:rFonts w:ascii="Arial Narrow" w:hAnsi="Arial Narrow"/>
        </w:rPr>
        <w:t>Cameroun, ci-dessous désigné « le Maître d’Ouvrage »</w:t>
      </w:r>
    </w:p>
    <w:p w14:paraId="1D745530" w14:textId="77777777" w:rsidR="00625886" w:rsidRPr="00A81C2E" w:rsidRDefault="00625886" w:rsidP="00A81C2E">
      <w:pPr>
        <w:widowControl w:val="0"/>
        <w:suppressAutoHyphens/>
        <w:autoSpaceDE w:val="0"/>
        <w:autoSpaceDN w:val="0"/>
        <w:ind w:left="107" w:right="-259"/>
        <w:textAlignment w:val="baseline"/>
        <w:rPr>
          <w:rFonts w:ascii="Arial Narrow" w:hAnsi="Arial Narrow"/>
        </w:rPr>
      </w:pPr>
      <w:r w:rsidRPr="00A81C2E">
        <w:rPr>
          <w:rFonts w:ascii="Arial Narrow" w:hAnsi="Arial Narrow"/>
        </w:rPr>
        <w:t>Attendu que le Fournisseur</w:t>
      </w:r>
      <w:r w:rsidRPr="00A81C2E">
        <w:rPr>
          <w:rFonts w:ascii="Arial Narrow" w:hAnsi="Arial Narrow"/>
          <w:spacing w:val="-3"/>
        </w:rPr>
        <w:t xml:space="preserve"> ou le prestataire</w:t>
      </w:r>
      <w:r w:rsidRPr="00A81C2E">
        <w:rPr>
          <w:rFonts w:ascii="Arial Narrow" w:hAnsi="Arial Narrow"/>
        </w:rPr>
        <w:t xml:space="preserve"> _____________________, ci-dessous désigné « le soumissionnaire », a soumis son offre en date du _________________ pour </w:t>
      </w:r>
      <w:r w:rsidRPr="00A81C2E">
        <w:rPr>
          <w:rFonts w:ascii="Arial Narrow" w:hAnsi="Arial Narrow"/>
          <w:i/>
          <w:iCs/>
        </w:rPr>
        <w:t>[rappeler l’objet de l’appel d’offres</w:t>
      </w:r>
      <w:r w:rsidRPr="00A81C2E">
        <w:rPr>
          <w:rFonts w:ascii="Arial Narrow" w:hAnsi="Arial Narrow"/>
          <w:i/>
          <w:iCs/>
          <w:spacing w:val="1"/>
        </w:rPr>
        <w:t>]</w:t>
      </w:r>
      <w:r w:rsidRPr="00A81C2E">
        <w:rPr>
          <w:rFonts w:ascii="Arial Narrow" w:hAnsi="Arial Narrow"/>
        </w:rPr>
        <w:t xml:space="preserve">, ci-dessous désignée « l’offre », et pour laquelle il doit joindre un cautionnement provisoire équivalant à </w:t>
      </w:r>
      <w:r w:rsidRPr="00A81C2E">
        <w:rPr>
          <w:rFonts w:ascii="Arial Narrow" w:hAnsi="Arial Narrow"/>
          <w:i/>
          <w:iCs/>
        </w:rPr>
        <w:t xml:space="preserve">[indiquer le montant] </w:t>
      </w:r>
      <w:r w:rsidRPr="00A81C2E">
        <w:rPr>
          <w:rFonts w:ascii="Arial Narrow" w:hAnsi="Arial Narrow"/>
        </w:rPr>
        <w:t>francs CFA,</w:t>
      </w:r>
    </w:p>
    <w:p w14:paraId="12F4CE15" w14:textId="77777777" w:rsidR="00625886" w:rsidRPr="00A81C2E" w:rsidRDefault="00625886" w:rsidP="00A81C2E">
      <w:pPr>
        <w:widowControl w:val="0"/>
        <w:suppressAutoHyphens/>
        <w:autoSpaceDE w:val="0"/>
        <w:autoSpaceDN w:val="0"/>
        <w:ind w:left="107" w:right="-259"/>
        <w:textAlignment w:val="baseline"/>
        <w:rPr>
          <w:rFonts w:ascii="Arial Narrow" w:hAnsi="Arial Narrow"/>
        </w:rPr>
      </w:pPr>
      <w:r w:rsidRPr="00A81C2E">
        <w:rPr>
          <w:rFonts w:ascii="Arial Narrow" w:hAnsi="Arial Narrow"/>
        </w:rPr>
        <w:t xml:space="preserve">Nous _____________ </w:t>
      </w:r>
      <w:r w:rsidRPr="00A81C2E">
        <w:rPr>
          <w:rFonts w:ascii="Arial Narrow" w:hAnsi="Arial Narrow"/>
          <w:i/>
          <w:iCs/>
        </w:rPr>
        <w:t>[nom et adresse de la banque]</w:t>
      </w:r>
      <w:r w:rsidRPr="00A81C2E">
        <w:rPr>
          <w:rFonts w:ascii="Arial Narrow" w:hAnsi="Arial Narrow"/>
        </w:rPr>
        <w:t xml:space="preserve">, représentée par ____________ </w:t>
      </w:r>
      <w:r w:rsidRPr="00A81C2E">
        <w:rPr>
          <w:rFonts w:ascii="Arial Narrow" w:hAnsi="Arial Narrow"/>
          <w:i/>
          <w:iCs/>
        </w:rPr>
        <w:t>[noms des signataires]</w:t>
      </w:r>
      <w:r w:rsidRPr="00A81C2E">
        <w:rPr>
          <w:rFonts w:ascii="Arial Narrow" w:hAnsi="Arial Narrow"/>
        </w:rPr>
        <w:t xml:space="preserve">, ci-dessous désignée «la banque », déclarons garantir le paiement au Maître d’Ouvrage </w:t>
      </w:r>
      <w:r w:rsidRPr="00A81C2E">
        <w:rPr>
          <w:rFonts w:ascii="Arial Narrow" w:hAnsi="Arial Narrow"/>
          <w:iCs/>
        </w:rPr>
        <w:t xml:space="preserve">ou au Maître d’Ouvrage Délégué </w:t>
      </w:r>
      <w:r w:rsidRPr="00A81C2E">
        <w:rPr>
          <w:rFonts w:ascii="Arial Narrow" w:hAnsi="Arial Narrow"/>
        </w:rPr>
        <w:t xml:space="preserve">de la somme maximale de </w:t>
      </w:r>
      <w:r w:rsidRPr="00A81C2E">
        <w:rPr>
          <w:rFonts w:ascii="Arial Narrow" w:hAnsi="Arial Narrow"/>
          <w:i/>
        </w:rPr>
        <w:t>[indiquer le montant]</w:t>
      </w:r>
      <w:r w:rsidRPr="00A81C2E">
        <w:rPr>
          <w:rFonts w:ascii="Arial Narrow" w:hAnsi="Arial Narrow"/>
        </w:rPr>
        <w:t xml:space="preserve"> Francs CFA, que la banque s’engage à régler intégralement au Maître d’Ouvrage </w:t>
      </w:r>
      <w:r w:rsidRPr="00A81C2E">
        <w:rPr>
          <w:rFonts w:ascii="Arial Narrow" w:hAnsi="Arial Narrow"/>
          <w:iCs/>
        </w:rPr>
        <w:t>ou au Maître d’Ouvrage Délégué</w:t>
      </w:r>
      <w:r w:rsidRPr="00A81C2E">
        <w:rPr>
          <w:rFonts w:ascii="Arial Narrow" w:hAnsi="Arial Narrow"/>
        </w:rPr>
        <w:t>, s’obligeant elle-même, ses successeurs et assignataires.</w:t>
      </w:r>
    </w:p>
    <w:p w14:paraId="5492C595" w14:textId="77777777" w:rsidR="00625886" w:rsidRPr="00A81C2E" w:rsidRDefault="00625886" w:rsidP="00A81C2E">
      <w:pPr>
        <w:widowControl w:val="0"/>
        <w:suppressAutoHyphens/>
        <w:autoSpaceDE w:val="0"/>
        <w:autoSpaceDN w:val="0"/>
        <w:ind w:left="107" w:right="-20"/>
        <w:textAlignment w:val="baseline"/>
        <w:rPr>
          <w:rFonts w:ascii="Arial Narrow" w:hAnsi="Arial Narrow"/>
        </w:rPr>
      </w:pPr>
      <w:r w:rsidRPr="00A81C2E">
        <w:rPr>
          <w:rFonts w:ascii="Arial Narrow" w:hAnsi="Arial Narrow"/>
        </w:rPr>
        <w:t xml:space="preserve">Les conditions de cette obligation sont les </w:t>
      </w:r>
      <w:proofErr w:type="gramStart"/>
      <w:r w:rsidRPr="00A81C2E">
        <w:rPr>
          <w:rFonts w:ascii="Arial Narrow" w:hAnsi="Arial Narrow"/>
        </w:rPr>
        <w:t>suivantes:</w:t>
      </w:r>
      <w:proofErr w:type="gramEnd"/>
    </w:p>
    <w:p w14:paraId="1DB2C9AF" w14:textId="77777777" w:rsidR="00625886" w:rsidRPr="00A81C2E" w:rsidRDefault="00625886" w:rsidP="00A81C2E">
      <w:pPr>
        <w:widowControl w:val="0"/>
        <w:suppressAutoHyphens/>
        <w:autoSpaceDE w:val="0"/>
        <w:autoSpaceDN w:val="0"/>
        <w:ind w:left="107" w:right="-213"/>
        <w:textAlignment w:val="baseline"/>
        <w:rPr>
          <w:rFonts w:ascii="Arial Narrow" w:hAnsi="Arial Narrow"/>
        </w:rPr>
      </w:pPr>
      <w:r w:rsidRPr="00A81C2E">
        <w:rPr>
          <w:rFonts w:ascii="Arial Narrow" w:hAnsi="Arial Narrow"/>
        </w:rPr>
        <w:t xml:space="preserve">Si le soumissionnaire retire son offre pendant la période de validité prévue dans le dossier d’appel d’offres ; </w:t>
      </w:r>
    </w:p>
    <w:p w14:paraId="6EF00F45" w14:textId="77777777" w:rsidR="00625886" w:rsidRPr="00A81C2E" w:rsidRDefault="00625886" w:rsidP="00A81C2E">
      <w:pPr>
        <w:widowControl w:val="0"/>
        <w:suppressAutoHyphens/>
        <w:autoSpaceDE w:val="0"/>
        <w:autoSpaceDN w:val="0"/>
        <w:ind w:left="107" w:right="-213"/>
        <w:textAlignment w:val="baseline"/>
        <w:rPr>
          <w:rFonts w:ascii="Arial Narrow" w:hAnsi="Arial Narrow"/>
        </w:rPr>
      </w:pPr>
      <w:r w:rsidRPr="00A81C2E">
        <w:rPr>
          <w:rFonts w:ascii="Arial Narrow" w:hAnsi="Arial Narrow"/>
        </w:rPr>
        <w:t>Où</w:t>
      </w:r>
    </w:p>
    <w:p w14:paraId="0A86BBF6" w14:textId="77777777" w:rsidR="00625886" w:rsidRPr="00A81C2E" w:rsidRDefault="00625886" w:rsidP="00A81C2E">
      <w:pPr>
        <w:widowControl w:val="0"/>
        <w:suppressAutoHyphens/>
        <w:autoSpaceDE w:val="0"/>
        <w:autoSpaceDN w:val="0"/>
        <w:ind w:left="107" w:right="-214"/>
        <w:textAlignment w:val="baseline"/>
        <w:rPr>
          <w:rFonts w:ascii="Arial Narrow" w:hAnsi="Arial Narrow"/>
        </w:rPr>
      </w:pPr>
      <w:r w:rsidRPr="00A81C2E">
        <w:rPr>
          <w:rFonts w:ascii="Arial Narrow" w:hAnsi="Arial Narrow"/>
        </w:rPr>
        <w:t xml:space="preserve">Si le soumissionnaire, s’étant vu notifié l’attribution du marché par le Maître d’Ouvrage </w:t>
      </w:r>
      <w:r w:rsidRPr="00A81C2E">
        <w:rPr>
          <w:rFonts w:ascii="Arial Narrow" w:hAnsi="Arial Narrow"/>
          <w:i/>
          <w:iCs/>
        </w:rPr>
        <w:t xml:space="preserve">ou le Maître d’Ouvrage Délégué </w:t>
      </w:r>
      <w:r w:rsidRPr="00A81C2E">
        <w:rPr>
          <w:rFonts w:ascii="Arial Narrow" w:hAnsi="Arial Narrow"/>
        </w:rPr>
        <w:t>pendant la période de validité :</w:t>
      </w:r>
    </w:p>
    <w:p w14:paraId="6DE58370" w14:textId="77777777" w:rsidR="00625886" w:rsidRPr="00A81C2E" w:rsidRDefault="00625886" w:rsidP="00A81C2E">
      <w:pPr>
        <w:widowControl w:val="0"/>
        <w:numPr>
          <w:ilvl w:val="0"/>
          <w:numId w:val="48"/>
        </w:numPr>
        <w:suppressAutoHyphens/>
        <w:autoSpaceDE w:val="0"/>
        <w:autoSpaceDN w:val="0"/>
        <w:ind w:right="-20"/>
        <w:jc w:val="both"/>
        <w:textAlignment w:val="baseline"/>
        <w:rPr>
          <w:rFonts w:ascii="Arial Narrow" w:hAnsi="Arial Narrow"/>
        </w:rPr>
      </w:pPr>
      <w:proofErr w:type="gramStart"/>
      <w:r w:rsidRPr="00A81C2E">
        <w:rPr>
          <w:rFonts w:ascii="Arial Narrow" w:hAnsi="Arial Narrow"/>
        </w:rPr>
        <w:t>omet</w:t>
      </w:r>
      <w:proofErr w:type="gramEnd"/>
      <w:r w:rsidRPr="00A81C2E">
        <w:rPr>
          <w:rFonts w:ascii="Arial Narrow" w:hAnsi="Arial Narrow"/>
        </w:rPr>
        <w:t xml:space="preserve"> ou refuse de souscrire le marché, alors qu’il est requis de le faire ;</w:t>
      </w:r>
    </w:p>
    <w:p w14:paraId="18F04CF0" w14:textId="77777777" w:rsidR="00625886" w:rsidRPr="00A81C2E" w:rsidRDefault="00625886" w:rsidP="00A81C2E">
      <w:pPr>
        <w:widowControl w:val="0"/>
        <w:numPr>
          <w:ilvl w:val="0"/>
          <w:numId w:val="48"/>
        </w:numPr>
        <w:suppressAutoHyphens/>
        <w:autoSpaceDE w:val="0"/>
        <w:autoSpaceDN w:val="0"/>
        <w:ind w:right="-214"/>
        <w:jc w:val="both"/>
        <w:textAlignment w:val="baseline"/>
        <w:rPr>
          <w:rFonts w:ascii="Arial Narrow" w:hAnsi="Arial Narrow"/>
        </w:rPr>
      </w:pPr>
      <w:proofErr w:type="gramStart"/>
      <w:r w:rsidRPr="00A81C2E">
        <w:rPr>
          <w:rFonts w:ascii="Arial Narrow" w:hAnsi="Arial Narrow"/>
        </w:rPr>
        <w:t>omet</w:t>
      </w:r>
      <w:proofErr w:type="gramEnd"/>
      <w:r w:rsidRPr="00A81C2E">
        <w:rPr>
          <w:rFonts w:ascii="Arial Narrow" w:hAnsi="Arial Narrow"/>
        </w:rPr>
        <w:t xml:space="preserve"> ou refuse de fournir le cautionnement définitif du marché comme prévu dans ledit marché.</w:t>
      </w:r>
    </w:p>
    <w:p w14:paraId="55C4405E" w14:textId="77777777" w:rsidR="00625886" w:rsidRPr="00A81C2E" w:rsidRDefault="00625886" w:rsidP="00A81C2E">
      <w:pPr>
        <w:widowControl w:val="0"/>
        <w:suppressAutoHyphens/>
        <w:autoSpaceDE w:val="0"/>
        <w:autoSpaceDN w:val="0"/>
        <w:ind w:left="107" w:right="-213"/>
        <w:textAlignment w:val="baseline"/>
        <w:rPr>
          <w:rFonts w:ascii="Arial Narrow" w:hAnsi="Arial Narrow"/>
        </w:rPr>
      </w:pPr>
      <w:r w:rsidRPr="00A81C2E">
        <w:rPr>
          <w:rFonts w:ascii="Arial Narrow" w:hAnsi="Arial Narrow"/>
        </w:rPr>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14:paraId="64E6444B" w14:textId="77777777" w:rsidR="00625886" w:rsidRPr="00A81C2E" w:rsidRDefault="00625886" w:rsidP="00A81C2E">
      <w:pPr>
        <w:widowControl w:val="0"/>
        <w:suppressAutoHyphens/>
        <w:autoSpaceDE w:val="0"/>
        <w:autoSpaceDN w:val="0"/>
        <w:ind w:left="107" w:right="-258"/>
        <w:textAlignment w:val="baseline"/>
        <w:rPr>
          <w:rFonts w:ascii="Arial Narrow" w:hAnsi="Arial Narrow"/>
        </w:rPr>
      </w:pPr>
      <w:r w:rsidRPr="00A81C2E">
        <w:rPr>
          <w:rFonts w:ascii="Arial Narrow" w:hAnsi="Arial Narrow"/>
        </w:rPr>
        <w:t>La présente caution entre en vigueur dès la date limite fixée par le Maître d’Ouvrage</w:t>
      </w:r>
      <w:r w:rsidRPr="00A81C2E">
        <w:rPr>
          <w:rFonts w:ascii="Arial Narrow" w:hAnsi="Arial Narrow"/>
          <w:i/>
          <w:iCs/>
        </w:rPr>
        <w:t xml:space="preserve"> ou le Maître d’Ouvrage Délégué </w:t>
      </w:r>
      <w:r w:rsidRPr="00A81C2E">
        <w:rPr>
          <w:rFonts w:ascii="Arial Narrow" w:hAnsi="Arial Narrow"/>
        </w:rPr>
        <w:t xml:space="preserve">pour la remise des offres. Elle demeurera valable jusqu’au trentième jour inclus suivant la fin du délai de validité des offres. Toute demande du Maître d’Ouvrage </w:t>
      </w:r>
      <w:r w:rsidRPr="00A81C2E">
        <w:rPr>
          <w:rFonts w:ascii="Arial Narrow" w:hAnsi="Arial Narrow"/>
          <w:i/>
          <w:iCs/>
        </w:rPr>
        <w:t xml:space="preserve">ou du Maître d’Ouvrage Délégué </w:t>
      </w:r>
      <w:r w:rsidRPr="00A81C2E">
        <w:rPr>
          <w:rFonts w:ascii="Arial Narrow" w:hAnsi="Arial Narrow"/>
        </w:rPr>
        <w:t>tendant à la faire jouer devra parvenir à la banque, par lettre recommandée avec accusé de réception, avant la fin de cette période de validité.</w:t>
      </w:r>
    </w:p>
    <w:p w14:paraId="70D6CB88" w14:textId="77777777" w:rsidR="00625886" w:rsidRPr="00A81C2E" w:rsidRDefault="00625886" w:rsidP="00A81C2E">
      <w:pPr>
        <w:widowControl w:val="0"/>
        <w:suppressAutoHyphens/>
        <w:autoSpaceDE w:val="0"/>
        <w:autoSpaceDN w:val="0"/>
        <w:ind w:left="107" w:right="82"/>
        <w:textAlignment w:val="baseline"/>
        <w:rPr>
          <w:rFonts w:ascii="Arial Narrow" w:hAnsi="Arial Narrow"/>
        </w:rPr>
      </w:pPr>
      <w:r w:rsidRPr="00A81C2E">
        <w:rPr>
          <w:rFonts w:ascii="Arial Narrow" w:hAnsi="Arial Narrow"/>
        </w:rPr>
        <w:t>Le présent cautionnement est soumis pour son interprétation et son exécution au droit camerounais. Les tribunaux du Cameroun seront seuls compétents pour statuer sur tout ce qui concerne le présent engagement et ses suites.</w:t>
      </w:r>
    </w:p>
    <w:p w14:paraId="7B4B1BE3" w14:textId="77777777" w:rsidR="00625886" w:rsidRPr="00A81C2E" w:rsidRDefault="00625886" w:rsidP="00A81C2E">
      <w:pPr>
        <w:widowControl w:val="0"/>
        <w:suppressAutoHyphens/>
        <w:autoSpaceDE w:val="0"/>
        <w:autoSpaceDN w:val="0"/>
        <w:spacing w:after="60"/>
        <w:ind w:left="4320" w:right="-20" w:firstLine="720"/>
        <w:textAlignment w:val="baseline"/>
        <w:rPr>
          <w:rFonts w:ascii="Arial Narrow" w:hAnsi="Arial Narrow"/>
          <w:i/>
          <w:iCs/>
        </w:rPr>
      </w:pPr>
    </w:p>
    <w:p w14:paraId="0B79BA7F" w14:textId="77777777" w:rsidR="00625886" w:rsidRPr="00A81C2E" w:rsidRDefault="00625886" w:rsidP="00A81C2E">
      <w:pPr>
        <w:widowControl w:val="0"/>
        <w:suppressAutoHyphens/>
        <w:autoSpaceDE w:val="0"/>
        <w:autoSpaceDN w:val="0"/>
        <w:spacing w:after="60"/>
        <w:ind w:left="4320" w:right="-20" w:firstLine="720"/>
        <w:textAlignment w:val="baseline"/>
        <w:rPr>
          <w:rFonts w:ascii="Arial Narrow" w:hAnsi="Arial Narrow"/>
        </w:rPr>
      </w:pPr>
      <w:r w:rsidRPr="00A81C2E">
        <w:rPr>
          <w:rFonts w:ascii="Arial Narrow" w:hAnsi="Arial Narrow"/>
          <w:i/>
          <w:iCs/>
        </w:rPr>
        <w:t xml:space="preserve">   Signé et authentifié par la banque</w:t>
      </w:r>
    </w:p>
    <w:p w14:paraId="57F44452"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p w14:paraId="50EDE1BE" w14:textId="77777777" w:rsidR="00625886" w:rsidRPr="00A81C2E" w:rsidRDefault="00625886" w:rsidP="00A81C2E">
      <w:pPr>
        <w:widowControl w:val="0"/>
        <w:suppressAutoHyphens/>
        <w:autoSpaceDE w:val="0"/>
        <w:autoSpaceDN w:val="0"/>
        <w:spacing w:after="60"/>
        <w:ind w:left="6445" w:right="-40"/>
        <w:textAlignment w:val="baseline"/>
        <w:rPr>
          <w:rFonts w:ascii="Arial Narrow" w:hAnsi="Arial Narrow"/>
        </w:rPr>
      </w:pPr>
      <w:r w:rsidRPr="00A81C2E">
        <w:rPr>
          <w:rFonts w:ascii="Arial Narrow" w:hAnsi="Arial Narrow"/>
          <w:i/>
          <w:iCs/>
        </w:rPr>
        <w:t>Fait à _______, le ___________.</w:t>
      </w:r>
    </w:p>
    <w:p w14:paraId="50FA1BB3" w14:textId="77777777" w:rsidR="00625886" w:rsidRPr="00A81C2E" w:rsidRDefault="00625886" w:rsidP="00A81C2E">
      <w:pPr>
        <w:widowControl w:val="0"/>
        <w:suppressAutoHyphens/>
        <w:autoSpaceDE w:val="0"/>
        <w:autoSpaceDN w:val="0"/>
        <w:spacing w:after="60"/>
        <w:ind w:left="5725" w:right="-20" w:firstLine="720"/>
        <w:textAlignment w:val="baseline"/>
        <w:rPr>
          <w:rFonts w:ascii="Arial Narrow" w:hAnsi="Arial Narrow"/>
          <w:i/>
          <w:iCs/>
        </w:rPr>
      </w:pPr>
      <w:r w:rsidRPr="00A81C2E">
        <w:rPr>
          <w:rFonts w:ascii="Arial Narrow" w:hAnsi="Arial Narrow"/>
          <w:i/>
          <w:iCs/>
        </w:rPr>
        <w:t>[Signature de la banque]</w:t>
      </w:r>
    </w:p>
    <w:p w14:paraId="3E39851E"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b/>
          <w:bCs/>
          <w:i/>
          <w:iCs/>
        </w:rPr>
      </w:pPr>
      <w:bookmarkStart w:id="109" w:name="_Hlk159938522"/>
      <w:r w:rsidRPr="00A81C2E">
        <w:rPr>
          <w:rFonts w:ascii="Arial Narrow" w:hAnsi="Arial Narrow"/>
          <w:b/>
          <w:bCs/>
          <w:i/>
          <w:iCs/>
        </w:rPr>
        <w:t>[NB : ce cautionnement doit être acquitté à la main par la banque]</w:t>
      </w:r>
    </w:p>
    <w:bookmarkEnd w:id="109"/>
    <w:p w14:paraId="0C038B2D" w14:textId="77777777" w:rsidR="00A205E6" w:rsidRPr="00A81C2E" w:rsidRDefault="00A205E6" w:rsidP="00A81C2E">
      <w:pPr>
        <w:widowControl w:val="0"/>
        <w:suppressAutoHyphens/>
        <w:autoSpaceDE w:val="0"/>
        <w:autoSpaceDN w:val="0"/>
        <w:spacing w:before="240" w:after="240"/>
        <w:ind w:right="-6"/>
        <w:jc w:val="center"/>
        <w:textAlignment w:val="baseline"/>
        <w:rPr>
          <w:rFonts w:ascii="Arial Narrow" w:hAnsi="Arial Narrow"/>
          <w:b/>
          <w:bCs/>
          <w:caps/>
          <w:spacing w:val="36"/>
          <w:w w:val="80"/>
          <w:position w:val="-1"/>
        </w:rPr>
      </w:pPr>
    </w:p>
    <w:p w14:paraId="14CB8771" w14:textId="77777777" w:rsidR="00A205E6" w:rsidRPr="00A81C2E" w:rsidRDefault="00A205E6" w:rsidP="00A81C2E">
      <w:pPr>
        <w:widowControl w:val="0"/>
        <w:suppressAutoHyphens/>
        <w:autoSpaceDE w:val="0"/>
        <w:autoSpaceDN w:val="0"/>
        <w:spacing w:before="240" w:after="240"/>
        <w:ind w:right="-6"/>
        <w:jc w:val="center"/>
        <w:textAlignment w:val="baseline"/>
        <w:rPr>
          <w:rFonts w:ascii="Arial Narrow" w:hAnsi="Arial Narrow"/>
          <w:b/>
          <w:bCs/>
          <w:caps/>
          <w:spacing w:val="36"/>
          <w:w w:val="80"/>
          <w:position w:val="-1"/>
        </w:rPr>
      </w:pPr>
    </w:p>
    <w:p w14:paraId="29D36C71" w14:textId="77777777" w:rsidR="00A205E6" w:rsidRDefault="00A205E6" w:rsidP="00A81C2E">
      <w:pPr>
        <w:widowControl w:val="0"/>
        <w:suppressAutoHyphens/>
        <w:autoSpaceDE w:val="0"/>
        <w:autoSpaceDN w:val="0"/>
        <w:spacing w:before="240" w:after="240"/>
        <w:ind w:right="-6"/>
        <w:jc w:val="center"/>
        <w:textAlignment w:val="baseline"/>
        <w:rPr>
          <w:rFonts w:ascii="Arial Narrow" w:hAnsi="Arial Narrow"/>
          <w:b/>
          <w:bCs/>
          <w:caps/>
          <w:spacing w:val="36"/>
          <w:w w:val="80"/>
          <w:position w:val="-1"/>
        </w:rPr>
      </w:pPr>
    </w:p>
    <w:p w14:paraId="13330AB4" w14:textId="77777777" w:rsidR="00A81C2E" w:rsidRDefault="00A81C2E" w:rsidP="00A81C2E">
      <w:pPr>
        <w:widowControl w:val="0"/>
        <w:suppressAutoHyphens/>
        <w:autoSpaceDE w:val="0"/>
        <w:autoSpaceDN w:val="0"/>
        <w:spacing w:before="240" w:after="240"/>
        <w:ind w:right="-6"/>
        <w:jc w:val="center"/>
        <w:textAlignment w:val="baseline"/>
        <w:rPr>
          <w:rFonts w:ascii="Arial Narrow" w:hAnsi="Arial Narrow"/>
          <w:b/>
          <w:bCs/>
          <w:caps/>
          <w:spacing w:val="36"/>
          <w:w w:val="80"/>
          <w:position w:val="-1"/>
        </w:rPr>
      </w:pPr>
    </w:p>
    <w:p w14:paraId="145503A9" w14:textId="77777777" w:rsidR="00A81C2E" w:rsidRPr="00A81C2E" w:rsidRDefault="00A81C2E" w:rsidP="00A81C2E">
      <w:pPr>
        <w:widowControl w:val="0"/>
        <w:suppressAutoHyphens/>
        <w:autoSpaceDE w:val="0"/>
        <w:autoSpaceDN w:val="0"/>
        <w:spacing w:before="240" w:after="240"/>
        <w:ind w:right="-6"/>
        <w:jc w:val="center"/>
        <w:textAlignment w:val="baseline"/>
        <w:rPr>
          <w:rFonts w:ascii="Arial Narrow" w:hAnsi="Arial Narrow"/>
          <w:b/>
          <w:bCs/>
          <w:caps/>
          <w:spacing w:val="36"/>
          <w:w w:val="80"/>
          <w:position w:val="-1"/>
        </w:rPr>
      </w:pPr>
    </w:p>
    <w:p w14:paraId="5FF9CCB1" w14:textId="77777777" w:rsidR="00A205E6" w:rsidRPr="00A81C2E" w:rsidRDefault="00A205E6" w:rsidP="00A81C2E">
      <w:pPr>
        <w:widowControl w:val="0"/>
        <w:suppressAutoHyphens/>
        <w:autoSpaceDE w:val="0"/>
        <w:autoSpaceDN w:val="0"/>
        <w:spacing w:before="240" w:after="240"/>
        <w:ind w:right="-6"/>
        <w:jc w:val="center"/>
        <w:textAlignment w:val="baseline"/>
        <w:rPr>
          <w:rFonts w:ascii="Arial Narrow" w:hAnsi="Arial Narrow"/>
          <w:b/>
          <w:bCs/>
          <w:caps/>
          <w:spacing w:val="36"/>
          <w:w w:val="80"/>
          <w:position w:val="-1"/>
        </w:rPr>
      </w:pPr>
    </w:p>
    <w:p w14:paraId="1242196E" w14:textId="2EF3F48F" w:rsidR="00625886" w:rsidRPr="00A81C2E" w:rsidRDefault="00625886" w:rsidP="00A81C2E">
      <w:pPr>
        <w:widowControl w:val="0"/>
        <w:suppressAutoHyphens/>
        <w:autoSpaceDE w:val="0"/>
        <w:autoSpaceDN w:val="0"/>
        <w:spacing w:before="240" w:after="240"/>
        <w:ind w:right="-6"/>
        <w:jc w:val="center"/>
        <w:textAlignment w:val="baseline"/>
        <w:rPr>
          <w:rFonts w:ascii="Arial Narrow" w:hAnsi="Arial Narrow"/>
          <w:b/>
          <w:bCs/>
          <w:caps/>
          <w:spacing w:val="36"/>
          <w:w w:val="80"/>
          <w:position w:val="-1"/>
        </w:rPr>
      </w:pPr>
      <w:r w:rsidRPr="00A81C2E">
        <w:rPr>
          <w:rFonts w:ascii="Arial Narrow" w:hAnsi="Arial Narrow"/>
          <w:b/>
          <w:bCs/>
          <w:caps/>
          <w:spacing w:val="36"/>
          <w:w w:val="80"/>
          <w:position w:val="-1"/>
        </w:rPr>
        <w:lastRenderedPageBreak/>
        <w:t>Annexen°3 : Modèle de cautionnement définitif</w:t>
      </w:r>
    </w:p>
    <w:p w14:paraId="0CD63BD3" w14:textId="77777777" w:rsidR="00625886" w:rsidRPr="00A81C2E" w:rsidRDefault="00625886" w:rsidP="00A81C2E">
      <w:pPr>
        <w:widowControl w:val="0"/>
        <w:suppressAutoHyphens/>
        <w:autoSpaceDE w:val="0"/>
        <w:autoSpaceDN w:val="0"/>
        <w:spacing w:after="60"/>
        <w:ind w:left="107" w:right="-20"/>
        <w:textAlignment w:val="baseline"/>
        <w:rPr>
          <w:rFonts w:ascii="Arial Narrow" w:hAnsi="Arial Narrow"/>
        </w:rPr>
      </w:pPr>
      <w:r w:rsidRPr="00A81C2E">
        <w:rPr>
          <w:rFonts w:ascii="Arial Narrow" w:hAnsi="Arial Narrow"/>
        </w:rPr>
        <w:t>Organisme financier : __________________________________</w:t>
      </w:r>
    </w:p>
    <w:p w14:paraId="11C1BD3C" w14:textId="77777777" w:rsidR="00625886" w:rsidRPr="00A81C2E" w:rsidRDefault="00625886" w:rsidP="00A81C2E">
      <w:pPr>
        <w:widowControl w:val="0"/>
        <w:suppressAutoHyphens/>
        <w:autoSpaceDE w:val="0"/>
        <w:autoSpaceDN w:val="0"/>
        <w:spacing w:after="60"/>
        <w:ind w:left="107" w:right="-20"/>
        <w:textAlignment w:val="baseline"/>
        <w:rPr>
          <w:rFonts w:ascii="Arial Narrow" w:hAnsi="Arial Narrow"/>
        </w:rPr>
      </w:pPr>
      <w:r w:rsidRPr="00A81C2E">
        <w:rPr>
          <w:rFonts w:ascii="Arial Narrow" w:hAnsi="Arial Narrow"/>
        </w:rPr>
        <w:t>Référence</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la</w:t>
      </w:r>
      <w:r w:rsidRPr="00A81C2E">
        <w:rPr>
          <w:rFonts w:ascii="Arial Narrow" w:hAnsi="Arial Narrow"/>
          <w:spacing w:val="7"/>
        </w:rPr>
        <w:t xml:space="preserve"> </w:t>
      </w:r>
      <w:r w:rsidRPr="00A81C2E">
        <w:rPr>
          <w:rFonts w:ascii="Arial Narrow" w:hAnsi="Arial Narrow"/>
        </w:rPr>
        <w:t>Caution</w:t>
      </w:r>
      <w:r w:rsidRPr="00A81C2E">
        <w:rPr>
          <w:rFonts w:ascii="Arial Narrow" w:hAnsi="Arial Narrow"/>
          <w:spacing w:val="7"/>
        </w:rPr>
        <w:t xml:space="preserve"> </w:t>
      </w:r>
      <w:r w:rsidRPr="00A81C2E">
        <w:rPr>
          <w:rFonts w:ascii="Arial Narrow" w:hAnsi="Arial Narrow"/>
        </w:rPr>
        <w:t>:</w:t>
      </w:r>
      <w:r w:rsidRPr="00A81C2E">
        <w:rPr>
          <w:rFonts w:ascii="Arial Narrow" w:hAnsi="Arial Narrow"/>
          <w:spacing w:val="7"/>
        </w:rPr>
        <w:t xml:space="preserve"> </w:t>
      </w:r>
      <w:r w:rsidRPr="00A81C2E">
        <w:rPr>
          <w:rFonts w:ascii="Arial Narrow" w:hAnsi="Arial Narrow"/>
        </w:rPr>
        <w:t>N°</w:t>
      </w:r>
      <w:r w:rsidRPr="00A81C2E">
        <w:rPr>
          <w:rFonts w:ascii="Arial Narrow" w:hAnsi="Arial Narrow"/>
          <w:spacing w:val="7"/>
        </w:rPr>
        <w:t xml:space="preserve"> </w:t>
      </w:r>
      <w:r w:rsidRPr="00A81C2E">
        <w:rPr>
          <w:rFonts w:ascii="Arial Narrow" w:hAnsi="Arial Narrow"/>
          <w:i/>
          <w:iCs/>
        </w:rPr>
        <w:t>____________________________</w:t>
      </w:r>
    </w:p>
    <w:p w14:paraId="50856762"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i/>
          <w:iCs/>
        </w:rPr>
      </w:pPr>
    </w:p>
    <w:p w14:paraId="28DC0A79" w14:textId="77777777" w:rsidR="00625886" w:rsidRPr="00A81C2E" w:rsidRDefault="00625886" w:rsidP="00A81C2E">
      <w:pPr>
        <w:widowControl w:val="0"/>
        <w:suppressAutoHyphens/>
        <w:autoSpaceDE w:val="0"/>
        <w:autoSpaceDN w:val="0"/>
        <w:spacing w:after="60"/>
        <w:ind w:left="107" w:right="-214"/>
        <w:textAlignment w:val="baseline"/>
        <w:rPr>
          <w:rFonts w:ascii="Arial Narrow" w:hAnsi="Arial Narrow"/>
        </w:rPr>
      </w:pPr>
      <w:r w:rsidRPr="00A81C2E">
        <w:rPr>
          <w:rFonts w:ascii="Arial Narrow" w:hAnsi="Arial Narrow"/>
        </w:rPr>
        <w:t xml:space="preserve">Adressée à </w:t>
      </w:r>
      <w:r w:rsidRPr="00A81C2E">
        <w:rPr>
          <w:rFonts w:ascii="Arial Narrow" w:hAnsi="Arial Narrow"/>
          <w:i/>
          <w:iCs/>
        </w:rPr>
        <w:t>[indiquer le Maître d’Ouvrage ou le Maître d’Ouvrage Délégué</w:t>
      </w:r>
      <w:r w:rsidRPr="00A81C2E">
        <w:rPr>
          <w:rFonts w:ascii="Arial Narrow" w:hAnsi="Arial Narrow"/>
          <w:i/>
          <w:iCs/>
          <w:spacing w:val="-6"/>
        </w:rPr>
        <w:t xml:space="preserve"> </w:t>
      </w:r>
      <w:r w:rsidRPr="00A81C2E">
        <w:rPr>
          <w:rFonts w:ascii="Arial Narrow" w:hAnsi="Arial Narrow"/>
          <w:i/>
          <w:iCs/>
        </w:rPr>
        <w:t xml:space="preserve">et son adresse] </w:t>
      </w:r>
      <w:r w:rsidRPr="00A81C2E">
        <w:rPr>
          <w:rFonts w:ascii="Arial Narrow" w:hAnsi="Arial Narrow"/>
        </w:rPr>
        <w:t>Cameroun, ci-dessous désigné « le Maître d’Ouvrage</w:t>
      </w:r>
      <w:r w:rsidRPr="00A81C2E">
        <w:rPr>
          <w:rFonts w:ascii="Arial Narrow" w:hAnsi="Arial Narrow"/>
          <w:spacing w:val="7"/>
        </w:rPr>
        <w:t xml:space="preserve"> </w:t>
      </w:r>
      <w:r w:rsidRPr="00A81C2E">
        <w:rPr>
          <w:rFonts w:ascii="Arial Narrow" w:hAnsi="Arial Narrow"/>
        </w:rPr>
        <w:t>»</w:t>
      </w:r>
    </w:p>
    <w:p w14:paraId="1C8A7EB4" w14:textId="77777777" w:rsidR="00625886" w:rsidRPr="00A81C2E" w:rsidRDefault="00625886" w:rsidP="00A81C2E">
      <w:pPr>
        <w:widowControl w:val="0"/>
        <w:suppressAutoHyphens/>
        <w:autoSpaceDE w:val="0"/>
        <w:autoSpaceDN w:val="0"/>
        <w:spacing w:after="60"/>
        <w:ind w:left="107" w:right="-214"/>
        <w:textAlignment w:val="baseline"/>
        <w:rPr>
          <w:rFonts w:ascii="Arial Narrow" w:hAnsi="Arial Narrow"/>
        </w:rPr>
      </w:pPr>
      <w:r w:rsidRPr="00A81C2E">
        <w:rPr>
          <w:rFonts w:ascii="Arial Narrow" w:hAnsi="Arial Narrow"/>
        </w:rPr>
        <w:t>Attendu</w:t>
      </w:r>
      <w:r w:rsidRPr="00A81C2E">
        <w:rPr>
          <w:rFonts w:ascii="Arial Narrow" w:hAnsi="Arial Narrow"/>
          <w:spacing w:val="25"/>
        </w:rPr>
        <w:t xml:space="preserve"> </w:t>
      </w:r>
      <w:r w:rsidRPr="00A81C2E">
        <w:rPr>
          <w:rFonts w:ascii="Arial Narrow" w:hAnsi="Arial Narrow"/>
        </w:rPr>
        <w:t>que</w:t>
      </w:r>
      <w:r w:rsidRPr="00A81C2E">
        <w:rPr>
          <w:rFonts w:ascii="Arial Narrow" w:hAnsi="Arial Narrow"/>
          <w:spacing w:val="25"/>
        </w:rPr>
        <w:t xml:space="preserve"> </w:t>
      </w:r>
      <w:r w:rsidRPr="00A81C2E">
        <w:rPr>
          <w:rFonts w:ascii="Arial Narrow" w:hAnsi="Arial Narrow"/>
          <w:i/>
          <w:iCs/>
        </w:rPr>
        <w:t>____________________</w:t>
      </w:r>
      <w:r w:rsidRPr="00A81C2E">
        <w:rPr>
          <w:rFonts w:ascii="Arial Narrow" w:hAnsi="Arial Narrow"/>
          <w:i/>
          <w:iCs/>
          <w:spacing w:val="-10"/>
        </w:rPr>
        <w:t xml:space="preserve"> </w:t>
      </w:r>
      <w:r w:rsidRPr="00A81C2E">
        <w:rPr>
          <w:rFonts w:ascii="Arial Narrow" w:hAnsi="Arial Narrow"/>
          <w:i/>
          <w:iCs/>
        </w:rPr>
        <w:t>[nom</w:t>
      </w:r>
      <w:r w:rsidRPr="00A81C2E">
        <w:rPr>
          <w:rFonts w:ascii="Arial Narrow" w:hAnsi="Arial Narrow"/>
          <w:i/>
          <w:iCs/>
          <w:spacing w:val="21"/>
        </w:rPr>
        <w:t xml:space="preserve"> </w:t>
      </w:r>
      <w:r w:rsidRPr="00A81C2E">
        <w:rPr>
          <w:rFonts w:ascii="Arial Narrow" w:hAnsi="Arial Narrow"/>
          <w:i/>
          <w:iCs/>
        </w:rPr>
        <w:t>et</w:t>
      </w:r>
      <w:r w:rsidRPr="00A81C2E">
        <w:rPr>
          <w:rFonts w:ascii="Arial Narrow" w:hAnsi="Arial Narrow"/>
          <w:i/>
          <w:iCs/>
          <w:spacing w:val="21"/>
        </w:rPr>
        <w:t xml:space="preserve"> </w:t>
      </w:r>
      <w:r w:rsidRPr="00A81C2E">
        <w:rPr>
          <w:rFonts w:ascii="Arial Narrow" w:hAnsi="Arial Narrow"/>
          <w:i/>
          <w:iCs/>
        </w:rPr>
        <w:t>adresse</w:t>
      </w:r>
      <w:r w:rsidRPr="00A81C2E">
        <w:rPr>
          <w:rFonts w:ascii="Arial Narrow" w:hAnsi="Arial Narrow"/>
          <w:i/>
          <w:iCs/>
          <w:spacing w:val="21"/>
        </w:rPr>
        <w:t xml:space="preserve"> </w:t>
      </w:r>
      <w:r w:rsidRPr="00A81C2E">
        <w:rPr>
          <w:rFonts w:ascii="Arial Narrow" w:hAnsi="Arial Narrow"/>
          <w:i/>
          <w:iCs/>
        </w:rPr>
        <w:t>du</w:t>
      </w:r>
      <w:r w:rsidRPr="00A81C2E">
        <w:rPr>
          <w:rFonts w:ascii="Arial Narrow" w:hAnsi="Arial Narrow"/>
          <w:i/>
          <w:iCs/>
          <w:spacing w:val="21"/>
        </w:rPr>
        <w:t xml:space="preserve"> </w:t>
      </w:r>
      <w:r w:rsidRPr="00A81C2E">
        <w:rPr>
          <w:rFonts w:ascii="Arial Narrow" w:hAnsi="Arial Narrow"/>
          <w:i/>
          <w:iCs/>
        </w:rPr>
        <w:t>fournisseur ou du prestataire]</w:t>
      </w:r>
      <w:r w:rsidRPr="00A81C2E">
        <w:rPr>
          <w:rFonts w:ascii="Arial Narrow" w:hAnsi="Arial Narrow"/>
        </w:rPr>
        <w:t>,</w:t>
      </w:r>
      <w:r w:rsidRPr="00A81C2E">
        <w:rPr>
          <w:rFonts w:ascii="Arial Narrow" w:hAnsi="Arial Narrow"/>
          <w:spacing w:val="25"/>
        </w:rPr>
        <w:t xml:space="preserve"> </w:t>
      </w:r>
      <w:r w:rsidRPr="00A81C2E">
        <w:rPr>
          <w:rFonts w:ascii="Arial Narrow" w:hAnsi="Arial Narrow"/>
        </w:rPr>
        <w:t>ci-dessous</w:t>
      </w:r>
      <w:r w:rsidRPr="00A81C2E">
        <w:rPr>
          <w:rFonts w:ascii="Arial Narrow" w:hAnsi="Arial Narrow"/>
          <w:spacing w:val="25"/>
        </w:rPr>
        <w:t xml:space="preserve"> </w:t>
      </w:r>
      <w:r w:rsidRPr="00A81C2E">
        <w:rPr>
          <w:rFonts w:ascii="Arial Narrow" w:hAnsi="Arial Narrow"/>
        </w:rPr>
        <w:t>désigné</w:t>
      </w:r>
      <w:r w:rsidRPr="00A81C2E">
        <w:rPr>
          <w:rFonts w:ascii="Arial Narrow" w:hAnsi="Arial Narrow"/>
          <w:spacing w:val="25"/>
        </w:rPr>
        <w:t xml:space="preserve"> </w:t>
      </w:r>
      <w:r w:rsidRPr="00A81C2E">
        <w:rPr>
          <w:rFonts w:ascii="Arial Narrow" w:hAnsi="Arial Narrow"/>
        </w:rPr>
        <w:t>«</w:t>
      </w:r>
      <w:r w:rsidRPr="00A81C2E">
        <w:rPr>
          <w:rFonts w:ascii="Arial Narrow" w:hAnsi="Arial Narrow"/>
          <w:spacing w:val="25"/>
        </w:rPr>
        <w:t xml:space="preserve"> </w:t>
      </w:r>
      <w:r w:rsidRPr="00A81C2E">
        <w:rPr>
          <w:rFonts w:ascii="Arial Narrow" w:hAnsi="Arial Narrow"/>
        </w:rPr>
        <w:t>le Fournisseur</w:t>
      </w:r>
      <w:r w:rsidRPr="00A81C2E">
        <w:rPr>
          <w:rFonts w:ascii="Arial Narrow" w:hAnsi="Arial Narrow"/>
          <w:i/>
          <w:iCs/>
        </w:rPr>
        <w:t xml:space="preserve"> ou du prestataire</w:t>
      </w:r>
      <w:r w:rsidRPr="00A81C2E">
        <w:rPr>
          <w:rFonts w:ascii="Arial Narrow" w:hAnsi="Arial Narrow"/>
        </w:rPr>
        <w:t xml:space="preserve"> »,</w:t>
      </w:r>
      <w:r w:rsidRPr="00A81C2E">
        <w:rPr>
          <w:rFonts w:ascii="Arial Narrow" w:hAnsi="Arial Narrow"/>
          <w:spacing w:val="7"/>
        </w:rPr>
        <w:t xml:space="preserve"> </w:t>
      </w:r>
      <w:r w:rsidRPr="00A81C2E">
        <w:rPr>
          <w:rFonts w:ascii="Arial Narrow" w:hAnsi="Arial Narrow"/>
        </w:rPr>
        <w:t>s’est</w:t>
      </w:r>
      <w:r w:rsidRPr="00A81C2E">
        <w:rPr>
          <w:rFonts w:ascii="Arial Narrow" w:hAnsi="Arial Narrow"/>
          <w:spacing w:val="7"/>
        </w:rPr>
        <w:t xml:space="preserve"> </w:t>
      </w:r>
      <w:r w:rsidRPr="00A81C2E">
        <w:rPr>
          <w:rFonts w:ascii="Arial Narrow" w:hAnsi="Arial Narrow"/>
        </w:rPr>
        <w:t>engagé,</w:t>
      </w:r>
      <w:r w:rsidRPr="00A81C2E">
        <w:rPr>
          <w:rFonts w:ascii="Arial Narrow" w:hAnsi="Arial Narrow"/>
          <w:spacing w:val="7"/>
        </w:rPr>
        <w:t xml:space="preserve"> </w:t>
      </w:r>
      <w:r w:rsidRPr="00A81C2E">
        <w:rPr>
          <w:rFonts w:ascii="Arial Narrow" w:hAnsi="Arial Narrow"/>
        </w:rPr>
        <w:t>en</w:t>
      </w:r>
      <w:r w:rsidRPr="00A81C2E">
        <w:rPr>
          <w:rFonts w:ascii="Arial Narrow" w:hAnsi="Arial Narrow"/>
          <w:spacing w:val="7"/>
        </w:rPr>
        <w:t xml:space="preserve"> </w:t>
      </w:r>
      <w:r w:rsidRPr="00A81C2E">
        <w:rPr>
          <w:rFonts w:ascii="Arial Narrow" w:hAnsi="Arial Narrow"/>
        </w:rPr>
        <w:t>exécution</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marché</w:t>
      </w:r>
      <w:r w:rsidRPr="00A81C2E">
        <w:rPr>
          <w:rFonts w:ascii="Arial Narrow" w:hAnsi="Arial Narrow"/>
          <w:spacing w:val="7"/>
        </w:rPr>
        <w:t xml:space="preserve"> </w:t>
      </w:r>
      <w:r w:rsidRPr="00A81C2E">
        <w:rPr>
          <w:rFonts w:ascii="Arial Narrow" w:hAnsi="Arial Narrow"/>
        </w:rPr>
        <w:t>désigné</w:t>
      </w:r>
      <w:r w:rsidRPr="00A81C2E">
        <w:rPr>
          <w:rFonts w:ascii="Arial Narrow" w:hAnsi="Arial Narrow"/>
          <w:spacing w:val="7"/>
        </w:rPr>
        <w:t xml:space="preserve"> </w:t>
      </w:r>
      <w:r w:rsidRPr="00A81C2E">
        <w:rPr>
          <w:rFonts w:ascii="Arial Narrow" w:hAnsi="Arial Narrow"/>
        </w:rPr>
        <w:t>«</w:t>
      </w:r>
      <w:r w:rsidRPr="00A81C2E">
        <w:rPr>
          <w:rFonts w:ascii="Arial Narrow" w:hAnsi="Arial Narrow"/>
          <w:spacing w:val="7"/>
        </w:rPr>
        <w:t xml:space="preserve"> </w:t>
      </w:r>
      <w:r w:rsidRPr="00A81C2E">
        <w:rPr>
          <w:rFonts w:ascii="Arial Narrow" w:hAnsi="Arial Narrow"/>
        </w:rPr>
        <w:t>le</w:t>
      </w:r>
      <w:r w:rsidRPr="00A81C2E">
        <w:rPr>
          <w:rFonts w:ascii="Arial Narrow" w:hAnsi="Arial Narrow"/>
          <w:spacing w:val="7"/>
        </w:rPr>
        <w:t xml:space="preserve"> </w:t>
      </w:r>
      <w:r w:rsidRPr="00A81C2E">
        <w:rPr>
          <w:rFonts w:ascii="Arial Narrow" w:hAnsi="Arial Narrow"/>
        </w:rPr>
        <w:t>marché</w:t>
      </w:r>
      <w:r w:rsidRPr="00A81C2E">
        <w:rPr>
          <w:rFonts w:ascii="Arial Narrow" w:hAnsi="Arial Narrow"/>
          <w:spacing w:val="7"/>
        </w:rPr>
        <w:t xml:space="preserve"> </w:t>
      </w:r>
      <w:r w:rsidRPr="00A81C2E">
        <w:rPr>
          <w:rFonts w:ascii="Arial Narrow" w:hAnsi="Arial Narrow"/>
        </w:rPr>
        <w:t>»,</w:t>
      </w:r>
      <w:r w:rsidRPr="00A81C2E">
        <w:rPr>
          <w:rFonts w:ascii="Arial Narrow" w:hAnsi="Arial Narrow"/>
          <w:spacing w:val="7"/>
        </w:rPr>
        <w:t xml:space="preserve"> </w:t>
      </w:r>
      <w:r w:rsidRPr="00A81C2E">
        <w:rPr>
          <w:rFonts w:ascii="Arial Narrow" w:hAnsi="Arial Narrow"/>
        </w:rPr>
        <w:t>à</w:t>
      </w:r>
      <w:r w:rsidRPr="00A81C2E">
        <w:rPr>
          <w:rFonts w:ascii="Arial Narrow" w:hAnsi="Arial Narrow"/>
          <w:spacing w:val="7"/>
        </w:rPr>
        <w:t xml:space="preserve"> </w:t>
      </w:r>
      <w:r w:rsidRPr="00A81C2E">
        <w:rPr>
          <w:rFonts w:ascii="Arial Narrow" w:hAnsi="Arial Narrow"/>
        </w:rPr>
        <w:t xml:space="preserve">réaliser </w:t>
      </w:r>
      <w:r w:rsidRPr="00A81C2E">
        <w:rPr>
          <w:rFonts w:ascii="Arial Narrow" w:hAnsi="Arial Narrow"/>
          <w:i/>
          <w:iCs/>
        </w:rPr>
        <w:t>[indiquer</w:t>
      </w:r>
      <w:r w:rsidRPr="00A81C2E">
        <w:rPr>
          <w:rFonts w:ascii="Arial Narrow" w:hAnsi="Arial Narrow"/>
          <w:i/>
          <w:iCs/>
          <w:spacing w:val="6"/>
        </w:rPr>
        <w:t xml:space="preserve"> </w:t>
      </w:r>
      <w:r w:rsidRPr="00A81C2E">
        <w:rPr>
          <w:rFonts w:ascii="Arial Narrow" w:hAnsi="Arial Narrow"/>
          <w:i/>
          <w:iCs/>
        </w:rPr>
        <w:t>la</w:t>
      </w:r>
      <w:r w:rsidRPr="00A81C2E">
        <w:rPr>
          <w:rFonts w:ascii="Arial Narrow" w:hAnsi="Arial Narrow"/>
          <w:i/>
          <w:iCs/>
          <w:spacing w:val="6"/>
        </w:rPr>
        <w:t xml:space="preserve"> </w:t>
      </w:r>
      <w:r w:rsidRPr="00A81C2E">
        <w:rPr>
          <w:rFonts w:ascii="Arial Narrow" w:hAnsi="Arial Narrow"/>
          <w:i/>
          <w:iCs/>
        </w:rPr>
        <w:t>nature</w:t>
      </w:r>
      <w:r w:rsidRPr="00A81C2E">
        <w:rPr>
          <w:rFonts w:ascii="Arial Narrow" w:hAnsi="Arial Narrow"/>
          <w:i/>
          <w:iCs/>
          <w:spacing w:val="6"/>
        </w:rPr>
        <w:t xml:space="preserve"> </w:t>
      </w:r>
      <w:r w:rsidRPr="00A81C2E">
        <w:rPr>
          <w:rFonts w:ascii="Arial Narrow" w:hAnsi="Arial Narrow"/>
          <w:i/>
          <w:iCs/>
        </w:rPr>
        <w:t>des</w:t>
      </w:r>
      <w:r w:rsidRPr="00A81C2E">
        <w:rPr>
          <w:rFonts w:ascii="Arial Narrow" w:hAnsi="Arial Narrow"/>
          <w:i/>
          <w:iCs/>
          <w:spacing w:val="6"/>
        </w:rPr>
        <w:t xml:space="preserve"> </w:t>
      </w:r>
      <w:r w:rsidRPr="00A81C2E">
        <w:rPr>
          <w:rFonts w:ascii="Arial Narrow" w:hAnsi="Arial Narrow"/>
          <w:i/>
          <w:iCs/>
        </w:rPr>
        <w:t>fournitures et services connexes]</w:t>
      </w:r>
    </w:p>
    <w:p w14:paraId="082B8275" w14:textId="77777777" w:rsidR="00625886" w:rsidRPr="00A81C2E" w:rsidRDefault="00625886" w:rsidP="00A81C2E">
      <w:pPr>
        <w:widowControl w:val="0"/>
        <w:suppressAutoHyphens/>
        <w:autoSpaceDE w:val="0"/>
        <w:autoSpaceDN w:val="0"/>
        <w:spacing w:after="60"/>
        <w:ind w:left="107" w:right="-258"/>
        <w:textAlignment w:val="baseline"/>
        <w:rPr>
          <w:rFonts w:ascii="Arial Narrow" w:hAnsi="Arial Narrow"/>
        </w:rPr>
      </w:pPr>
      <w:r w:rsidRPr="00A81C2E">
        <w:rPr>
          <w:rFonts w:ascii="Arial Narrow" w:hAnsi="Arial Narrow"/>
        </w:rPr>
        <w:t>Attendu</w:t>
      </w:r>
      <w:r w:rsidRPr="00A81C2E">
        <w:rPr>
          <w:rFonts w:ascii="Arial Narrow" w:hAnsi="Arial Narrow"/>
          <w:spacing w:val="2"/>
        </w:rPr>
        <w:t xml:space="preserve"> </w:t>
      </w:r>
      <w:r w:rsidRPr="00A81C2E">
        <w:rPr>
          <w:rFonts w:ascii="Arial Narrow" w:hAnsi="Arial Narrow"/>
        </w:rPr>
        <w:t>qu’il</w:t>
      </w:r>
      <w:r w:rsidRPr="00A81C2E">
        <w:rPr>
          <w:rFonts w:ascii="Arial Narrow" w:hAnsi="Arial Narrow"/>
          <w:spacing w:val="2"/>
        </w:rPr>
        <w:t xml:space="preserve"> </w:t>
      </w:r>
      <w:r w:rsidRPr="00A81C2E">
        <w:rPr>
          <w:rFonts w:ascii="Arial Narrow" w:hAnsi="Arial Narrow"/>
        </w:rPr>
        <w:t>est</w:t>
      </w:r>
      <w:r w:rsidRPr="00A81C2E">
        <w:rPr>
          <w:rFonts w:ascii="Arial Narrow" w:hAnsi="Arial Narrow"/>
          <w:spacing w:val="2"/>
        </w:rPr>
        <w:t xml:space="preserve"> </w:t>
      </w:r>
      <w:r w:rsidRPr="00A81C2E">
        <w:rPr>
          <w:rFonts w:ascii="Arial Narrow" w:hAnsi="Arial Narrow"/>
        </w:rPr>
        <w:t>stipulé</w:t>
      </w:r>
      <w:r w:rsidRPr="00A81C2E">
        <w:rPr>
          <w:rFonts w:ascii="Arial Narrow" w:hAnsi="Arial Narrow"/>
          <w:spacing w:val="2"/>
        </w:rPr>
        <w:t xml:space="preserve"> </w:t>
      </w:r>
      <w:r w:rsidRPr="00A81C2E">
        <w:rPr>
          <w:rFonts w:ascii="Arial Narrow" w:hAnsi="Arial Narrow"/>
        </w:rPr>
        <w:t>dans</w:t>
      </w:r>
      <w:r w:rsidRPr="00A81C2E">
        <w:rPr>
          <w:rFonts w:ascii="Arial Narrow" w:hAnsi="Arial Narrow"/>
          <w:spacing w:val="2"/>
        </w:rPr>
        <w:t xml:space="preserve"> </w:t>
      </w:r>
      <w:r w:rsidRPr="00A81C2E">
        <w:rPr>
          <w:rFonts w:ascii="Arial Narrow" w:hAnsi="Arial Narrow"/>
        </w:rPr>
        <w:t>le</w:t>
      </w:r>
      <w:r w:rsidRPr="00A81C2E">
        <w:rPr>
          <w:rFonts w:ascii="Arial Narrow" w:hAnsi="Arial Narrow"/>
          <w:spacing w:val="2"/>
        </w:rPr>
        <w:t xml:space="preserve"> </w:t>
      </w:r>
      <w:r w:rsidRPr="00A81C2E">
        <w:rPr>
          <w:rFonts w:ascii="Arial Narrow" w:hAnsi="Arial Narrow"/>
        </w:rPr>
        <w:t>marché</w:t>
      </w:r>
      <w:r w:rsidRPr="00A81C2E">
        <w:rPr>
          <w:rFonts w:ascii="Arial Narrow" w:hAnsi="Arial Narrow"/>
          <w:spacing w:val="2"/>
        </w:rPr>
        <w:t xml:space="preserve"> </w:t>
      </w:r>
      <w:r w:rsidRPr="00A81C2E">
        <w:rPr>
          <w:rFonts w:ascii="Arial Narrow" w:hAnsi="Arial Narrow"/>
        </w:rPr>
        <w:t>que</w:t>
      </w:r>
      <w:r w:rsidRPr="00A81C2E">
        <w:rPr>
          <w:rFonts w:ascii="Arial Narrow" w:hAnsi="Arial Narrow"/>
          <w:spacing w:val="2"/>
        </w:rPr>
        <w:t xml:space="preserve"> </w:t>
      </w:r>
      <w:r w:rsidRPr="00A81C2E">
        <w:rPr>
          <w:rFonts w:ascii="Arial Narrow" w:hAnsi="Arial Narrow"/>
        </w:rPr>
        <w:t>le</w:t>
      </w:r>
      <w:r w:rsidRPr="00A81C2E">
        <w:rPr>
          <w:rFonts w:ascii="Arial Narrow" w:hAnsi="Arial Narrow"/>
          <w:spacing w:val="2"/>
        </w:rPr>
        <w:t xml:space="preserve"> </w:t>
      </w:r>
      <w:r w:rsidRPr="00A81C2E">
        <w:rPr>
          <w:rFonts w:ascii="Arial Narrow" w:hAnsi="Arial Narrow"/>
        </w:rPr>
        <w:t>Fournisseur</w:t>
      </w:r>
      <w:r w:rsidRPr="00A81C2E">
        <w:rPr>
          <w:rFonts w:ascii="Arial Narrow" w:hAnsi="Arial Narrow"/>
          <w:spacing w:val="2"/>
        </w:rPr>
        <w:t xml:space="preserve"> </w:t>
      </w:r>
      <w:r w:rsidRPr="00A81C2E">
        <w:rPr>
          <w:rFonts w:ascii="Arial Narrow" w:hAnsi="Arial Narrow"/>
        </w:rPr>
        <w:t>remettra</w:t>
      </w:r>
      <w:r w:rsidRPr="00A81C2E">
        <w:rPr>
          <w:rFonts w:ascii="Arial Narrow" w:hAnsi="Arial Narrow"/>
          <w:spacing w:val="2"/>
        </w:rPr>
        <w:t xml:space="preserve"> </w:t>
      </w:r>
      <w:r w:rsidRPr="00A81C2E">
        <w:rPr>
          <w:rFonts w:ascii="Arial Narrow" w:hAnsi="Arial Narrow"/>
        </w:rPr>
        <w:t>au</w:t>
      </w:r>
      <w:r w:rsidRPr="00A81C2E">
        <w:rPr>
          <w:rFonts w:ascii="Arial Narrow" w:hAnsi="Arial Narrow"/>
          <w:spacing w:val="2"/>
        </w:rPr>
        <w:t xml:space="preserve"> </w:t>
      </w:r>
      <w:r w:rsidRPr="00A81C2E">
        <w:rPr>
          <w:rFonts w:ascii="Arial Narrow" w:hAnsi="Arial Narrow"/>
        </w:rPr>
        <w:t>Maître</w:t>
      </w:r>
      <w:r w:rsidRPr="00A81C2E">
        <w:rPr>
          <w:rFonts w:ascii="Arial Narrow" w:hAnsi="Arial Narrow"/>
          <w:spacing w:val="2"/>
        </w:rPr>
        <w:t xml:space="preserve"> </w:t>
      </w:r>
      <w:r w:rsidRPr="00A81C2E">
        <w:rPr>
          <w:rFonts w:ascii="Arial Narrow" w:hAnsi="Arial Narrow"/>
        </w:rPr>
        <w:t>d’Ouvrage</w:t>
      </w:r>
      <w:r w:rsidRPr="00A81C2E">
        <w:rPr>
          <w:rFonts w:ascii="Arial Narrow" w:hAnsi="Arial Narrow"/>
          <w:i/>
          <w:iCs/>
        </w:rPr>
        <w:t xml:space="preserve"> </w:t>
      </w:r>
      <w:r w:rsidRPr="00A81C2E">
        <w:rPr>
          <w:rFonts w:ascii="Arial Narrow" w:hAnsi="Arial Narrow"/>
          <w:iCs/>
        </w:rPr>
        <w:t>ou au Maître d’Ouvrage Délégué</w:t>
      </w:r>
      <w:r w:rsidRPr="00A81C2E">
        <w:rPr>
          <w:rFonts w:ascii="Arial Narrow" w:hAnsi="Arial Narrow"/>
          <w:spacing w:val="2"/>
        </w:rPr>
        <w:t xml:space="preserve"> </w:t>
      </w:r>
      <w:r w:rsidRPr="00A81C2E">
        <w:rPr>
          <w:rFonts w:ascii="Arial Narrow" w:hAnsi="Arial Narrow"/>
        </w:rPr>
        <w:t>un</w:t>
      </w:r>
      <w:r w:rsidRPr="00A81C2E">
        <w:rPr>
          <w:rFonts w:ascii="Arial Narrow" w:hAnsi="Arial Narrow"/>
          <w:spacing w:val="2"/>
        </w:rPr>
        <w:t xml:space="preserve"> </w:t>
      </w:r>
      <w:r w:rsidRPr="00A81C2E">
        <w:rPr>
          <w:rFonts w:ascii="Arial Narrow" w:hAnsi="Arial Narrow"/>
        </w:rPr>
        <w:t>cautionnement</w:t>
      </w:r>
      <w:r w:rsidRPr="00A81C2E">
        <w:rPr>
          <w:rFonts w:ascii="Arial Narrow" w:hAnsi="Arial Narrow"/>
          <w:spacing w:val="1"/>
        </w:rPr>
        <w:t xml:space="preserve"> </w:t>
      </w:r>
      <w:r w:rsidRPr="00A81C2E">
        <w:rPr>
          <w:rFonts w:ascii="Arial Narrow" w:hAnsi="Arial Narrow"/>
        </w:rPr>
        <w:t>définitif,</w:t>
      </w:r>
      <w:r w:rsidRPr="00A81C2E">
        <w:rPr>
          <w:rFonts w:ascii="Arial Narrow" w:hAnsi="Arial Narrow"/>
          <w:spacing w:val="1"/>
        </w:rPr>
        <w:t xml:space="preserve"> </w:t>
      </w:r>
      <w:r w:rsidRPr="00A81C2E">
        <w:rPr>
          <w:rFonts w:ascii="Arial Narrow" w:hAnsi="Arial Narrow"/>
        </w:rPr>
        <w:t>d’un</w:t>
      </w:r>
      <w:r w:rsidRPr="00A81C2E">
        <w:rPr>
          <w:rFonts w:ascii="Arial Narrow" w:hAnsi="Arial Narrow"/>
          <w:spacing w:val="1"/>
        </w:rPr>
        <w:t xml:space="preserve"> </w:t>
      </w:r>
      <w:r w:rsidRPr="00A81C2E">
        <w:rPr>
          <w:rFonts w:ascii="Arial Narrow" w:hAnsi="Arial Narrow"/>
        </w:rPr>
        <w:t>montant</w:t>
      </w:r>
      <w:r w:rsidRPr="00A81C2E">
        <w:rPr>
          <w:rFonts w:ascii="Arial Narrow" w:hAnsi="Arial Narrow"/>
          <w:spacing w:val="1"/>
        </w:rPr>
        <w:t xml:space="preserve"> </w:t>
      </w:r>
      <w:r w:rsidRPr="00A81C2E">
        <w:rPr>
          <w:rFonts w:ascii="Arial Narrow" w:hAnsi="Arial Narrow"/>
        </w:rPr>
        <w:t>égal</w:t>
      </w:r>
      <w:r w:rsidRPr="00A81C2E">
        <w:rPr>
          <w:rFonts w:ascii="Arial Narrow" w:hAnsi="Arial Narrow"/>
          <w:spacing w:val="1"/>
        </w:rPr>
        <w:t xml:space="preserve"> </w:t>
      </w:r>
      <w:r w:rsidRPr="00A81C2E">
        <w:rPr>
          <w:rFonts w:ascii="Arial Narrow" w:hAnsi="Arial Narrow"/>
        </w:rPr>
        <w:t>à</w:t>
      </w:r>
      <w:r w:rsidRPr="00A81C2E">
        <w:rPr>
          <w:rFonts w:ascii="Arial Narrow" w:hAnsi="Arial Narrow"/>
          <w:spacing w:val="1"/>
        </w:rPr>
        <w:t xml:space="preserve"> </w:t>
      </w:r>
      <w:r w:rsidRPr="00A81C2E">
        <w:rPr>
          <w:rFonts w:ascii="Arial Narrow" w:hAnsi="Arial Narrow"/>
        </w:rPr>
        <w:t>[indiquer</w:t>
      </w:r>
      <w:r w:rsidRPr="00A81C2E">
        <w:rPr>
          <w:rFonts w:ascii="Arial Narrow" w:hAnsi="Arial Narrow"/>
          <w:spacing w:val="1"/>
        </w:rPr>
        <w:t xml:space="preserve"> </w:t>
      </w:r>
      <w:r w:rsidRPr="00A81C2E">
        <w:rPr>
          <w:rFonts w:ascii="Arial Narrow" w:hAnsi="Arial Narrow"/>
        </w:rPr>
        <w:t>le</w:t>
      </w:r>
      <w:r w:rsidRPr="00A81C2E">
        <w:rPr>
          <w:rFonts w:ascii="Arial Narrow" w:hAnsi="Arial Narrow"/>
          <w:spacing w:val="1"/>
        </w:rPr>
        <w:t xml:space="preserve"> </w:t>
      </w:r>
      <w:r w:rsidRPr="00A81C2E">
        <w:rPr>
          <w:rFonts w:ascii="Arial Narrow" w:hAnsi="Arial Narrow"/>
        </w:rPr>
        <w:t>pourcentage</w:t>
      </w:r>
      <w:r w:rsidRPr="00A81C2E">
        <w:rPr>
          <w:rFonts w:ascii="Arial Narrow" w:hAnsi="Arial Narrow"/>
          <w:spacing w:val="1"/>
        </w:rPr>
        <w:t xml:space="preserve"> </w:t>
      </w:r>
      <w:r w:rsidRPr="00A81C2E">
        <w:rPr>
          <w:rFonts w:ascii="Arial Narrow" w:hAnsi="Arial Narrow"/>
        </w:rPr>
        <w:t>compris</w:t>
      </w:r>
      <w:r w:rsidRPr="00A81C2E">
        <w:rPr>
          <w:rFonts w:ascii="Arial Narrow" w:hAnsi="Arial Narrow"/>
          <w:spacing w:val="1"/>
        </w:rPr>
        <w:t xml:space="preserve"> </w:t>
      </w:r>
      <w:r w:rsidRPr="00A81C2E">
        <w:rPr>
          <w:rFonts w:ascii="Arial Narrow" w:hAnsi="Arial Narrow"/>
        </w:rPr>
        <w:t>entre</w:t>
      </w:r>
      <w:r w:rsidRPr="00A81C2E">
        <w:rPr>
          <w:rFonts w:ascii="Arial Narrow" w:hAnsi="Arial Narrow"/>
          <w:spacing w:val="1"/>
        </w:rPr>
        <w:t xml:space="preserve"> </w:t>
      </w:r>
      <w:r w:rsidRPr="00A81C2E">
        <w:rPr>
          <w:rFonts w:ascii="Arial Narrow" w:hAnsi="Arial Narrow"/>
        </w:rPr>
        <w:t>2</w:t>
      </w:r>
      <w:r w:rsidRPr="00A81C2E">
        <w:rPr>
          <w:rFonts w:ascii="Arial Narrow" w:hAnsi="Arial Narrow"/>
          <w:spacing w:val="1"/>
        </w:rPr>
        <w:t xml:space="preserve"> </w:t>
      </w:r>
      <w:r w:rsidRPr="00A81C2E">
        <w:rPr>
          <w:rFonts w:ascii="Arial Narrow" w:hAnsi="Arial Narrow"/>
        </w:rPr>
        <w:t>et</w:t>
      </w:r>
      <w:r w:rsidRPr="00A81C2E">
        <w:rPr>
          <w:rFonts w:ascii="Arial Narrow" w:hAnsi="Arial Narrow"/>
          <w:spacing w:val="1"/>
        </w:rPr>
        <w:t xml:space="preserve"> </w:t>
      </w:r>
      <w:r w:rsidRPr="00A81C2E">
        <w:rPr>
          <w:rFonts w:ascii="Arial Narrow" w:hAnsi="Arial Narrow"/>
        </w:rPr>
        <w:t>5</w:t>
      </w:r>
      <w:r w:rsidRPr="00A81C2E">
        <w:rPr>
          <w:rFonts w:ascii="Arial Narrow" w:hAnsi="Arial Narrow"/>
          <w:spacing w:val="1"/>
        </w:rPr>
        <w:t xml:space="preserve"> </w:t>
      </w:r>
      <w:r w:rsidRPr="00A81C2E">
        <w:rPr>
          <w:rFonts w:ascii="Arial Narrow" w:hAnsi="Arial Narrow"/>
        </w:rPr>
        <w:t>%] du</w:t>
      </w:r>
      <w:r w:rsidRPr="00A81C2E">
        <w:rPr>
          <w:rFonts w:ascii="Arial Narrow" w:hAnsi="Arial Narrow"/>
          <w:spacing w:val="1"/>
        </w:rPr>
        <w:t xml:space="preserve"> </w:t>
      </w:r>
      <w:r w:rsidRPr="00A81C2E">
        <w:rPr>
          <w:rFonts w:ascii="Arial Narrow" w:hAnsi="Arial Narrow"/>
        </w:rPr>
        <w:t>montant</w:t>
      </w:r>
      <w:r w:rsidRPr="00A81C2E">
        <w:rPr>
          <w:rFonts w:ascii="Arial Narrow" w:hAnsi="Arial Narrow"/>
          <w:spacing w:val="1"/>
        </w:rPr>
        <w:t xml:space="preserve"> </w:t>
      </w:r>
      <w:r w:rsidRPr="00A81C2E">
        <w:rPr>
          <w:rFonts w:ascii="Arial Narrow" w:hAnsi="Arial Narrow"/>
        </w:rPr>
        <w:t>de la</w:t>
      </w:r>
      <w:r w:rsidRPr="00A81C2E">
        <w:rPr>
          <w:rFonts w:ascii="Arial Narrow" w:hAnsi="Arial Narrow"/>
          <w:spacing w:val="-1"/>
        </w:rPr>
        <w:t xml:space="preserve"> </w:t>
      </w:r>
      <w:r w:rsidRPr="00A81C2E">
        <w:rPr>
          <w:rFonts w:ascii="Arial Narrow" w:hAnsi="Arial Narrow"/>
        </w:rPr>
        <w:t>tranche</w:t>
      </w:r>
      <w:r w:rsidRPr="00A81C2E">
        <w:rPr>
          <w:rFonts w:ascii="Arial Narrow" w:hAnsi="Arial Narrow"/>
          <w:spacing w:val="-1"/>
        </w:rPr>
        <w:t xml:space="preserve"> </w:t>
      </w:r>
      <w:r w:rsidRPr="00A81C2E">
        <w:rPr>
          <w:rFonts w:ascii="Arial Narrow" w:hAnsi="Arial Narrow"/>
        </w:rPr>
        <w:t>du</w:t>
      </w:r>
      <w:r w:rsidRPr="00A81C2E">
        <w:rPr>
          <w:rFonts w:ascii="Arial Narrow" w:hAnsi="Arial Narrow"/>
          <w:spacing w:val="-1"/>
        </w:rPr>
        <w:t xml:space="preserve"> </w:t>
      </w:r>
      <w:r w:rsidRPr="00A81C2E">
        <w:rPr>
          <w:rFonts w:ascii="Arial Narrow" w:hAnsi="Arial Narrow"/>
        </w:rPr>
        <w:t>marché</w:t>
      </w:r>
      <w:r w:rsidRPr="00A81C2E">
        <w:rPr>
          <w:rFonts w:ascii="Arial Narrow" w:hAnsi="Arial Narrow"/>
          <w:spacing w:val="-1"/>
        </w:rPr>
        <w:t xml:space="preserve"> </w:t>
      </w:r>
      <w:r w:rsidRPr="00A81C2E">
        <w:rPr>
          <w:rFonts w:ascii="Arial Narrow" w:hAnsi="Arial Narrow"/>
        </w:rPr>
        <w:t>correspondant,</w:t>
      </w:r>
      <w:r w:rsidRPr="00A81C2E">
        <w:rPr>
          <w:rFonts w:ascii="Arial Narrow" w:hAnsi="Arial Narrow"/>
          <w:spacing w:val="-1"/>
        </w:rPr>
        <w:t xml:space="preserve"> </w:t>
      </w:r>
      <w:r w:rsidRPr="00A81C2E">
        <w:rPr>
          <w:rFonts w:ascii="Arial Narrow" w:hAnsi="Arial Narrow"/>
        </w:rPr>
        <w:t>comme</w:t>
      </w:r>
      <w:r w:rsidRPr="00A81C2E">
        <w:rPr>
          <w:rFonts w:ascii="Arial Narrow" w:hAnsi="Arial Narrow"/>
          <w:spacing w:val="-1"/>
        </w:rPr>
        <w:t xml:space="preserve"> </w:t>
      </w:r>
      <w:r w:rsidRPr="00A81C2E">
        <w:rPr>
          <w:rFonts w:ascii="Arial Narrow" w:hAnsi="Arial Narrow"/>
        </w:rPr>
        <w:t>garantie</w:t>
      </w:r>
      <w:r w:rsidRPr="00A81C2E">
        <w:rPr>
          <w:rFonts w:ascii="Arial Narrow" w:hAnsi="Arial Narrow"/>
          <w:spacing w:val="-1"/>
        </w:rPr>
        <w:t xml:space="preserve"> </w:t>
      </w:r>
      <w:r w:rsidRPr="00A81C2E">
        <w:rPr>
          <w:rFonts w:ascii="Arial Narrow" w:hAnsi="Arial Narrow"/>
        </w:rPr>
        <w:t>de</w:t>
      </w:r>
      <w:r w:rsidRPr="00A81C2E">
        <w:rPr>
          <w:rFonts w:ascii="Arial Narrow" w:hAnsi="Arial Narrow"/>
          <w:spacing w:val="-1"/>
        </w:rPr>
        <w:t xml:space="preserve"> </w:t>
      </w:r>
      <w:r w:rsidRPr="00A81C2E">
        <w:rPr>
          <w:rFonts w:ascii="Arial Narrow" w:hAnsi="Arial Narrow"/>
        </w:rPr>
        <w:t>l’exécution</w:t>
      </w:r>
      <w:r w:rsidRPr="00A81C2E">
        <w:rPr>
          <w:rFonts w:ascii="Arial Narrow" w:hAnsi="Arial Narrow"/>
          <w:spacing w:val="-1"/>
        </w:rPr>
        <w:t xml:space="preserve"> </w:t>
      </w:r>
      <w:r w:rsidRPr="00A81C2E">
        <w:rPr>
          <w:rFonts w:ascii="Arial Narrow" w:hAnsi="Arial Narrow"/>
        </w:rPr>
        <w:t>de</w:t>
      </w:r>
      <w:r w:rsidRPr="00A81C2E">
        <w:rPr>
          <w:rFonts w:ascii="Arial Narrow" w:hAnsi="Arial Narrow"/>
          <w:spacing w:val="-1"/>
        </w:rPr>
        <w:t xml:space="preserve"> </w:t>
      </w:r>
      <w:r w:rsidRPr="00A81C2E">
        <w:rPr>
          <w:rFonts w:ascii="Arial Narrow" w:hAnsi="Arial Narrow"/>
        </w:rPr>
        <w:t>ses</w:t>
      </w:r>
      <w:r w:rsidRPr="00A81C2E">
        <w:rPr>
          <w:rFonts w:ascii="Arial Narrow" w:hAnsi="Arial Narrow"/>
          <w:spacing w:val="-1"/>
        </w:rPr>
        <w:t xml:space="preserve"> </w:t>
      </w:r>
      <w:r w:rsidRPr="00A81C2E">
        <w:rPr>
          <w:rFonts w:ascii="Arial Narrow" w:hAnsi="Arial Narrow"/>
        </w:rPr>
        <w:t>obligations</w:t>
      </w:r>
      <w:r w:rsidRPr="00A81C2E">
        <w:rPr>
          <w:rFonts w:ascii="Arial Narrow" w:hAnsi="Arial Narrow"/>
          <w:spacing w:val="-1"/>
        </w:rPr>
        <w:t xml:space="preserve"> </w:t>
      </w:r>
      <w:r w:rsidRPr="00A81C2E">
        <w:rPr>
          <w:rFonts w:ascii="Arial Narrow" w:hAnsi="Arial Narrow"/>
        </w:rPr>
        <w:t>de</w:t>
      </w:r>
      <w:r w:rsidRPr="00A81C2E">
        <w:rPr>
          <w:rFonts w:ascii="Arial Narrow" w:hAnsi="Arial Narrow"/>
          <w:spacing w:val="-1"/>
        </w:rPr>
        <w:t xml:space="preserve"> </w:t>
      </w:r>
      <w:r w:rsidRPr="00A81C2E">
        <w:rPr>
          <w:rFonts w:ascii="Arial Narrow" w:hAnsi="Arial Narrow"/>
        </w:rPr>
        <w:t>bonne</w:t>
      </w:r>
      <w:r w:rsidRPr="00A81C2E">
        <w:rPr>
          <w:rFonts w:ascii="Arial Narrow" w:hAnsi="Arial Narrow"/>
          <w:spacing w:val="-1"/>
        </w:rPr>
        <w:t xml:space="preserve"> </w:t>
      </w:r>
      <w:r w:rsidRPr="00A81C2E">
        <w:rPr>
          <w:rFonts w:ascii="Arial Narrow" w:hAnsi="Arial Narrow"/>
        </w:rPr>
        <w:t>fin conformément</w:t>
      </w:r>
      <w:r w:rsidRPr="00A81C2E">
        <w:rPr>
          <w:rFonts w:ascii="Arial Narrow" w:hAnsi="Arial Narrow"/>
          <w:spacing w:val="7"/>
        </w:rPr>
        <w:t xml:space="preserve"> </w:t>
      </w:r>
      <w:r w:rsidRPr="00A81C2E">
        <w:rPr>
          <w:rFonts w:ascii="Arial Narrow" w:hAnsi="Arial Narrow"/>
        </w:rPr>
        <w:t>aux</w:t>
      </w:r>
      <w:r w:rsidRPr="00A81C2E">
        <w:rPr>
          <w:rFonts w:ascii="Arial Narrow" w:hAnsi="Arial Narrow"/>
          <w:spacing w:val="7"/>
        </w:rPr>
        <w:t xml:space="preserve"> </w:t>
      </w:r>
      <w:r w:rsidRPr="00A81C2E">
        <w:rPr>
          <w:rFonts w:ascii="Arial Narrow" w:hAnsi="Arial Narrow"/>
        </w:rPr>
        <w:t>conditions</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marché,</w:t>
      </w:r>
    </w:p>
    <w:p w14:paraId="0838656D" w14:textId="77777777" w:rsidR="00625886" w:rsidRPr="00A81C2E" w:rsidRDefault="00625886" w:rsidP="00A81C2E">
      <w:pPr>
        <w:widowControl w:val="0"/>
        <w:suppressAutoHyphens/>
        <w:autoSpaceDE w:val="0"/>
        <w:autoSpaceDN w:val="0"/>
        <w:spacing w:after="60"/>
        <w:ind w:left="107" w:right="-20"/>
        <w:textAlignment w:val="baseline"/>
        <w:rPr>
          <w:rFonts w:ascii="Arial Narrow" w:hAnsi="Arial Narrow"/>
        </w:rPr>
      </w:pPr>
      <w:r w:rsidRPr="00A81C2E">
        <w:rPr>
          <w:rFonts w:ascii="Arial Narrow" w:hAnsi="Arial Narrow"/>
        </w:rPr>
        <w:t>Attendu</w:t>
      </w:r>
      <w:r w:rsidRPr="00A81C2E">
        <w:rPr>
          <w:rFonts w:ascii="Arial Narrow" w:hAnsi="Arial Narrow"/>
          <w:spacing w:val="7"/>
        </w:rPr>
        <w:t xml:space="preserve"> </w:t>
      </w:r>
      <w:r w:rsidRPr="00A81C2E">
        <w:rPr>
          <w:rFonts w:ascii="Arial Narrow" w:hAnsi="Arial Narrow"/>
        </w:rPr>
        <w:t>que</w:t>
      </w:r>
      <w:r w:rsidRPr="00A81C2E">
        <w:rPr>
          <w:rFonts w:ascii="Arial Narrow" w:hAnsi="Arial Narrow"/>
          <w:spacing w:val="7"/>
        </w:rPr>
        <w:t xml:space="preserve"> </w:t>
      </w:r>
      <w:r w:rsidRPr="00A81C2E">
        <w:rPr>
          <w:rFonts w:ascii="Arial Narrow" w:hAnsi="Arial Narrow"/>
        </w:rPr>
        <w:t>nous</w:t>
      </w:r>
      <w:r w:rsidRPr="00A81C2E">
        <w:rPr>
          <w:rFonts w:ascii="Arial Narrow" w:hAnsi="Arial Narrow"/>
          <w:spacing w:val="7"/>
        </w:rPr>
        <w:t xml:space="preserve"> </w:t>
      </w:r>
      <w:r w:rsidRPr="00A81C2E">
        <w:rPr>
          <w:rFonts w:ascii="Arial Narrow" w:hAnsi="Arial Narrow"/>
        </w:rPr>
        <w:t>avons</w:t>
      </w:r>
      <w:r w:rsidRPr="00A81C2E">
        <w:rPr>
          <w:rFonts w:ascii="Arial Narrow" w:hAnsi="Arial Narrow"/>
          <w:spacing w:val="7"/>
        </w:rPr>
        <w:t xml:space="preserve"> </w:t>
      </w:r>
      <w:r w:rsidRPr="00A81C2E">
        <w:rPr>
          <w:rFonts w:ascii="Arial Narrow" w:hAnsi="Arial Narrow"/>
        </w:rPr>
        <w:t>convenu</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donner</w:t>
      </w:r>
      <w:r w:rsidRPr="00A81C2E">
        <w:rPr>
          <w:rFonts w:ascii="Arial Narrow" w:hAnsi="Arial Narrow"/>
          <w:spacing w:val="7"/>
        </w:rPr>
        <w:t xml:space="preserve"> </w:t>
      </w:r>
      <w:r w:rsidRPr="00A81C2E">
        <w:rPr>
          <w:rFonts w:ascii="Arial Narrow" w:hAnsi="Arial Narrow"/>
        </w:rPr>
        <w:t>au</w:t>
      </w:r>
      <w:r w:rsidRPr="00A81C2E">
        <w:rPr>
          <w:rFonts w:ascii="Arial Narrow" w:hAnsi="Arial Narrow"/>
          <w:spacing w:val="7"/>
        </w:rPr>
        <w:t xml:space="preserve"> </w:t>
      </w:r>
      <w:r w:rsidRPr="00A81C2E">
        <w:rPr>
          <w:rFonts w:ascii="Arial Narrow" w:hAnsi="Arial Narrow"/>
        </w:rPr>
        <w:t>Fournisseur</w:t>
      </w:r>
      <w:r w:rsidRPr="00A81C2E">
        <w:rPr>
          <w:rFonts w:ascii="Arial Narrow" w:hAnsi="Arial Narrow"/>
          <w:spacing w:val="7"/>
        </w:rPr>
        <w:t xml:space="preserve"> </w:t>
      </w:r>
      <w:r w:rsidRPr="00A81C2E">
        <w:rPr>
          <w:rFonts w:ascii="Arial Narrow" w:hAnsi="Arial Narrow"/>
        </w:rPr>
        <w:t>ce</w:t>
      </w:r>
      <w:r w:rsidRPr="00A81C2E">
        <w:rPr>
          <w:rFonts w:ascii="Arial Narrow" w:hAnsi="Arial Narrow"/>
          <w:spacing w:val="7"/>
        </w:rPr>
        <w:t xml:space="preserve"> </w:t>
      </w:r>
      <w:r w:rsidRPr="00A81C2E">
        <w:rPr>
          <w:rFonts w:ascii="Arial Narrow" w:hAnsi="Arial Narrow"/>
        </w:rPr>
        <w:t>cautionnement,</w:t>
      </w:r>
    </w:p>
    <w:p w14:paraId="7697AC6F" w14:textId="77777777" w:rsidR="00625886" w:rsidRPr="00A81C2E" w:rsidRDefault="00625886" w:rsidP="00A81C2E">
      <w:pPr>
        <w:widowControl w:val="0"/>
        <w:suppressAutoHyphens/>
        <w:autoSpaceDE w:val="0"/>
        <w:autoSpaceDN w:val="0"/>
        <w:spacing w:after="60"/>
        <w:ind w:left="107" w:right="165"/>
        <w:textAlignment w:val="baseline"/>
        <w:rPr>
          <w:rFonts w:ascii="Arial Narrow" w:hAnsi="Arial Narrow"/>
        </w:rPr>
      </w:pPr>
      <w:r w:rsidRPr="00A81C2E">
        <w:rPr>
          <w:rFonts w:ascii="Arial Narrow" w:hAnsi="Arial Narrow"/>
        </w:rPr>
        <w:t>Nous,</w:t>
      </w:r>
      <w:r w:rsidRPr="00A81C2E">
        <w:rPr>
          <w:rFonts w:ascii="Arial Narrow" w:hAnsi="Arial Narrow"/>
          <w:spacing w:val="7"/>
        </w:rPr>
        <w:t xml:space="preserve"> ____________________</w:t>
      </w:r>
      <w:r w:rsidRPr="00A81C2E">
        <w:rPr>
          <w:rFonts w:ascii="Arial Narrow" w:hAnsi="Arial Narrow"/>
          <w:i/>
          <w:iCs/>
        </w:rPr>
        <w:t xml:space="preserve"> [nom</w:t>
      </w:r>
      <w:r w:rsidRPr="00A81C2E">
        <w:rPr>
          <w:rFonts w:ascii="Arial Narrow" w:hAnsi="Arial Narrow"/>
          <w:i/>
          <w:iCs/>
          <w:spacing w:val="6"/>
        </w:rPr>
        <w:t xml:space="preserve"> </w:t>
      </w:r>
      <w:r w:rsidRPr="00A81C2E">
        <w:rPr>
          <w:rFonts w:ascii="Arial Narrow" w:hAnsi="Arial Narrow"/>
          <w:i/>
          <w:iCs/>
        </w:rPr>
        <w:t>et</w:t>
      </w:r>
      <w:r w:rsidRPr="00A81C2E">
        <w:rPr>
          <w:rFonts w:ascii="Arial Narrow" w:hAnsi="Arial Narrow"/>
          <w:i/>
          <w:iCs/>
          <w:spacing w:val="6"/>
        </w:rPr>
        <w:t xml:space="preserve"> </w:t>
      </w:r>
      <w:r w:rsidRPr="00A81C2E">
        <w:rPr>
          <w:rFonts w:ascii="Arial Narrow" w:hAnsi="Arial Narrow"/>
          <w:i/>
          <w:iCs/>
        </w:rPr>
        <w:t>adresse</w:t>
      </w:r>
      <w:r w:rsidRPr="00A81C2E">
        <w:rPr>
          <w:rFonts w:ascii="Arial Narrow" w:hAnsi="Arial Narrow"/>
          <w:i/>
          <w:iCs/>
          <w:spacing w:val="6"/>
        </w:rPr>
        <w:t xml:space="preserve"> </w:t>
      </w:r>
      <w:r w:rsidRPr="00A81C2E">
        <w:rPr>
          <w:rFonts w:ascii="Arial Narrow" w:hAnsi="Arial Narrow"/>
          <w:i/>
          <w:iCs/>
        </w:rPr>
        <w:t>de</w:t>
      </w:r>
      <w:r w:rsidRPr="00A81C2E">
        <w:rPr>
          <w:rFonts w:ascii="Arial Narrow" w:hAnsi="Arial Narrow"/>
          <w:i/>
          <w:iCs/>
          <w:spacing w:val="6"/>
        </w:rPr>
        <w:t xml:space="preserve"> </w:t>
      </w:r>
      <w:r w:rsidRPr="00A81C2E">
        <w:rPr>
          <w:rFonts w:ascii="Arial Narrow" w:hAnsi="Arial Narrow"/>
          <w:i/>
          <w:iCs/>
        </w:rPr>
        <w:t>banque]</w:t>
      </w:r>
      <w:r w:rsidRPr="00A81C2E">
        <w:rPr>
          <w:rFonts w:ascii="Arial Narrow" w:hAnsi="Arial Narrow"/>
        </w:rPr>
        <w:t>, représentée</w:t>
      </w:r>
      <w:r w:rsidRPr="00A81C2E">
        <w:rPr>
          <w:rFonts w:ascii="Arial Narrow" w:hAnsi="Arial Narrow"/>
          <w:spacing w:val="7"/>
        </w:rPr>
        <w:t xml:space="preserve"> </w:t>
      </w:r>
      <w:r w:rsidRPr="00A81C2E">
        <w:rPr>
          <w:rFonts w:ascii="Arial Narrow" w:hAnsi="Arial Narrow"/>
        </w:rPr>
        <w:t>par</w:t>
      </w:r>
      <w:r w:rsidRPr="00A81C2E">
        <w:rPr>
          <w:rFonts w:ascii="Arial Narrow" w:hAnsi="Arial Narrow"/>
          <w:spacing w:val="7"/>
        </w:rPr>
        <w:t xml:space="preserve"> _____________</w:t>
      </w:r>
      <w:r w:rsidRPr="00A81C2E">
        <w:rPr>
          <w:rFonts w:ascii="Arial Narrow" w:hAnsi="Arial Narrow"/>
          <w:i/>
          <w:iCs/>
        </w:rPr>
        <w:t xml:space="preserve"> [noms</w:t>
      </w:r>
      <w:r w:rsidRPr="00A81C2E">
        <w:rPr>
          <w:rFonts w:ascii="Arial Narrow" w:hAnsi="Arial Narrow"/>
          <w:i/>
          <w:iCs/>
          <w:spacing w:val="6"/>
        </w:rPr>
        <w:t xml:space="preserve"> </w:t>
      </w:r>
      <w:r w:rsidRPr="00A81C2E">
        <w:rPr>
          <w:rFonts w:ascii="Arial Narrow" w:hAnsi="Arial Narrow"/>
          <w:i/>
          <w:iCs/>
        </w:rPr>
        <w:t>des</w:t>
      </w:r>
      <w:r w:rsidRPr="00A81C2E">
        <w:rPr>
          <w:rFonts w:ascii="Arial Narrow" w:hAnsi="Arial Narrow"/>
          <w:i/>
          <w:iCs/>
          <w:spacing w:val="6"/>
        </w:rPr>
        <w:t xml:space="preserve"> </w:t>
      </w:r>
      <w:r w:rsidRPr="00A81C2E">
        <w:rPr>
          <w:rFonts w:ascii="Arial Narrow" w:hAnsi="Arial Narrow"/>
          <w:i/>
          <w:iCs/>
        </w:rPr>
        <w:t>signataires]</w:t>
      </w:r>
      <w:r w:rsidRPr="00A81C2E">
        <w:rPr>
          <w:rFonts w:ascii="Arial Narrow" w:hAnsi="Arial Narrow"/>
        </w:rPr>
        <w:t>,</w:t>
      </w:r>
    </w:p>
    <w:p w14:paraId="33BF141D" w14:textId="77777777" w:rsidR="00625886" w:rsidRPr="00A81C2E" w:rsidRDefault="00625886" w:rsidP="00A81C2E">
      <w:pPr>
        <w:widowControl w:val="0"/>
        <w:suppressAutoHyphens/>
        <w:autoSpaceDE w:val="0"/>
        <w:autoSpaceDN w:val="0"/>
        <w:spacing w:after="60"/>
        <w:ind w:left="107" w:right="-258"/>
        <w:textAlignment w:val="baseline"/>
        <w:rPr>
          <w:rFonts w:ascii="Arial Narrow" w:hAnsi="Arial Narrow"/>
        </w:rPr>
      </w:pPr>
      <w:r w:rsidRPr="00A81C2E">
        <w:rPr>
          <w:rFonts w:ascii="Arial Narrow" w:hAnsi="Arial Narrow"/>
        </w:rPr>
        <w:t>ci-dessous</w:t>
      </w:r>
      <w:r w:rsidRPr="00A81C2E">
        <w:rPr>
          <w:rFonts w:ascii="Arial Narrow" w:hAnsi="Arial Narrow"/>
          <w:spacing w:val="29"/>
        </w:rPr>
        <w:t xml:space="preserve"> </w:t>
      </w:r>
      <w:r w:rsidRPr="00A81C2E">
        <w:rPr>
          <w:rFonts w:ascii="Arial Narrow" w:hAnsi="Arial Narrow"/>
        </w:rPr>
        <w:t>désignée</w:t>
      </w:r>
      <w:r w:rsidRPr="00A81C2E">
        <w:rPr>
          <w:rFonts w:ascii="Arial Narrow" w:hAnsi="Arial Narrow"/>
          <w:spacing w:val="29"/>
        </w:rPr>
        <w:t xml:space="preserve"> </w:t>
      </w:r>
      <w:r w:rsidRPr="00A81C2E">
        <w:rPr>
          <w:rFonts w:ascii="Arial Narrow" w:hAnsi="Arial Narrow"/>
        </w:rPr>
        <w:t>«</w:t>
      </w:r>
      <w:r w:rsidRPr="00A81C2E">
        <w:rPr>
          <w:rFonts w:ascii="Arial Narrow" w:hAnsi="Arial Narrow"/>
          <w:spacing w:val="29"/>
        </w:rPr>
        <w:t xml:space="preserve"> </w:t>
      </w:r>
      <w:r w:rsidRPr="00A81C2E">
        <w:rPr>
          <w:rFonts w:ascii="Arial Narrow" w:hAnsi="Arial Narrow"/>
        </w:rPr>
        <w:t>l’organisme financier</w:t>
      </w:r>
      <w:r w:rsidRPr="00A81C2E">
        <w:rPr>
          <w:rFonts w:ascii="Arial Narrow" w:hAnsi="Arial Narrow"/>
          <w:spacing w:val="29"/>
        </w:rPr>
        <w:t xml:space="preserve"> </w:t>
      </w:r>
      <w:r w:rsidRPr="00A81C2E">
        <w:rPr>
          <w:rFonts w:ascii="Arial Narrow" w:hAnsi="Arial Narrow"/>
        </w:rPr>
        <w:t>»,</w:t>
      </w:r>
      <w:r w:rsidRPr="00A81C2E">
        <w:rPr>
          <w:rFonts w:ascii="Arial Narrow" w:hAnsi="Arial Narrow"/>
          <w:spacing w:val="29"/>
        </w:rPr>
        <w:t xml:space="preserve"> </w:t>
      </w:r>
      <w:r w:rsidRPr="00A81C2E">
        <w:rPr>
          <w:rFonts w:ascii="Arial Narrow" w:hAnsi="Arial Narrow"/>
        </w:rPr>
        <w:t>nous</w:t>
      </w:r>
      <w:r w:rsidRPr="00A81C2E">
        <w:rPr>
          <w:rFonts w:ascii="Arial Narrow" w:hAnsi="Arial Narrow"/>
          <w:spacing w:val="29"/>
        </w:rPr>
        <w:t xml:space="preserve"> </w:t>
      </w:r>
      <w:r w:rsidRPr="00A81C2E">
        <w:rPr>
          <w:rFonts w:ascii="Arial Narrow" w:hAnsi="Arial Narrow"/>
        </w:rPr>
        <w:t>engageons</w:t>
      </w:r>
      <w:r w:rsidRPr="00A81C2E">
        <w:rPr>
          <w:rFonts w:ascii="Arial Narrow" w:hAnsi="Arial Narrow"/>
          <w:spacing w:val="29"/>
        </w:rPr>
        <w:t xml:space="preserve"> </w:t>
      </w:r>
      <w:r w:rsidRPr="00A81C2E">
        <w:rPr>
          <w:rFonts w:ascii="Arial Narrow" w:hAnsi="Arial Narrow"/>
        </w:rPr>
        <w:t>à</w:t>
      </w:r>
      <w:r w:rsidRPr="00A81C2E">
        <w:rPr>
          <w:rFonts w:ascii="Arial Narrow" w:hAnsi="Arial Narrow"/>
          <w:spacing w:val="29"/>
        </w:rPr>
        <w:t xml:space="preserve"> </w:t>
      </w:r>
      <w:r w:rsidRPr="00A81C2E">
        <w:rPr>
          <w:rFonts w:ascii="Arial Narrow" w:hAnsi="Arial Narrow"/>
        </w:rPr>
        <w:t>payer</w:t>
      </w:r>
      <w:r w:rsidRPr="00A81C2E">
        <w:rPr>
          <w:rFonts w:ascii="Arial Narrow" w:hAnsi="Arial Narrow"/>
          <w:spacing w:val="29"/>
        </w:rPr>
        <w:t xml:space="preserve"> </w:t>
      </w:r>
      <w:r w:rsidRPr="00A81C2E">
        <w:rPr>
          <w:rFonts w:ascii="Arial Narrow" w:hAnsi="Arial Narrow"/>
        </w:rPr>
        <w:t>au</w:t>
      </w:r>
      <w:r w:rsidRPr="00A81C2E">
        <w:rPr>
          <w:rFonts w:ascii="Arial Narrow" w:hAnsi="Arial Narrow"/>
          <w:spacing w:val="29"/>
        </w:rPr>
        <w:t xml:space="preserve"> </w:t>
      </w:r>
      <w:r w:rsidRPr="00A81C2E">
        <w:rPr>
          <w:rFonts w:ascii="Arial Narrow" w:hAnsi="Arial Narrow"/>
        </w:rPr>
        <w:t>Maître</w:t>
      </w:r>
      <w:r w:rsidRPr="00A81C2E">
        <w:rPr>
          <w:rFonts w:ascii="Arial Narrow" w:hAnsi="Arial Narrow"/>
          <w:spacing w:val="29"/>
        </w:rPr>
        <w:t xml:space="preserve"> </w:t>
      </w:r>
      <w:r w:rsidRPr="00A81C2E">
        <w:rPr>
          <w:rFonts w:ascii="Arial Narrow" w:hAnsi="Arial Narrow"/>
        </w:rPr>
        <w:t>d’Ouvrage</w:t>
      </w:r>
      <w:r w:rsidRPr="00A81C2E">
        <w:rPr>
          <w:rFonts w:ascii="Arial Narrow" w:hAnsi="Arial Narrow"/>
          <w:iCs/>
        </w:rPr>
        <w:t xml:space="preserve"> ou au Maître d’Ouvrage Délégué</w:t>
      </w:r>
      <w:r w:rsidRPr="00A81C2E">
        <w:rPr>
          <w:rFonts w:ascii="Arial Narrow" w:hAnsi="Arial Narrow"/>
        </w:rPr>
        <w:t>,</w:t>
      </w:r>
      <w:r w:rsidRPr="00A81C2E">
        <w:rPr>
          <w:rFonts w:ascii="Arial Narrow" w:hAnsi="Arial Narrow"/>
          <w:spacing w:val="29"/>
        </w:rPr>
        <w:t xml:space="preserve"> </w:t>
      </w:r>
      <w:r w:rsidRPr="00A81C2E">
        <w:rPr>
          <w:rFonts w:ascii="Arial Narrow" w:hAnsi="Arial Narrow"/>
        </w:rPr>
        <w:t>dans</w:t>
      </w:r>
      <w:r w:rsidRPr="00A81C2E">
        <w:rPr>
          <w:rFonts w:ascii="Arial Narrow" w:hAnsi="Arial Narrow"/>
          <w:spacing w:val="29"/>
        </w:rPr>
        <w:t xml:space="preserve"> </w:t>
      </w:r>
      <w:r w:rsidRPr="00A81C2E">
        <w:rPr>
          <w:rFonts w:ascii="Arial Narrow" w:hAnsi="Arial Narrow"/>
        </w:rPr>
        <w:t>un</w:t>
      </w:r>
      <w:r w:rsidRPr="00A81C2E">
        <w:rPr>
          <w:rFonts w:ascii="Arial Narrow" w:hAnsi="Arial Narrow"/>
          <w:spacing w:val="29"/>
        </w:rPr>
        <w:t xml:space="preserve"> </w:t>
      </w:r>
      <w:r w:rsidRPr="00A81C2E">
        <w:rPr>
          <w:rFonts w:ascii="Arial Narrow" w:hAnsi="Arial Narrow"/>
        </w:rPr>
        <w:t>délai maximum</w:t>
      </w:r>
      <w:r w:rsidRPr="00A81C2E">
        <w:rPr>
          <w:rFonts w:ascii="Arial Narrow" w:hAnsi="Arial Narrow"/>
          <w:spacing w:val="8"/>
        </w:rPr>
        <w:t xml:space="preserve"> </w:t>
      </w:r>
      <w:r w:rsidRPr="00A81C2E">
        <w:rPr>
          <w:rFonts w:ascii="Arial Narrow" w:hAnsi="Arial Narrow"/>
        </w:rPr>
        <w:t>de</w:t>
      </w:r>
      <w:r w:rsidRPr="00A81C2E">
        <w:rPr>
          <w:rFonts w:ascii="Arial Narrow" w:hAnsi="Arial Narrow"/>
          <w:spacing w:val="8"/>
        </w:rPr>
        <w:t xml:space="preserve"> </w:t>
      </w:r>
      <w:r w:rsidRPr="00A81C2E">
        <w:rPr>
          <w:rFonts w:ascii="Arial Narrow" w:hAnsi="Arial Narrow"/>
        </w:rPr>
        <w:t>huit</w:t>
      </w:r>
      <w:r w:rsidRPr="00A81C2E">
        <w:rPr>
          <w:rFonts w:ascii="Arial Narrow" w:hAnsi="Arial Narrow"/>
          <w:spacing w:val="8"/>
        </w:rPr>
        <w:t xml:space="preserve"> </w:t>
      </w:r>
      <w:r w:rsidRPr="00A81C2E">
        <w:rPr>
          <w:rFonts w:ascii="Arial Narrow" w:hAnsi="Arial Narrow"/>
        </w:rPr>
        <w:t>(08)</w:t>
      </w:r>
      <w:r w:rsidRPr="00A81C2E">
        <w:rPr>
          <w:rFonts w:ascii="Arial Narrow" w:hAnsi="Arial Narrow"/>
          <w:spacing w:val="8"/>
        </w:rPr>
        <w:t xml:space="preserve"> </w:t>
      </w:r>
      <w:r w:rsidRPr="00A81C2E">
        <w:rPr>
          <w:rFonts w:ascii="Arial Narrow" w:hAnsi="Arial Narrow"/>
        </w:rPr>
        <w:t>semaines,</w:t>
      </w:r>
      <w:r w:rsidRPr="00A81C2E">
        <w:rPr>
          <w:rFonts w:ascii="Arial Narrow" w:hAnsi="Arial Narrow"/>
          <w:spacing w:val="8"/>
        </w:rPr>
        <w:t xml:space="preserve"> </w:t>
      </w:r>
      <w:r w:rsidRPr="00A81C2E">
        <w:rPr>
          <w:rFonts w:ascii="Arial Narrow" w:hAnsi="Arial Narrow"/>
        </w:rPr>
        <w:t>sur</w:t>
      </w:r>
      <w:r w:rsidRPr="00A81C2E">
        <w:rPr>
          <w:rFonts w:ascii="Arial Narrow" w:hAnsi="Arial Narrow"/>
          <w:spacing w:val="8"/>
        </w:rPr>
        <w:t xml:space="preserve"> </w:t>
      </w:r>
      <w:r w:rsidRPr="00A81C2E">
        <w:rPr>
          <w:rFonts w:ascii="Arial Narrow" w:hAnsi="Arial Narrow"/>
        </w:rPr>
        <w:t>simple</w:t>
      </w:r>
      <w:r w:rsidRPr="00A81C2E">
        <w:rPr>
          <w:rFonts w:ascii="Arial Narrow" w:hAnsi="Arial Narrow"/>
          <w:spacing w:val="8"/>
        </w:rPr>
        <w:t xml:space="preserve"> </w:t>
      </w:r>
      <w:r w:rsidRPr="00A81C2E">
        <w:rPr>
          <w:rFonts w:ascii="Arial Narrow" w:hAnsi="Arial Narrow"/>
        </w:rPr>
        <w:t>demande</w:t>
      </w:r>
      <w:r w:rsidRPr="00A81C2E">
        <w:rPr>
          <w:rFonts w:ascii="Arial Narrow" w:hAnsi="Arial Narrow"/>
          <w:spacing w:val="8"/>
        </w:rPr>
        <w:t xml:space="preserve"> </w:t>
      </w:r>
      <w:r w:rsidRPr="00A81C2E">
        <w:rPr>
          <w:rFonts w:ascii="Arial Narrow" w:hAnsi="Arial Narrow"/>
        </w:rPr>
        <w:t>écrite</w:t>
      </w:r>
      <w:r w:rsidRPr="00A81C2E">
        <w:rPr>
          <w:rFonts w:ascii="Arial Narrow" w:hAnsi="Arial Narrow"/>
          <w:spacing w:val="8"/>
        </w:rPr>
        <w:t xml:space="preserve"> </w:t>
      </w:r>
      <w:r w:rsidRPr="00A81C2E">
        <w:rPr>
          <w:rFonts w:ascii="Arial Narrow" w:hAnsi="Arial Narrow"/>
        </w:rPr>
        <w:t>de</w:t>
      </w:r>
      <w:r w:rsidRPr="00A81C2E">
        <w:rPr>
          <w:rFonts w:ascii="Arial Narrow" w:hAnsi="Arial Narrow"/>
          <w:spacing w:val="8"/>
        </w:rPr>
        <w:t xml:space="preserve"> </w:t>
      </w:r>
      <w:r w:rsidRPr="00A81C2E">
        <w:rPr>
          <w:rFonts w:ascii="Arial Narrow" w:hAnsi="Arial Narrow"/>
        </w:rPr>
        <w:t>celui-ci</w:t>
      </w:r>
      <w:r w:rsidRPr="00A81C2E">
        <w:rPr>
          <w:rFonts w:ascii="Arial Narrow" w:hAnsi="Arial Narrow"/>
          <w:spacing w:val="8"/>
        </w:rPr>
        <w:t xml:space="preserve"> </w:t>
      </w:r>
      <w:r w:rsidRPr="00A81C2E">
        <w:rPr>
          <w:rFonts w:ascii="Arial Narrow" w:hAnsi="Arial Narrow"/>
        </w:rPr>
        <w:t>déclarant</w:t>
      </w:r>
      <w:r w:rsidRPr="00A81C2E">
        <w:rPr>
          <w:rFonts w:ascii="Arial Narrow" w:hAnsi="Arial Narrow"/>
          <w:spacing w:val="8"/>
        </w:rPr>
        <w:t xml:space="preserve"> </w:t>
      </w:r>
      <w:r w:rsidRPr="00A81C2E">
        <w:rPr>
          <w:rFonts w:ascii="Arial Narrow" w:hAnsi="Arial Narrow"/>
        </w:rPr>
        <w:t>que</w:t>
      </w:r>
      <w:r w:rsidRPr="00A81C2E">
        <w:rPr>
          <w:rFonts w:ascii="Arial Narrow" w:hAnsi="Arial Narrow"/>
          <w:spacing w:val="8"/>
        </w:rPr>
        <w:t xml:space="preserve"> </w:t>
      </w:r>
      <w:r w:rsidRPr="00A81C2E">
        <w:rPr>
          <w:rFonts w:ascii="Arial Narrow" w:hAnsi="Arial Narrow"/>
        </w:rPr>
        <w:t>le</w:t>
      </w:r>
      <w:r w:rsidRPr="00A81C2E">
        <w:rPr>
          <w:rFonts w:ascii="Arial Narrow" w:hAnsi="Arial Narrow"/>
          <w:spacing w:val="8"/>
        </w:rPr>
        <w:t xml:space="preserve"> </w:t>
      </w:r>
      <w:r w:rsidRPr="00A81C2E">
        <w:rPr>
          <w:rFonts w:ascii="Arial Narrow" w:hAnsi="Arial Narrow"/>
        </w:rPr>
        <w:t>Fournisseur ou le prestataire n’a</w:t>
      </w:r>
      <w:r w:rsidRPr="00A81C2E">
        <w:rPr>
          <w:rFonts w:ascii="Arial Narrow" w:hAnsi="Arial Narrow"/>
          <w:spacing w:val="-4"/>
        </w:rPr>
        <w:t xml:space="preserve"> </w:t>
      </w:r>
      <w:r w:rsidRPr="00A81C2E">
        <w:rPr>
          <w:rFonts w:ascii="Arial Narrow" w:hAnsi="Arial Narrow"/>
        </w:rPr>
        <w:t>pas</w:t>
      </w:r>
      <w:r w:rsidRPr="00A81C2E">
        <w:rPr>
          <w:rFonts w:ascii="Arial Narrow" w:hAnsi="Arial Narrow"/>
          <w:spacing w:val="-4"/>
        </w:rPr>
        <w:t xml:space="preserve"> </w:t>
      </w:r>
      <w:r w:rsidRPr="00A81C2E">
        <w:rPr>
          <w:rFonts w:ascii="Arial Narrow" w:hAnsi="Arial Narrow"/>
        </w:rPr>
        <w:t>satisfait</w:t>
      </w:r>
      <w:r w:rsidRPr="00A81C2E">
        <w:rPr>
          <w:rFonts w:ascii="Arial Narrow" w:hAnsi="Arial Narrow"/>
          <w:spacing w:val="-4"/>
        </w:rPr>
        <w:t xml:space="preserve"> </w:t>
      </w:r>
      <w:r w:rsidRPr="00A81C2E">
        <w:rPr>
          <w:rFonts w:ascii="Arial Narrow" w:hAnsi="Arial Narrow"/>
        </w:rPr>
        <w:t>à</w:t>
      </w:r>
      <w:r w:rsidRPr="00A81C2E">
        <w:rPr>
          <w:rFonts w:ascii="Arial Narrow" w:hAnsi="Arial Narrow"/>
          <w:spacing w:val="-4"/>
        </w:rPr>
        <w:t xml:space="preserve"> </w:t>
      </w:r>
      <w:r w:rsidRPr="00A81C2E">
        <w:rPr>
          <w:rFonts w:ascii="Arial Narrow" w:hAnsi="Arial Narrow"/>
        </w:rPr>
        <w:t>ses</w:t>
      </w:r>
      <w:r w:rsidRPr="00A81C2E">
        <w:rPr>
          <w:rFonts w:ascii="Arial Narrow" w:hAnsi="Arial Narrow"/>
          <w:spacing w:val="-4"/>
        </w:rPr>
        <w:t xml:space="preserve"> </w:t>
      </w:r>
      <w:r w:rsidRPr="00A81C2E">
        <w:rPr>
          <w:rFonts w:ascii="Arial Narrow" w:hAnsi="Arial Narrow"/>
        </w:rPr>
        <w:t>engagements</w:t>
      </w:r>
      <w:r w:rsidRPr="00A81C2E">
        <w:rPr>
          <w:rFonts w:ascii="Arial Narrow" w:hAnsi="Arial Narrow"/>
          <w:spacing w:val="-4"/>
        </w:rPr>
        <w:t xml:space="preserve"> </w:t>
      </w:r>
      <w:r w:rsidRPr="00A81C2E">
        <w:rPr>
          <w:rFonts w:ascii="Arial Narrow" w:hAnsi="Arial Narrow"/>
        </w:rPr>
        <w:t>contractuels</w:t>
      </w:r>
      <w:r w:rsidRPr="00A81C2E">
        <w:rPr>
          <w:rFonts w:ascii="Arial Narrow" w:hAnsi="Arial Narrow"/>
          <w:spacing w:val="-4"/>
        </w:rPr>
        <w:t xml:space="preserve"> </w:t>
      </w:r>
      <w:r w:rsidRPr="00A81C2E">
        <w:rPr>
          <w:rFonts w:ascii="Arial Narrow" w:hAnsi="Arial Narrow"/>
        </w:rPr>
        <w:t>au</w:t>
      </w:r>
      <w:r w:rsidRPr="00A81C2E">
        <w:rPr>
          <w:rFonts w:ascii="Arial Narrow" w:hAnsi="Arial Narrow"/>
          <w:spacing w:val="-4"/>
        </w:rPr>
        <w:t xml:space="preserve"> </w:t>
      </w:r>
      <w:r w:rsidRPr="00A81C2E">
        <w:rPr>
          <w:rFonts w:ascii="Arial Narrow" w:hAnsi="Arial Narrow"/>
        </w:rPr>
        <w:t>titre</w:t>
      </w:r>
      <w:r w:rsidRPr="00A81C2E">
        <w:rPr>
          <w:rFonts w:ascii="Arial Narrow" w:hAnsi="Arial Narrow"/>
          <w:spacing w:val="-4"/>
        </w:rPr>
        <w:t xml:space="preserve"> </w:t>
      </w:r>
      <w:r w:rsidRPr="00A81C2E">
        <w:rPr>
          <w:rFonts w:ascii="Arial Narrow" w:hAnsi="Arial Narrow"/>
        </w:rPr>
        <w:t>du</w:t>
      </w:r>
      <w:r w:rsidRPr="00A81C2E">
        <w:rPr>
          <w:rFonts w:ascii="Arial Narrow" w:hAnsi="Arial Narrow"/>
          <w:spacing w:val="-4"/>
        </w:rPr>
        <w:t xml:space="preserve"> </w:t>
      </w:r>
      <w:r w:rsidRPr="00A81C2E">
        <w:rPr>
          <w:rFonts w:ascii="Arial Narrow" w:hAnsi="Arial Narrow"/>
        </w:rPr>
        <w:t>marché,</w:t>
      </w:r>
      <w:r w:rsidRPr="00A81C2E">
        <w:rPr>
          <w:rFonts w:ascii="Arial Narrow" w:hAnsi="Arial Narrow"/>
          <w:spacing w:val="-4"/>
        </w:rPr>
        <w:t xml:space="preserve"> </w:t>
      </w:r>
      <w:r w:rsidRPr="00A81C2E">
        <w:rPr>
          <w:rFonts w:ascii="Arial Narrow" w:hAnsi="Arial Narrow"/>
        </w:rPr>
        <w:t>sans</w:t>
      </w:r>
      <w:r w:rsidRPr="00A81C2E">
        <w:rPr>
          <w:rFonts w:ascii="Arial Narrow" w:hAnsi="Arial Narrow"/>
          <w:spacing w:val="-4"/>
        </w:rPr>
        <w:t xml:space="preserve"> </w:t>
      </w:r>
      <w:r w:rsidRPr="00A81C2E">
        <w:rPr>
          <w:rFonts w:ascii="Arial Narrow" w:hAnsi="Arial Narrow"/>
        </w:rPr>
        <w:t>pouvoir</w:t>
      </w:r>
      <w:r w:rsidRPr="00A81C2E">
        <w:rPr>
          <w:rFonts w:ascii="Arial Narrow" w:hAnsi="Arial Narrow"/>
          <w:spacing w:val="-4"/>
        </w:rPr>
        <w:t xml:space="preserve"> </w:t>
      </w:r>
      <w:r w:rsidRPr="00A81C2E">
        <w:rPr>
          <w:rFonts w:ascii="Arial Narrow" w:hAnsi="Arial Narrow"/>
        </w:rPr>
        <w:t>différer</w:t>
      </w:r>
      <w:r w:rsidRPr="00A81C2E">
        <w:rPr>
          <w:rFonts w:ascii="Arial Narrow" w:hAnsi="Arial Narrow"/>
          <w:spacing w:val="-4"/>
        </w:rPr>
        <w:t xml:space="preserve"> </w:t>
      </w:r>
      <w:r w:rsidRPr="00A81C2E">
        <w:rPr>
          <w:rFonts w:ascii="Arial Narrow" w:hAnsi="Arial Narrow"/>
        </w:rPr>
        <w:t>le</w:t>
      </w:r>
      <w:r w:rsidRPr="00A81C2E">
        <w:rPr>
          <w:rFonts w:ascii="Arial Narrow" w:hAnsi="Arial Narrow"/>
          <w:spacing w:val="-4"/>
        </w:rPr>
        <w:t xml:space="preserve"> </w:t>
      </w:r>
      <w:r w:rsidRPr="00A81C2E">
        <w:rPr>
          <w:rFonts w:ascii="Arial Narrow" w:hAnsi="Arial Narrow"/>
        </w:rPr>
        <w:t>paiement ni</w:t>
      </w:r>
      <w:r w:rsidRPr="00A81C2E">
        <w:rPr>
          <w:rFonts w:ascii="Arial Narrow" w:hAnsi="Arial Narrow"/>
          <w:spacing w:val="18"/>
        </w:rPr>
        <w:t xml:space="preserve"> </w:t>
      </w:r>
      <w:r w:rsidRPr="00A81C2E">
        <w:rPr>
          <w:rFonts w:ascii="Arial Narrow" w:hAnsi="Arial Narrow"/>
        </w:rPr>
        <w:t>soulever</w:t>
      </w:r>
      <w:r w:rsidRPr="00A81C2E">
        <w:rPr>
          <w:rFonts w:ascii="Arial Narrow" w:hAnsi="Arial Narrow"/>
          <w:spacing w:val="18"/>
        </w:rPr>
        <w:t xml:space="preserve"> </w:t>
      </w:r>
      <w:r w:rsidRPr="00A81C2E">
        <w:rPr>
          <w:rFonts w:ascii="Arial Narrow" w:hAnsi="Arial Narrow"/>
        </w:rPr>
        <w:t>de</w:t>
      </w:r>
      <w:r w:rsidRPr="00A81C2E">
        <w:rPr>
          <w:rFonts w:ascii="Arial Narrow" w:hAnsi="Arial Narrow"/>
          <w:spacing w:val="18"/>
        </w:rPr>
        <w:t xml:space="preserve"> </w:t>
      </w:r>
      <w:r w:rsidRPr="00A81C2E">
        <w:rPr>
          <w:rFonts w:ascii="Arial Narrow" w:hAnsi="Arial Narrow"/>
        </w:rPr>
        <w:t>contestation</w:t>
      </w:r>
      <w:r w:rsidRPr="00A81C2E">
        <w:rPr>
          <w:rFonts w:ascii="Arial Narrow" w:hAnsi="Arial Narrow"/>
          <w:spacing w:val="18"/>
        </w:rPr>
        <w:t xml:space="preserve"> </w:t>
      </w:r>
      <w:r w:rsidRPr="00A81C2E">
        <w:rPr>
          <w:rFonts w:ascii="Arial Narrow" w:hAnsi="Arial Narrow"/>
        </w:rPr>
        <w:t>pour</w:t>
      </w:r>
      <w:r w:rsidRPr="00A81C2E">
        <w:rPr>
          <w:rFonts w:ascii="Arial Narrow" w:hAnsi="Arial Narrow"/>
          <w:spacing w:val="18"/>
        </w:rPr>
        <w:t xml:space="preserve"> </w:t>
      </w:r>
      <w:r w:rsidRPr="00A81C2E">
        <w:rPr>
          <w:rFonts w:ascii="Arial Narrow" w:hAnsi="Arial Narrow"/>
        </w:rPr>
        <w:t>quelque</w:t>
      </w:r>
      <w:r w:rsidRPr="00A81C2E">
        <w:rPr>
          <w:rFonts w:ascii="Arial Narrow" w:hAnsi="Arial Narrow"/>
          <w:spacing w:val="18"/>
        </w:rPr>
        <w:t xml:space="preserve"> </w:t>
      </w:r>
      <w:r w:rsidRPr="00A81C2E">
        <w:rPr>
          <w:rFonts w:ascii="Arial Narrow" w:hAnsi="Arial Narrow"/>
        </w:rPr>
        <w:t>motif</w:t>
      </w:r>
      <w:r w:rsidRPr="00A81C2E">
        <w:rPr>
          <w:rFonts w:ascii="Arial Narrow" w:hAnsi="Arial Narrow"/>
          <w:spacing w:val="18"/>
        </w:rPr>
        <w:t xml:space="preserve"> </w:t>
      </w:r>
      <w:r w:rsidRPr="00A81C2E">
        <w:rPr>
          <w:rFonts w:ascii="Arial Narrow" w:hAnsi="Arial Narrow"/>
        </w:rPr>
        <w:t>que</w:t>
      </w:r>
      <w:r w:rsidRPr="00A81C2E">
        <w:rPr>
          <w:rFonts w:ascii="Arial Narrow" w:hAnsi="Arial Narrow"/>
          <w:spacing w:val="18"/>
        </w:rPr>
        <w:t xml:space="preserve"> </w:t>
      </w:r>
      <w:r w:rsidRPr="00A81C2E">
        <w:rPr>
          <w:rFonts w:ascii="Arial Narrow" w:hAnsi="Arial Narrow"/>
        </w:rPr>
        <w:t>ce</w:t>
      </w:r>
      <w:r w:rsidRPr="00A81C2E">
        <w:rPr>
          <w:rFonts w:ascii="Arial Narrow" w:hAnsi="Arial Narrow"/>
          <w:spacing w:val="18"/>
        </w:rPr>
        <w:t xml:space="preserve"> </w:t>
      </w:r>
      <w:r w:rsidRPr="00A81C2E">
        <w:rPr>
          <w:rFonts w:ascii="Arial Narrow" w:hAnsi="Arial Narrow"/>
        </w:rPr>
        <w:t>soit,</w:t>
      </w:r>
      <w:r w:rsidRPr="00A81C2E">
        <w:rPr>
          <w:rFonts w:ascii="Arial Narrow" w:hAnsi="Arial Narrow"/>
          <w:spacing w:val="18"/>
        </w:rPr>
        <w:t xml:space="preserve"> </w:t>
      </w:r>
      <w:r w:rsidRPr="00A81C2E">
        <w:rPr>
          <w:rFonts w:ascii="Arial Narrow" w:hAnsi="Arial Narrow"/>
        </w:rPr>
        <w:t>toute</w:t>
      </w:r>
      <w:r w:rsidRPr="00A81C2E">
        <w:rPr>
          <w:rFonts w:ascii="Arial Narrow" w:hAnsi="Arial Narrow"/>
          <w:spacing w:val="18"/>
        </w:rPr>
        <w:t xml:space="preserve"> </w:t>
      </w:r>
      <w:r w:rsidRPr="00A81C2E">
        <w:rPr>
          <w:rFonts w:ascii="Arial Narrow" w:hAnsi="Arial Narrow"/>
        </w:rPr>
        <w:t>somme</w:t>
      </w:r>
      <w:r w:rsidRPr="00A81C2E">
        <w:rPr>
          <w:rFonts w:ascii="Arial Narrow" w:hAnsi="Arial Narrow"/>
          <w:spacing w:val="18"/>
        </w:rPr>
        <w:t xml:space="preserve"> </w:t>
      </w:r>
      <w:r w:rsidRPr="00A81C2E">
        <w:rPr>
          <w:rFonts w:ascii="Arial Narrow" w:hAnsi="Arial Narrow"/>
        </w:rPr>
        <w:t>jusqu’à</w:t>
      </w:r>
      <w:r w:rsidRPr="00A81C2E">
        <w:rPr>
          <w:rFonts w:ascii="Arial Narrow" w:hAnsi="Arial Narrow"/>
          <w:spacing w:val="18"/>
        </w:rPr>
        <w:t xml:space="preserve"> </w:t>
      </w:r>
      <w:r w:rsidRPr="00A81C2E">
        <w:rPr>
          <w:rFonts w:ascii="Arial Narrow" w:hAnsi="Arial Narrow"/>
        </w:rPr>
        <w:t>concurrence</w:t>
      </w:r>
      <w:r w:rsidRPr="00A81C2E">
        <w:rPr>
          <w:rFonts w:ascii="Arial Narrow" w:hAnsi="Arial Narrow"/>
          <w:spacing w:val="18"/>
        </w:rPr>
        <w:t xml:space="preserve"> </w:t>
      </w:r>
      <w:r w:rsidRPr="00A81C2E">
        <w:rPr>
          <w:rFonts w:ascii="Arial Narrow" w:hAnsi="Arial Narrow"/>
        </w:rPr>
        <w:t>de</w:t>
      </w:r>
      <w:r w:rsidRPr="00A81C2E">
        <w:rPr>
          <w:rFonts w:ascii="Arial Narrow" w:hAnsi="Arial Narrow"/>
          <w:spacing w:val="18"/>
        </w:rPr>
        <w:t xml:space="preserve"> </w:t>
      </w:r>
      <w:r w:rsidRPr="00A81C2E">
        <w:rPr>
          <w:rFonts w:ascii="Arial Narrow" w:hAnsi="Arial Narrow"/>
        </w:rPr>
        <w:t>la somme</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__________</w:t>
      </w:r>
      <w:r w:rsidRPr="00A81C2E">
        <w:rPr>
          <w:rFonts w:ascii="Arial Narrow" w:hAnsi="Arial Narrow"/>
          <w:i/>
          <w:iCs/>
        </w:rPr>
        <w:t xml:space="preserve"> [en</w:t>
      </w:r>
      <w:r w:rsidRPr="00A81C2E">
        <w:rPr>
          <w:rFonts w:ascii="Arial Narrow" w:hAnsi="Arial Narrow"/>
          <w:i/>
          <w:iCs/>
          <w:spacing w:val="6"/>
        </w:rPr>
        <w:t xml:space="preserve"> </w:t>
      </w:r>
      <w:r w:rsidRPr="00A81C2E">
        <w:rPr>
          <w:rFonts w:ascii="Arial Narrow" w:hAnsi="Arial Narrow"/>
          <w:i/>
          <w:iCs/>
        </w:rPr>
        <w:t>chiffres</w:t>
      </w:r>
      <w:r w:rsidRPr="00A81C2E">
        <w:rPr>
          <w:rFonts w:ascii="Arial Narrow" w:hAnsi="Arial Narrow"/>
          <w:i/>
          <w:iCs/>
          <w:spacing w:val="6"/>
        </w:rPr>
        <w:t xml:space="preserve"> </w:t>
      </w:r>
      <w:r w:rsidRPr="00A81C2E">
        <w:rPr>
          <w:rFonts w:ascii="Arial Narrow" w:hAnsi="Arial Narrow"/>
          <w:i/>
          <w:iCs/>
        </w:rPr>
        <w:t>et</w:t>
      </w:r>
      <w:r w:rsidRPr="00A81C2E">
        <w:rPr>
          <w:rFonts w:ascii="Arial Narrow" w:hAnsi="Arial Narrow"/>
          <w:i/>
          <w:iCs/>
          <w:spacing w:val="6"/>
        </w:rPr>
        <w:t xml:space="preserve"> </w:t>
      </w:r>
      <w:r w:rsidRPr="00A81C2E">
        <w:rPr>
          <w:rFonts w:ascii="Arial Narrow" w:hAnsi="Arial Narrow"/>
          <w:i/>
          <w:iCs/>
        </w:rPr>
        <w:t>en</w:t>
      </w:r>
      <w:r w:rsidRPr="00A81C2E">
        <w:rPr>
          <w:rFonts w:ascii="Arial Narrow" w:hAnsi="Arial Narrow"/>
          <w:i/>
          <w:iCs/>
          <w:spacing w:val="6"/>
        </w:rPr>
        <w:t xml:space="preserve"> </w:t>
      </w:r>
      <w:r w:rsidRPr="00A81C2E">
        <w:rPr>
          <w:rFonts w:ascii="Arial Narrow" w:hAnsi="Arial Narrow"/>
          <w:i/>
          <w:iCs/>
        </w:rPr>
        <w:t>lettres]</w:t>
      </w:r>
      <w:r w:rsidRPr="00A81C2E">
        <w:rPr>
          <w:rFonts w:ascii="Arial Narrow" w:hAnsi="Arial Narrow"/>
        </w:rPr>
        <w:t>.</w:t>
      </w:r>
    </w:p>
    <w:p w14:paraId="447364B1" w14:textId="77777777" w:rsidR="00625886" w:rsidRPr="00A81C2E" w:rsidRDefault="00625886" w:rsidP="00A81C2E">
      <w:pPr>
        <w:widowControl w:val="0"/>
        <w:suppressAutoHyphens/>
        <w:autoSpaceDE w:val="0"/>
        <w:autoSpaceDN w:val="0"/>
        <w:spacing w:after="60"/>
        <w:ind w:left="107" w:right="83"/>
        <w:textAlignment w:val="baseline"/>
        <w:rPr>
          <w:rFonts w:ascii="Arial Narrow" w:hAnsi="Arial Narrow"/>
        </w:rPr>
      </w:pPr>
      <w:r w:rsidRPr="00A81C2E">
        <w:rPr>
          <w:rFonts w:ascii="Arial Narrow" w:hAnsi="Arial Narrow"/>
        </w:rPr>
        <w:t>Nous</w:t>
      </w:r>
      <w:r w:rsidRPr="00A81C2E">
        <w:rPr>
          <w:rFonts w:ascii="Arial Narrow" w:hAnsi="Arial Narrow"/>
          <w:spacing w:val="16"/>
        </w:rPr>
        <w:t xml:space="preserve"> </w:t>
      </w:r>
      <w:r w:rsidRPr="00A81C2E">
        <w:rPr>
          <w:rFonts w:ascii="Arial Narrow" w:hAnsi="Arial Narrow"/>
        </w:rPr>
        <w:t>convenons</w:t>
      </w:r>
      <w:r w:rsidRPr="00A81C2E">
        <w:rPr>
          <w:rFonts w:ascii="Arial Narrow" w:hAnsi="Arial Narrow"/>
          <w:spacing w:val="16"/>
        </w:rPr>
        <w:t xml:space="preserve"> </w:t>
      </w:r>
      <w:r w:rsidRPr="00A81C2E">
        <w:rPr>
          <w:rFonts w:ascii="Arial Narrow" w:hAnsi="Arial Narrow"/>
        </w:rPr>
        <w:t>qu’aucun</w:t>
      </w:r>
      <w:r w:rsidRPr="00A81C2E">
        <w:rPr>
          <w:rFonts w:ascii="Arial Narrow" w:hAnsi="Arial Narrow"/>
          <w:spacing w:val="16"/>
        </w:rPr>
        <w:t xml:space="preserve"> </w:t>
      </w:r>
      <w:r w:rsidRPr="00A81C2E">
        <w:rPr>
          <w:rFonts w:ascii="Arial Narrow" w:hAnsi="Arial Narrow"/>
        </w:rPr>
        <w:t>changement</w:t>
      </w:r>
      <w:r w:rsidRPr="00A81C2E">
        <w:rPr>
          <w:rFonts w:ascii="Arial Narrow" w:hAnsi="Arial Narrow"/>
          <w:spacing w:val="16"/>
        </w:rPr>
        <w:t xml:space="preserve"> </w:t>
      </w:r>
      <w:r w:rsidRPr="00A81C2E">
        <w:rPr>
          <w:rFonts w:ascii="Arial Narrow" w:hAnsi="Arial Narrow"/>
        </w:rPr>
        <w:t>ou</w:t>
      </w:r>
      <w:r w:rsidRPr="00A81C2E">
        <w:rPr>
          <w:rFonts w:ascii="Arial Narrow" w:hAnsi="Arial Narrow"/>
          <w:spacing w:val="16"/>
        </w:rPr>
        <w:t xml:space="preserve"> </w:t>
      </w:r>
      <w:r w:rsidRPr="00A81C2E">
        <w:rPr>
          <w:rFonts w:ascii="Arial Narrow" w:hAnsi="Arial Narrow"/>
        </w:rPr>
        <w:t>additif</w:t>
      </w:r>
      <w:r w:rsidRPr="00A81C2E">
        <w:rPr>
          <w:rFonts w:ascii="Arial Narrow" w:hAnsi="Arial Narrow"/>
          <w:spacing w:val="16"/>
        </w:rPr>
        <w:t xml:space="preserve"> </w:t>
      </w:r>
      <w:r w:rsidRPr="00A81C2E">
        <w:rPr>
          <w:rFonts w:ascii="Arial Narrow" w:hAnsi="Arial Narrow"/>
        </w:rPr>
        <w:t>ou</w:t>
      </w:r>
      <w:r w:rsidRPr="00A81C2E">
        <w:rPr>
          <w:rFonts w:ascii="Arial Narrow" w:hAnsi="Arial Narrow"/>
          <w:spacing w:val="16"/>
        </w:rPr>
        <w:t xml:space="preserve"> </w:t>
      </w:r>
      <w:r w:rsidRPr="00A81C2E">
        <w:rPr>
          <w:rFonts w:ascii="Arial Narrow" w:hAnsi="Arial Narrow"/>
        </w:rPr>
        <w:t>aucune</w:t>
      </w:r>
      <w:r w:rsidRPr="00A81C2E">
        <w:rPr>
          <w:rFonts w:ascii="Arial Narrow" w:hAnsi="Arial Narrow"/>
          <w:spacing w:val="16"/>
        </w:rPr>
        <w:t xml:space="preserve"> </w:t>
      </w:r>
      <w:r w:rsidRPr="00A81C2E">
        <w:rPr>
          <w:rFonts w:ascii="Arial Narrow" w:hAnsi="Arial Narrow"/>
        </w:rPr>
        <w:t>autre</w:t>
      </w:r>
      <w:r w:rsidRPr="00A81C2E">
        <w:rPr>
          <w:rFonts w:ascii="Arial Narrow" w:hAnsi="Arial Narrow"/>
          <w:spacing w:val="16"/>
        </w:rPr>
        <w:t xml:space="preserve"> </w:t>
      </w:r>
      <w:r w:rsidRPr="00A81C2E">
        <w:rPr>
          <w:rFonts w:ascii="Arial Narrow" w:hAnsi="Arial Narrow"/>
        </w:rPr>
        <w:t>modification</w:t>
      </w:r>
      <w:r w:rsidRPr="00A81C2E">
        <w:rPr>
          <w:rFonts w:ascii="Arial Narrow" w:hAnsi="Arial Narrow"/>
          <w:spacing w:val="16"/>
        </w:rPr>
        <w:t xml:space="preserve"> </w:t>
      </w:r>
      <w:r w:rsidRPr="00A81C2E">
        <w:rPr>
          <w:rFonts w:ascii="Arial Narrow" w:hAnsi="Arial Narrow"/>
        </w:rPr>
        <w:t>au</w:t>
      </w:r>
      <w:r w:rsidRPr="00A81C2E">
        <w:rPr>
          <w:rFonts w:ascii="Arial Narrow" w:hAnsi="Arial Narrow"/>
          <w:spacing w:val="16"/>
        </w:rPr>
        <w:t xml:space="preserve"> </w:t>
      </w:r>
      <w:r w:rsidRPr="00A81C2E">
        <w:rPr>
          <w:rFonts w:ascii="Arial Narrow" w:hAnsi="Arial Narrow"/>
        </w:rPr>
        <w:t>marché</w:t>
      </w:r>
      <w:r w:rsidRPr="00A81C2E">
        <w:rPr>
          <w:rFonts w:ascii="Arial Narrow" w:hAnsi="Arial Narrow"/>
          <w:spacing w:val="16"/>
        </w:rPr>
        <w:t xml:space="preserve"> </w:t>
      </w:r>
      <w:r w:rsidRPr="00A81C2E">
        <w:rPr>
          <w:rFonts w:ascii="Arial Narrow" w:hAnsi="Arial Narrow"/>
        </w:rPr>
        <w:t>ne</w:t>
      </w:r>
      <w:r w:rsidRPr="00A81C2E">
        <w:rPr>
          <w:rFonts w:ascii="Arial Narrow" w:hAnsi="Arial Narrow"/>
          <w:spacing w:val="16"/>
        </w:rPr>
        <w:t xml:space="preserve"> </w:t>
      </w:r>
      <w:r w:rsidRPr="00A81C2E">
        <w:rPr>
          <w:rFonts w:ascii="Arial Narrow" w:hAnsi="Arial Narrow"/>
        </w:rPr>
        <w:t>nous libérera</w:t>
      </w:r>
      <w:r w:rsidRPr="00A81C2E">
        <w:rPr>
          <w:rFonts w:ascii="Arial Narrow" w:hAnsi="Arial Narrow"/>
          <w:spacing w:val="21"/>
        </w:rPr>
        <w:t xml:space="preserve"> </w:t>
      </w:r>
      <w:r w:rsidRPr="00A81C2E">
        <w:rPr>
          <w:rFonts w:ascii="Arial Narrow" w:hAnsi="Arial Narrow"/>
        </w:rPr>
        <w:t>d’une</w:t>
      </w:r>
      <w:r w:rsidRPr="00A81C2E">
        <w:rPr>
          <w:rFonts w:ascii="Arial Narrow" w:hAnsi="Arial Narrow"/>
          <w:spacing w:val="21"/>
        </w:rPr>
        <w:t xml:space="preserve"> </w:t>
      </w:r>
      <w:r w:rsidRPr="00A81C2E">
        <w:rPr>
          <w:rFonts w:ascii="Arial Narrow" w:hAnsi="Arial Narrow"/>
        </w:rPr>
        <w:t>obligation</w:t>
      </w:r>
      <w:r w:rsidRPr="00A81C2E">
        <w:rPr>
          <w:rFonts w:ascii="Arial Narrow" w:hAnsi="Arial Narrow"/>
          <w:spacing w:val="21"/>
        </w:rPr>
        <w:t xml:space="preserve"> </w:t>
      </w:r>
      <w:r w:rsidRPr="00A81C2E">
        <w:rPr>
          <w:rFonts w:ascii="Arial Narrow" w:hAnsi="Arial Narrow"/>
        </w:rPr>
        <w:t>quelconque</w:t>
      </w:r>
      <w:r w:rsidRPr="00A81C2E">
        <w:rPr>
          <w:rFonts w:ascii="Arial Narrow" w:hAnsi="Arial Narrow"/>
          <w:spacing w:val="21"/>
        </w:rPr>
        <w:t xml:space="preserve"> </w:t>
      </w:r>
      <w:r w:rsidRPr="00A81C2E">
        <w:rPr>
          <w:rFonts w:ascii="Arial Narrow" w:hAnsi="Arial Narrow"/>
        </w:rPr>
        <w:t>nous</w:t>
      </w:r>
      <w:r w:rsidRPr="00A81C2E">
        <w:rPr>
          <w:rFonts w:ascii="Arial Narrow" w:hAnsi="Arial Narrow"/>
          <w:spacing w:val="21"/>
        </w:rPr>
        <w:t xml:space="preserve"> </w:t>
      </w:r>
      <w:r w:rsidRPr="00A81C2E">
        <w:rPr>
          <w:rFonts w:ascii="Arial Narrow" w:hAnsi="Arial Narrow"/>
        </w:rPr>
        <w:t>incombant</w:t>
      </w:r>
      <w:r w:rsidRPr="00A81C2E">
        <w:rPr>
          <w:rFonts w:ascii="Arial Narrow" w:hAnsi="Arial Narrow"/>
          <w:spacing w:val="21"/>
        </w:rPr>
        <w:t xml:space="preserve"> </w:t>
      </w:r>
      <w:r w:rsidRPr="00A81C2E">
        <w:rPr>
          <w:rFonts w:ascii="Arial Narrow" w:hAnsi="Arial Narrow"/>
        </w:rPr>
        <w:t>en</w:t>
      </w:r>
      <w:r w:rsidRPr="00A81C2E">
        <w:rPr>
          <w:rFonts w:ascii="Arial Narrow" w:hAnsi="Arial Narrow"/>
          <w:spacing w:val="21"/>
        </w:rPr>
        <w:t xml:space="preserve"> </w:t>
      </w:r>
      <w:r w:rsidRPr="00A81C2E">
        <w:rPr>
          <w:rFonts w:ascii="Arial Narrow" w:hAnsi="Arial Narrow"/>
        </w:rPr>
        <w:t>vertu</w:t>
      </w:r>
      <w:r w:rsidRPr="00A81C2E">
        <w:rPr>
          <w:rFonts w:ascii="Arial Narrow" w:hAnsi="Arial Narrow"/>
          <w:spacing w:val="21"/>
        </w:rPr>
        <w:t xml:space="preserve"> </w:t>
      </w:r>
      <w:r w:rsidRPr="00A81C2E">
        <w:rPr>
          <w:rFonts w:ascii="Arial Narrow" w:hAnsi="Arial Narrow"/>
        </w:rPr>
        <w:t>du</w:t>
      </w:r>
      <w:r w:rsidRPr="00A81C2E">
        <w:rPr>
          <w:rFonts w:ascii="Arial Narrow" w:hAnsi="Arial Narrow"/>
          <w:spacing w:val="21"/>
        </w:rPr>
        <w:t xml:space="preserve"> </w:t>
      </w:r>
      <w:r w:rsidRPr="00A81C2E">
        <w:rPr>
          <w:rFonts w:ascii="Arial Narrow" w:hAnsi="Arial Narrow"/>
        </w:rPr>
        <w:t>présent</w:t>
      </w:r>
      <w:r w:rsidRPr="00A81C2E">
        <w:rPr>
          <w:rFonts w:ascii="Arial Narrow" w:hAnsi="Arial Narrow"/>
          <w:spacing w:val="21"/>
        </w:rPr>
        <w:t xml:space="preserve"> </w:t>
      </w:r>
      <w:r w:rsidRPr="00A81C2E">
        <w:rPr>
          <w:rFonts w:ascii="Arial Narrow" w:hAnsi="Arial Narrow"/>
        </w:rPr>
        <w:t>cautionnement</w:t>
      </w:r>
      <w:r w:rsidRPr="00A81C2E">
        <w:rPr>
          <w:rFonts w:ascii="Arial Narrow" w:hAnsi="Arial Narrow"/>
          <w:spacing w:val="21"/>
        </w:rPr>
        <w:t xml:space="preserve"> </w:t>
      </w:r>
      <w:r w:rsidRPr="00A81C2E">
        <w:rPr>
          <w:rFonts w:ascii="Arial Narrow" w:hAnsi="Arial Narrow"/>
        </w:rPr>
        <w:t>définitif</w:t>
      </w:r>
      <w:r w:rsidRPr="00A81C2E">
        <w:rPr>
          <w:rFonts w:ascii="Arial Narrow" w:hAnsi="Arial Narrow"/>
          <w:spacing w:val="21"/>
        </w:rPr>
        <w:t xml:space="preserve"> </w:t>
      </w:r>
      <w:r w:rsidRPr="00A81C2E">
        <w:rPr>
          <w:rFonts w:ascii="Arial Narrow" w:hAnsi="Arial Narrow"/>
        </w:rPr>
        <w:t>et nous</w:t>
      </w:r>
      <w:r w:rsidRPr="00A81C2E">
        <w:rPr>
          <w:rFonts w:ascii="Arial Narrow" w:hAnsi="Arial Narrow"/>
          <w:spacing w:val="7"/>
        </w:rPr>
        <w:t xml:space="preserve"> </w:t>
      </w:r>
      <w:r w:rsidRPr="00A81C2E">
        <w:rPr>
          <w:rFonts w:ascii="Arial Narrow" w:hAnsi="Arial Narrow"/>
        </w:rPr>
        <w:t>dérogeons</w:t>
      </w:r>
      <w:r w:rsidRPr="00A81C2E">
        <w:rPr>
          <w:rFonts w:ascii="Arial Narrow" w:hAnsi="Arial Narrow"/>
          <w:spacing w:val="7"/>
        </w:rPr>
        <w:t xml:space="preserve"> </w:t>
      </w:r>
      <w:r w:rsidRPr="00A81C2E">
        <w:rPr>
          <w:rFonts w:ascii="Arial Narrow" w:hAnsi="Arial Narrow"/>
        </w:rPr>
        <w:t>par</w:t>
      </w:r>
      <w:r w:rsidRPr="00A81C2E">
        <w:rPr>
          <w:rFonts w:ascii="Arial Narrow" w:hAnsi="Arial Narrow"/>
          <w:spacing w:val="7"/>
        </w:rPr>
        <w:t xml:space="preserve"> </w:t>
      </w:r>
      <w:r w:rsidRPr="00A81C2E">
        <w:rPr>
          <w:rFonts w:ascii="Arial Narrow" w:hAnsi="Arial Narrow"/>
        </w:rPr>
        <w:t>la</w:t>
      </w:r>
      <w:r w:rsidRPr="00A81C2E">
        <w:rPr>
          <w:rFonts w:ascii="Arial Narrow" w:hAnsi="Arial Narrow"/>
          <w:spacing w:val="7"/>
        </w:rPr>
        <w:t xml:space="preserve"> </w:t>
      </w:r>
      <w:r w:rsidRPr="00A81C2E">
        <w:rPr>
          <w:rFonts w:ascii="Arial Narrow" w:hAnsi="Arial Narrow"/>
        </w:rPr>
        <w:t>présente</w:t>
      </w:r>
      <w:r w:rsidRPr="00A81C2E">
        <w:rPr>
          <w:rFonts w:ascii="Arial Narrow" w:hAnsi="Arial Narrow"/>
          <w:spacing w:val="7"/>
        </w:rPr>
        <w:t xml:space="preserve"> </w:t>
      </w:r>
      <w:r w:rsidRPr="00A81C2E">
        <w:rPr>
          <w:rFonts w:ascii="Arial Narrow" w:hAnsi="Arial Narrow"/>
        </w:rPr>
        <w:t>à</w:t>
      </w:r>
      <w:r w:rsidRPr="00A81C2E">
        <w:rPr>
          <w:rFonts w:ascii="Arial Narrow" w:hAnsi="Arial Narrow"/>
          <w:spacing w:val="7"/>
        </w:rPr>
        <w:t xml:space="preserve"> </w:t>
      </w:r>
      <w:r w:rsidRPr="00A81C2E">
        <w:rPr>
          <w:rFonts w:ascii="Arial Narrow" w:hAnsi="Arial Narrow"/>
        </w:rPr>
        <w:t>la</w:t>
      </w:r>
      <w:r w:rsidRPr="00A81C2E">
        <w:rPr>
          <w:rFonts w:ascii="Arial Narrow" w:hAnsi="Arial Narrow"/>
          <w:spacing w:val="7"/>
        </w:rPr>
        <w:t xml:space="preserve"> </w:t>
      </w:r>
      <w:r w:rsidRPr="00A81C2E">
        <w:rPr>
          <w:rFonts w:ascii="Arial Narrow" w:hAnsi="Arial Narrow"/>
        </w:rPr>
        <w:t>notification</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toute</w:t>
      </w:r>
      <w:r w:rsidRPr="00A81C2E">
        <w:rPr>
          <w:rFonts w:ascii="Arial Narrow" w:hAnsi="Arial Narrow"/>
          <w:spacing w:val="7"/>
        </w:rPr>
        <w:t xml:space="preserve"> </w:t>
      </w:r>
      <w:r w:rsidRPr="00A81C2E">
        <w:rPr>
          <w:rFonts w:ascii="Arial Narrow" w:hAnsi="Arial Narrow"/>
        </w:rPr>
        <w:t>modification,</w:t>
      </w:r>
      <w:r w:rsidRPr="00A81C2E">
        <w:rPr>
          <w:rFonts w:ascii="Arial Narrow" w:hAnsi="Arial Narrow"/>
          <w:spacing w:val="7"/>
        </w:rPr>
        <w:t xml:space="preserve"> </w:t>
      </w:r>
      <w:r w:rsidRPr="00A81C2E">
        <w:rPr>
          <w:rFonts w:ascii="Arial Narrow" w:hAnsi="Arial Narrow"/>
        </w:rPr>
        <w:t>additif</w:t>
      </w:r>
      <w:r w:rsidRPr="00A81C2E">
        <w:rPr>
          <w:rFonts w:ascii="Arial Narrow" w:hAnsi="Arial Narrow"/>
          <w:spacing w:val="7"/>
        </w:rPr>
        <w:t xml:space="preserve"> </w:t>
      </w:r>
      <w:r w:rsidRPr="00A81C2E">
        <w:rPr>
          <w:rFonts w:ascii="Arial Narrow" w:hAnsi="Arial Narrow"/>
        </w:rPr>
        <w:t>ou</w:t>
      </w:r>
      <w:r w:rsidRPr="00A81C2E">
        <w:rPr>
          <w:rFonts w:ascii="Arial Narrow" w:hAnsi="Arial Narrow"/>
          <w:spacing w:val="7"/>
        </w:rPr>
        <w:t xml:space="preserve"> </w:t>
      </w:r>
      <w:r w:rsidRPr="00A81C2E">
        <w:rPr>
          <w:rFonts w:ascii="Arial Narrow" w:hAnsi="Arial Narrow"/>
        </w:rPr>
        <w:t>changement.</w:t>
      </w:r>
    </w:p>
    <w:p w14:paraId="19EAB112" w14:textId="77777777" w:rsidR="00625886" w:rsidRPr="00A81C2E" w:rsidRDefault="00625886" w:rsidP="00A81C2E">
      <w:pPr>
        <w:widowControl w:val="0"/>
        <w:suppressAutoHyphens/>
        <w:autoSpaceDE w:val="0"/>
        <w:autoSpaceDN w:val="0"/>
        <w:spacing w:after="60"/>
        <w:ind w:left="107" w:right="83"/>
        <w:textAlignment w:val="baseline"/>
        <w:rPr>
          <w:rFonts w:ascii="Arial Narrow" w:hAnsi="Arial Narrow"/>
        </w:rPr>
      </w:pPr>
      <w:r w:rsidRPr="00A81C2E">
        <w:rPr>
          <w:rFonts w:ascii="Arial Narrow" w:hAnsi="Arial Narrow"/>
        </w:rPr>
        <w:t>Le présent cautionnement définitif prend effet à compter</w:t>
      </w:r>
      <w:r w:rsidRPr="00A81C2E">
        <w:rPr>
          <w:rFonts w:ascii="Arial Narrow" w:hAnsi="Arial Narrow"/>
          <w:spacing w:val="29"/>
        </w:rPr>
        <w:t xml:space="preserve"> </w:t>
      </w:r>
      <w:r w:rsidRPr="00A81C2E">
        <w:rPr>
          <w:rFonts w:ascii="Arial Narrow" w:hAnsi="Arial Narrow"/>
        </w:rPr>
        <w:t xml:space="preserve">de </w:t>
      </w:r>
      <w:r w:rsidRPr="00A81C2E">
        <w:rPr>
          <w:rFonts w:ascii="Arial Narrow" w:hAnsi="Arial Narrow"/>
          <w:spacing w:val="29"/>
        </w:rPr>
        <w:t>s</w:t>
      </w:r>
      <w:r w:rsidRPr="00A81C2E">
        <w:rPr>
          <w:rFonts w:ascii="Arial Narrow" w:hAnsi="Arial Narrow"/>
        </w:rPr>
        <w:t xml:space="preserve">a signature et dès notification </w:t>
      </w:r>
      <w:r w:rsidRPr="00A81C2E">
        <w:rPr>
          <w:rFonts w:ascii="Arial Narrow" w:hAnsi="Arial Narrow"/>
          <w:spacing w:val="29"/>
        </w:rPr>
        <w:t>du marché</w:t>
      </w:r>
      <w:r w:rsidRPr="00A81C2E">
        <w:rPr>
          <w:rFonts w:ascii="Arial Narrow" w:hAnsi="Arial Narrow"/>
        </w:rPr>
        <w:t>.</w:t>
      </w:r>
      <w:r w:rsidRPr="00A81C2E">
        <w:rPr>
          <w:rFonts w:ascii="Arial Narrow" w:hAnsi="Arial Narrow"/>
          <w:spacing w:val="6"/>
        </w:rPr>
        <w:t xml:space="preserve"> </w:t>
      </w:r>
      <w:r w:rsidRPr="00A81C2E">
        <w:rPr>
          <w:rFonts w:ascii="Arial Narrow" w:hAnsi="Arial Narrow"/>
        </w:rPr>
        <w:t>La caution</w:t>
      </w:r>
      <w:r w:rsidRPr="00A81C2E">
        <w:rPr>
          <w:rFonts w:ascii="Arial Narrow" w:hAnsi="Arial Narrow"/>
          <w:spacing w:val="6"/>
        </w:rPr>
        <w:t xml:space="preserve"> </w:t>
      </w:r>
      <w:r w:rsidRPr="00A81C2E">
        <w:rPr>
          <w:rFonts w:ascii="Arial Narrow" w:hAnsi="Arial Narrow"/>
        </w:rPr>
        <w:t>sera</w:t>
      </w:r>
      <w:r w:rsidRPr="00A81C2E">
        <w:rPr>
          <w:rFonts w:ascii="Arial Narrow" w:hAnsi="Arial Narrow"/>
          <w:spacing w:val="6"/>
        </w:rPr>
        <w:t xml:space="preserve"> </w:t>
      </w:r>
      <w:r w:rsidRPr="00A81C2E">
        <w:rPr>
          <w:rFonts w:ascii="Arial Narrow" w:hAnsi="Arial Narrow"/>
        </w:rPr>
        <w:t>libérée</w:t>
      </w:r>
      <w:r w:rsidRPr="00A81C2E">
        <w:rPr>
          <w:rFonts w:ascii="Arial Narrow" w:hAnsi="Arial Narrow"/>
          <w:spacing w:val="6"/>
        </w:rPr>
        <w:t xml:space="preserve"> </w:t>
      </w:r>
      <w:r w:rsidRPr="00A81C2E">
        <w:rPr>
          <w:rFonts w:ascii="Arial Narrow" w:hAnsi="Arial Narrow"/>
        </w:rPr>
        <w:t>dans</w:t>
      </w:r>
      <w:r w:rsidRPr="00A81C2E">
        <w:rPr>
          <w:rFonts w:ascii="Arial Narrow" w:hAnsi="Arial Narrow"/>
          <w:spacing w:val="6"/>
        </w:rPr>
        <w:t xml:space="preserve"> </w:t>
      </w:r>
      <w:r w:rsidRPr="00A81C2E">
        <w:rPr>
          <w:rFonts w:ascii="Arial Narrow" w:hAnsi="Arial Narrow"/>
        </w:rPr>
        <w:t>un</w:t>
      </w:r>
      <w:r w:rsidRPr="00A81C2E">
        <w:rPr>
          <w:rFonts w:ascii="Arial Narrow" w:hAnsi="Arial Narrow"/>
          <w:spacing w:val="6"/>
        </w:rPr>
        <w:t xml:space="preserve"> </w:t>
      </w:r>
      <w:r w:rsidRPr="00A81C2E">
        <w:rPr>
          <w:rFonts w:ascii="Arial Narrow" w:hAnsi="Arial Narrow"/>
        </w:rPr>
        <w:t>délai</w:t>
      </w:r>
      <w:r w:rsidRPr="00A81C2E">
        <w:rPr>
          <w:rFonts w:ascii="Arial Narrow" w:hAnsi="Arial Narrow"/>
          <w:spacing w:val="6"/>
        </w:rPr>
        <w:t xml:space="preserve"> (</w:t>
      </w:r>
      <w:r w:rsidRPr="00A81C2E">
        <w:rPr>
          <w:rFonts w:ascii="Arial Narrow" w:hAnsi="Arial Narrow"/>
        </w:rPr>
        <w:t>indiquer</w:t>
      </w:r>
      <w:r w:rsidRPr="00A81C2E">
        <w:rPr>
          <w:rFonts w:ascii="Arial Narrow" w:hAnsi="Arial Narrow"/>
          <w:spacing w:val="7"/>
        </w:rPr>
        <w:t xml:space="preserve"> </w:t>
      </w:r>
      <w:r w:rsidRPr="00A81C2E">
        <w:rPr>
          <w:rFonts w:ascii="Arial Narrow" w:hAnsi="Arial Narrow"/>
        </w:rPr>
        <w:t>le</w:t>
      </w:r>
      <w:r w:rsidRPr="00A81C2E">
        <w:rPr>
          <w:rFonts w:ascii="Arial Narrow" w:hAnsi="Arial Narrow"/>
          <w:spacing w:val="7"/>
        </w:rPr>
        <w:t xml:space="preserve"> </w:t>
      </w:r>
      <w:r w:rsidRPr="00A81C2E">
        <w:rPr>
          <w:rFonts w:ascii="Arial Narrow" w:hAnsi="Arial Narrow"/>
        </w:rPr>
        <w:t>délai)</w:t>
      </w:r>
      <w:r w:rsidRPr="00A81C2E">
        <w:rPr>
          <w:rFonts w:ascii="Arial Narrow" w:hAnsi="Arial Narrow"/>
          <w:spacing w:val="7"/>
        </w:rPr>
        <w:t xml:space="preserve"> </w:t>
      </w:r>
      <w:r w:rsidRPr="00A81C2E">
        <w:rPr>
          <w:rFonts w:ascii="Arial Narrow" w:hAnsi="Arial Narrow"/>
        </w:rPr>
        <w:t>à</w:t>
      </w:r>
      <w:r w:rsidRPr="00A81C2E">
        <w:rPr>
          <w:rFonts w:ascii="Arial Narrow" w:hAnsi="Arial Narrow"/>
          <w:spacing w:val="7"/>
        </w:rPr>
        <w:t xml:space="preserve"> </w:t>
      </w:r>
      <w:r w:rsidRPr="00A81C2E">
        <w:rPr>
          <w:rFonts w:ascii="Arial Narrow" w:hAnsi="Arial Narrow"/>
        </w:rPr>
        <w:t>compter</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la</w:t>
      </w:r>
      <w:r w:rsidRPr="00A81C2E">
        <w:rPr>
          <w:rFonts w:ascii="Arial Narrow" w:hAnsi="Arial Narrow"/>
          <w:spacing w:val="7"/>
        </w:rPr>
        <w:t xml:space="preserve"> </w:t>
      </w:r>
      <w:r w:rsidRPr="00A81C2E">
        <w:rPr>
          <w:rFonts w:ascii="Arial Narrow" w:hAnsi="Arial Narrow"/>
        </w:rPr>
        <w:t>date</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réception</w:t>
      </w:r>
      <w:r w:rsidRPr="00A81C2E">
        <w:rPr>
          <w:rFonts w:ascii="Arial Narrow" w:hAnsi="Arial Narrow"/>
          <w:spacing w:val="7"/>
        </w:rPr>
        <w:t xml:space="preserve"> </w:t>
      </w:r>
      <w:r w:rsidRPr="00A81C2E">
        <w:rPr>
          <w:rFonts w:ascii="Arial Narrow" w:hAnsi="Arial Narrow"/>
        </w:rPr>
        <w:t>provisoire</w:t>
      </w:r>
      <w:r w:rsidRPr="00A81C2E">
        <w:rPr>
          <w:rFonts w:ascii="Arial Narrow" w:hAnsi="Arial Narrow"/>
          <w:spacing w:val="7"/>
        </w:rPr>
        <w:t xml:space="preserve"> </w:t>
      </w:r>
      <w:r w:rsidRPr="00A81C2E">
        <w:rPr>
          <w:rFonts w:ascii="Arial Narrow" w:hAnsi="Arial Narrow"/>
        </w:rPr>
        <w:t>des</w:t>
      </w:r>
      <w:r w:rsidRPr="00A81C2E">
        <w:rPr>
          <w:rFonts w:ascii="Arial Narrow" w:hAnsi="Arial Narrow"/>
          <w:spacing w:val="7"/>
        </w:rPr>
        <w:t xml:space="preserve"> </w:t>
      </w:r>
      <w:r w:rsidRPr="00A81C2E">
        <w:rPr>
          <w:rFonts w:ascii="Arial Narrow" w:hAnsi="Arial Narrow"/>
        </w:rPr>
        <w:t>fournitures.</w:t>
      </w:r>
    </w:p>
    <w:p w14:paraId="5B97C00D" w14:textId="77777777" w:rsidR="00625886" w:rsidRPr="00A81C2E" w:rsidRDefault="00625886" w:rsidP="00A81C2E">
      <w:pPr>
        <w:widowControl w:val="0"/>
        <w:suppressAutoHyphens/>
        <w:autoSpaceDE w:val="0"/>
        <w:autoSpaceDN w:val="0"/>
        <w:spacing w:after="60"/>
        <w:ind w:left="107" w:right="-214"/>
        <w:textAlignment w:val="baseline"/>
        <w:rPr>
          <w:rFonts w:ascii="Arial Narrow" w:hAnsi="Arial Narrow"/>
        </w:rPr>
      </w:pPr>
      <w:r w:rsidRPr="00A81C2E">
        <w:rPr>
          <w:rFonts w:ascii="Arial Narrow" w:hAnsi="Arial Narrow"/>
        </w:rPr>
        <w:t xml:space="preserve">Après </w:t>
      </w:r>
      <w:r w:rsidRPr="00A81C2E">
        <w:rPr>
          <w:rFonts w:ascii="Arial Narrow" w:hAnsi="Arial Narrow"/>
          <w:spacing w:val="-9"/>
        </w:rPr>
        <w:t>le délai susvisé,</w:t>
      </w:r>
      <w:r w:rsidRPr="00A81C2E">
        <w:rPr>
          <w:rFonts w:ascii="Arial Narrow" w:hAnsi="Arial Narrow"/>
        </w:rPr>
        <w:t xml:space="preserve"> la caution devient sans objet et doit nous être automatiquement retournée sans </w:t>
      </w:r>
      <w:r w:rsidRPr="00A81C2E">
        <w:rPr>
          <w:rFonts w:ascii="Arial Narrow" w:hAnsi="Arial Narrow"/>
          <w:spacing w:val="-9"/>
        </w:rPr>
        <w:t>aucune forme de procédure.</w:t>
      </w:r>
    </w:p>
    <w:p w14:paraId="67AF9B9F" w14:textId="77777777" w:rsidR="00625886" w:rsidRPr="00A81C2E" w:rsidRDefault="00625886" w:rsidP="00A81C2E">
      <w:pPr>
        <w:widowControl w:val="0"/>
        <w:suppressAutoHyphens/>
        <w:autoSpaceDE w:val="0"/>
        <w:autoSpaceDN w:val="0"/>
        <w:spacing w:after="60"/>
        <w:ind w:left="107" w:right="82"/>
        <w:textAlignment w:val="baseline"/>
        <w:rPr>
          <w:rFonts w:ascii="Arial Narrow" w:hAnsi="Arial Narrow"/>
        </w:rPr>
      </w:pPr>
      <w:r w:rsidRPr="00A81C2E">
        <w:rPr>
          <w:rFonts w:ascii="Arial Narrow" w:hAnsi="Arial Narrow"/>
        </w:rPr>
        <w:t>Toute</w:t>
      </w:r>
      <w:r w:rsidRPr="00A81C2E">
        <w:rPr>
          <w:rFonts w:ascii="Arial Narrow" w:hAnsi="Arial Narrow"/>
          <w:spacing w:val="6"/>
        </w:rPr>
        <w:t xml:space="preserve"> </w:t>
      </w:r>
      <w:r w:rsidRPr="00A81C2E">
        <w:rPr>
          <w:rFonts w:ascii="Arial Narrow" w:hAnsi="Arial Narrow"/>
        </w:rPr>
        <w:t>demande</w:t>
      </w:r>
      <w:r w:rsidRPr="00A81C2E">
        <w:rPr>
          <w:rFonts w:ascii="Arial Narrow" w:hAnsi="Arial Narrow"/>
          <w:spacing w:val="6"/>
        </w:rPr>
        <w:t xml:space="preserve"> </w:t>
      </w:r>
      <w:r w:rsidRPr="00A81C2E">
        <w:rPr>
          <w:rFonts w:ascii="Arial Narrow" w:hAnsi="Arial Narrow"/>
        </w:rPr>
        <w:t>de</w:t>
      </w:r>
      <w:r w:rsidRPr="00A81C2E">
        <w:rPr>
          <w:rFonts w:ascii="Arial Narrow" w:hAnsi="Arial Narrow"/>
          <w:spacing w:val="6"/>
        </w:rPr>
        <w:t xml:space="preserve"> </w:t>
      </w:r>
      <w:r w:rsidRPr="00A81C2E">
        <w:rPr>
          <w:rFonts w:ascii="Arial Narrow" w:hAnsi="Arial Narrow"/>
        </w:rPr>
        <w:t>paiement</w:t>
      </w:r>
      <w:r w:rsidRPr="00A81C2E">
        <w:rPr>
          <w:rFonts w:ascii="Arial Narrow" w:hAnsi="Arial Narrow"/>
          <w:spacing w:val="6"/>
        </w:rPr>
        <w:t xml:space="preserve"> </w:t>
      </w:r>
      <w:r w:rsidRPr="00A81C2E">
        <w:rPr>
          <w:rFonts w:ascii="Arial Narrow" w:hAnsi="Arial Narrow"/>
        </w:rPr>
        <w:t>formulée</w:t>
      </w:r>
      <w:r w:rsidRPr="00A81C2E">
        <w:rPr>
          <w:rFonts w:ascii="Arial Narrow" w:hAnsi="Arial Narrow"/>
          <w:spacing w:val="6"/>
        </w:rPr>
        <w:t xml:space="preserve"> </w:t>
      </w:r>
      <w:r w:rsidRPr="00A81C2E">
        <w:rPr>
          <w:rFonts w:ascii="Arial Narrow" w:hAnsi="Arial Narrow"/>
        </w:rPr>
        <w:t>par</w:t>
      </w:r>
      <w:r w:rsidRPr="00A81C2E">
        <w:rPr>
          <w:rFonts w:ascii="Arial Narrow" w:hAnsi="Arial Narrow"/>
          <w:spacing w:val="6"/>
        </w:rPr>
        <w:t xml:space="preserve"> </w:t>
      </w:r>
      <w:r w:rsidRPr="00A81C2E">
        <w:rPr>
          <w:rFonts w:ascii="Arial Narrow" w:hAnsi="Arial Narrow"/>
        </w:rPr>
        <w:t>le</w:t>
      </w:r>
      <w:r w:rsidRPr="00A81C2E">
        <w:rPr>
          <w:rFonts w:ascii="Arial Narrow" w:hAnsi="Arial Narrow"/>
          <w:spacing w:val="6"/>
        </w:rPr>
        <w:t xml:space="preserve"> </w:t>
      </w:r>
      <w:r w:rsidRPr="00A81C2E">
        <w:rPr>
          <w:rFonts w:ascii="Arial Narrow" w:hAnsi="Arial Narrow"/>
        </w:rPr>
        <w:t>Maître</w:t>
      </w:r>
      <w:r w:rsidRPr="00A81C2E">
        <w:rPr>
          <w:rFonts w:ascii="Arial Narrow" w:hAnsi="Arial Narrow"/>
          <w:spacing w:val="6"/>
        </w:rPr>
        <w:t xml:space="preserve"> </w:t>
      </w:r>
      <w:r w:rsidRPr="00A81C2E">
        <w:rPr>
          <w:rFonts w:ascii="Arial Narrow" w:hAnsi="Arial Narrow"/>
        </w:rPr>
        <w:t>d’Ouvrage</w:t>
      </w:r>
      <w:r w:rsidRPr="00A81C2E">
        <w:rPr>
          <w:rFonts w:ascii="Arial Narrow" w:hAnsi="Arial Narrow"/>
          <w:i/>
          <w:iCs/>
        </w:rPr>
        <w:t xml:space="preserve"> </w:t>
      </w:r>
      <w:r w:rsidRPr="00A81C2E">
        <w:rPr>
          <w:rFonts w:ascii="Arial Narrow" w:hAnsi="Arial Narrow"/>
          <w:iCs/>
        </w:rPr>
        <w:t>ou le Maître d’Ouvrage Délégué</w:t>
      </w:r>
      <w:r w:rsidRPr="00A81C2E">
        <w:rPr>
          <w:rFonts w:ascii="Arial Narrow" w:hAnsi="Arial Narrow"/>
          <w:spacing w:val="6"/>
        </w:rPr>
        <w:t xml:space="preserve"> </w:t>
      </w:r>
      <w:r w:rsidRPr="00A81C2E">
        <w:rPr>
          <w:rFonts w:ascii="Arial Narrow" w:hAnsi="Arial Narrow"/>
        </w:rPr>
        <w:t>au</w:t>
      </w:r>
      <w:r w:rsidRPr="00A81C2E">
        <w:rPr>
          <w:rFonts w:ascii="Arial Narrow" w:hAnsi="Arial Narrow"/>
          <w:spacing w:val="6"/>
        </w:rPr>
        <w:t xml:space="preserve"> </w:t>
      </w:r>
      <w:r w:rsidRPr="00A81C2E">
        <w:rPr>
          <w:rFonts w:ascii="Arial Narrow" w:hAnsi="Arial Narrow"/>
        </w:rPr>
        <w:t>titre</w:t>
      </w:r>
      <w:r w:rsidRPr="00A81C2E">
        <w:rPr>
          <w:rFonts w:ascii="Arial Narrow" w:hAnsi="Arial Narrow"/>
          <w:spacing w:val="6"/>
        </w:rPr>
        <w:t xml:space="preserve"> </w:t>
      </w:r>
      <w:r w:rsidRPr="00A81C2E">
        <w:rPr>
          <w:rFonts w:ascii="Arial Narrow" w:hAnsi="Arial Narrow"/>
        </w:rPr>
        <w:t>de</w:t>
      </w:r>
      <w:r w:rsidRPr="00A81C2E">
        <w:rPr>
          <w:rFonts w:ascii="Arial Narrow" w:hAnsi="Arial Narrow"/>
          <w:spacing w:val="6"/>
        </w:rPr>
        <w:t xml:space="preserve"> </w:t>
      </w:r>
      <w:r w:rsidRPr="00A81C2E">
        <w:rPr>
          <w:rFonts w:ascii="Arial Narrow" w:hAnsi="Arial Narrow"/>
        </w:rPr>
        <w:t>la</w:t>
      </w:r>
      <w:r w:rsidRPr="00A81C2E">
        <w:rPr>
          <w:rFonts w:ascii="Arial Narrow" w:hAnsi="Arial Narrow"/>
          <w:spacing w:val="6"/>
        </w:rPr>
        <w:t xml:space="preserve"> </w:t>
      </w:r>
      <w:r w:rsidRPr="00A81C2E">
        <w:rPr>
          <w:rFonts w:ascii="Arial Narrow" w:hAnsi="Arial Narrow"/>
        </w:rPr>
        <w:t>présente</w:t>
      </w:r>
      <w:r w:rsidRPr="00A81C2E">
        <w:rPr>
          <w:rFonts w:ascii="Arial Narrow" w:hAnsi="Arial Narrow"/>
          <w:spacing w:val="6"/>
        </w:rPr>
        <w:t xml:space="preserve"> </w:t>
      </w:r>
      <w:r w:rsidRPr="00A81C2E">
        <w:rPr>
          <w:rFonts w:ascii="Arial Narrow" w:hAnsi="Arial Narrow"/>
        </w:rPr>
        <w:t>garantie</w:t>
      </w:r>
      <w:r w:rsidRPr="00A81C2E">
        <w:rPr>
          <w:rFonts w:ascii="Arial Narrow" w:hAnsi="Arial Narrow"/>
          <w:spacing w:val="6"/>
        </w:rPr>
        <w:t xml:space="preserve"> </w:t>
      </w:r>
      <w:r w:rsidRPr="00A81C2E">
        <w:rPr>
          <w:rFonts w:ascii="Arial Narrow" w:hAnsi="Arial Narrow"/>
        </w:rPr>
        <w:t>doit être</w:t>
      </w:r>
      <w:r w:rsidRPr="00A81C2E">
        <w:rPr>
          <w:rFonts w:ascii="Arial Narrow" w:hAnsi="Arial Narrow"/>
          <w:spacing w:val="-13"/>
        </w:rPr>
        <w:t xml:space="preserve"> </w:t>
      </w:r>
      <w:r w:rsidRPr="00A81C2E">
        <w:rPr>
          <w:rFonts w:ascii="Arial Narrow" w:hAnsi="Arial Narrow"/>
        </w:rPr>
        <w:t>faite</w:t>
      </w:r>
      <w:r w:rsidRPr="00A81C2E">
        <w:rPr>
          <w:rFonts w:ascii="Arial Narrow" w:hAnsi="Arial Narrow"/>
          <w:spacing w:val="-13"/>
        </w:rPr>
        <w:t xml:space="preserve"> </w:t>
      </w:r>
      <w:r w:rsidRPr="00A81C2E">
        <w:rPr>
          <w:rFonts w:ascii="Arial Narrow" w:hAnsi="Arial Narrow"/>
        </w:rPr>
        <w:t>par lettre recommandée avec</w:t>
      </w:r>
      <w:r w:rsidRPr="00A81C2E">
        <w:rPr>
          <w:rFonts w:ascii="Arial Narrow" w:hAnsi="Arial Narrow"/>
          <w:spacing w:val="-13"/>
        </w:rPr>
        <w:t xml:space="preserve"> </w:t>
      </w:r>
      <w:r w:rsidRPr="00A81C2E">
        <w:rPr>
          <w:rFonts w:ascii="Arial Narrow" w:hAnsi="Arial Narrow"/>
        </w:rPr>
        <w:t>accusé de réception, parvenue à la banque pendant la période</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validité</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présent</w:t>
      </w:r>
      <w:r w:rsidRPr="00A81C2E">
        <w:rPr>
          <w:rFonts w:ascii="Arial Narrow" w:hAnsi="Arial Narrow"/>
          <w:spacing w:val="7"/>
        </w:rPr>
        <w:t xml:space="preserve"> </w:t>
      </w:r>
      <w:r w:rsidRPr="00A81C2E">
        <w:rPr>
          <w:rFonts w:ascii="Arial Narrow" w:hAnsi="Arial Narrow"/>
        </w:rPr>
        <w:t>engagement.</w:t>
      </w:r>
    </w:p>
    <w:p w14:paraId="56F207FD"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i/>
          <w:iCs/>
        </w:rPr>
      </w:pPr>
    </w:p>
    <w:p w14:paraId="1E295DF6" w14:textId="77777777" w:rsidR="00625886" w:rsidRPr="00A81C2E" w:rsidRDefault="00625886" w:rsidP="00A81C2E">
      <w:pPr>
        <w:widowControl w:val="0"/>
        <w:suppressAutoHyphens/>
        <w:autoSpaceDE w:val="0"/>
        <w:autoSpaceDN w:val="0"/>
        <w:spacing w:after="60"/>
        <w:ind w:left="107" w:right="82"/>
        <w:textAlignment w:val="baseline"/>
        <w:rPr>
          <w:rFonts w:ascii="Arial Narrow" w:hAnsi="Arial Narrow"/>
        </w:rPr>
      </w:pPr>
      <w:r w:rsidRPr="00A81C2E">
        <w:rPr>
          <w:rFonts w:ascii="Arial Narrow" w:hAnsi="Arial Narrow"/>
        </w:rPr>
        <w:t>Le</w:t>
      </w:r>
      <w:r w:rsidRPr="00A81C2E">
        <w:rPr>
          <w:rFonts w:ascii="Arial Narrow" w:hAnsi="Arial Narrow"/>
          <w:spacing w:val="3"/>
        </w:rPr>
        <w:t xml:space="preserve"> </w:t>
      </w:r>
      <w:r w:rsidRPr="00A81C2E">
        <w:rPr>
          <w:rFonts w:ascii="Arial Narrow" w:hAnsi="Arial Narrow"/>
        </w:rPr>
        <w:t>présent</w:t>
      </w:r>
      <w:r w:rsidRPr="00A81C2E">
        <w:rPr>
          <w:rFonts w:ascii="Arial Narrow" w:hAnsi="Arial Narrow"/>
          <w:spacing w:val="3"/>
        </w:rPr>
        <w:t xml:space="preserve"> </w:t>
      </w:r>
      <w:r w:rsidRPr="00A81C2E">
        <w:rPr>
          <w:rFonts w:ascii="Arial Narrow" w:hAnsi="Arial Narrow"/>
        </w:rPr>
        <w:t>cautionnement</w:t>
      </w:r>
      <w:r w:rsidRPr="00A81C2E">
        <w:rPr>
          <w:rFonts w:ascii="Arial Narrow" w:hAnsi="Arial Narrow"/>
          <w:spacing w:val="3"/>
        </w:rPr>
        <w:t xml:space="preserve"> </w:t>
      </w:r>
      <w:r w:rsidRPr="00A81C2E">
        <w:rPr>
          <w:rFonts w:ascii="Arial Narrow" w:hAnsi="Arial Narrow"/>
        </w:rPr>
        <w:t>définitif</w:t>
      </w:r>
      <w:r w:rsidRPr="00A81C2E">
        <w:rPr>
          <w:rFonts w:ascii="Arial Narrow" w:hAnsi="Arial Narrow"/>
          <w:spacing w:val="3"/>
        </w:rPr>
        <w:t xml:space="preserve"> </w:t>
      </w:r>
      <w:r w:rsidRPr="00A81C2E">
        <w:rPr>
          <w:rFonts w:ascii="Arial Narrow" w:hAnsi="Arial Narrow"/>
        </w:rPr>
        <w:t>est</w:t>
      </w:r>
      <w:r w:rsidRPr="00A81C2E">
        <w:rPr>
          <w:rFonts w:ascii="Arial Narrow" w:hAnsi="Arial Narrow"/>
          <w:spacing w:val="3"/>
        </w:rPr>
        <w:t xml:space="preserve"> </w:t>
      </w:r>
      <w:r w:rsidRPr="00A81C2E">
        <w:rPr>
          <w:rFonts w:ascii="Arial Narrow" w:hAnsi="Arial Narrow"/>
        </w:rPr>
        <w:t>soumis</w:t>
      </w:r>
      <w:r w:rsidRPr="00A81C2E">
        <w:rPr>
          <w:rFonts w:ascii="Arial Narrow" w:hAnsi="Arial Narrow"/>
          <w:spacing w:val="3"/>
        </w:rPr>
        <w:t xml:space="preserve"> </w:t>
      </w:r>
      <w:r w:rsidRPr="00A81C2E">
        <w:rPr>
          <w:rFonts w:ascii="Arial Narrow" w:hAnsi="Arial Narrow"/>
        </w:rPr>
        <w:t>pour</w:t>
      </w:r>
      <w:r w:rsidRPr="00A81C2E">
        <w:rPr>
          <w:rFonts w:ascii="Arial Narrow" w:hAnsi="Arial Narrow"/>
          <w:spacing w:val="3"/>
        </w:rPr>
        <w:t xml:space="preserve"> </w:t>
      </w:r>
      <w:r w:rsidRPr="00A81C2E">
        <w:rPr>
          <w:rFonts w:ascii="Arial Narrow" w:hAnsi="Arial Narrow"/>
        </w:rPr>
        <w:t>son</w:t>
      </w:r>
      <w:r w:rsidRPr="00A81C2E">
        <w:rPr>
          <w:rFonts w:ascii="Arial Narrow" w:hAnsi="Arial Narrow"/>
          <w:spacing w:val="3"/>
        </w:rPr>
        <w:t xml:space="preserve"> </w:t>
      </w:r>
      <w:r w:rsidRPr="00A81C2E">
        <w:rPr>
          <w:rFonts w:ascii="Arial Narrow" w:hAnsi="Arial Narrow"/>
        </w:rPr>
        <w:t>interprétation</w:t>
      </w:r>
      <w:r w:rsidRPr="00A81C2E">
        <w:rPr>
          <w:rFonts w:ascii="Arial Narrow" w:hAnsi="Arial Narrow"/>
          <w:spacing w:val="3"/>
        </w:rPr>
        <w:t xml:space="preserve"> </w:t>
      </w:r>
      <w:r w:rsidRPr="00A81C2E">
        <w:rPr>
          <w:rFonts w:ascii="Arial Narrow" w:hAnsi="Arial Narrow"/>
        </w:rPr>
        <w:t>et</w:t>
      </w:r>
      <w:r w:rsidRPr="00A81C2E">
        <w:rPr>
          <w:rFonts w:ascii="Arial Narrow" w:hAnsi="Arial Narrow"/>
          <w:spacing w:val="3"/>
        </w:rPr>
        <w:t xml:space="preserve"> </w:t>
      </w:r>
      <w:r w:rsidRPr="00A81C2E">
        <w:rPr>
          <w:rFonts w:ascii="Arial Narrow" w:hAnsi="Arial Narrow"/>
        </w:rPr>
        <w:t>son</w:t>
      </w:r>
      <w:r w:rsidRPr="00A81C2E">
        <w:rPr>
          <w:rFonts w:ascii="Arial Narrow" w:hAnsi="Arial Narrow"/>
          <w:spacing w:val="3"/>
        </w:rPr>
        <w:t xml:space="preserve"> </w:t>
      </w:r>
      <w:r w:rsidRPr="00A81C2E">
        <w:rPr>
          <w:rFonts w:ascii="Arial Narrow" w:hAnsi="Arial Narrow"/>
        </w:rPr>
        <w:t>exécution</w:t>
      </w:r>
      <w:r w:rsidRPr="00A81C2E">
        <w:rPr>
          <w:rFonts w:ascii="Arial Narrow" w:hAnsi="Arial Narrow"/>
          <w:spacing w:val="3"/>
        </w:rPr>
        <w:t xml:space="preserve"> </w:t>
      </w:r>
      <w:r w:rsidRPr="00A81C2E">
        <w:rPr>
          <w:rFonts w:ascii="Arial Narrow" w:hAnsi="Arial Narrow"/>
        </w:rPr>
        <w:t>au</w:t>
      </w:r>
      <w:r w:rsidRPr="00A81C2E">
        <w:rPr>
          <w:rFonts w:ascii="Arial Narrow" w:hAnsi="Arial Narrow"/>
          <w:spacing w:val="3"/>
        </w:rPr>
        <w:t xml:space="preserve"> </w:t>
      </w:r>
      <w:r w:rsidRPr="00A81C2E">
        <w:rPr>
          <w:rFonts w:ascii="Arial Narrow" w:hAnsi="Arial Narrow"/>
        </w:rPr>
        <w:t>droit</w:t>
      </w:r>
      <w:r w:rsidRPr="00A81C2E">
        <w:rPr>
          <w:rFonts w:ascii="Arial Narrow" w:hAnsi="Arial Narrow"/>
          <w:spacing w:val="3"/>
        </w:rPr>
        <w:t xml:space="preserve"> </w:t>
      </w:r>
      <w:r w:rsidRPr="00A81C2E">
        <w:rPr>
          <w:rFonts w:ascii="Arial Narrow" w:hAnsi="Arial Narrow"/>
        </w:rPr>
        <w:t>camerounais.</w:t>
      </w:r>
      <w:r w:rsidRPr="00A81C2E">
        <w:rPr>
          <w:rFonts w:ascii="Arial Narrow" w:hAnsi="Arial Narrow"/>
          <w:spacing w:val="3"/>
        </w:rPr>
        <w:t xml:space="preserve"> </w:t>
      </w:r>
      <w:r w:rsidRPr="00A81C2E">
        <w:rPr>
          <w:rFonts w:ascii="Arial Narrow" w:hAnsi="Arial Narrow"/>
        </w:rPr>
        <w:t>Les</w:t>
      </w:r>
      <w:r w:rsidRPr="00A81C2E">
        <w:rPr>
          <w:rFonts w:ascii="Arial Narrow" w:hAnsi="Arial Narrow"/>
          <w:spacing w:val="3"/>
        </w:rPr>
        <w:t xml:space="preserve"> </w:t>
      </w:r>
      <w:r w:rsidRPr="00A81C2E">
        <w:rPr>
          <w:rFonts w:ascii="Arial Narrow" w:hAnsi="Arial Narrow"/>
        </w:rPr>
        <w:t>tribunaux</w:t>
      </w:r>
      <w:r w:rsidRPr="00A81C2E">
        <w:rPr>
          <w:rFonts w:ascii="Arial Narrow" w:hAnsi="Arial Narrow"/>
          <w:spacing w:val="3"/>
        </w:rPr>
        <w:t xml:space="preserve"> </w:t>
      </w:r>
      <w:r w:rsidRPr="00A81C2E">
        <w:rPr>
          <w:rFonts w:ascii="Arial Narrow" w:hAnsi="Arial Narrow"/>
        </w:rPr>
        <w:t>camerounais</w:t>
      </w:r>
      <w:r w:rsidRPr="00A81C2E">
        <w:rPr>
          <w:rFonts w:ascii="Arial Narrow" w:hAnsi="Arial Narrow"/>
          <w:spacing w:val="3"/>
        </w:rPr>
        <w:t xml:space="preserve"> </w:t>
      </w:r>
      <w:r w:rsidRPr="00A81C2E">
        <w:rPr>
          <w:rFonts w:ascii="Arial Narrow" w:hAnsi="Arial Narrow"/>
        </w:rPr>
        <w:t>seront</w:t>
      </w:r>
      <w:r w:rsidRPr="00A81C2E">
        <w:rPr>
          <w:rFonts w:ascii="Arial Narrow" w:hAnsi="Arial Narrow"/>
          <w:spacing w:val="3"/>
        </w:rPr>
        <w:t xml:space="preserve"> </w:t>
      </w:r>
      <w:r w:rsidRPr="00A81C2E">
        <w:rPr>
          <w:rFonts w:ascii="Arial Narrow" w:hAnsi="Arial Narrow"/>
        </w:rPr>
        <w:t>seuls</w:t>
      </w:r>
      <w:r w:rsidRPr="00A81C2E">
        <w:rPr>
          <w:rFonts w:ascii="Arial Narrow" w:hAnsi="Arial Narrow"/>
          <w:spacing w:val="3"/>
        </w:rPr>
        <w:t xml:space="preserve"> </w:t>
      </w:r>
      <w:r w:rsidRPr="00A81C2E">
        <w:rPr>
          <w:rFonts w:ascii="Arial Narrow" w:hAnsi="Arial Narrow"/>
        </w:rPr>
        <w:t>compétents</w:t>
      </w:r>
      <w:r w:rsidRPr="00A81C2E">
        <w:rPr>
          <w:rFonts w:ascii="Arial Narrow" w:hAnsi="Arial Narrow"/>
          <w:spacing w:val="3"/>
        </w:rPr>
        <w:t xml:space="preserve"> </w:t>
      </w:r>
      <w:r w:rsidRPr="00A81C2E">
        <w:rPr>
          <w:rFonts w:ascii="Arial Narrow" w:hAnsi="Arial Narrow"/>
        </w:rPr>
        <w:t>pour</w:t>
      </w:r>
      <w:r w:rsidRPr="00A81C2E">
        <w:rPr>
          <w:rFonts w:ascii="Arial Narrow" w:hAnsi="Arial Narrow"/>
          <w:spacing w:val="3"/>
        </w:rPr>
        <w:t xml:space="preserve"> </w:t>
      </w:r>
      <w:r w:rsidRPr="00A81C2E">
        <w:rPr>
          <w:rFonts w:ascii="Arial Narrow" w:hAnsi="Arial Narrow"/>
        </w:rPr>
        <w:t>statuer</w:t>
      </w:r>
      <w:r w:rsidRPr="00A81C2E">
        <w:rPr>
          <w:rFonts w:ascii="Arial Narrow" w:hAnsi="Arial Narrow"/>
          <w:spacing w:val="3"/>
        </w:rPr>
        <w:t xml:space="preserve"> </w:t>
      </w:r>
      <w:r w:rsidRPr="00A81C2E">
        <w:rPr>
          <w:rFonts w:ascii="Arial Narrow" w:hAnsi="Arial Narrow"/>
        </w:rPr>
        <w:t>sur</w:t>
      </w:r>
      <w:r w:rsidRPr="00A81C2E">
        <w:rPr>
          <w:rFonts w:ascii="Arial Narrow" w:hAnsi="Arial Narrow"/>
          <w:spacing w:val="3"/>
        </w:rPr>
        <w:t xml:space="preserve"> </w:t>
      </w:r>
      <w:r w:rsidRPr="00A81C2E">
        <w:rPr>
          <w:rFonts w:ascii="Arial Narrow" w:hAnsi="Arial Narrow"/>
        </w:rPr>
        <w:t>tout</w:t>
      </w:r>
      <w:r w:rsidRPr="00A81C2E">
        <w:rPr>
          <w:rFonts w:ascii="Arial Narrow" w:hAnsi="Arial Narrow"/>
          <w:spacing w:val="3"/>
        </w:rPr>
        <w:t xml:space="preserve"> </w:t>
      </w:r>
      <w:r w:rsidRPr="00A81C2E">
        <w:rPr>
          <w:rFonts w:ascii="Arial Narrow" w:hAnsi="Arial Narrow"/>
        </w:rPr>
        <w:t>ce</w:t>
      </w:r>
      <w:r w:rsidRPr="00A81C2E">
        <w:rPr>
          <w:rFonts w:ascii="Arial Narrow" w:hAnsi="Arial Narrow"/>
          <w:spacing w:val="3"/>
        </w:rPr>
        <w:t xml:space="preserve"> </w:t>
      </w:r>
      <w:r w:rsidRPr="00A81C2E">
        <w:rPr>
          <w:rFonts w:ascii="Arial Narrow" w:hAnsi="Arial Narrow"/>
        </w:rPr>
        <w:t>qui</w:t>
      </w:r>
      <w:r w:rsidRPr="00A81C2E">
        <w:rPr>
          <w:rFonts w:ascii="Arial Narrow" w:hAnsi="Arial Narrow"/>
          <w:spacing w:val="3"/>
        </w:rPr>
        <w:t xml:space="preserve"> </w:t>
      </w:r>
      <w:r w:rsidRPr="00A81C2E">
        <w:rPr>
          <w:rFonts w:ascii="Arial Narrow" w:hAnsi="Arial Narrow"/>
        </w:rPr>
        <w:t>concerne</w:t>
      </w:r>
      <w:r w:rsidRPr="00A81C2E">
        <w:rPr>
          <w:rFonts w:ascii="Arial Narrow" w:hAnsi="Arial Narrow"/>
          <w:spacing w:val="3"/>
        </w:rPr>
        <w:t xml:space="preserve"> </w:t>
      </w:r>
      <w:r w:rsidRPr="00A81C2E">
        <w:rPr>
          <w:rFonts w:ascii="Arial Narrow" w:hAnsi="Arial Narrow"/>
        </w:rPr>
        <w:t>le présent</w:t>
      </w:r>
      <w:r w:rsidRPr="00A81C2E">
        <w:rPr>
          <w:rFonts w:ascii="Arial Narrow" w:hAnsi="Arial Narrow"/>
          <w:spacing w:val="7"/>
        </w:rPr>
        <w:t xml:space="preserve"> </w:t>
      </w:r>
      <w:r w:rsidRPr="00A81C2E">
        <w:rPr>
          <w:rFonts w:ascii="Arial Narrow" w:hAnsi="Arial Narrow"/>
        </w:rPr>
        <w:t>engagement</w:t>
      </w:r>
      <w:r w:rsidRPr="00A81C2E">
        <w:rPr>
          <w:rFonts w:ascii="Arial Narrow" w:hAnsi="Arial Narrow"/>
          <w:spacing w:val="7"/>
        </w:rPr>
        <w:t xml:space="preserve"> </w:t>
      </w:r>
      <w:r w:rsidRPr="00A81C2E">
        <w:rPr>
          <w:rFonts w:ascii="Arial Narrow" w:hAnsi="Arial Narrow"/>
        </w:rPr>
        <w:t>et</w:t>
      </w:r>
      <w:r w:rsidRPr="00A81C2E">
        <w:rPr>
          <w:rFonts w:ascii="Arial Narrow" w:hAnsi="Arial Narrow"/>
          <w:spacing w:val="7"/>
        </w:rPr>
        <w:t xml:space="preserve"> </w:t>
      </w:r>
      <w:r w:rsidRPr="00A81C2E">
        <w:rPr>
          <w:rFonts w:ascii="Arial Narrow" w:hAnsi="Arial Narrow"/>
        </w:rPr>
        <w:t>ses</w:t>
      </w:r>
      <w:r w:rsidRPr="00A81C2E">
        <w:rPr>
          <w:rFonts w:ascii="Arial Narrow" w:hAnsi="Arial Narrow"/>
          <w:spacing w:val="7"/>
        </w:rPr>
        <w:t xml:space="preserve"> </w:t>
      </w:r>
      <w:r w:rsidRPr="00A81C2E">
        <w:rPr>
          <w:rFonts w:ascii="Arial Narrow" w:hAnsi="Arial Narrow"/>
        </w:rPr>
        <w:t>suites.</w:t>
      </w:r>
    </w:p>
    <w:p w14:paraId="3406732B"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i/>
          <w:iCs/>
        </w:rPr>
      </w:pPr>
    </w:p>
    <w:p w14:paraId="767D196D" w14:textId="77777777" w:rsidR="00625886" w:rsidRPr="00A81C2E" w:rsidRDefault="00625886" w:rsidP="00A81C2E">
      <w:pPr>
        <w:widowControl w:val="0"/>
        <w:suppressAutoHyphens/>
        <w:autoSpaceDE w:val="0"/>
        <w:autoSpaceDN w:val="0"/>
        <w:spacing w:after="60"/>
        <w:ind w:left="4320" w:right="-20" w:firstLine="720"/>
        <w:textAlignment w:val="baseline"/>
        <w:rPr>
          <w:rFonts w:ascii="Arial Narrow" w:hAnsi="Arial Narrow"/>
        </w:rPr>
      </w:pPr>
      <w:r w:rsidRPr="00A81C2E">
        <w:rPr>
          <w:rFonts w:ascii="Arial Narrow" w:hAnsi="Arial Narrow"/>
          <w:i/>
          <w:iCs/>
        </w:rPr>
        <w:t>Signé</w:t>
      </w:r>
      <w:r w:rsidRPr="00A81C2E">
        <w:rPr>
          <w:rFonts w:ascii="Arial Narrow" w:hAnsi="Arial Narrow"/>
          <w:i/>
          <w:iCs/>
          <w:spacing w:val="7"/>
        </w:rPr>
        <w:t xml:space="preserve"> </w:t>
      </w:r>
      <w:r w:rsidRPr="00A81C2E">
        <w:rPr>
          <w:rFonts w:ascii="Arial Narrow" w:hAnsi="Arial Narrow"/>
          <w:i/>
          <w:iCs/>
        </w:rPr>
        <w:t>et</w:t>
      </w:r>
      <w:r w:rsidRPr="00A81C2E">
        <w:rPr>
          <w:rFonts w:ascii="Arial Narrow" w:hAnsi="Arial Narrow"/>
          <w:i/>
          <w:iCs/>
          <w:spacing w:val="7"/>
        </w:rPr>
        <w:t xml:space="preserve"> </w:t>
      </w:r>
      <w:r w:rsidRPr="00A81C2E">
        <w:rPr>
          <w:rFonts w:ascii="Arial Narrow" w:hAnsi="Arial Narrow"/>
          <w:i/>
          <w:iCs/>
        </w:rPr>
        <w:t>authentifié</w:t>
      </w:r>
      <w:r w:rsidRPr="00A81C2E">
        <w:rPr>
          <w:rFonts w:ascii="Arial Narrow" w:hAnsi="Arial Narrow"/>
          <w:i/>
          <w:iCs/>
          <w:spacing w:val="7"/>
        </w:rPr>
        <w:t xml:space="preserve"> </w:t>
      </w:r>
      <w:r w:rsidRPr="00A81C2E">
        <w:rPr>
          <w:rFonts w:ascii="Arial Narrow" w:hAnsi="Arial Narrow"/>
          <w:i/>
          <w:iCs/>
        </w:rPr>
        <w:t>par</w:t>
      </w:r>
      <w:r w:rsidRPr="00A81C2E">
        <w:rPr>
          <w:rFonts w:ascii="Arial Narrow" w:hAnsi="Arial Narrow"/>
          <w:i/>
          <w:iCs/>
          <w:spacing w:val="7"/>
        </w:rPr>
        <w:t xml:space="preserve"> </w:t>
      </w:r>
      <w:r w:rsidRPr="00A81C2E">
        <w:rPr>
          <w:rFonts w:ascii="Arial Narrow" w:hAnsi="Arial Narrow"/>
          <w:i/>
          <w:iCs/>
        </w:rPr>
        <w:t>l’Organisme financier</w:t>
      </w:r>
    </w:p>
    <w:p w14:paraId="38455E83"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p w14:paraId="5847A16D" w14:textId="77777777" w:rsidR="00625886" w:rsidRPr="00A81C2E" w:rsidRDefault="00625886" w:rsidP="00A81C2E">
      <w:pPr>
        <w:widowControl w:val="0"/>
        <w:suppressAutoHyphens/>
        <w:autoSpaceDE w:val="0"/>
        <w:autoSpaceDN w:val="0"/>
        <w:spacing w:after="60"/>
        <w:ind w:left="6445" w:right="-40"/>
        <w:textAlignment w:val="baseline"/>
        <w:rPr>
          <w:rFonts w:ascii="Arial Narrow" w:hAnsi="Arial Narrow"/>
        </w:rPr>
      </w:pPr>
      <w:r w:rsidRPr="00A81C2E">
        <w:rPr>
          <w:rFonts w:ascii="Arial Narrow" w:hAnsi="Arial Narrow"/>
          <w:i/>
          <w:iCs/>
        </w:rPr>
        <w:t>____________,</w:t>
      </w:r>
      <w:r w:rsidRPr="00A81C2E">
        <w:rPr>
          <w:rFonts w:ascii="Arial Narrow" w:hAnsi="Arial Narrow"/>
          <w:i/>
          <w:iCs/>
          <w:spacing w:val="7"/>
        </w:rPr>
        <w:t xml:space="preserve"> </w:t>
      </w:r>
      <w:r w:rsidRPr="00A81C2E">
        <w:rPr>
          <w:rFonts w:ascii="Arial Narrow" w:hAnsi="Arial Narrow"/>
          <w:i/>
          <w:iCs/>
        </w:rPr>
        <w:t>le</w:t>
      </w:r>
      <w:r w:rsidRPr="00A81C2E">
        <w:rPr>
          <w:rFonts w:ascii="Arial Narrow" w:hAnsi="Arial Narrow"/>
          <w:i/>
          <w:iCs/>
          <w:spacing w:val="7"/>
        </w:rPr>
        <w:t xml:space="preserve"> ___________</w:t>
      </w:r>
    </w:p>
    <w:p w14:paraId="4F08CAA2" w14:textId="77777777" w:rsidR="00625886" w:rsidRPr="00A81C2E" w:rsidRDefault="00625886" w:rsidP="00A81C2E">
      <w:pPr>
        <w:widowControl w:val="0"/>
        <w:suppressAutoHyphens/>
        <w:autoSpaceDE w:val="0"/>
        <w:autoSpaceDN w:val="0"/>
        <w:spacing w:after="60"/>
        <w:ind w:left="5040" w:right="-20" w:firstLine="720"/>
        <w:textAlignment w:val="baseline"/>
        <w:rPr>
          <w:rFonts w:ascii="Arial Narrow" w:hAnsi="Arial Narrow"/>
          <w:i/>
          <w:iCs/>
        </w:rPr>
      </w:pPr>
      <w:r w:rsidRPr="00A81C2E">
        <w:rPr>
          <w:rFonts w:ascii="Arial Narrow" w:hAnsi="Arial Narrow"/>
          <w:i/>
          <w:iCs/>
        </w:rPr>
        <w:t>[Signature</w:t>
      </w:r>
      <w:r w:rsidRPr="00A81C2E">
        <w:rPr>
          <w:rFonts w:ascii="Arial Narrow" w:hAnsi="Arial Narrow"/>
          <w:i/>
          <w:iCs/>
          <w:spacing w:val="6"/>
        </w:rPr>
        <w:t xml:space="preserve"> </w:t>
      </w:r>
      <w:r w:rsidRPr="00A81C2E">
        <w:rPr>
          <w:rFonts w:ascii="Arial Narrow" w:hAnsi="Arial Narrow"/>
          <w:i/>
          <w:iCs/>
        </w:rPr>
        <w:t>de</w:t>
      </w:r>
      <w:r w:rsidRPr="00A81C2E">
        <w:rPr>
          <w:rFonts w:ascii="Arial Narrow" w:hAnsi="Arial Narrow"/>
          <w:i/>
          <w:iCs/>
          <w:spacing w:val="6"/>
        </w:rPr>
        <w:t xml:space="preserve"> </w:t>
      </w:r>
      <w:r w:rsidRPr="00A81C2E">
        <w:rPr>
          <w:rFonts w:ascii="Arial Narrow" w:hAnsi="Arial Narrow"/>
          <w:i/>
          <w:iCs/>
        </w:rPr>
        <w:t>la</w:t>
      </w:r>
      <w:r w:rsidRPr="00A81C2E">
        <w:rPr>
          <w:rFonts w:ascii="Arial Narrow" w:hAnsi="Arial Narrow"/>
          <w:i/>
          <w:iCs/>
          <w:spacing w:val="6"/>
        </w:rPr>
        <w:t xml:space="preserve"> </w:t>
      </w:r>
      <w:r w:rsidRPr="00A81C2E">
        <w:rPr>
          <w:rFonts w:ascii="Arial Narrow" w:hAnsi="Arial Narrow"/>
          <w:i/>
          <w:iCs/>
        </w:rPr>
        <w:t>banque]</w:t>
      </w:r>
    </w:p>
    <w:p w14:paraId="1F52823E" w14:textId="77777777" w:rsidR="00625886" w:rsidRPr="00A81C2E" w:rsidRDefault="00625886" w:rsidP="00A81C2E">
      <w:pPr>
        <w:widowControl w:val="0"/>
        <w:suppressAutoHyphens/>
        <w:autoSpaceDE w:val="0"/>
        <w:autoSpaceDN w:val="0"/>
        <w:spacing w:after="60"/>
        <w:ind w:left="5040" w:right="-20" w:firstLine="720"/>
        <w:textAlignment w:val="baseline"/>
        <w:rPr>
          <w:rFonts w:ascii="Arial Narrow" w:hAnsi="Arial Narrow"/>
          <w:i/>
          <w:iCs/>
        </w:rPr>
      </w:pPr>
    </w:p>
    <w:p w14:paraId="3B5B52C0" w14:textId="77777777" w:rsidR="00625886" w:rsidRPr="00A81C2E" w:rsidRDefault="00625886" w:rsidP="00A81C2E">
      <w:pPr>
        <w:rPr>
          <w:rFonts w:ascii="Arial Narrow" w:hAnsi="Arial Narrow"/>
          <w:i/>
          <w:iCs/>
        </w:rPr>
      </w:pPr>
      <w:r w:rsidRPr="00A81C2E">
        <w:rPr>
          <w:rFonts w:ascii="Arial Narrow" w:hAnsi="Arial Narrow"/>
          <w:i/>
          <w:iCs/>
        </w:rPr>
        <w:br w:type="page"/>
      </w:r>
    </w:p>
    <w:p w14:paraId="39825B81" w14:textId="77777777" w:rsidR="00625886" w:rsidRPr="00A81C2E" w:rsidRDefault="00625886" w:rsidP="00A81C2E">
      <w:pPr>
        <w:widowControl w:val="0"/>
        <w:suppressAutoHyphens/>
        <w:autoSpaceDE w:val="0"/>
        <w:autoSpaceDN w:val="0"/>
        <w:spacing w:before="240" w:after="240"/>
        <w:ind w:right="-6"/>
        <w:jc w:val="center"/>
        <w:textAlignment w:val="baseline"/>
        <w:rPr>
          <w:rFonts w:ascii="Arial Narrow" w:hAnsi="Arial Narrow"/>
          <w:b/>
          <w:bCs/>
          <w:caps/>
          <w:spacing w:val="36"/>
          <w:w w:val="80"/>
          <w:position w:val="-1"/>
        </w:rPr>
      </w:pPr>
      <w:r w:rsidRPr="00A81C2E">
        <w:rPr>
          <w:rFonts w:ascii="Arial Narrow" w:hAnsi="Arial Narrow"/>
          <w:b/>
          <w:bCs/>
          <w:caps/>
          <w:spacing w:val="36"/>
          <w:w w:val="80"/>
          <w:position w:val="-1"/>
        </w:rPr>
        <w:lastRenderedPageBreak/>
        <w:t>Annexen°4 : Modèle de cautionnement d'avance de démarrage</w:t>
      </w:r>
    </w:p>
    <w:p w14:paraId="58FD2FD7"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r w:rsidRPr="00A81C2E">
        <w:rPr>
          <w:rFonts w:ascii="Arial Narrow" w:hAnsi="Arial Narrow"/>
        </w:rPr>
        <w:t>Organisme financier</w:t>
      </w:r>
      <w:r w:rsidRPr="00A81C2E">
        <w:rPr>
          <w:rFonts w:ascii="Arial Narrow" w:hAnsi="Arial Narrow"/>
          <w:spacing w:val="7"/>
        </w:rPr>
        <w:t xml:space="preserve"> </w:t>
      </w:r>
      <w:r w:rsidRPr="00A81C2E">
        <w:rPr>
          <w:rFonts w:ascii="Arial Narrow" w:hAnsi="Arial Narrow"/>
        </w:rPr>
        <w:t>:</w:t>
      </w:r>
      <w:r w:rsidRPr="00A81C2E">
        <w:rPr>
          <w:rFonts w:ascii="Arial Narrow" w:hAnsi="Arial Narrow"/>
          <w:spacing w:val="7"/>
        </w:rPr>
        <w:t xml:space="preserve"> </w:t>
      </w:r>
      <w:r w:rsidRPr="00A81C2E">
        <w:rPr>
          <w:rFonts w:ascii="Arial Narrow" w:hAnsi="Arial Narrow"/>
        </w:rPr>
        <w:t>________________________</w:t>
      </w:r>
    </w:p>
    <w:p w14:paraId="04212BFE"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r w:rsidRPr="00A81C2E">
        <w:rPr>
          <w:rFonts w:ascii="Arial Narrow" w:hAnsi="Arial Narrow"/>
        </w:rPr>
        <w:t>Référence</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Cautionnement</w:t>
      </w:r>
      <w:r w:rsidRPr="00A81C2E">
        <w:rPr>
          <w:rFonts w:ascii="Arial Narrow" w:hAnsi="Arial Narrow"/>
          <w:spacing w:val="7"/>
        </w:rPr>
        <w:t xml:space="preserve"> </w:t>
      </w:r>
      <w:r w:rsidRPr="00A81C2E">
        <w:rPr>
          <w:rFonts w:ascii="Arial Narrow" w:hAnsi="Arial Narrow"/>
        </w:rPr>
        <w:t>:</w:t>
      </w:r>
      <w:r w:rsidRPr="00A81C2E">
        <w:rPr>
          <w:rFonts w:ascii="Arial Narrow" w:hAnsi="Arial Narrow"/>
          <w:spacing w:val="7"/>
        </w:rPr>
        <w:t xml:space="preserve"> </w:t>
      </w:r>
      <w:r w:rsidRPr="00A81C2E">
        <w:rPr>
          <w:rFonts w:ascii="Arial Narrow" w:hAnsi="Arial Narrow"/>
        </w:rPr>
        <w:t>N°</w:t>
      </w:r>
      <w:r w:rsidRPr="00A81C2E">
        <w:rPr>
          <w:rFonts w:ascii="Arial Narrow" w:hAnsi="Arial Narrow"/>
          <w:spacing w:val="7"/>
        </w:rPr>
        <w:t xml:space="preserve"> </w:t>
      </w:r>
      <w:r w:rsidRPr="00A81C2E">
        <w:rPr>
          <w:rFonts w:ascii="Arial Narrow" w:hAnsi="Arial Narrow"/>
        </w:rPr>
        <w:t>______________________________</w:t>
      </w:r>
    </w:p>
    <w:p w14:paraId="07A15D6F"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r w:rsidRPr="00A81C2E">
        <w:rPr>
          <w:rFonts w:ascii="Arial Narrow" w:hAnsi="Arial Narrow"/>
        </w:rPr>
        <w:t>Adressée</w:t>
      </w:r>
      <w:r w:rsidRPr="00A81C2E">
        <w:rPr>
          <w:rFonts w:ascii="Arial Narrow" w:hAnsi="Arial Narrow"/>
          <w:spacing w:val="7"/>
        </w:rPr>
        <w:t xml:space="preserve"> </w:t>
      </w:r>
      <w:r w:rsidRPr="00A81C2E">
        <w:rPr>
          <w:rFonts w:ascii="Arial Narrow" w:hAnsi="Arial Narrow"/>
          <w:i/>
          <w:iCs/>
        </w:rPr>
        <w:t>[indiquer</w:t>
      </w:r>
      <w:r w:rsidRPr="00A81C2E">
        <w:rPr>
          <w:rFonts w:ascii="Arial Narrow" w:hAnsi="Arial Narrow"/>
          <w:i/>
          <w:iCs/>
          <w:spacing w:val="6"/>
        </w:rPr>
        <w:t xml:space="preserve"> </w:t>
      </w:r>
      <w:r w:rsidRPr="00A81C2E">
        <w:rPr>
          <w:rFonts w:ascii="Arial Narrow" w:hAnsi="Arial Narrow"/>
          <w:i/>
          <w:iCs/>
        </w:rPr>
        <w:t>le</w:t>
      </w:r>
      <w:r w:rsidRPr="00A81C2E">
        <w:rPr>
          <w:rFonts w:ascii="Arial Narrow" w:hAnsi="Arial Narrow"/>
          <w:i/>
          <w:iCs/>
          <w:spacing w:val="6"/>
        </w:rPr>
        <w:t xml:space="preserve"> </w:t>
      </w:r>
      <w:r w:rsidRPr="00A81C2E">
        <w:rPr>
          <w:rFonts w:ascii="Arial Narrow" w:hAnsi="Arial Narrow"/>
          <w:i/>
          <w:iCs/>
        </w:rPr>
        <w:t>Maître</w:t>
      </w:r>
      <w:r w:rsidRPr="00A81C2E">
        <w:rPr>
          <w:rFonts w:ascii="Arial Narrow" w:hAnsi="Arial Narrow"/>
          <w:i/>
          <w:iCs/>
          <w:spacing w:val="6"/>
        </w:rPr>
        <w:t xml:space="preserve"> </w:t>
      </w:r>
      <w:r w:rsidRPr="00A81C2E">
        <w:rPr>
          <w:rFonts w:ascii="Arial Narrow" w:hAnsi="Arial Narrow"/>
          <w:i/>
          <w:iCs/>
        </w:rPr>
        <w:t>d’Ouvrage</w:t>
      </w:r>
      <w:r w:rsidRPr="00A81C2E">
        <w:rPr>
          <w:rFonts w:ascii="Arial Narrow" w:hAnsi="Arial Narrow"/>
        </w:rPr>
        <w:t xml:space="preserve"> </w:t>
      </w:r>
      <w:r w:rsidRPr="00A81C2E">
        <w:rPr>
          <w:rFonts w:ascii="Arial Narrow" w:hAnsi="Arial Narrow"/>
          <w:i/>
        </w:rPr>
        <w:t>ou le Maître d’Ouvrage Délégué</w:t>
      </w:r>
      <w:r w:rsidRPr="00A81C2E">
        <w:rPr>
          <w:rFonts w:ascii="Arial Narrow" w:hAnsi="Arial Narrow"/>
          <w:i/>
          <w:iCs/>
        </w:rPr>
        <w:t>]</w:t>
      </w:r>
    </w:p>
    <w:p w14:paraId="548A1A9A"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r w:rsidRPr="00A81C2E">
        <w:rPr>
          <w:rFonts w:ascii="Arial Narrow" w:hAnsi="Arial Narrow"/>
          <w:i/>
          <w:iCs/>
        </w:rPr>
        <w:t>[Adresse</w:t>
      </w:r>
      <w:r w:rsidRPr="00A81C2E">
        <w:rPr>
          <w:rFonts w:ascii="Arial Narrow" w:hAnsi="Arial Narrow"/>
          <w:i/>
          <w:iCs/>
          <w:spacing w:val="6"/>
        </w:rPr>
        <w:t xml:space="preserve"> </w:t>
      </w:r>
      <w:r w:rsidRPr="00A81C2E">
        <w:rPr>
          <w:rFonts w:ascii="Arial Narrow" w:hAnsi="Arial Narrow"/>
          <w:i/>
          <w:iCs/>
        </w:rPr>
        <w:t>du</w:t>
      </w:r>
      <w:r w:rsidRPr="00A81C2E">
        <w:rPr>
          <w:rFonts w:ascii="Arial Narrow" w:hAnsi="Arial Narrow"/>
          <w:i/>
          <w:iCs/>
          <w:spacing w:val="6"/>
        </w:rPr>
        <w:t xml:space="preserve"> </w:t>
      </w:r>
      <w:r w:rsidRPr="00A81C2E">
        <w:rPr>
          <w:rFonts w:ascii="Arial Narrow" w:hAnsi="Arial Narrow"/>
          <w:i/>
          <w:iCs/>
        </w:rPr>
        <w:t>Maître</w:t>
      </w:r>
      <w:r w:rsidRPr="00A81C2E">
        <w:rPr>
          <w:rFonts w:ascii="Arial Narrow" w:hAnsi="Arial Narrow"/>
          <w:i/>
          <w:iCs/>
          <w:spacing w:val="6"/>
        </w:rPr>
        <w:t xml:space="preserve"> </w:t>
      </w:r>
      <w:r w:rsidRPr="00A81C2E">
        <w:rPr>
          <w:rFonts w:ascii="Arial Narrow" w:hAnsi="Arial Narrow"/>
          <w:i/>
          <w:iCs/>
        </w:rPr>
        <w:t>d’Ouvrage</w:t>
      </w:r>
      <w:r w:rsidRPr="00A81C2E">
        <w:rPr>
          <w:rFonts w:ascii="Arial Narrow" w:hAnsi="Arial Narrow"/>
        </w:rPr>
        <w:t xml:space="preserve"> ou du Maître d’Ouvrage Délégué</w:t>
      </w:r>
      <w:r w:rsidRPr="00A81C2E">
        <w:rPr>
          <w:rFonts w:ascii="Arial Narrow" w:hAnsi="Arial Narrow"/>
          <w:i/>
          <w:iCs/>
        </w:rPr>
        <w:t>]</w:t>
      </w:r>
    </w:p>
    <w:p w14:paraId="512B7763"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r w:rsidRPr="00A81C2E">
        <w:rPr>
          <w:rFonts w:ascii="Arial Narrow" w:hAnsi="Arial Narrow"/>
        </w:rPr>
        <w:t>Ci-dessous</w:t>
      </w:r>
      <w:r w:rsidRPr="00A81C2E">
        <w:rPr>
          <w:rFonts w:ascii="Arial Narrow" w:hAnsi="Arial Narrow"/>
          <w:spacing w:val="7"/>
        </w:rPr>
        <w:t xml:space="preserve"> </w:t>
      </w:r>
      <w:r w:rsidRPr="00A81C2E">
        <w:rPr>
          <w:rFonts w:ascii="Arial Narrow" w:hAnsi="Arial Narrow"/>
        </w:rPr>
        <w:t>désigné</w:t>
      </w:r>
      <w:r w:rsidRPr="00A81C2E">
        <w:rPr>
          <w:rFonts w:ascii="Arial Narrow" w:hAnsi="Arial Narrow"/>
          <w:spacing w:val="7"/>
        </w:rPr>
        <w:t xml:space="preserve"> </w:t>
      </w:r>
      <w:r w:rsidRPr="00A81C2E">
        <w:rPr>
          <w:rFonts w:ascii="Arial Narrow" w:hAnsi="Arial Narrow"/>
        </w:rPr>
        <w:t>«</w:t>
      </w:r>
      <w:r w:rsidRPr="00A81C2E">
        <w:rPr>
          <w:rFonts w:ascii="Arial Narrow" w:hAnsi="Arial Narrow"/>
          <w:spacing w:val="7"/>
        </w:rPr>
        <w:t xml:space="preserve"> </w:t>
      </w:r>
      <w:r w:rsidRPr="00A81C2E">
        <w:rPr>
          <w:rFonts w:ascii="Arial Narrow" w:hAnsi="Arial Narrow"/>
        </w:rPr>
        <w:t>le</w:t>
      </w:r>
      <w:r w:rsidRPr="00A81C2E">
        <w:rPr>
          <w:rFonts w:ascii="Arial Narrow" w:hAnsi="Arial Narrow"/>
          <w:spacing w:val="7"/>
        </w:rPr>
        <w:t xml:space="preserve"> </w:t>
      </w:r>
      <w:r w:rsidRPr="00A81C2E">
        <w:rPr>
          <w:rFonts w:ascii="Arial Narrow" w:hAnsi="Arial Narrow"/>
        </w:rPr>
        <w:t>Maître</w:t>
      </w:r>
      <w:r w:rsidRPr="00A81C2E">
        <w:rPr>
          <w:rFonts w:ascii="Arial Narrow" w:hAnsi="Arial Narrow"/>
          <w:spacing w:val="7"/>
        </w:rPr>
        <w:t xml:space="preserve"> </w:t>
      </w:r>
      <w:r w:rsidRPr="00A81C2E">
        <w:rPr>
          <w:rFonts w:ascii="Arial Narrow" w:hAnsi="Arial Narrow"/>
        </w:rPr>
        <w:t>d’Ouvrage ou le Maître d’Ouvrage Délégué</w:t>
      </w:r>
      <w:r w:rsidRPr="00A81C2E">
        <w:rPr>
          <w:rFonts w:ascii="Arial Narrow" w:hAnsi="Arial Narrow"/>
          <w:spacing w:val="7"/>
        </w:rPr>
        <w:t xml:space="preserve"> </w:t>
      </w:r>
      <w:r w:rsidRPr="00A81C2E">
        <w:rPr>
          <w:rFonts w:ascii="Arial Narrow" w:hAnsi="Arial Narrow"/>
        </w:rPr>
        <w:t>»</w:t>
      </w:r>
    </w:p>
    <w:p w14:paraId="0B8FEAF5"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p>
    <w:p w14:paraId="2B357240"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r w:rsidRPr="00A81C2E">
        <w:rPr>
          <w:rFonts w:ascii="Arial Narrow" w:hAnsi="Arial Narrow"/>
        </w:rPr>
        <w:t>Nous soussignés</w:t>
      </w:r>
      <w:r w:rsidRPr="00A81C2E">
        <w:rPr>
          <w:rFonts w:ascii="Arial Narrow" w:hAnsi="Arial Narrow"/>
          <w:spacing w:val="9"/>
        </w:rPr>
        <w:t xml:space="preserve"> </w:t>
      </w:r>
      <w:r w:rsidRPr="00A81C2E">
        <w:rPr>
          <w:rFonts w:ascii="Arial Narrow" w:hAnsi="Arial Narrow"/>
        </w:rPr>
        <w:t>(organisme financier, adresse), déclarons</w:t>
      </w:r>
      <w:r w:rsidRPr="00A81C2E">
        <w:rPr>
          <w:rFonts w:ascii="Arial Narrow" w:hAnsi="Arial Narrow"/>
          <w:spacing w:val="9"/>
        </w:rPr>
        <w:t xml:space="preserve"> </w:t>
      </w:r>
      <w:r w:rsidRPr="00A81C2E">
        <w:rPr>
          <w:rFonts w:ascii="Arial Narrow" w:hAnsi="Arial Narrow"/>
        </w:rPr>
        <w:t>par</w:t>
      </w:r>
      <w:r w:rsidRPr="00A81C2E">
        <w:rPr>
          <w:rFonts w:ascii="Arial Narrow" w:hAnsi="Arial Narrow"/>
          <w:spacing w:val="9"/>
        </w:rPr>
        <w:t xml:space="preserve"> </w:t>
      </w:r>
      <w:r w:rsidRPr="00A81C2E">
        <w:rPr>
          <w:rFonts w:ascii="Arial Narrow" w:hAnsi="Arial Narrow"/>
        </w:rPr>
        <w:t>la présente garantir,</w:t>
      </w:r>
      <w:r w:rsidRPr="00A81C2E">
        <w:rPr>
          <w:rFonts w:ascii="Arial Narrow" w:hAnsi="Arial Narrow"/>
          <w:spacing w:val="9"/>
        </w:rPr>
        <w:t xml:space="preserve"> </w:t>
      </w:r>
      <w:r w:rsidRPr="00A81C2E">
        <w:rPr>
          <w:rFonts w:ascii="Arial Narrow" w:hAnsi="Arial Narrow"/>
        </w:rPr>
        <w:t>pour</w:t>
      </w:r>
      <w:r w:rsidRPr="00A81C2E">
        <w:rPr>
          <w:rFonts w:ascii="Arial Narrow" w:hAnsi="Arial Narrow"/>
          <w:spacing w:val="9"/>
        </w:rPr>
        <w:t xml:space="preserve"> </w:t>
      </w:r>
      <w:r w:rsidRPr="00A81C2E">
        <w:rPr>
          <w:rFonts w:ascii="Arial Narrow" w:hAnsi="Arial Narrow"/>
        </w:rPr>
        <w:t xml:space="preserve">le compte de : </w:t>
      </w:r>
      <w:r w:rsidRPr="00A81C2E">
        <w:rPr>
          <w:rFonts w:ascii="Arial Narrow" w:hAnsi="Arial Narrow"/>
          <w:i/>
          <w:iCs/>
        </w:rPr>
        <w:t>__________________</w:t>
      </w:r>
      <w:r w:rsidRPr="00A81C2E">
        <w:rPr>
          <w:rFonts w:ascii="Arial Narrow" w:hAnsi="Arial Narrow"/>
          <w:i/>
          <w:iCs/>
          <w:spacing w:val="2"/>
        </w:rPr>
        <w:t xml:space="preserve"> </w:t>
      </w:r>
      <w:r w:rsidRPr="00A81C2E">
        <w:rPr>
          <w:rFonts w:ascii="Arial Narrow" w:hAnsi="Arial Narrow"/>
          <w:i/>
          <w:iCs/>
        </w:rPr>
        <w:t>[le</w:t>
      </w:r>
      <w:r w:rsidRPr="00A81C2E">
        <w:rPr>
          <w:rFonts w:ascii="Arial Narrow" w:hAnsi="Arial Narrow"/>
          <w:i/>
          <w:iCs/>
          <w:spacing w:val="6"/>
        </w:rPr>
        <w:t xml:space="preserve"> </w:t>
      </w:r>
      <w:r w:rsidRPr="00A81C2E">
        <w:rPr>
          <w:rFonts w:ascii="Arial Narrow" w:hAnsi="Arial Narrow"/>
          <w:i/>
          <w:iCs/>
        </w:rPr>
        <w:t>titulaire]</w:t>
      </w:r>
      <w:r w:rsidRPr="00A81C2E">
        <w:rPr>
          <w:rFonts w:ascii="Arial Narrow" w:hAnsi="Arial Narrow"/>
        </w:rPr>
        <w:t>,</w:t>
      </w:r>
      <w:r w:rsidRPr="00A81C2E">
        <w:rPr>
          <w:rFonts w:ascii="Arial Narrow" w:hAnsi="Arial Narrow"/>
          <w:spacing w:val="7"/>
        </w:rPr>
        <w:t xml:space="preserve"> </w:t>
      </w:r>
      <w:r w:rsidRPr="00A81C2E">
        <w:rPr>
          <w:rFonts w:ascii="Arial Narrow" w:hAnsi="Arial Narrow"/>
        </w:rPr>
        <w:t>au</w:t>
      </w:r>
      <w:r w:rsidRPr="00A81C2E">
        <w:rPr>
          <w:rFonts w:ascii="Arial Narrow" w:hAnsi="Arial Narrow"/>
          <w:spacing w:val="7"/>
        </w:rPr>
        <w:t xml:space="preserve"> </w:t>
      </w:r>
      <w:r w:rsidRPr="00A81C2E">
        <w:rPr>
          <w:rFonts w:ascii="Arial Narrow" w:hAnsi="Arial Narrow"/>
        </w:rPr>
        <w:t>profit</w:t>
      </w:r>
      <w:r w:rsidRPr="00A81C2E">
        <w:rPr>
          <w:rFonts w:ascii="Arial Narrow" w:hAnsi="Arial Narrow"/>
          <w:spacing w:val="7"/>
        </w:rPr>
        <w:t xml:space="preserve"> </w:t>
      </w:r>
      <w:r w:rsidRPr="00A81C2E">
        <w:rPr>
          <w:rFonts w:ascii="Arial Narrow" w:hAnsi="Arial Narrow"/>
        </w:rPr>
        <w:t>de _____________________________ Maître</w:t>
      </w:r>
      <w:r w:rsidRPr="00A81C2E">
        <w:rPr>
          <w:rFonts w:ascii="Arial Narrow" w:hAnsi="Arial Narrow"/>
          <w:spacing w:val="7"/>
        </w:rPr>
        <w:t xml:space="preserve"> </w:t>
      </w:r>
      <w:r w:rsidRPr="00A81C2E">
        <w:rPr>
          <w:rFonts w:ascii="Arial Narrow" w:hAnsi="Arial Narrow"/>
        </w:rPr>
        <w:t>d’Ouvrage</w:t>
      </w:r>
      <w:r w:rsidRPr="00A81C2E">
        <w:rPr>
          <w:rFonts w:ascii="Arial Narrow" w:hAnsi="Arial Narrow"/>
          <w:i/>
          <w:iCs/>
        </w:rPr>
        <w:t xml:space="preserve"> </w:t>
      </w:r>
      <w:r w:rsidRPr="00A81C2E">
        <w:rPr>
          <w:rFonts w:ascii="Arial Narrow" w:hAnsi="Arial Narrow"/>
          <w:iCs/>
        </w:rPr>
        <w:t>ou Maître d’Ouvrage Délégué</w:t>
      </w:r>
      <w:r w:rsidRPr="00A81C2E">
        <w:rPr>
          <w:rFonts w:ascii="Arial Narrow" w:hAnsi="Arial Narrow"/>
        </w:rPr>
        <w:t xml:space="preserve"> </w:t>
      </w:r>
      <w:r w:rsidRPr="00A81C2E">
        <w:rPr>
          <w:rFonts w:ascii="Arial Narrow" w:hAnsi="Arial Narrow"/>
          <w:i/>
          <w:iCs/>
        </w:rPr>
        <w:t>[Adresse</w:t>
      </w:r>
      <w:r w:rsidRPr="00A81C2E">
        <w:rPr>
          <w:rFonts w:ascii="Arial Narrow" w:hAnsi="Arial Narrow"/>
          <w:i/>
          <w:iCs/>
          <w:spacing w:val="6"/>
        </w:rPr>
        <w:t xml:space="preserve"> </w:t>
      </w:r>
      <w:r w:rsidRPr="00A81C2E">
        <w:rPr>
          <w:rFonts w:ascii="Arial Narrow" w:hAnsi="Arial Narrow"/>
          <w:i/>
          <w:iCs/>
        </w:rPr>
        <w:t>du</w:t>
      </w:r>
      <w:r w:rsidRPr="00A81C2E">
        <w:rPr>
          <w:rFonts w:ascii="Arial Narrow" w:hAnsi="Arial Narrow"/>
          <w:i/>
          <w:iCs/>
          <w:spacing w:val="6"/>
        </w:rPr>
        <w:t xml:space="preserve"> </w:t>
      </w:r>
      <w:r w:rsidRPr="00A81C2E">
        <w:rPr>
          <w:rFonts w:ascii="Arial Narrow" w:hAnsi="Arial Narrow"/>
          <w:i/>
          <w:iCs/>
        </w:rPr>
        <w:t>Maître</w:t>
      </w:r>
      <w:r w:rsidRPr="00A81C2E">
        <w:rPr>
          <w:rFonts w:ascii="Arial Narrow" w:hAnsi="Arial Narrow"/>
          <w:i/>
          <w:iCs/>
          <w:spacing w:val="6"/>
        </w:rPr>
        <w:t xml:space="preserve"> </w:t>
      </w:r>
      <w:r w:rsidRPr="00A81C2E">
        <w:rPr>
          <w:rFonts w:ascii="Arial Narrow" w:hAnsi="Arial Narrow"/>
          <w:i/>
          <w:iCs/>
        </w:rPr>
        <w:t>d’Ouvrage ou du Maître d’Ouvrage Délégué] («</w:t>
      </w:r>
      <w:r w:rsidRPr="00A81C2E">
        <w:rPr>
          <w:rFonts w:ascii="Arial Narrow" w:hAnsi="Arial Narrow"/>
          <w:i/>
          <w:iCs/>
          <w:spacing w:val="7"/>
        </w:rPr>
        <w:t xml:space="preserve"> </w:t>
      </w:r>
      <w:r w:rsidRPr="00A81C2E">
        <w:rPr>
          <w:rFonts w:ascii="Arial Narrow" w:hAnsi="Arial Narrow"/>
          <w:i/>
          <w:iCs/>
        </w:rPr>
        <w:t>le</w:t>
      </w:r>
      <w:r w:rsidRPr="00A81C2E">
        <w:rPr>
          <w:rFonts w:ascii="Arial Narrow" w:hAnsi="Arial Narrow"/>
          <w:i/>
          <w:iCs/>
          <w:spacing w:val="7"/>
        </w:rPr>
        <w:t xml:space="preserve"> </w:t>
      </w:r>
      <w:r w:rsidRPr="00A81C2E">
        <w:rPr>
          <w:rFonts w:ascii="Arial Narrow" w:hAnsi="Arial Narrow"/>
          <w:i/>
          <w:iCs/>
        </w:rPr>
        <w:t>bénéficiaire</w:t>
      </w:r>
      <w:r w:rsidRPr="00A81C2E">
        <w:rPr>
          <w:rFonts w:ascii="Arial Narrow" w:hAnsi="Arial Narrow"/>
          <w:i/>
          <w:iCs/>
          <w:spacing w:val="7"/>
        </w:rPr>
        <w:t xml:space="preserve"> </w:t>
      </w:r>
      <w:r w:rsidRPr="00A81C2E">
        <w:rPr>
          <w:rFonts w:ascii="Arial Narrow" w:hAnsi="Arial Narrow"/>
          <w:i/>
          <w:iCs/>
        </w:rPr>
        <w:t>»)</w:t>
      </w:r>
    </w:p>
    <w:p w14:paraId="3C6CD266"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r w:rsidRPr="00A81C2E">
        <w:rPr>
          <w:rFonts w:ascii="Arial Narrow" w:hAnsi="Arial Narrow"/>
        </w:rPr>
        <w:t>Le paiement,</w:t>
      </w:r>
      <w:r w:rsidRPr="00A81C2E">
        <w:rPr>
          <w:rFonts w:ascii="Arial Narrow" w:hAnsi="Arial Narrow"/>
          <w:spacing w:val="-19"/>
        </w:rPr>
        <w:t xml:space="preserve"> </w:t>
      </w:r>
      <w:r w:rsidRPr="00A81C2E">
        <w:rPr>
          <w:rFonts w:ascii="Arial Narrow" w:hAnsi="Arial Narrow"/>
        </w:rPr>
        <w:t>sans</w:t>
      </w:r>
      <w:r w:rsidRPr="00A81C2E">
        <w:rPr>
          <w:rFonts w:ascii="Arial Narrow" w:hAnsi="Arial Narrow"/>
          <w:spacing w:val="-19"/>
        </w:rPr>
        <w:t xml:space="preserve"> </w:t>
      </w:r>
      <w:r w:rsidRPr="00A81C2E">
        <w:rPr>
          <w:rFonts w:ascii="Arial Narrow" w:hAnsi="Arial Narrow"/>
        </w:rPr>
        <w:t>contestation</w:t>
      </w:r>
      <w:r w:rsidRPr="00A81C2E">
        <w:rPr>
          <w:rFonts w:ascii="Arial Narrow" w:hAnsi="Arial Narrow"/>
          <w:spacing w:val="-19"/>
        </w:rPr>
        <w:t xml:space="preserve"> </w:t>
      </w:r>
      <w:r w:rsidRPr="00A81C2E">
        <w:rPr>
          <w:rFonts w:ascii="Arial Narrow" w:hAnsi="Arial Narrow"/>
        </w:rPr>
        <w:t>et dès</w:t>
      </w:r>
      <w:r w:rsidRPr="00A81C2E">
        <w:rPr>
          <w:rFonts w:ascii="Arial Narrow" w:hAnsi="Arial Narrow"/>
          <w:spacing w:val="-19"/>
        </w:rPr>
        <w:t xml:space="preserve"> </w:t>
      </w:r>
      <w:r w:rsidRPr="00A81C2E">
        <w:rPr>
          <w:rFonts w:ascii="Arial Narrow" w:hAnsi="Arial Narrow"/>
        </w:rPr>
        <w:t>réception</w:t>
      </w:r>
      <w:r w:rsidRPr="00A81C2E">
        <w:rPr>
          <w:rFonts w:ascii="Arial Narrow" w:hAnsi="Arial Narrow"/>
          <w:spacing w:val="-19"/>
        </w:rPr>
        <w:t xml:space="preserve"> </w:t>
      </w:r>
      <w:r w:rsidRPr="00A81C2E">
        <w:rPr>
          <w:rFonts w:ascii="Arial Narrow" w:hAnsi="Arial Narrow"/>
        </w:rPr>
        <w:t>de</w:t>
      </w:r>
      <w:r w:rsidRPr="00A81C2E">
        <w:rPr>
          <w:rFonts w:ascii="Arial Narrow" w:hAnsi="Arial Narrow"/>
          <w:spacing w:val="-19"/>
        </w:rPr>
        <w:t xml:space="preserve"> </w:t>
      </w:r>
      <w:r w:rsidRPr="00A81C2E">
        <w:rPr>
          <w:rFonts w:ascii="Arial Narrow" w:hAnsi="Arial Narrow"/>
        </w:rPr>
        <w:t>la première</w:t>
      </w:r>
      <w:r w:rsidRPr="00A81C2E">
        <w:rPr>
          <w:rFonts w:ascii="Arial Narrow" w:hAnsi="Arial Narrow"/>
          <w:spacing w:val="-19"/>
        </w:rPr>
        <w:t xml:space="preserve"> </w:t>
      </w:r>
      <w:r w:rsidRPr="00A81C2E">
        <w:rPr>
          <w:rFonts w:ascii="Arial Narrow" w:hAnsi="Arial Narrow"/>
        </w:rPr>
        <w:t>demande écrite du bénéficiaire, déclarant</w:t>
      </w:r>
      <w:r w:rsidRPr="00A81C2E">
        <w:rPr>
          <w:rFonts w:ascii="Arial Narrow" w:hAnsi="Arial Narrow"/>
          <w:spacing w:val="29"/>
        </w:rPr>
        <w:t xml:space="preserve"> </w:t>
      </w:r>
      <w:r w:rsidRPr="00A81C2E">
        <w:rPr>
          <w:rFonts w:ascii="Arial Narrow" w:hAnsi="Arial Narrow"/>
        </w:rPr>
        <w:t xml:space="preserve">que ____________ </w:t>
      </w:r>
      <w:r w:rsidRPr="00A81C2E">
        <w:rPr>
          <w:rFonts w:ascii="Arial Narrow" w:hAnsi="Arial Narrow"/>
          <w:i/>
          <w:iCs/>
        </w:rPr>
        <w:t>[le titulaire]</w:t>
      </w:r>
      <w:r w:rsidRPr="00A81C2E">
        <w:rPr>
          <w:rFonts w:ascii="Arial Narrow" w:hAnsi="Arial Narrow"/>
          <w:i/>
          <w:iCs/>
          <w:spacing w:val="-4"/>
        </w:rPr>
        <w:t xml:space="preserve"> </w:t>
      </w:r>
      <w:r w:rsidRPr="00A81C2E">
        <w:rPr>
          <w:rFonts w:ascii="Arial Narrow" w:hAnsi="Arial Narrow"/>
        </w:rPr>
        <w:t>ne s’est</w:t>
      </w:r>
      <w:r w:rsidRPr="00A81C2E">
        <w:rPr>
          <w:rFonts w:ascii="Arial Narrow" w:hAnsi="Arial Narrow"/>
          <w:spacing w:val="29"/>
        </w:rPr>
        <w:t xml:space="preserve"> </w:t>
      </w:r>
      <w:r w:rsidRPr="00A81C2E">
        <w:rPr>
          <w:rFonts w:ascii="Arial Narrow" w:hAnsi="Arial Narrow"/>
        </w:rPr>
        <w:t>pas</w:t>
      </w:r>
      <w:r w:rsidRPr="00A81C2E">
        <w:rPr>
          <w:rFonts w:ascii="Arial Narrow" w:hAnsi="Arial Narrow"/>
          <w:spacing w:val="29"/>
        </w:rPr>
        <w:t xml:space="preserve"> </w:t>
      </w:r>
      <w:r w:rsidRPr="00A81C2E">
        <w:rPr>
          <w:rFonts w:ascii="Arial Narrow" w:hAnsi="Arial Narrow"/>
        </w:rPr>
        <w:t>acquitté</w:t>
      </w:r>
      <w:r w:rsidRPr="00A81C2E">
        <w:rPr>
          <w:rFonts w:ascii="Arial Narrow" w:hAnsi="Arial Narrow"/>
          <w:spacing w:val="29"/>
        </w:rPr>
        <w:t xml:space="preserve"> </w:t>
      </w:r>
      <w:r w:rsidRPr="00A81C2E">
        <w:rPr>
          <w:rFonts w:ascii="Arial Narrow" w:hAnsi="Arial Narrow"/>
        </w:rPr>
        <w:t>de</w:t>
      </w:r>
      <w:r w:rsidRPr="00A81C2E">
        <w:rPr>
          <w:rFonts w:ascii="Arial Narrow" w:hAnsi="Arial Narrow"/>
          <w:spacing w:val="29"/>
        </w:rPr>
        <w:t xml:space="preserve"> </w:t>
      </w:r>
      <w:r w:rsidRPr="00A81C2E">
        <w:rPr>
          <w:rFonts w:ascii="Arial Narrow" w:hAnsi="Arial Narrow"/>
        </w:rPr>
        <w:t>ses obligations,</w:t>
      </w:r>
      <w:r w:rsidRPr="00A81C2E">
        <w:rPr>
          <w:rFonts w:ascii="Arial Narrow" w:hAnsi="Arial Narrow"/>
          <w:spacing w:val="29"/>
        </w:rPr>
        <w:t xml:space="preserve"> </w:t>
      </w:r>
      <w:r w:rsidRPr="00A81C2E">
        <w:rPr>
          <w:rFonts w:ascii="Arial Narrow" w:hAnsi="Arial Narrow"/>
        </w:rPr>
        <w:t>relatives</w:t>
      </w:r>
      <w:r w:rsidRPr="00A81C2E">
        <w:rPr>
          <w:rFonts w:ascii="Arial Narrow" w:hAnsi="Arial Narrow"/>
          <w:spacing w:val="29"/>
        </w:rPr>
        <w:t xml:space="preserve"> </w:t>
      </w:r>
      <w:r w:rsidRPr="00A81C2E">
        <w:rPr>
          <w:rFonts w:ascii="Arial Narrow" w:hAnsi="Arial Narrow"/>
        </w:rPr>
        <w:t>au remboursement</w:t>
      </w:r>
      <w:r w:rsidRPr="00A81C2E">
        <w:rPr>
          <w:rFonts w:ascii="Arial Narrow" w:hAnsi="Arial Narrow"/>
          <w:spacing w:val="33"/>
        </w:rPr>
        <w:t xml:space="preserve"> </w:t>
      </w:r>
      <w:r w:rsidRPr="00A81C2E">
        <w:rPr>
          <w:rFonts w:ascii="Arial Narrow" w:hAnsi="Arial Narrow"/>
        </w:rPr>
        <w:t>de</w:t>
      </w:r>
      <w:r w:rsidRPr="00A81C2E">
        <w:rPr>
          <w:rFonts w:ascii="Arial Narrow" w:hAnsi="Arial Narrow"/>
          <w:spacing w:val="33"/>
        </w:rPr>
        <w:t xml:space="preserve"> </w:t>
      </w:r>
      <w:r w:rsidRPr="00A81C2E">
        <w:rPr>
          <w:rFonts w:ascii="Arial Narrow" w:hAnsi="Arial Narrow"/>
        </w:rPr>
        <w:t>l’avance</w:t>
      </w:r>
      <w:r w:rsidRPr="00A81C2E">
        <w:rPr>
          <w:rFonts w:ascii="Arial Narrow" w:hAnsi="Arial Narrow"/>
          <w:spacing w:val="33"/>
        </w:rPr>
        <w:t xml:space="preserve"> </w:t>
      </w:r>
      <w:r w:rsidRPr="00A81C2E">
        <w:rPr>
          <w:rFonts w:ascii="Arial Narrow" w:hAnsi="Arial Narrow"/>
        </w:rPr>
        <w:t>de démarrage selon</w:t>
      </w:r>
      <w:r w:rsidRPr="00A81C2E">
        <w:rPr>
          <w:rFonts w:ascii="Arial Narrow" w:hAnsi="Arial Narrow"/>
          <w:spacing w:val="33"/>
        </w:rPr>
        <w:t xml:space="preserve"> </w:t>
      </w:r>
      <w:r w:rsidRPr="00A81C2E">
        <w:rPr>
          <w:rFonts w:ascii="Arial Narrow" w:hAnsi="Arial Narrow"/>
        </w:rPr>
        <w:t>les</w:t>
      </w:r>
      <w:r w:rsidRPr="00A81C2E">
        <w:rPr>
          <w:rFonts w:ascii="Arial Narrow" w:hAnsi="Arial Narrow"/>
          <w:spacing w:val="33"/>
        </w:rPr>
        <w:t xml:space="preserve"> </w:t>
      </w:r>
      <w:r w:rsidRPr="00A81C2E">
        <w:rPr>
          <w:rFonts w:ascii="Arial Narrow" w:hAnsi="Arial Narrow"/>
        </w:rPr>
        <w:t>conditions du marché</w:t>
      </w:r>
      <w:r w:rsidRPr="00A81C2E">
        <w:rPr>
          <w:rFonts w:ascii="Arial Narrow" w:hAnsi="Arial Narrow"/>
          <w:spacing w:val="-32"/>
        </w:rPr>
        <w:t xml:space="preserve"> </w:t>
      </w:r>
      <w:r w:rsidRPr="00A81C2E">
        <w:rPr>
          <w:rFonts w:ascii="Arial Narrow" w:hAnsi="Arial Narrow"/>
        </w:rPr>
        <w:t>______________ du ____________ relatif</w:t>
      </w:r>
      <w:r w:rsidRPr="00A81C2E">
        <w:rPr>
          <w:rFonts w:ascii="Arial Narrow" w:hAnsi="Arial Narrow"/>
          <w:spacing w:val="4"/>
        </w:rPr>
        <w:t xml:space="preserve"> </w:t>
      </w:r>
      <w:r w:rsidRPr="00A81C2E">
        <w:rPr>
          <w:rFonts w:ascii="Arial Narrow" w:hAnsi="Arial Narrow"/>
        </w:rPr>
        <w:t>aux</w:t>
      </w:r>
      <w:r w:rsidRPr="00A81C2E">
        <w:rPr>
          <w:rFonts w:ascii="Arial Narrow" w:hAnsi="Arial Narrow"/>
          <w:spacing w:val="4"/>
        </w:rPr>
        <w:t xml:space="preserve"> </w:t>
      </w:r>
      <w:r w:rsidRPr="00A81C2E">
        <w:rPr>
          <w:rFonts w:ascii="Arial Narrow" w:hAnsi="Arial Narrow"/>
        </w:rPr>
        <w:t>fournitures et services connexes</w:t>
      </w:r>
      <w:r w:rsidRPr="00A81C2E">
        <w:rPr>
          <w:rFonts w:ascii="Arial Narrow" w:hAnsi="Arial Narrow"/>
          <w:spacing w:val="-7"/>
        </w:rPr>
        <w:t xml:space="preserve"> </w:t>
      </w:r>
      <w:r w:rsidRPr="00A81C2E">
        <w:rPr>
          <w:rFonts w:ascii="Arial Narrow" w:hAnsi="Arial Narrow"/>
          <w:i/>
          <w:iCs/>
        </w:rPr>
        <w:t>[indiquer</w:t>
      </w:r>
      <w:r w:rsidRPr="00A81C2E">
        <w:rPr>
          <w:rFonts w:ascii="Arial Narrow" w:hAnsi="Arial Narrow"/>
          <w:i/>
          <w:iCs/>
          <w:spacing w:val="4"/>
        </w:rPr>
        <w:t xml:space="preserve"> </w:t>
      </w:r>
      <w:r w:rsidRPr="00A81C2E">
        <w:rPr>
          <w:rFonts w:ascii="Arial Narrow" w:hAnsi="Arial Narrow"/>
          <w:i/>
          <w:iCs/>
        </w:rPr>
        <w:t>l’objet</w:t>
      </w:r>
      <w:r w:rsidRPr="00A81C2E">
        <w:rPr>
          <w:rFonts w:ascii="Arial Narrow" w:hAnsi="Arial Narrow"/>
          <w:i/>
          <w:iCs/>
          <w:spacing w:val="4"/>
        </w:rPr>
        <w:t xml:space="preserve"> </w:t>
      </w:r>
      <w:r w:rsidRPr="00A81C2E">
        <w:rPr>
          <w:rFonts w:ascii="Arial Narrow" w:hAnsi="Arial Narrow"/>
          <w:i/>
          <w:iCs/>
        </w:rPr>
        <w:t>et les</w:t>
      </w:r>
      <w:r w:rsidRPr="00A81C2E">
        <w:rPr>
          <w:rFonts w:ascii="Arial Narrow" w:hAnsi="Arial Narrow"/>
          <w:i/>
          <w:iCs/>
          <w:spacing w:val="4"/>
        </w:rPr>
        <w:t xml:space="preserve"> </w:t>
      </w:r>
      <w:r w:rsidRPr="00A81C2E">
        <w:rPr>
          <w:rFonts w:ascii="Arial Narrow" w:hAnsi="Arial Narrow"/>
          <w:i/>
          <w:iCs/>
        </w:rPr>
        <w:t>références</w:t>
      </w:r>
      <w:r w:rsidRPr="00A81C2E">
        <w:rPr>
          <w:rFonts w:ascii="Arial Narrow" w:hAnsi="Arial Narrow"/>
          <w:i/>
          <w:iCs/>
          <w:spacing w:val="4"/>
        </w:rPr>
        <w:t xml:space="preserve"> </w:t>
      </w:r>
      <w:r w:rsidRPr="00A81C2E">
        <w:rPr>
          <w:rFonts w:ascii="Arial Narrow" w:hAnsi="Arial Narrow"/>
          <w:i/>
          <w:iCs/>
        </w:rPr>
        <w:t>de</w:t>
      </w:r>
      <w:r w:rsidRPr="00A81C2E">
        <w:rPr>
          <w:rFonts w:ascii="Arial Narrow" w:hAnsi="Arial Narrow"/>
          <w:i/>
          <w:iCs/>
          <w:spacing w:val="4"/>
        </w:rPr>
        <w:t xml:space="preserve"> </w:t>
      </w:r>
      <w:r w:rsidRPr="00A81C2E">
        <w:rPr>
          <w:rFonts w:ascii="Arial Narrow" w:hAnsi="Arial Narrow"/>
          <w:i/>
          <w:iCs/>
        </w:rPr>
        <w:t>l’appel</w:t>
      </w:r>
      <w:r w:rsidRPr="00A81C2E">
        <w:rPr>
          <w:rFonts w:ascii="Arial Narrow" w:hAnsi="Arial Narrow"/>
          <w:i/>
          <w:iCs/>
          <w:spacing w:val="4"/>
        </w:rPr>
        <w:t xml:space="preserve"> </w:t>
      </w:r>
      <w:r w:rsidRPr="00A81C2E">
        <w:rPr>
          <w:rFonts w:ascii="Arial Narrow" w:hAnsi="Arial Narrow"/>
          <w:i/>
          <w:iCs/>
        </w:rPr>
        <w:t>d’offres</w:t>
      </w:r>
      <w:r w:rsidRPr="00A81C2E">
        <w:rPr>
          <w:rFonts w:ascii="Arial Narrow" w:hAnsi="Arial Narrow"/>
          <w:i/>
          <w:iCs/>
          <w:spacing w:val="4"/>
        </w:rPr>
        <w:t xml:space="preserve"> </w:t>
      </w:r>
      <w:r w:rsidRPr="00A81C2E">
        <w:rPr>
          <w:rFonts w:ascii="Arial Narrow" w:hAnsi="Arial Narrow"/>
          <w:i/>
          <w:iCs/>
        </w:rPr>
        <w:t>et</w:t>
      </w:r>
      <w:r w:rsidRPr="00A81C2E">
        <w:rPr>
          <w:rFonts w:ascii="Arial Narrow" w:hAnsi="Arial Narrow"/>
          <w:i/>
          <w:iCs/>
          <w:spacing w:val="4"/>
        </w:rPr>
        <w:t xml:space="preserve"> </w:t>
      </w:r>
      <w:r w:rsidRPr="00A81C2E">
        <w:rPr>
          <w:rFonts w:ascii="Arial Narrow" w:hAnsi="Arial Narrow"/>
          <w:i/>
          <w:iCs/>
        </w:rPr>
        <w:t>le</w:t>
      </w:r>
      <w:r w:rsidRPr="00A81C2E">
        <w:rPr>
          <w:rFonts w:ascii="Arial Narrow" w:hAnsi="Arial Narrow"/>
          <w:i/>
          <w:iCs/>
          <w:spacing w:val="4"/>
        </w:rPr>
        <w:t xml:space="preserve"> </w:t>
      </w:r>
      <w:r w:rsidRPr="00A81C2E">
        <w:rPr>
          <w:rFonts w:ascii="Arial Narrow" w:hAnsi="Arial Narrow"/>
          <w:i/>
          <w:iCs/>
        </w:rPr>
        <w:t>lot,</w:t>
      </w:r>
      <w:r w:rsidRPr="00A81C2E">
        <w:rPr>
          <w:rFonts w:ascii="Arial Narrow" w:hAnsi="Arial Narrow"/>
          <w:i/>
          <w:iCs/>
          <w:spacing w:val="4"/>
        </w:rPr>
        <w:t xml:space="preserve"> </w:t>
      </w:r>
      <w:r w:rsidRPr="00A81C2E">
        <w:rPr>
          <w:rFonts w:ascii="Arial Narrow" w:hAnsi="Arial Narrow"/>
          <w:i/>
          <w:iCs/>
        </w:rPr>
        <w:t>éventuellement]</w:t>
      </w:r>
      <w:r w:rsidRPr="00A81C2E">
        <w:rPr>
          <w:rFonts w:ascii="Arial Narrow" w:hAnsi="Arial Narrow"/>
        </w:rPr>
        <w:t>,</w:t>
      </w:r>
      <w:r w:rsidRPr="00A81C2E">
        <w:rPr>
          <w:rFonts w:ascii="Arial Narrow" w:hAnsi="Arial Narrow"/>
          <w:spacing w:val="25"/>
        </w:rPr>
        <w:t xml:space="preserve"> </w:t>
      </w:r>
      <w:r w:rsidRPr="00A81C2E">
        <w:rPr>
          <w:rFonts w:ascii="Arial Narrow" w:hAnsi="Arial Narrow"/>
        </w:rPr>
        <w:t>de</w:t>
      </w:r>
      <w:r w:rsidRPr="00A81C2E">
        <w:rPr>
          <w:rFonts w:ascii="Arial Narrow" w:hAnsi="Arial Narrow"/>
          <w:spacing w:val="25"/>
        </w:rPr>
        <w:t xml:space="preserve"> </w:t>
      </w:r>
      <w:r w:rsidRPr="00A81C2E">
        <w:rPr>
          <w:rFonts w:ascii="Arial Narrow" w:hAnsi="Arial Narrow"/>
        </w:rPr>
        <w:t>la</w:t>
      </w:r>
      <w:r w:rsidRPr="00A81C2E">
        <w:rPr>
          <w:rFonts w:ascii="Arial Narrow" w:hAnsi="Arial Narrow"/>
          <w:spacing w:val="25"/>
        </w:rPr>
        <w:t xml:space="preserve"> </w:t>
      </w:r>
      <w:r w:rsidRPr="00A81C2E">
        <w:rPr>
          <w:rFonts w:ascii="Arial Narrow" w:hAnsi="Arial Narrow"/>
        </w:rPr>
        <w:t>somme</w:t>
      </w:r>
      <w:r w:rsidRPr="00A81C2E">
        <w:rPr>
          <w:rFonts w:ascii="Arial Narrow" w:hAnsi="Arial Narrow"/>
          <w:spacing w:val="25"/>
        </w:rPr>
        <w:t xml:space="preserve"> </w:t>
      </w:r>
      <w:r w:rsidRPr="00A81C2E">
        <w:rPr>
          <w:rFonts w:ascii="Arial Narrow" w:hAnsi="Arial Narrow"/>
        </w:rPr>
        <w:t>totale</w:t>
      </w:r>
      <w:r w:rsidRPr="00A81C2E">
        <w:rPr>
          <w:rFonts w:ascii="Arial Narrow" w:hAnsi="Arial Narrow"/>
          <w:spacing w:val="25"/>
        </w:rPr>
        <w:t xml:space="preserve"> </w:t>
      </w:r>
      <w:r w:rsidRPr="00A81C2E">
        <w:rPr>
          <w:rFonts w:ascii="Arial Narrow" w:hAnsi="Arial Narrow"/>
        </w:rPr>
        <w:t>maximum</w:t>
      </w:r>
      <w:r w:rsidRPr="00A81C2E">
        <w:rPr>
          <w:rFonts w:ascii="Arial Narrow" w:hAnsi="Arial Narrow"/>
          <w:spacing w:val="25"/>
        </w:rPr>
        <w:t xml:space="preserve"> </w:t>
      </w:r>
      <w:r w:rsidRPr="00A81C2E">
        <w:rPr>
          <w:rFonts w:ascii="Arial Narrow" w:hAnsi="Arial Narrow"/>
        </w:rPr>
        <w:t>correspondant</w:t>
      </w:r>
      <w:r w:rsidRPr="00A81C2E">
        <w:rPr>
          <w:rFonts w:ascii="Arial Narrow" w:hAnsi="Arial Narrow"/>
          <w:spacing w:val="25"/>
        </w:rPr>
        <w:t xml:space="preserve"> </w:t>
      </w:r>
      <w:r w:rsidRPr="00A81C2E">
        <w:rPr>
          <w:rFonts w:ascii="Arial Narrow" w:hAnsi="Arial Narrow"/>
        </w:rPr>
        <w:t>à</w:t>
      </w:r>
      <w:r w:rsidRPr="00A81C2E">
        <w:rPr>
          <w:rFonts w:ascii="Arial Narrow" w:hAnsi="Arial Narrow"/>
          <w:spacing w:val="25"/>
        </w:rPr>
        <w:t xml:space="preserve"> </w:t>
      </w:r>
      <w:r w:rsidRPr="00A81C2E">
        <w:rPr>
          <w:rFonts w:ascii="Arial Narrow" w:hAnsi="Arial Narrow"/>
        </w:rPr>
        <w:t>l’avance</w:t>
      </w:r>
      <w:r w:rsidRPr="00A81C2E">
        <w:rPr>
          <w:rFonts w:ascii="Arial Narrow" w:hAnsi="Arial Narrow"/>
          <w:spacing w:val="25"/>
        </w:rPr>
        <w:t xml:space="preserve"> </w:t>
      </w:r>
      <w:r w:rsidRPr="00A81C2E">
        <w:rPr>
          <w:rFonts w:ascii="Arial Narrow" w:hAnsi="Arial Narrow"/>
          <w:i/>
          <w:iCs/>
        </w:rPr>
        <w:t xml:space="preserve">de quarante 40% </w:t>
      </w:r>
      <w:r w:rsidRPr="00A81C2E">
        <w:rPr>
          <w:rFonts w:ascii="Arial Narrow" w:hAnsi="Arial Narrow"/>
        </w:rPr>
        <w:t>du</w:t>
      </w:r>
      <w:r w:rsidRPr="00A81C2E">
        <w:rPr>
          <w:rFonts w:ascii="Arial Narrow" w:hAnsi="Arial Narrow"/>
          <w:spacing w:val="25"/>
        </w:rPr>
        <w:t xml:space="preserve"> </w:t>
      </w:r>
      <w:r w:rsidRPr="00A81C2E">
        <w:rPr>
          <w:rFonts w:ascii="Arial Narrow" w:hAnsi="Arial Narrow"/>
        </w:rPr>
        <w:t>montant</w:t>
      </w:r>
      <w:r w:rsidRPr="00A81C2E">
        <w:rPr>
          <w:rFonts w:ascii="Arial Narrow" w:hAnsi="Arial Narrow"/>
          <w:spacing w:val="25"/>
        </w:rPr>
        <w:t xml:space="preserve"> </w:t>
      </w:r>
      <w:r w:rsidRPr="00A81C2E">
        <w:rPr>
          <w:rFonts w:ascii="Arial Narrow" w:hAnsi="Arial Narrow"/>
        </w:rPr>
        <w:t>Toutes Taxes</w:t>
      </w:r>
      <w:r w:rsidRPr="00A81C2E">
        <w:rPr>
          <w:rFonts w:ascii="Arial Narrow" w:hAnsi="Arial Narrow"/>
          <w:spacing w:val="-33"/>
        </w:rPr>
        <w:t xml:space="preserve"> </w:t>
      </w:r>
      <w:r w:rsidRPr="00A81C2E">
        <w:rPr>
          <w:rFonts w:ascii="Arial Narrow" w:hAnsi="Arial Narrow"/>
        </w:rPr>
        <w:t>Comprises</w:t>
      </w:r>
      <w:r w:rsidRPr="00A81C2E">
        <w:rPr>
          <w:rFonts w:ascii="Arial Narrow" w:hAnsi="Arial Narrow"/>
          <w:spacing w:val="-33"/>
        </w:rPr>
        <w:t xml:space="preserve"> </w:t>
      </w:r>
      <w:r w:rsidRPr="00A81C2E">
        <w:rPr>
          <w:rFonts w:ascii="Arial Narrow" w:hAnsi="Arial Narrow"/>
        </w:rPr>
        <w:t>du</w:t>
      </w:r>
      <w:r w:rsidRPr="00A81C2E">
        <w:rPr>
          <w:rFonts w:ascii="Arial Narrow" w:hAnsi="Arial Narrow"/>
          <w:spacing w:val="-33"/>
        </w:rPr>
        <w:t xml:space="preserve"> </w:t>
      </w:r>
      <w:r w:rsidRPr="00A81C2E">
        <w:rPr>
          <w:rFonts w:ascii="Arial Narrow" w:hAnsi="Arial Narrow"/>
        </w:rPr>
        <w:t>marché</w:t>
      </w:r>
      <w:r w:rsidRPr="00A81C2E">
        <w:rPr>
          <w:rFonts w:ascii="Arial Narrow" w:hAnsi="Arial Narrow"/>
          <w:spacing w:val="-33"/>
        </w:rPr>
        <w:t xml:space="preserve"> </w:t>
      </w:r>
      <w:r w:rsidRPr="00A81C2E">
        <w:rPr>
          <w:rFonts w:ascii="Arial Narrow" w:hAnsi="Arial Narrow"/>
        </w:rPr>
        <w:t>n° _________, payable dès</w:t>
      </w:r>
      <w:r w:rsidRPr="00A81C2E">
        <w:rPr>
          <w:rFonts w:ascii="Arial Narrow" w:hAnsi="Arial Narrow"/>
          <w:spacing w:val="-33"/>
        </w:rPr>
        <w:t xml:space="preserve"> </w:t>
      </w:r>
      <w:r w:rsidRPr="00A81C2E">
        <w:rPr>
          <w:rFonts w:ascii="Arial Narrow" w:hAnsi="Arial Narrow"/>
        </w:rPr>
        <w:t>la notification</w:t>
      </w:r>
      <w:r w:rsidRPr="00A81C2E">
        <w:rPr>
          <w:rFonts w:ascii="Arial Narrow" w:hAnsi="Arial Narrow"/>
          <w:spacing w:val="-33"/>
        </w:rPr>
        <w:t xml:space="preserve"> </w:t>
      </w:r>
      <w:r w:rsidRPr="00A81C2E">
        <w:rPr>
          <w:rFonts w:ascii="Arial Narrow" w:hAnsi="Arial Narrow"/>
        </w:rPr>
        <w:t>de</w:t>
      </w:r>
      <w:r w:rsidRPr="00A81C2E">
        <w:rPr>
          <w:rFonts w:ascii="Arial Narrow" w:hAnsi="Arial Narrow"/>
          <w:spacing w:val="-33"/>
        </w:rPr>
        <w:t xml:space="preserve"> </w:t>
      </w:r>
      <w:r w:rsidRPr="00A81C2E">
        <w:rPr>
          <w:rFonts w:ascii="Arial Narrow" w:hAnsi="Arial Narrow"/>
        </w:rPr>
        <w:t>l’ordre</w:t>
      </w:r>
      <w:r w:rsidRPr="00A81C2E">
        <w:rPr>
          <w:rFonts w:ascii="Arial Narrow" w:hAnsi="Arial Narrow"/>
          <w:spacing w:val="-33"/>
        </w:rPr>
        <w:t xml:space="preserve"> </w:t>
      </w:r>
      <w:r w:rsidRPr="00A81C2E">
        <w:rPr>
          <w:rFonts w:ascii="Arial Narrow" w:hAnsi="Arial Narrow"/>
        </w:rPr>
        <w:t>de service</w:t>
      </w:r>
      <w:r w:rsidRPr="00A81C2E">
        <w:rPr>
          <w:rFonts w:ascii="Arial Narrow" w:hAnsi="Arial Narrow"/>
          <w:spacing w:val="7"/>
        </w:rPr>
        <w:t xml:space="preserve"> </w:t>
      </w:r>
      <w:r w:rsidRPr="00A81C2E">
        <w:rPr>
          <w:rFonts w:ascii="Arial Narrow" w:hAnsi="Arial Narrow"/>
        </w:rPr>
        <w:t>correspondant,</w:t>
      </w:r>
      <w:r w:rsidRPr="00A81C2E">
        <w:rPr>
          <w:rFonts w:ascii="Arial Narrow" w:hAnsi="Arial Narrow"/>
          <w:spacing w:val="7"/>
        </w:rPr>
        <w:t xml:space="preserve"> </w:t>
      </w:r>
      <w:r w:rsidRPr="00A81C2E">
        <w:rPr>
          <w:rFonts w:ascii="Arial Narrow" w:hAnsi="Arial Narrow"/>
        </w:rPr>
        <w:t>soit</w:t>
      </w:r>
      <w:r w:rsidRPr="00A81C2E">
        <w:rPr>
          <w:rFonts w:ascii="Arial Narrow" w:hAnsi="Arial Narrow"/>
          <w:spacing w:val="7"/>
        </w:rPr>
        <w:t xml:space="preserve"> ______________</w:t>
      </w:r>
      <w:r w:rsidRPr="00A81C2E">
        <w:rPr>
          <w:rFonts w:ascii="Arial Narrow" w:hAnsi="Arial Narrow"/>
        </w:rPr>
        <w:t xml:space="preserve"> francs</w:t>
      </w:r>
      <w:r w:rsidRPr="00A81C2E">
        <w:rPr>
          <w:rFonts w:ascii="Arial Narrow" w:hAnsi="Arial Narrow"/>
          <w:spacing w:val="7"/>
        </w:rPr>
        <w:t xml:space="preserve"> </w:t>
      </w:r>
      <w:r w:rsidRPr="00A81C2E">
        <w:rPr>
          <w:rFonts w:ascii="Arial Narrow" w:hAnsi="Arial Narrow"/>
        </w:rPr>
        <w:t>CFA</w:t>
      </w:r>
    </w:p>
    <w:p w14:paraId="35D06208"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r w:rsidRPr="00A81C2E">
        <w:rPr>
          <w:rFonts w:ascii="Arial Narrow" w:hAnsi="Arial Narrow"/>
        </w:rPr>
        <w:t>La</w:t>
      </w:r>
      <w:r w:rsidRPr="00A81C2E">
        <w:rPr>
          <w:rFonts w:ascii="Arial Narrow" w:hAnsi="Arial Narrow"/>
          <w:spacing w:val="4"/>
        </w:rPr>
        <w:t xml:space="preserve"> </w:t>
      </w:r>
      <w:r w:rsidRPr="00A81C2E">
        <w:rPr>
          <w:rFonts w:ascii="Arial Narrow" w:hAnsi="Arial Narrow"/>
        </w:rPr>
        <w:t>présente</w:t>
      </w:r>
      <w:r w:rsidRPr="00A81C2E">
        <w:rPr>
          <w:rFonts w:ascii="Arial Narrow" w:hAnsi="Arial Narrow"/>
          <w:spacing w:val="4"/>
        </w:rPr>
        <w:t xml:space="preserve"> </w:t>
      </w:r>
      <w:r w:rsidRPr="00A81C2E">
        <w:rPr>
          <w:rFonts w:ascii="Arial Narrow" w:hAnsi="Arial Narrow"/>
        </w:rPr>
        <w:t>garantie</w:t>
      </w:r>
      <w:r w:rsidRPr="00A81C2E">
        <w:rPr>
          <w:rFonts w:ascii="Arial Narrow" w:hAnsi="Arial Narrow"/>
          <w:spacing w:val="4"/>
        </w:rPr>
        <w:t xml:space="preserve"> </w:t>
      </w:r>
      <w:r w:rsidRPr="00A81C2E">
        <w:rPr>
          <w:rFonts w:ascii="Arial Narrow" w:hAnsi="Arial Narrow"/>
        </w:rPr>
        <w:t>entrera</w:t>
      </w:r>
      <w:r w:rsidRPr="00A81C2E">
        <w:rPr>
          <w:rFonts w:ascii="Arial Narrow" w:hAnsi="Arial Narrow"/>
          <w:spacing w:val="4"/>
        </w:rPr>
        <w:t xml:space="preserve"> </w:t>
      </w:r>
      <w:r w:rsidRPr="00A81C2E">
        <w:rPr>
          <w:rFonts w:ascii="Arial Narrow" w:hAnsi="Arial Narrow"/>
        </w:rPr>
        <w:t>en</w:t>
      </w:r>
      <w:r w:rsidRPr="00A81C2E">
        <w:rPr>
          <w:rFonts w:ascii="Arial Narrow" w:hAnsi="Arial Narrow"/>
          <w:spacing w:val="4"/>
        </w:rPr>
        <w:t xml:space="preserve"> </w:t>
      </w:r>
      <w:r w:rsidRPr="00A81C2E">
        <w:rPr>
          <w:rFonts w:ascii="Arial Narrow" w:hAnsi="Arial Narrow"/>
        </w:rPr>
        <w:t>vigueur</w:t>
      </w:r>
      <w:r w:rsidRPr="00A81C2E">
        <w:rPr>
          <w:rFonts w:ascii="Arial Narrow" w:hAnsi="Arial Narrow"/>
          <w:spacing w:val="4"/>
        </w:rPr>
        <w:t xml:space="preserve"> </w:t>
      </w:r>
      <w:r w:rsidRPr="00A81C2E">
        <w:rPr>
          <w:rFonts w:ascii="Arial Narrow" w:hAnsi="Arial Narrow"/>
        </w:rPr>
        <w:t>et</w:t>
      </w:r>
      <w:r w:rsidRPr="00A81C2E">
        <w:rPr>
          <w:rFonts w:ascii="Arial Narrow" w:hAnsi="Arial Narrow"/>
          <w:spacing w:val="4"/>
        </w:rPr>
        <w:t xml:space="preserve"> </w:t>
      </w:r>
      <w:r w:rsidRPr="00A81C2E">
        <w:rPr>
          <w:rFonts w:ascii="Arial Narrow" w:hAnsi="Arial Narrow"/>
        </w:rPr>
        <w:t>prendra</w:t>
      </w:r>
      <w:r w:rsidRPr="00A81C2E">
        <w:rPr>
          <w:rFonts w:ascii="Arial Narrow" w:hAnsi="Arial Narrow"/>
          <w:spacing w:val="4"/>
        </w:rPr>
        <w:t xml:space="preserve"> </w:t>
      </w:r>
      <w:r w:rsidRPr="00A81C2E">
        <w:rPr>
          <w:rFonts w:ascii="Arial Narrow" w:hAnsi="Arial Narrow"/>
        </w:rPr>
        <w:t>effet</w:t>
      </w:r>
      <w:r w:rsidRPr="00A81C2E">
        <w:rPr>
          <w:rFonts w:ascii="Arial Narrow" w:hAnsi="Arial Narrow"/>
          <w:spacing w:val="4"/>
        </w:rPr>
        <w:t xml:space="preserve"> </w:t>
      </w:r>
      <w:r w:rsidRPr="00A81C2E">
        <w:rPr>
          <w:rFonts w:ascii="Arial Narrow" w:hAnsi="Arial Narrow"/>
        </w:rPr>
        <w:t>dès</w:t>
      </w:r>
      <w:r w:rsidRPr="00A81C2E">
        <w:rPr>
          <w:rFonts w:ascii="Arial Narrow" w:hAnsi="Arial Narrow"/>
          <w:spacing w:val="4"/>
        </w:rPr>
        <w:t xml:space="preserve"> </w:t>
      </w:r>
      <w:r w:rsidRPr="00A81C2E">
        <w:rPr>
          <w:rFonts w:ascii="Arial Narrow" w:hAnsi="Arial Narrow"/>
        </w:rPr>
        <w:t>réception</w:t>
      </w:r>
      <w:r w:rsidRPr="00A81C2E">
        <w:rPr>
          <w:rFonts w:ascii="Arial Narrow" w:hAnsi="Arial Narrow"/>
          <w:spacing w:val="4"/>
        </w:rPr>
        <w:t xml:space="preserve"> </w:t>
      </w:r>
      <w:r w:rsidRPr="00A81C2E">
        <w:rPr>
          <w:rFonts w:ascii="Arial Narrow" w:hAnsi="Arial Narrow"/>
        </w:rPr>
        <w:t>des</w:t>
      </w:r>
      <w:r w:rsidRPr="00A81C2E">
        <w:rPr>
          <w:rFonts w:ascii="Arial Narrow" w:hAnsi="Arial Narrow"/>
          <w:spacing w:val="4"/>
        </w:rPr>
        <w:t xml:space="preserve"> </w:t>
      </w:r>
      <w:r w:rsidRPr="00A81C2E">
        <w:rPr>
          <w:rFonts w:ascii="Arial Narrow" w:hAnsi="Arial Narrow"/>
        </w:rPr>
        <w:t>parts</w:t>
      </w:r>
      <w:r w:rsidRPr="00A81C2E">
        <w:rPr>
          <w:rFonts w:ascii="Arial Narrow" w:hAnsi="Arial Narrow"/>
          <w:spacing w:val="4"/>
        </w:rPr>
        <w:t xml:space="preserve"> </w:t>
      </w:r>
      <w:r w:rsidRPr="00A81C2E">
        <w:rPr>
          <w:rFonts w:ascii="Arial Narrow" w:hAnsi="Arial Narrow"/>
        </w:rPr>
        <w:t>respectives</w:t>
      </w:r>
      <w:r w:rsidRPr="00A81C2E">
        <w:rPr>
          <w:rFonts w:ascii="Arial Narrow" w:hAnsi="Arial Narrow"/>
          <w:spacing w:val="4"/>
        </w:rPr>
        <w:t xml:space="preserve"> </w:t>
      </w:r>
      <w:r w:rsidRPr="00A81C2E">
        <w:rPr>
          <w:rFonts w:ascii="Arial Narrow" w:hAnsi="Arial Narrow"/>
        </w:rPr>
        <w:t>de</w:t>
      </w:r>
      <w:r w:rsidRPr="00A81C2E">
        <w:rPr>
          <w:rFonts w:ascii="Arial Narrow" w:hAnsi="Arial Narrow"/>
          <w:spacing w:val="4"/>
        </w:rPr>
        <w:t xml:space="preserve"> </w:t>
      </w:r>
      <w:r w:rsidRPr="00A81C2E">
        <w:rPr>
          <w:rFonts w:ascii="Arial Narrow" w:hAnsi="Arial Narrow"/>
        </w:rPr>
        <w:t>cette avance</w:t>
      </w:r>
      <w:r w:rsidRPr="00A81C2E">
        <w:rPr>
          <w:rFonts w:ascii="Arial Narrow" w:hAnsi="Arial Narrow"/>
          <w:spacing w:val="-11"/>
        </w:rPr>
        <w:t xml:space="preserve"> </w:t>
      </w:r>
      <w:r w:rsidRPr="00A81C2E">
        <w:rPr>
          <w:rFonts w:ascii="Arial Narrow" w:hAnsi="Arial Narrow"/>
        </w:rPr>
        <w:t>sur</w:t>
      </w:r>
      <w:r w:rsidRPr="00A81C2E">
        <w:rPr>
          <w:rFonts w:ascii="Arial Narrow" w:hAnsi="Arial Narrow"/>
          <w:spacing w:val="-11"/>
        </w:rPr>
        <w:t xml:space="preserve"> </w:t>
      </w:r>
      <w:r w:rsidRPr="00A81C2E">
        <w:rPr>
          <w:rFonts w:ascii="Arial Narrow" w:hAnsi="Arial Narrow"/>
        </w:rPr>
        <w:t>les</w:t>
      </w:r>
      <w:r w:rsidRPr="00A81C2E">
        <w:rPr>
          <w:rFonts w:ascii="Arial Narrow" w:hAnsi="Arial Narrow"/>
          <w:spacing w:val="-11"/>
        </w:rPr>
        <w:t xml:space="preserve"> </w:t>
      </w:r>
      <w:r w:rsidRPr="00A81C2E">
        <w:rPr>
          <w:rFonts w:ascii="Arial Narrow" w:hAnsi="Arial Narrow"/>
        </w:rPr>
        <w:t>comptes</w:t>
      </w:r>
      <w:r w:rsidRPr="00A81C2E">
        <w:rPr>
          <w:rFonts w:ascii="Arial Narrow" w:hAnsi="Arial Narrow"/>
          <w:spacing w:val="-11"/>
        </w:rPr>
        <w:t xml:space="preserve"> </w:t>
      </w:r>
      <w:r w:rsidRPr="00A81C2E">
        <w:rPr>
          <w:rFonts w:ascii="Arial Narrow" w:hAnsi="Arial Narrow"/>
        </w:rPr>
        <w:t xml:space="preserve">de _____________________ </w:t>
      </w:r>
      <w:r w:rsidRPr="00A81C2E">
        <w:rPr>
          <w:rFonts w:ascii="Arial Narrow" w:hAnsi="Arial Narrow"/>
          <w:i/>
          <w:iCs/>
        </w:rPr>
        <w:t xml:space="preserve">[le titulaire] </w:t>
      </w:r>
      <w:r w:rsidRPr="00A81C2E">
        <w:rPr>
          <w:rFonts w:ascii="Arial Narrow" w:hAnsi="Arial Narrow"/>
        </w:rPr>
        <w:t>ouverts auprès</w:t>
      </w:r>
      <w:r w:rsidRPr="00A81C2E">
        <w:rPr>
          <w:rFonts w:ascii="Arial Narrow" w:hAnsi="Arial Narrow"/>
          <w:spacing w:val="-11"/>
        </w:rPr>
        <w:t xml:space="preserve"> </w:t>
      </w:r>
      <w:r w:rsidRPr="00A81C2E">
        <w:rPr>
          <w:rFonts w:ascii="Arial Narrow" w:hAnsi="Arial Narrow"/>
        </w:rPr>
        <w:t>de</w:t>
      </w:r>
      <w:r w:rsidRPr="00A81C2E">
        <w:rPr>
          <w:rFonts w:ascii="Arial Narrow" w:hAnsi="Arial Narrow"/>
          <w:spacing w:val="-11"/>
        </w:rPr>
        <w:t xml:space="preserve"> </w:t>
      </w:r>
      <w:r w:rsidRPr="00A81C2E">
        <w:rPr>
          <w:rFonts w:ascii="Arial Narrow" w:hAnsi="Arial Narrow"/>
        </w:rPr>
        <w:t>la banque ________________</w:t>
      </w:r>
      <w:r w:rsidRPr="00A81C2E">
        <w:rPr>
          <w:rFonts w:ascii="Arial Narrow" w:hAnsi="Arial Narrow"/>
          <w:spacing w:val="5"/>
        </w:rPr>
        <w:t xml:space="preserve"> </w:t>
      </w:r>
      <w:r w:rsidRPr="00A81C2E">
        <w:rPr>
          <w:rFonts w:ascii="Arial Narrow" w:hAnsi="Arial Narrow"/>
        </w:rPr>
        <w:t>sous</w:t>
      </w:r>
      <w:r w:rsidRPr="00A81C2E">
        <w:rPr>
          <w:rFonts w:ascii="Arial Narrow" w:hAnsi="Arial Narrow"/>
          <w:spacing w:val="7"/>
        </w:rPr>
        <w:t xml:space="preserve"> </w:t>
      </w:r>
      <w:r w:rsidRPr="00A81C2E">
        <w:rPr>
          <w:rFonts w:ascii="Arial Narrow" w:hAnsi="Arial Narrow"/>
        </w:rPr>
        <w:t>le</w:t>
      </w:r>
      <w:r w:rsidRPr="00A81C2E">
        <w:rPr>
          <w:rFonts w:ascii="Arial Narrow" w:hAnsi="Arial Narrow"/>
          <w:spacing w:val="7"/>
        </w:rPr>
        <w:t xml:space="preserve"> </w:t>
      </w:r>
      <w:r w:rsidRPr="00A81C2E">
        <w:rPr>
          <w:rFonts w:ascii="Arial Narrow" w:hAnsi="Arial Narrow"/>
        </w:rPr>
        <w:t>n°</w:t>
      </w:r>
      <w:r w:rsidRPr="00A81C2E">
        <w:rPr>
          <w:rFonts w:ascii="Arial Narrow" w:hAnsi="Arial Narrow"/>
          <w:spacing w:val="7"/>
        </w:rPr>
        <w:t xml:space="preserve"> </w:t>
      </w:r>
      <w:r w:rsidRPr="00A81C2E">
        <w:rPr>
          <w:rFonts w:ascii="Arial Narrow" w:hAnsi="Arial Narrow"/>
        </w:rPr>
        <w:t>______________.</w:t>
      </w:r>
    </w:p>
    <w:p w14:paraId="164D919E"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r w:rsidRPr="00A81C2E">
        <w:rPr>
          <w:rFonts w:ascii="Arial Narrow" w:hAnsi="Arial Narrow"/>
        </w:rPr>
        <w:t>Elle</w:t>
      </w:r>
      <w:r w:rsidRPr="00A81C2E">
        <w:rPr>
          <w:rFonts w:ascii="Arial Narrow" w:hAnsi="Arial Narrow"/>
          <w:spacing w:val="12"/>
        </w:rPr>
        <w:t xml:space="preserve"> </w:t>
      </w:r>
      <w:r w:rsidRPr="00A81C2E">
        <w:rPr>
          <w:rFonts w:ascii="Arial Narrow" w:hAnsi="Arial Narrow"/>
        </w:rPr>
        <w:t>restera</w:t>
      </w:r>
      <w:r w:rsidRPr="00A81C2E">
        <w:rPr>
          <w:rFonts w:ascii="Arial Narrow" w:hAnsi="Arial Narrow"/>
          <w:spacing w:val="12"/>
        </w:rPr>
        <w:t xml:space="preserve"> </w:t>
      </w:r>
      <w:r w:rsidRPr="00A81C2E">
        <w:rPr>
          <w:rFonts w:ascii="Arial Narrow" w:hAnsi="Arial Narrow"/>
        </w:rPr>
        <w:t>en</w:t>
      </w:r>
      <w:r w:rsidRPr="00A81C2E">
        <w:rPr>
          <w:rFonts w:ascii="Arial Narrow" w:hAnsi="Arial Narrow"/>
          <w:spacing w:val="12"/>
        </w:rPr>
        <w:t xml:space="preserve"> </w:t>
      </w:r>
      <w:r w:rsidRPr="00A81C2E">
        <w:rPr>
          <w:rFonts w:ascii="Arial Narrow" w:hAnsi="Arial Narrow"/>
        </w:rPr>
        <w:t>vigueur</w:t>
      </w:r>
      <w:r w:rsidRPr="00A81C2E">
        <w:rPr>
          <w:rFonts w:ascii="Arial Narrow" w:hAnsi="Arial Narrow"/>
          <w:spacing w:val="12"/>
        </w:rPr>
        <w:t xml:space="preserve"> </w:t>
      </w:r>
      <w:r w:rsidRPr="00A81C2E">
        <w:rPr>
          <w:rFonts w:ascii="Arial Narrow" w:hAnsi="Arial Narrow"/>
        </w:rPr>
        <w:t>jusqu’au</w:t>
      </w:r>
      <w:r w:rsidRPr="00A81C2E">
        <w:rPr>
          <w:rFonts w:ascii="Arial Narrow" w:hAnsi="Arial Narrow"/>
          <w:spacing w:val="12"/>
        </w:rPr>
        <w:t xml:space="preserve"> </w:t>
      </w:r>
      <w:r w:rsidRPr="00A81C2E">
        <w:rPr>
          <w:rFonts w:ascii="Arial Narrow" w:hAnsi="Arial Narrow"/>
        </w:rPr>
        <w:t>remboursement</w:t>
      </w:r>
      <w:r w:rsidRPr="00A81C2E">
        <w:rPr>
          <w:rFonts w:ascii="Arial Narrow" w:hAnsi="Arial Narrow"/>
          <w:spacing w:val="12"/>
        </w:rPr>
        <w:t xml:space="preserve"> </w:t>
      </w:r>
      <w:r w:rsidRPr="00A81C2E">
        <w:rPr>
          <w:rFonts w:ascii="Arial Narrow" w:hAnsi="Arial Narrow"/>
        </w:rPr>
        <w:t>de</w:t>
      </w:r>
      <w:r w:rsidRPr="00A81C2E">
        <w:rPr>
          <w:rFonts w:ascii="Arial Narrow" w:hAnsi="Arial Narrow"/>
          <w:spacing w:val="12"/>
        </w:rPr>
        <w:t xml:space="preserve"> </w:t>
      </w:r>
      <w:r w:rsidRPr="00A81C2E">
        <w:rPr>
          <w:rFonts w:ascii="Arial Narrow" w:hAnsi="Arial Narrow"/>
        </w:rPr>
        <w:t>l’avance</w:t>
      </w:r>
      <w:r w:rsidRPr="00A81C2E">
        <w:rPr>
          <w:rFonts w:ascii="Arial Narrow" w:hAnsi="Arial Narrow"/>
          <w:spacing w:val="12"/>
        </w:rPr>
        <w:t xml:space="preserve"> </w:t>
      </w:r>
      <w:r w:rsidRPr="00A81C2E">
        <w:rPr>
          <w:rFonts w:ascii="Arial Narrow" w:hAnsi="Arial Narrow"/>
        </w:rPr>
        <w:t>conformément</w:t>
      </w:r>
      <w:r w:rsidRPr="00A81C2E">
        <w:rPr>
          <w:rFonts w:ascii="Arial Narrow" w:hAnsi="Arial Narrow"/>
          <w:spacing w:val="12"/>
        </w:rPr>
        <w:t xml:space="preserve"> </w:t>
      </w:r>
      <w:r w:rsidRPr="00A81C2E">
        <w:rPr>
          <w:rFonts w:ascii="Arial Narrow" w:hAnsi="Arial Narrow"/>
        </w:rPr>
        <w:t>à</w:t>
      </w:r>
      <w:r w:rsidRPr="00A81C2E">
        <w:rPr>
          <w:rFonts w:ascii="Arial Narrow" w:hAnsi="Arial Narrow"/>
          <w:spacing w:val="12"/>
        </w:rPr>
        <w:t xml:space="preserve"> </w:t>
      </w:r>
      <w:r w:rsidRPr="00A81C2E">
        <w:rPr>
          <w:rFonts w:ascii="Arial Narrow" w:hAnsi="Arial Narrow"/>
        </w:rPr>
        <w:t>la</w:t>
      </w:r>
      <w:r w:rsidRPr="00A81C2E">
        <w:rPr>
          <w:rFonts w:ascii="Arial Narrow" w:hAnsi="Arial Narrow"/>
          <w:spacing w:val="12"/>
        </w:rPr>
        <w:t xml:space="preserve"> </w:t>
      </w:r>
      <w:r w:rsidRPr="00A81C2E">
        <w:rPr>
          <w:rFonts w:ascii="Arial Narrow" w:hAnsi="Arial Narrow"/>
        </w:rPr>
        <w:t>procédure</w:t>
      </w:r>
      <w:r w:rsidRPr="00A81C2E">
        <w:rPr>
          <w:rFonts w:ascii="Arial Narrow" w:hAnsi="Arial Narrow"/>
          <w:spacing w:val="12"/>
        </w:rPr>
        <w:t xml:space="preserve"> </w:t>
      </w:r>
      <w:r w:rsidRPr="00A81C2E">
        <w:rPr>
          <w:rFonts w:ascii="Arial Narrow" w:hAnsi="Arial Narrow"/>
        </w:rPr>
        <w:t>fixée</w:t>
      </w:r>
      <w:r w:rsidRPr="00A81C2E">
        <w:rPr>
          <w:rFonts w:ascii="Arial Narrow" w:hAnsi="Arial Narrow"/>
          <w:spacing w:val="12"/>
        </w:rPr>
        <w:t xml:space="preserve"> </w:t>
      </w:r>
      <w:r w:rsidRPr="00A81C2E">
        <w:rPr>
          <w:rFonts w:ascii="Arial Narrow" w:hAnsi="Arial Narrow"/>
        </w:rPr>
        <w:t>par le</w:t>
      </w:r>
      <w:r w:rsidRPr="00A81C2E">
        <w:rPr>
          <w:rFonts w:ascii="Arial Narrow" w:hAnsi="Arial Narrow"/>
          <w:spacing w:val="16"/>
        </w:rPr>
        <w:t xml:space="preserve"> </w:t>
      </w:r>
      <w:r w:rsidRPr="00A81C2E">
        <w:rPr>
          <w:rFonts w:ascii="Arial Narrow" w:hAnsi="Arial Narrow"/>
        </w:rPr>
        <w:t>CCAP.</w:t>
      </w:r>
      <w:r w:rsidRPr="00A81C2E">
        <w:rPr>
          <w:rFonts w:ascii="Arial Narrow" w:hAnsi="Arial Narrow"/>
          <w:spacing w:val="16"/>
        </w:rPr>
        <w:t xml:space="preserve"> </w:t>
      </w:r>
      <w:r w:rsidRPr="00A81C2E">
        <w:rPr>
          <w:rFonts w:ascii="Arial Narrow" w:hAnsi="Arial Narrow"/>
        </w:rPr>
        <w:t>Toutefois,</w:t>
      </w:r>
      <w:r w:rsidRPr="00A81C2E">
        <w:rPr>
          <w:rFonts w:ascii="Arial Narrow" w:hAnsi="Arial Narrow"/>
          <w:spacing w:val="16"/>
        </w:rPr>
        <w:t xml:space="preserve"> </w:t>
      </w:r>
      <w:r w:rsidRPr="00A81C2E">
        <w:rPr>
          <w:rFonts w:ascii="Arial Narrow" w:hAnsi="Arial Narrow"/>
        </w:rPr>
        <w:t>le</w:t>
      </w:r>
      <w:r w:rsidRPr="00A81C2E">
        <w:rPr>
          <w:rFonts w:ascii="Arial Narrow" w:hAnsi="Arial Narrow"/>
          <w:spacing w:val="16"/>
        </w:rPr>
        <w:t xml:space="preserve"> </w:t>
      </w:r>
      <w:r w:rsidRPr="00A81C2E">
        <w:rPr>
          <w:rFonts w:ascii="Arial Narrow" w:hAnsi="Arial Narrow"/>
        </w:rPr>
        <w:t>montant</w:t>
      </w:r>
      <w:r w:rsidRPr="00A81C2E">
        <w:rPr>
          <w:rFonts w:ascii="Arial Narrow" w:hAnsi="Arial Narrow"/>
          <w:spacing w:val="16"/>
        </w:rPr>
        <w:t xml:space="preserve"> </w:t>
      </w:r>
      <w:r w:rsidRPr="00A81C2E">
        <w:rPr>
          <w:rFonts w:ascii="Arial Narrow" w:hAnsi="Arial Narrow"/>
        </w:rPr>
        <w:t>du</w:t>
      </w:r>
      <w:r w:rsidRPr="00A81C2E">
        <w:rPr>
          <w:rFonts w:ascii="Arial Narrow" w:hAnsi="Arial Narrow"/>
          <w:spacing w:val="16"/>
        </w:rPr>
        <w:t xml:space="preserve"> </w:t>
      </w:r>
      <w:r w:rsidRPr="00A81C2E">
        <w:rPr>
          <w:rFonts w:ascii="Arial Narrow" w:hAnsi="Arial Narrow"/>
        </w:rPr>
        <w:t>cautionnement</w:t>
      </w:r>
      <w:r w:rsidRPr="00A81C2E">
        <w:rPr>
          <w:rFonts w:ascii="Arial Narrow" w:hAnsi="Arial Narrow"/>
          <w:spacing w:val="16"/>
        </w:rPr>
        <w:t xml:space="preserve"> </w:t>
      </w:r>
      <w:r w:rsidRPr="00A81C2E">
        <w:rPr>
          <w:rFonts w:ascii="Arial Narrow" w:hAnsi="Arial Narrow"/>
        </w:rPr>
        <w:t>sera</w:t>
      </w:r>
      <w:r w:rsidRPr="00A81C2E">
        <w:rPr>
          <w:rFonts w:ascii="Arial Narrow" w:hAnsi="Arial Narrow"/>
          <w:spacing w:val="16"/>
        </w:rPr>
        <w:t xml:space="preserve"> </w:t>
      </w:r>
      <w:r w:rsidRPr="00A81C2E">
        <w:rPr>
          <w:rFonts w:ascii="Arial Narrow" w:hAnsi="Arial Narrow"/>
        </w:rPr>
        <w:t>réduit</w:t>
      </w:r>
      <w:r w:rsidRPr="00A81C2E">
        <w:rPr>
          <w:rFonts w:ascii="Arial Narrow" w:hAnsi="Arial Narrow"/>
          <w:spacing w:val="16"/>
        </w:rPr>
        <w:t xml:space="preserve"> </w:t>
      </w:r>
      <w:r w:rsidRPr="00A81C2E">
        <w:rPr>
          <w:rFonts w:ascii="Arial Narrow" w:hAnsi="Arial Narrow"/>
        </w:rPr>
        <w:t>proportionnellement</w:t>
      </w:r>
      <w:r w:rsidRPr="00A81C2E">
        <w:rPr>
          <w:rFonts w:ascii="Arial Narrow" w:hAnsi="Arial Narrow"/>
          <w:spacing w:val="16"/>
        </w:rPr>
        <w:t xml:space="preserve"> </w:t>
      </w:r>
      <w:r w:rsidRPr="00A81C2E">
        <w:rPr>
          <w:rFonts w:ascii="Arial Narrow" w:hAnsi="Arial Narrow"/>
        </w:rPr>
        <w:t>au</w:t>
      </w:r>
      <w:r w:rsidRPr="00A81C2E">
        <w:rPr>
          <w:rFonts w:ascii="Arial Narrow" w:hAnsi="Arial Narrow"/>
          <w:spacing w:val="16"/>
        </w:rPr>
        <w:t xml:space="preserve"> </w:t>
      </w:r>
      <w:r w:rsidRPr="00A81C2E">
        <w:rPr>
          <w:rFonts w:ascii="Arial Narrow" w:hAnsi="Arial Narrow"/>
        </w:rPr>
        <w:t>remboursement</w:t>
      </w:r>
      <w:r w:rsidRPr="00A81C2E">
        <w:rPr>
          <w:rFonts w:ascii="Arial Narrow" w:hAnsi="Arial Narrow"/>
          <w:spacing w:val="16"/>
        </w:rPr>
        <w:t xml:space="preserve"> </w:t>
      </w:r>
      <w:r w:rsidRPr="00A81C2E">
        <w:rPr>
          <w:rFonts w:ascii="Arial Narrow" w:hAnsi="Arial Narrow"/>
        </w:rPr>
        <w:t>de l’avance</w:t>
      </w:r>
      <w:r w:rsidRPr="00A81C2E">
        <w:rPr>
          <w:rFonts w:ascii="Arial Narrow" w:hAnsi="Arial Narrow"/>
          <w:spacing w:val="7"/>
        </w:rPr>
        <w:t xml:space="preserve"> </w:t>
      </w:r>
      <w:r w:rsidRPr="00A81C2E">
        <w:rPr>
          <w:rFonts w:ascii="Arial Narrow" w:hAnsi="Arial Narrow"/>
        </w:rPr>
        <w:t>au</w:t>
      </w:r>
      <w:r w:rsidRPr="00A81C2E">
        <w:rPr>
          <w:rFonts w:ascii="Arial Narrow" w:hAnsi="Arial Narrow"/>
          <w:spacing w:val="7"/>
        </w:rPr>
        <w:t xml:space="preserve"> </w:t>
      </w:r>
      <w:r w:rsidRPr="00A81C2E">
        <w:rPr>
          <w:rFonts w:ascii="Arial Narrow" w:hAnsi="Arial Narrow"/>
        </w:rPr>
        <w:t>fur</w:t>
      </w:r>
      <w:r w:rsidRPr="00A81C2E">
        <w:rPr>
          <w:rFonts w:ascii="Arial Narrow" w:hAnsi="Arial Narrow"/>
          <w:spacing w:val="7"/>
        </w:rPr>
        <w:t xml:space="preserve"> </w:t>
      </w:r>
      <w:r w:rsidRPr="00A81C2E">
        <w:rPr>
          <w:rFonts w:ascii="Arial Narrow" w:hAnsi="Arial Narrow"/>
        </w:rPr>
        <w:t>et</w:t>
      </w:r>
      <w:r w:rsidRPr="00A81C2E">
        <w:rPr>
          <w:rFonts w:ascii="Arial Narrow" w:hAnsi="Arial Narrow"/>
          <w:spacing w:val="7"/>
        </w:rPr>
        <w:t xml:space="preserve"> </w:t>
      </w:r>
      <w:r w:rsidRPr="00A81C2E">
        <w:rPr>
          <w:rFonts w:ascii="Arial Narrow" w:hAnsi="Arial Narrow"/>
        </w:rPr>
        <w:t>à</w:t>
      </w:r>
      <w:r w:rsidRPr="00A81C2E">
        <w:rPr>
          <w:rFonts w:ascii="Arial Narrow" w:hAnsi="Arial Narrow"/>
          <w:spacing w:val="7"/>
        </w:rPr>
        <w:t xml:space="preserve"> </w:t>
      </w:r>
      <w:r w:rsidRPr="00A81C2E">
        <w:rPr>
          <w:rFonts w:ascii="Arial Narrow" w:hAnsi="Arial Narrow"/>
        </w:rPr>
        <w:t>mesure</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son</w:t>
      </w:r>
      <w:r w:rsidRPr="00A81C2E">
        <w:rPr>
          <w:rFonts w:ascii="Arial Narrow" w:hAnsi="Arial Narrow"/>
          <w:spacing w:val="7"/>
        </w:rPr>
        <w:t xml:space="preserve"> </w:t>
      </w:r>
      <w:r w:rsidRPr="00A81C2E">
        <w:rPr>
          <w:rFonts w:ascii="Arial Narrow" w:hAnsi="Arial Narrow"/>
        </w:rPr>
        <w:t>remboursement.</w:t>
      </w:r>
    </w:p>
    <w:p w14:paraId="38D82387"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r w:rsidRPr="00A81C2E">
        <w:rPr>
          <w:rFonts w:ascii="Arial Narrow" w:hAnsi="Arial Narrow"/>
        </w:rPr>
        <w:t>La</w:t>
      </w:r>
      <w:r w:rsidRPr="00A81C2E">
        <w:rPr>
          <w:rFonts w:ascii="Arial Narrow" w:hAnsi="Arial Narrow"/>
          <w:spacing w:val="7"/>
        </w:rPr>
        <w:t xml:space="preserve"> </w:t>
      </w:r>
      <w:r w:rsidRPr="00A81C2E">
        <w:rPr>
          <w:rFonts w:ascii="Arial Narrow" w:hAnsi="Arial Narrow"/>
        </w:rPr>
        <w:t>loi</w:t>
      </w:r>
      <w:r w:rsidRPr="00A81C2E">
        <w:rPr>
          <w:rFonts w:ascii="Arial Narrow" w:hAnsi="Arial Narrow"/>
          <w:spacing w:val="7"/>
        </w:rPr>
        <w:t xml:space="preserve"> </w:t>
      </w:r>
      <w:r w:rsidRPr="00A81C2E">
        <w:rPr>
          <w:rFonts w:ascii="Arial Narrow" w:hAnsi="Arial Narrow"/>
        </w:rPr>
        <w:t>et</w:t>
      </w:r>
      <w:r w:rsidRPr="00A81C2E">
        <w:rPr>
          <w:rFonts w:ascii="Arial Narrow" w:hAnsi="Arial Narrow"/>
          <w:spacing w:val="7"/>
        </w:rPr>
        <w:t xml:space="preserve"> </w:t>
      </w:r>
      <w:r w:rsidRPr="00A81C2E">
        <w:rPr>
          <w:rFonts w:ascii="Arial Narrow" w:hAnsi="Arial Narrow"/>
        </w:rPr>
        <w:t>la</w:t>
      </w:r>
      <w:r w:rsidRPr="00A81C2E">
        <w:rPr>
          <w:rFonts w:ascii="Arial Narrow" w:hAnsi="Arial Narrow"/>
          <w:spacing w:val="7"/>
        </w:rPr>
        <w:t xml:space="preserve"> </w:t>
      </w:r>
      <w:r w:rsidRPr="00A81C2E">
        <w:rPr>
          <w:rFonts w:ascii="Arial Narrow" w:hAnsi="Arial Narrow"/>
        </w:rPr>
        <w:t>juridiction</w:t>
      </w:r>
      <w:r w:rsidRPr="00A81C2E">
        <w:rPr>
          <w:rFonts w:ascii="Arial Narrow" w:hAnsi="Arial Narrow"/>
          <w:spacing w:val="7"/>
        </w:rPr>
        <w:t xml:space="preserve"> </w:t>
      </w:r>
      <w:r w:rsidRPr="00A81C2E">
        <w:rPr>
          <w:rFonts w:ascii="Arial Narrow" w:hAnsi="Arial Narrow"/>
        </w:rPr>
        <w:t>applicables</w:t>
      </w:r>
      <w:r w:rsidRPr="00A81C2E">
        <w:rPr>
          <w:rFonts w:ascii="Arial Narrow" w:hAnsi="Arial Narrow"/>
          <w:spacing w:val="7"/>
        </w:rPr>
        <w:t xml:space="preserve"> </w:t>
      </w:r>
      <w:r w:rsidRPr="00A81C2E">
        <w:rPr>
          <w:rFonts w:ascii="Arial Narrow" w:hAnsi="Arial Narrow"/>
        </w:rPr>
        <w:t>à</w:t>
      </w:r>
      <w:r w:rsidRPr="00A81C2E">
        <w:rPr>
          <w:rFonts w:ascii="Arial Narrow" w:hAnsi="Arial Narrow"/>
          <w:spacing w:val="7"/>
        </w:rPr>
        <w:t xml:space="preserve"> </w:t>
      </w:r>
      <w:r w:rsidRPr="00A81C2E">
        <w:rPr>
          <w:rFonts w:ascii="Arial Narrow" w:hAnsi="Arial Narrow"/>
        </w:rPr>
        <w:t>la</w:t>
      </w:r>
      <w:r w:rsidRPr="00A81C2E">
        <w:rPr>
          <w:rFonts w:ascii="Arial Narrow" w:hAnsi="Arial Narrow"/>
          <w:spacing w:val="7"/>
        </w:rPr>
        <w:t xml:space="preserve"> </w:t>
      </w:r>
      <w:r w:rsidRPr="00A81C2E">
        <w:rPr>
          <w:rFonts w:ascii="Arial Narrow" w:hAnsi="Arial Narrow"/>
        </w:rPr>
        <w:t>garantie</w:t>
      </w:r>
      <w:r w:rsidRPr="00A81C2E">
        <w:rPr>
          <w:rFonts w:ascii="Arial Narrow" w:hAnsi="Arial Narrow"/>
          <w:spacing w:val="7"/>
        </w:rPr>
        <w:t xml:space="preserve"> </w:t>
      </w:r>
      <w:r w:rsidRPr="00A81C2E">
        <w:rPr>
          <w:rFonts w:ascii="Arial Narrow" w:hAnsi="Arial Narrow"/>
        </w:rPr>
        <w:t>sont</w:t>
      </w:r>
      <w:r w:rsidRPr="00A81C2E">
        <w:rPr>
          <w:rFonts w:ascii="Arial Narrow" w:hAnsi="Arial Narrow"/>
          <w:spacing w:val="7"/>
        </w:rPr>
        <w:t xml:space="preserve"> </w:t>
      </w:r>
      <w:r w:rsidRPr="00A81C2E">
        <w:rPr>
          <w:rFonts w:ascii="Arial Narrow" w:hAnsi="Arial Narrow"/>
        </w:rPr>
        <w:t>celles</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la</w:t>
      </w:r>
      <w:r w:rsidRPr="00A81C2E">
        <w:rPr>
          <w:rFonts w:ascii="Arial Narrow" w:hAnsi="Arial Narrow"/>
          <w:spacing w:val="7"/>
        </w:rPr>
        <w:t xml:space="preserve"> </w:t>
      </w:r>
      <w:r w:rsidRPr="00A81C2E">
        <w:rPr>
          <w:rFonts w:ascii="Arial Narrow" w:hAnsi="Arial Narrow"/>
        </w:rPr>
        <w:t>République</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Cameroun.</w:t>
      </w:r>
    </w:p>
    <w:p w14:paraId="56D7D6AC"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p>
    <w:p w14:paraId="31535C27" w14:textId="77777777" w:rsidR="00625886" w:rsidRPr="00A81C2E" w:rsidRDefault="00625886" w:rsidP="00A81C2E">
      <w:pPr>
        <w:widowControl w:val="0"/>
        <w:suppressAutoHyphens/>
        <w:autoSpaceDE w:val="0"/>
        <w:autoSpaceDN w:val="0"/>
        <w:spacing w:after="60"/>
        <w:ind w:right="-20"/>
        <w:jc w:val="center"/>
        <w:textAlignment w:val="baseline"/>
        <w:rPr>
          <w:rFonts w:ascii="Arial Narrow" w:hAnsi="Arial Narrow"/>
        </w:rPr>
      </w:pPr>
      <w:r w:rsidRPr="00A81C2E">
        <w:rPr>
          <w:rFonts w:ascii="Arial Narrow" w:hAnsi="Arial Narrow"/>
          <w:i/>
          <w:iCs/>
        </w:rPr>
        <w:t>Signé</w:t>
      </w:r>
      <w:r w:rsidRPr="00A81C2E">
        <w:rPr>
          <w:rFonts w:ascii="Arial Narrow" w:hAnsi="Arial Narrow"/>
          <w:i/>
          <w:iCs/>
          <w:spacing w:val="7"/>
        </w:rPr>
        <w:t xml:space="preserve"> </w:t>
      </w:r>
      <w:r w:rsidRPr="00A81C2E">
        <w:rPr>
          <w:rFonts w:ascii="Arial Narrow" w:hAnsi="Arial Narrow"/>
          <w:i/>
          <w:iCs/>
        </w:rPr>
        <w:t>et</w:t>
      </w:r>
      <w:r w:rsidRPr="00A81C2E">
        <w:rPr>
          <w:rFonts w:ascii="Arial Narrow" w:hAnsi="Arial Narrow"/>
          <w:i/>
          <w:iCs/>
          <w:spacing w:val="7"/>
        </w:rPr>
        <w:t xml:space="preserve"> </w:t>
      </w:r>
      <w:r w:rsidRPr="00A81C2E">
        <w:rPr>
          <w:rFonts w:ascii="Arial Narrow" w:hAnsi="Arial Narrow"/>
          <w:i/>
          <w:iCs/>
        </w:rPr>
        <w:t>authentifié</w:t>
      </w:r>
      <w:r w:rsidRPr="00A81C2E">
        <w:rPr>
          <w:rFonts w:ascii="Arial Narrow" w:hAnsi="Arial Narrow"/>
          <w:i/>
          <w:iCs/>
          <w:spacing w:val="7"/>
        </w:rPr>
        <w:t xml:space="preserve"> </w:t>
      </w:r>
      <w:r w:rsidRPr="00A81C2E">
        <w:rPr>
          <w:rFonts w:ascii="Arial Narrow" w:hAnsi="Arial Narrow"/>
          <w:i/>
          <w:iCs/>
        </w:rPr>
        <w:t>par</w:t>
      </w:r>
      <w:r w:rsidRPr="00A81C2E">
        <w:rPr>
          <w:rFonts w:ascii="Arial Narrow" w:hAnsi="Arial Narrow"/>
          <w:i/>
          <w:iCs/>
          <w:spacing w:val="7"/>
        </w:rPr>
        <w:t xml:space="preserve"> </w:t>
      </w:r>
      <w:r w:rsidRPr="00A81C2E">
        <w:rPr>
          <w:rFonts w:ascii="Arial Narrow" w:hAnsi="Arial Narrow"/>
          <w:i/>
          <w:iCs/>
        </w:rPr>
        <w:t>l’organisme financier</w:t>
      </w:r>
    </w:p>
    <w:p w14:paraId="66030B93" w14:textId="77777777" w:rsidR="00625886" w:rsidRPr="00A81C2E" w:rsidRDefault="00625886" w:rsidP="00A81C2E">
      <w:pPr>
        <w:widowControl w:val="0"/>
        <w:suppressAutoHyphens/>
        <w:autoSpaceDE w:val="0"/>
        <w:autoSpaceDN w:val="0"/>
        <w:spacing w:after="60"/>
        <w:ind w:right="-20"/>
        <w:jc w:val="center"/>
        <w:textAlignment w:val="baseline"/>
        <w:rPr>
          <w:rFonts w:ascii="Arial Narrow" w:hAnsi="Arial Narrow"/>
        </w:rPr>
      </w:pPr>
    </w:p>
    <w:p w14:paraId="1DDFE437" w14:textId="77777777" w:rsidR="00625886" w:rsidRPr="00A81C2E" w:rsidRDefault="00625886" w:rsidP="00A81C2E">
      <w:pPr>
        <w:widowControl w:val="0"/>
        <w:suppressAutoHyphens/>
        <w:autoSpaceDE w:val="0"/>
        <w:autoSpaceDN w:val="0"/>
        <w:spacing w:after="60"/>
        <w:ind w:right="-20"/>
        <w:jc w:val="center"/>
        <w:textAlignment w:val="baseline"/>
        <w:rPr>
          <w:rFonts w:ascii="Arial Narrow" w:hAnsi="Arial Narrow"/>
        </w:rPr>
      </w:pPr>
      <w:r w:rsidRPr="00A81C2E">
        <w:rPr>
          <w:rFonts w:ascii="Arial Narrow" w:hAnsi="Arial Narrow"/>
          <w:i/>
          <w:iCs/>
        </w:rPr>
        <w:t>Fait à</w:t>
      </w:r>
      <w:r w:rsidRPr="00A81C2E">
        <w:rPr>
          <w:rFonts w:ascii="Arial Narrow" w:hAnsi="Arial Narrow"/>
          <w:i/>
          <w:iCs/>
          <w:spacing w:val="7"/>
        </w:rPr>
        <w:t xml:space="preserve"> </w:t>
      </w:r>
      <w:r w:rsidRPr="00A81C2E">
        <w:rPr>
          <w:rFonts w:ascii="Arial Narrow" w:hAnsi="Arial Narrow"/>
          <w:i/>
          <w:iCs/>
        </w:rPr>
        <w:t>________________,</w:t>
      </w:r>
      <w:r w:rsidRPr="00A81C2E">
        <w:rPr>
          <w:rFonts w:ascii="Arial Narrow" w:hAnsi="Arial Narrow"/>
          <w:i/>
          <w:iCs/>
          <w:spacing w:val="7"/>
        </w:rPr>
        <w:t xml:space="preserve"> </w:t>
      </w:r>
      <w:r w:rsidRPr="00A81C2E">
        <w:rPr>
          <w:rFonts w:ascii="Arial Narrow" w:hAnsi="Arial Narrow"/>
          <w:i/>
          <w:iCs/>
        </w:rPr>
        <w:t>le</w:t>
      </w:r>
      <w:r w:rsidRPr="00A81C2E">
        <w:rPr>
          <w:rFonts w:ascii="Arial Narrow" w:hAnsi="Arial Narrow"/>
          <w:i/>
          <w:iCs/>
          <w:spacing w:val="7"/>
        </w:rPr>
        <w:t xml:space="preserve"> </w:t>
      </w:r>
      <w:r w:rsidRPr="00A81C2E">
        <w:rPr>
          <w:rFonts w:ascii="Arial Narrow" w:hAnsi="Arial Narrow"/>
          <w:i/>
          <w:iCs/>
        </w:rPr>
        <w:t>____________________.</w:t>
      </w:r>
    </w:p>
    <w:p w14:paraId="3142D558" w14:textId="77777777" w:rsidR="00625886" w:rsidRPr="00A81C2E" w:rsidRDefault="00625886" w:rsidP="00A81C2E">
      <w:pPr>
        <w:widowControl w:val="0"/>
        <w:suppressAutoHyphens/>
        <w:autoSpaceDE w:val="0"/>
        <w:autoSpaceDN w:val="0"/>
        <w:spacing w:after="60"/>
        <w:ind w:right="-20"/>
        <w:jc w:val="center"/>
        <w:textAlignment w:val="baseline"/>
        <w:rPr>
          <w:rFonts w:ascii="Arial Narrow" w:hAnsi="Arial Narrow"/>
        </w:rPr>
      </w:pPr>
      <w:r w:rsidRPr="00A81C2E">
        <w:rPr>
          <w:rFonts w:ascii="Arial Narrow" w:hAnsi="Arial Narrow"/>
          <w:i/>
          <w:iCs/>
        </w:rPr>
        <w:t>[Signature</w:t>
      </w:r>
      <w:r w:rsidRPr="00A81C2E">
        <w:rPr>
          <w:rFonts w:ascii="Arial Narrow" w:hAnsi="Arial Narrow"/>
          <w:i/>
          <w:iCs/>
          <w:spacing w:val="6"/>
        </w:rPr>
        <w:t xml:space="preserve"> </w:t>
      </w:r>
      <w:r w:rsidRPr="00A81C2E">
        <w:rPr>
          <w:rFonts w:ascii="Arial Narrow" w:hAnsi="Arial Narrow"/>
          <w:i/>
          <w:iCs/>
        </w:rPr>
        <w:t>de</w:t>
      </w:r>
      <w:r w:rsidRPr="00A81C2E">
        <w:rPr>
          <w:rFonts w:ascii="Arial Narrow" w:hAnsi="Arial Narrow"/>
          <w:i/>
          <w:iCs/>
          <w:spacing w:val="6"/>
        </w:rPr>
        <w:t xml:space="preserve"> </w:t>
      </w:r>
      <w:r w:rsidRPr="00A81C2E">
        <w:rPr>
          <w:rFonts w:ascii="Arial Narrow" w:hAnsi="Arial Narrow"/>
          <w:i/>
          <w:iCs/>
        </w:rPr>
        <w:t>l’organisme financier]</w:t>
      </w:r>
    </w:p>
    <w:p w14:paraId="6BFF4FC2" w14:textId="77777777" w:rsidR="00625886" w:rsidRPr="00A81C2E" w:rsidRDefault="00625886" w:rsidP="00A81C2E">
      <w:pPr>
        <w:spacing w:after="60"/>
        <w:rPr>
          <w:rFonts w:ascii="Arial Narrow" w:hAnsi="Arial Narrow"/>
          <w:b/>
          <w:bCs/>
          <w:caps/>
          <w:spacing w:val="36"/>
          <w:w w:val="80"/>
          <w:position w:val="-1"/>
        </w:rPr>
      </w:pPr>
      <w:r w:rsidRPr="00A81C2E">
        <w:rPr>
          <w:rFonts w:ascii="Arial Narrow" w:hAnsi="Arial Narrow"/>
          <w:b/>
          <w:bCs/>
        </w:rPr>
        <w:br w:type="page"/>
      </w:r>
      <w:r w:rsidRPr="00A81C2E">
        <w:rPr>
          <w:rFonts w:ascii="Arial Narrow" w:hAnsi="Arial Narrow"/>
          <w:b/>
          <w:bCs/>
          <w:caps/>
          <w:spacing w:val="36"/>
          <w:w w:val="80"/>
          <w:position w:val="-1"/>
        </w:rPr>
        <w:lastRenderedPageBreak/>
        <w:t>Annexen°5 : Modèle de cautionnement de bonne exécution</w:t>
      </w:r>
      <w:r w:rsidRPr="00A81C2E">
        <w:rPr>
          <w:rFonts w:ascii="Arial Narrow" w:hAnsi="Arial Narrow"/>
          <w:b/>
          <w:bCs/>
          <w:caps/>
          <w:spacing w:val="10"/>
          <w:w w:val="80"/>
          <w:position w:val="-1"/>
        </w:rPr>
        <w:t xml:space="preserve"> en remplacement de la </w:t>
      </w:r>
      <w:r w:rsidRPr="00A81C2E">
        <w:rPr>
          <w:rFonts w:ascii="Arial Narrow" w:hAnsi="Arial Narrow"/>
          <w:b/>
          <w:bCs/>
          <w:caps/>
          <w:spacing w:val="36"/>
          <w:w w:val="80"/>
          <w:position w:val="-1"/>
        </w:rPr>
        <w:t>retenue de garantie</w:t>
      </w:r>
    </w:p>
    <w:p w14:paraId="3CA3A78F"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p w14:paraId="6D5FE9F2"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r w:rsidRPr="00A81C2E">
        <w:rPr>
          <w:rFonts w:ascii="Arial Narrow" w:hAnsi="Arial Narrow"/>
        </w:rPr>
        <w:t>Organisme financier</w:t>
      </w:r>
      <w:r w:rsidRPr="00A81C2E">
        <w:rPr>
          <w:rFonts w:ascii="Arial Narrow" w:hAnsi="Arial Narrow"/>
          <w:spacing w:val="7"/>
        </w:rPr>
        <w:t xml:space="preserve"> </w:t>
      </w:r>
      <w:r w:rsidRPr="00A81C2E">
        <w:rPr>
          <w:rFonts w:ascii="Arial Narrow" w:hAnsi="Arial Narrow"/>
        </w:rPr>
        <w:t>:</w:t>
      </w:r>
      <w:r w:rsidRPr="00A81C2E">
        <w:rPr>
          <w:rFonts w:ascii="Arial Narrow" w:hAnsi="Arial Narrow"/>
          <w:spacing w:val="7"/>
        </w:rPr>
        <w:t xml:space="preserve"> </w:t>
      </w:r>
      <w:r w:rsidRPr="00A81C2E">
        <w:rPr>
          <w:rFonts w:ascii="Arial Narrow" w:hAnsi="Arial Narrow"/>
        </w:rPr>
        <w:t>___________________________</w:t>
      </w:r>
    </w:p>
    <w:p w14:paraId="139ED051"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r w:rsidRPr="00A81C2E">
        <w:rPr>
          <w:rFonts w:ascii="Arial Narrow" w:hAnsi="Arial Narrow"/>
        </w:rPr>
        <w:t>Référence</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Cautionnement</w:t>
      </w:r>
      <w:r w:rsidRPr="00A81C2E">
        <w:rPr>
          <w:rFonts w:ascii="Arial Narrow" w:hAnsi="Arial Narrow"/>
          <w:spacing w:val="7"/>
        </w:rPr>
        <w:t xml:space="preserve"> </w:t>
      </w:r>
      <w:r w:rsidRPr="00A81C2E">
        <w:rPr>
          <w:rFonts w:ascii="Arial Narrow" w:hAnsi="Arial Narrow"/>
        </w:rPr>
        <w:t>:</w:t>
      </w:r>
      <w:r w:rsidRPr="00A81C2E">
        <w:rPr>
          <w:rFonts w:ascii="Arial Narrow" w:hAnsi="Arial Narrow"/>
          <w:spacing w:val="7"/>
        </w:rPr>
        <w:t xml:space="preserve"> </w:t>
      </w:r>
      <w:r w:rsidRPr="00A81C2E">
        <w:rPr>
          <w:rFonts w:ascii="Arial Narrow" w:hAnsi="Arial Narrow"/>
        </w:rPr>
        <w:t>N°</w:t>
      </w:r>
      <w:r w:rsidRPr="00A81C2E">
        <w:rPr>
          <w:rFonts w:ascii="Arial Narrow" w:hAnsi="Arial Narrow"/>
          <w:spacing w:val="7"/>
        </w:rPr>
        <w:t xml:space="preserve"> </w:t>
      </w:r>
      <w:r w:rsidRPr="00A81C2E">
        <w:rPr>
          <w:rFonts w:ascii="Arial Narrow" w:hAnsi="Arial Narrow"/>
        </w:rPr>
        <w:t>___________________________</w:t>
      </w:r>
    </w:p>
    <w:p w14:paraId="4EAA8060"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r w:rsidRPr="00A81C2E">
        <w:rPr>
          <w:rFonts w:ascii="Arial Narrow" w:hAnsi="Arial Narrow"/>
        </w:rPr>
        <w:t>Adressée</w:t>
      </w:r>
      <w:r w:rsidRPr="00A81C2E">
        <w:rPr>
          <w:rFonts w:ascii="Arial Narrow" w:hAnsi="Arial Narrow"/>
          <w:spacing w:val="7"/>
        </w:rPr>
        <w:t xml:space="preserve"> </w:t>
      </w:r>
      <w:r w:rsidRPr="00A81C2E">
        <w:rPr>
          <w:rFonts w:ascii="Arial Narrow" w:hAnsi="Arial Narrow"/>
          <w:i/>
          <w:iCs/>
        </w:rPr>
        <w:t>[indiquer</w:t>
      </w:r>
      <w:r w:rsidRPr="00A81C2E">
        <w:rPr>
          <w:rFonts w:ascii="Arial Narrow" w:hAnsi="Arial Narrow"/>
          <w:i/>
          <w:iCs/>
          <w:spacing w:val="6"/>
        </w:rPr>
        <w:t xml:space="preserve"> </w:t>
      </w:r>
      <w:r w:rsidRPr="00A81C2E">
        <w:rPr>
          <w:rFonts w:ascii="Arial Narrow" w:hAnsi="Arial Narrow"/>
          <w:i/>
          <w:iCs/>
        </w:rPr>
        <w:t>le</w:t>
      </w:r>
      <w:r w:rsidRPr="00A81C2E">
        <w:rPr>
          <w:rFonts w:ascii="Arial Narrow" w:hAnsi="Arial Narrow"/>
          <w:i/>
          <w:iCs/>
          <w:spacing w:val="6"/>
        </w:rPr>
        <w:t xml:space="preserve"> </w:t>
      </w:r>
      <w:r w:rsidRPr="00A81C2E">
        <w:rPr>
          <w:rFonts w:ascii="Arial Narrow" w:hAnsi="Arial Narrow"/>
          <w:i/>
          <w:iCs/>
        </w:rPr>
        <w:t>Maître</w:t>
      </w:r>
      <w:r w:rsidRPr="00A81C2E">
        <w:rPr>
          <w:rFonts w:ascii="Arial Narrow" w:hAnsi="Arial Narrow"/>
          <w:i/>
          <w:iCs/>
          <w:spacing w:val="6"/>
        </w:rPr>
        <w:t xml:space="preserve"> </w:t>
      </w:r>
      <w:r w:rsidRPr="00A81C2E">
        <w:rPr>
          <w:rFonts w:ascii="Arial Narrow" w:hAnsi="Arial Narrow"/>
          <w:i/>
          <w:iCs/>
        </w:rPr>
        <w:t>d’Ouvrage</w:t>
      </w:r>
      <w:r w:rsidRPr="00A81C2E">
        <w:rPr>
          <w:rFonts w:ascii="Arial Narrow" w:hAnsi="Arial Narrow"/>
        </w:rPr>
        <w:t xml:space="preserve"> </w:t>
      </w:r>
      <w:r w:rsidRPr="00A81C2E">
        <w:rPr>
          <w:rFonts w:ascii="Arial Narrow" w:hAnsi="Arial Narrow"/>
          <w:i/>
        </w:rPr>
        <w:t>ou le Maître d’Ouvrage Délégué</w:t>
      </w:r>
      <w:r w:rsidRPr="00A81C2E">
        <w:rPr>
          <w:rFonts w:ascii="Arial Narrow" w:hAnsi="Arial Narrow"/>
          <w:i/>
          <w:iCs/>
        </w:rPr>
        <w:t>]</w:t>
      </w:r>
    </w:p>
    <w:p w14:paraId="7E0BD19E"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r w:rsidRPr="00A81C2E">
        <w:rPr>
          <w:rFonts w:ascii="Arial Narrow" w:hAnsi="Arial Narrow"/>
          <w:i/>
          <w:iCs/>
        </w:rPr>
        <w:t>[Adresse</w:t>
      </w:r>
      <w:r w:rsidRPr="00A81C2E">
        <w:rPr>
          <w:rFonts w:ascii="Arial Narrow" w:hAnsi="Arial Narrow"/>
          <w:i/>
          <w:iCs/>
          <w:spacing w:val="6"/>
        </w:rPr>
        <w:t xml:space="preserve"> </w:t>
      </w:r>
      <w:r w:rsidRPr="00A81C2E">
        <w:rPr>
          <w:rFonts w:ascii="Arial Narrow" w:hAnsi="Arial Narrow"/>
          <w:i/>
          <w:iCs/>
        </w:rPr>
        <w:t>du</w:t>
      </w:r>
      <w:r w:rsidRPr="00A81C2E">
        <w:rPr>
          <w:rFonts w:ascii="Arial Narrow" w:hAnsi="Arial Narrow"/>
          <w:i/>
          <w:iCs/>
          <w:spacing w:val="6"/>
        </w:rPr>
        <w:t xml:space="preserve"> </w:t>
      </w:r>
      <w:r w:rsidRPr="00A81C2E">
        <w:rPr>
          <w:rFonts w:ascii="Arial Narrow" w:hAnsi="Arial Narrow"/>
          <w:i/>
          <w:iCs/>
        </w:rPr>
        <w:t>Maître</w:t>
      </w:r>
      <w:r w:rsidRPr="00A81C2E">
        <w:rPr>
          <w:rFonts w:ascii="Arial Narrow" w:hAnsi="Arial Narrow"/>
          <w:i/>
          <w:iCs/>
          <w:spacing w:val="6"/>
        </w:rPr>
        <w:t xml:space="preserve"> </w:t>
      </w:r>
      <w:r w:rsidRPr="00A81C2E">
        <w:rPr>
          <w:rFonts w:ascii="Arial Narrow" w:hAnsi="Arial Narrow"/>
          <w:i/>
          <w:iCs/>
        </w:rPr>
        <w:t>d’Ouvrage</w:t>
      </w:r>
      <w:r w:rsidRPr="00A81C2E">
        <w:rPr>
          <w:rFonts w:ascii="Arial Narrow" w:hAnsi="Arial Narrow"/>
        </w:rPr>
        <w:t xml:space="preserve"> ou du Maître d’Ouvrage Délégué</w:t>
      </w:r>
      <w:r w:rsidRPr="00A81C2E">
        <w:rPr>
          <w:rFonts w:ascii="Arial Narrow" w:hAnsi="Arial Narrow"/>
          <w:i/>
          <w:iCs/>
        </w:rPr>
        <w:t>]</w:t>
      </w:r>
    </w:p>
    <w:p w14:paraId="26758613"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r w:rsidRPr="00A81C2E">
        <w:rPr>
          <w:rFonts w:ascii="Arial Narrow" w:hAnsi="Arial Narrow"/>
        </w:rPr>
        <w:t>Ci-dessous</w:t>
      </w:r>
      <w:r w:rsidRPr="00A81C2E">
        <w:rPr>
          <w:rFonts w:ascii="Arial Narrow" w:hAnsi="Arial Narrow"/>
          <w:spacing w:val="7"/>
        </w:rPr>
        <w:t xml:space="preserve"> </w:t>
      </w:r>
      <w:r w:rsidRPr="00A81C2E">
        <w:rPr>
          <w:rFonts w:ascii="Arial Narrow" w:hAnsi="Arial Narrow"/>
        </w:rPr>
        <w:t>désigné</w:t>
      </w:r>
      <w:r w:rsidRPr="00A81C2E">
        <w:rPr>
          <w:rFonts w:ascii="Arial Narrow" w:hAnsi="Arial Narrow"/>
          <w:spacing w:val="7"/>
        </w:rPr>
        <w:t xml:space="preserve"> </w:t>
      </w:r>
      <w:r w:rsidRPr="00A81C2E">
        <w:rPr>
          <w:rFonts w:ascii="Arial Narrow" w:hAnsi="Arial Narrow"/>
        </w:rPr>
        <w:t>«</w:t>
      </w:r>
      <w:r w:rsidRPr="00A81C2E">
        <w:rPr>
          <w:rFonts w:ascii="Arial Narrow" w:hAnsi="Arial Narrow"/>
          <w:spacing w:val="7"/>
        </w:rPr>
        <w:t xml:space="preserve"> </w:t>
      </w:r>
      <w:r w:rsidRPr="00A81C2E">
        <w:rPr>
          <w:rFonts w:ascii="Arial Narrow" w:hAnsi="Arial Narrow"/>
        </w:rPr>
        <w:t>le</w:t>
      </w:r>
      <w:r w:rsidRPr="00A81C2E">
        <w:rPr>
          <w:rFonts w:ascii="Arial Narrow" w:hAnsi="Arial Narrow"/>
          <w:spacing w:val="7"/>
        </w:rPr>
        <w:t xml:space="preserve"> </w:t>
      </w:r>
      <w:r w:rsidRPr="00A81C2E">
        <w:rPr>
          <w:rFonts w:ascii="Arial Narrow" w:hAnsi="Arial Narrow"/>
        </w:rPr>
        <w:t>Maître</w:t>
      </w:r>
      <w:r w:rsidRPr="00A81C2E">
        <w:rPr>
          <w:rFonts w:ascii="Arial Narrow" w:hAnsi="Arial Narrow"/>
          <w:spacing w:val="7"/>
        </w:rPr>
        <w:t xml:space="preserve"> </w:t>
      </w:r>
      <w:r w:rsidRPr="00A81C2E">
        <w:rPr>
          <w:rFonts w:ascii="Arial Narrow" w:hAnsi="Arial Narrow"/>
        </w:rPr>
        <w:t>d’Ouvrage ou le Maître d’Ouvrage Délégué</w:t>
      </w:r>
      <w:r w:rsidRPr="00A81C2E">
        <w:rPr>
          <w:rFonts w:ascii="Arial Narrow" w:hAnsi="Arial Narrow"/>
          <w:spacing w:val="7"/>
        </w:rPr>
        <w:t xml:space="preserve"> </w:t>
      </w:r>
      <w:r w:rsidRPr="00A81C2E">
        <w:rPr>
          <w:rFonts w:ascii="Arial Narrow" w:hAnsi="Arial Narrow"/>
        </w:rPr>
        <w:t>»</w:t>
      </w:r>
    </w:p>
    <w:p w14:paraId="2EDA2B9E" w14:textId="77777777" w:rsidR="00625886" w:rsidRPr="00A81C2E" w:rsidRDefault="00625886" w:rsidP="00A81C2E">
      <w:pPr>
        <w:widowControl w:val="0"/>
        <w:suppressAutoHyphens/>
        <w:autoSpaceDE w:val="0"/>
        <w:autoSpaceDN w:val="0"/>
        <w:ind w:right="-20"/>
        <w:textAlignment w:val="baseline"/>
        <w:rPr>
          <w:rFonts w:ascii="Arial Narrow" w:hAnsi="Arial Narrow"/>
        </w:rPr>
      </w:pPr>
      <w:r w:rsidRPr="00A81C2E">
        <w:rPr>
          <w:rFonts w:ascii="Arial Narrow" w:hAnsi="Arial Narrow"/>
        </w:rPr>
        <w:t>Attendu que __________ n</w:t>
      </w:r>
      <w:r w:rsidRPr="00A81C2E">
        <w:rPr>
          <w:rFonts w:ascii="Arial Narrow" w:hAnsi="Arial Narrow"/>
          <w:i/>
          <w:iCs/>
        </w:rPr>
        <w:t>om et adresse du fournisseur ou du prestataire]</w:t>
      </w:r>
      <w:r w:rsidRPr="00A81C2E">
        <w:rPr>
          <w:rFonts w:ascii="Arial Narrow" w:hAnsi="Arial Narrow"/>
        </w:rPr>
        <w:t>, ci-dessous</w:t>
      </w:r>
      <w:r w:rsidRPr="00A81C2E">
        <w:rPr>
          <w:rFonts w:ascii="Arial Narrow" w:hAnsi="Arial Narrow"/>
          <w:spacing w:val="10"/>
        </w:rPr>
        <w:t xml:space="preserve"> </w:t>
      </w:r>
      <w:r w:rsidRPr="00A81C2E">
        <w:rPr>
          <w:rFonts w:ascii="Arial Narrow" w:hAnsi="Arial Narrow"/>
        </w:rPr>
        <w:t>désigné</w:t>
      </w:r>
      <w:r w:rsidRPr="00A81C2E">
        <w:rPr>
          <w:rFonts w:ascii="Arial Narrow" w:hAnsi="Arial Narrow"/>
          <w:spacing w:val="10"/>
        </w:rPr>
        <w:t xml:space="preserve"> </w:t>
      </w:r>
      <w:r w:rsidRPr="00A81C2E">
        <w:rPr>
          <w:rFonts w:ascii="Arial Narrow" w:hAnsi="Arial Narrow"/>
        </w:rPr>
        <w:t>«</w:t>
      </w:r>
      <w:r w:rsidRPr="00A81C2E">
        <w:rPr>
          <w:rFonts w:ascii="Arial Narrow" w:hAnsi="Arial Narrow"/>
          <w:spacing w:val="10"/>
        </w:rPr>
        <w:t xml:space="preserve"> </w:t>
      </w:r>
      <w:r w:rsidRPr="00A81C2E">
        <w:rPr>
          <w:rFonts w:ascii="Arial Narrow" w:hAnsi="Arial Narrow"/>
        </w:rPr>
        <w:t>le</w:t>
      </w:r>
      <w:r w:rsidRPr="00A81C2E">
        <w:rPr>
          <w:rFonts w:ascii="Arial Narrow" w:hAnsi="Arial Narrow"/>
          <w:spacing w:val="10"/>
        </w:rPr>
        <w:t xml:space="preserve"> </w:t>
      </w:r>
      <w:r w:rsidRPr="00A81C2E">
        <w:rPr>
          <w:rFonts w:ascii="Arial Narrow" w:hAnsi="Arial Narrow"/>
        </w:rPr>
        <w:t>Fournisseur »,</w:t>
      </w:r>
      <w:r w:rsidRPr="00A81C2E">
        <w:rPr>
          <w:rFonts w:ascii="Arial Narrow" w:hAnsi="Arial Narrow"/>
          <w:spacing w:val="10"/>
        </w:rPr>
        <w:t xml:space="preserve"> </w:t>
      </w:r>
      <w:r w:rsidRPr="00A81C2E">
        <w:rPr>
          <w:rFonts w:ascii="Arial Narrow" w:hAnsi="Arial Narrow"/>
        </w:rPr>
        <w:t>s’est</w:t>
      </w:r>
      <w:r w:rsidRPr="00A81C2E">
        <w:rPr>
          <w:rFonts w:ascii="Arial Narrow" w:hAnsi="Arial Narrow"/>
          <w:spacing w:val="10"/>
        </w:rPr>
        <w:t xml:space="preserve"> </w:t>
      </w:r>
      <w:r w:rsidRPr="00A81C2E">
        <w:rPr>
          <w:rFonts w:ascii="Arial Narrow" w:hAnsi="Arial Narrow"/>
        </w:rPr>
        <w:t>engagé,</w:t>
      </w:r>
      <w:r w:rsidRPr="00A81C2E">
        <w:rPr>
          <w:rFonts w:ascii="Arial Narrow" w:hAnsi="Arial Narrow"/>
          <w:spacing w:val="10"/>
        </w:rPr>
        <w:t xml:space="preserve"> </w:t>
      </w:r>
      <w:r w:rsidRPr="00A81C2E">
        <w:rPr>
          <w:rFonts w:ascii="Arial Narrow" w:hAnsi="Arial Narrow"/>
        </w:rPr>
        <w:t>en</w:t>
      </w:r>
      <w:r w:rsidRPr="00A81C2E">
        <w:rPr>
          <w:rFonts w:ascii="Arial Narrow" w:hAnsi="Arial Narrow"/>
          <w:spacing w:val="10"/>
        </w:rPr>
        <w:t xml:space="preserve"> </w:t>
      </w:r>
      <w:r w:rsidRPr="00A81C2E">
        <w:rPr>
          <w:rFonts w:ascii="Arial Narrow" w:hAnsi="Arial Narrow"/>
        </w:rPr>
        <w:t>exécution</w:t>
      </w:r>
      <w:r w:rsidRPr="00A81C2E">
        <w:rPr>
          <w:rFonts w:ascii="Arial Narrow" w:hAnsi="Arial Narrow"/>
          <w:spacing w:val="10"/>
        </w:rPr>
        <w:t xml:space="preserve"> </w:t>
      </w:r>
      <w:r w:rsidRPr="00A81C2E">
        <w:rPr>
          <w:rFonts w:ascii="Arial Narrow" w:hAnsi="Arial Narrow"/>
        </w:rPr>
        <w:t>du</w:t>
      </w:r>
      <w:r w:rsidRPr="00A81C2E">
        <w:rPr>
          <w:rFonts w:ascii="Arial Narrow" w:hAnsi="Arial Narrow"/>
          <w:spacing w:val="10"/>
        </w:rPr>
        <w:t xml:space="preserve"> </w:t>
      </w:r>
      <w:r w:rsidRPr="00A81C2E">
        <w:rPr>
          <w:rFonts w:ascii="Arial Narrow" w:hAnsi="Arial Narrow"/>
        </w:rPr>
        <w:t>marché,</w:t>
      </w:r>
      <w:r w:rsidRPr="00A81C2E">
        <w:rPr>
          <w:rFonts w:ascii="Arial Narrow" w:hAnsi="Arial Narrow"/>
          <w:spacing w:val="10"/>
        </w:rPr>
        <w:t xml:space="preserve"> </w:t>
      </w:r>
      <w:r w:rsidRPr="00A81C2E">
        <w:rPr>
          <w:rFonts w:ascii="Arial Narrow" w:hAnsi="Arial Narrow"/>
        </w:rPr>
        <w:t>livrer</w:t>
      </w:r>
      <w:r w:rsidRPr="00A81C2E">
        <w:rPr>
          <w:rFonts w:ascii="Arial Narrow" w:hAnsi="Arial Narrow"/>
          <w:spacing w:val="10"/>
        </w:rPr>
        <w:t xml:space="preserve"> </w:t>
      </w:r>
      <w:r w:rsidRPr="00A81C2E">
        <w:rPr>
          <w:rFonts w:ascii="Arial Narrow" w:hAnsi="Arial Narrow"/>
        </w:rPr>
        <w:t>les</w:t>
      </w:r>
      <w:r w:rsidRPr="00A81C2E">
        <w:rPr>
          <w:rFonts w:ascii="Arial Narrow" w:hAnsi="Arial Narrow"/>
          <w:spacing w:val="10"/>
        </w:rPr>
        <w:t xml:space="preserve"> </w:t>
      </w:r>
      <w:r w:rsidRPr="00A81C2E">
        <w:rPr>
          <w:rFonts w:ascii="Arial Narrow" w:hAnsi="Arial Narrow"/>
        </w:rPr>
        <w:t>fournitures de</w:t>
      </w:r>
      <w:r w:rsidRPr="00A81C2E">
        <w:rPr>
          <w:rFonts w:ascii="Arial Narrow" w:hAnsi="Arial Narrow"/>
          <w:spacing w:val="7"/>
        </w:rPr>
        <w:t xml:space="preserve"> </w:t>
      </w:r>
      <w:r w:rsidRPr="00A81C2E">
        <w:rPr>
          <w:rFonts w:ascii="Arial Narrow" w:hAnsi="Arial Narrow"/>
        </w:rPr>
        <w:t>[indiquer</w:t>
      </w:r>
      <w:r w:rsidRPr="00A81C2E">
        <w:rPr>
          <w:rFonts w:ascii="Arial Narrow" w:hAnsi="Arial Narrow"/>
          <w:spacing w:val="7"/>
        </w:rPr>
        <w:t xml:space="preserve"> </w:t>
      </w:r>
      <w:r w:rsidRPr="00A81C2E">
        <w:rPr>
          <w:rFonts w:ascii="Arial Narrow" w:hAnsi="Arial Narrow"/>
        </w:rPr>
        <w:t>l’objet</w:t>
      </w:r>
      <w:r w:rsidRPr="00A81C2E">
        <w:rPr>
          <w:rFonts w:ascii="Arial Narrow" w:hAnsi="Arial Narrow"/>
          <w:spacing w:val="7"/>
        </w:rPr>
        <w:t xml:space="preserve"> </w:t>
      </w:r>
      <w:r w:rsidRPr="00A81C2E">
        <w:rPr>
          <w:rFonts w:ascii="Arial Narrow" w:hAnsi="Arial Narrow"/>
        </w:rPr>
        <w:t>des prestations]</w:t>
      </w:r>
    </w:p>
    <w:p w14:paraId="52F14986" w14:textId="77777777" w:rsidR="00625886" w:rsidRPr="00A81C2E" w:rsidRDefault="00625886" w:rsidP="00A81C2E">
      <w:pPr>
        <w:widowControl w:val="0"/>
        <w:suppressAutoHyphens/>
        <w:autoSpaceDE w:val="0"/>
        <w:autoSpaceDN w:val="0"/>
        <w:ind w:right="-20"/>
        <w:textAlignment w:val="baseline"/>
        <w:rPr>
          <w:rFonts w:ascii="Arial Narrow" w:hAnsi="Arial Narrow"/>
        </w:rPr>
      </w:pPr>
      <w:r w:rsidRPr="00A81C2E">
        <w:rPr>
          <w:rFonts w:ascii="Arial Narrow" w:hAnsi="Arial Narrow"/>
        </w:rPr>
        <w:t>Attendu</w:t>
      </w:r>
      <w:r w:rsidRPr="00A81C2E">
        <w:rPr>
          <w:rFonts w:ascii="Arial Narrow" w:hAnsi="Arial Narrow"/>
          <w:spacing w:val="7"/>
        </w:rPr>
        <w:t xml:space="preserve"> </w:t>
      </w:r>
      <w:r w:rsidRPr="00A81C2E">
        <w:rPr>
          <w:rFonts w:ascii="Arial Narrow" w:hAnsi="Arial Narrow"/>
        </w:rPr>
        <w:t>qu’il</w:t>
      </w:r>
      <w:r w:rsidRPr="00A81C2E">
        <w:rPr>
          <w:rFonts w:ascii="Arial Narrow" w:hAnsi="Arial Narrow"/>
          <w:spacing w:val="7"/>
        </w:rPr>
        <w:t xml:space="preserve"> </w:t>
      </w:r>
      <w:r w:rsidRPr="00A81C2E">
        <w:rPr>
          <w:rFonts w:ascii="Arial Narrow" w:hAnsi="Arial Narrow"/>
        </w:rPr>
        <w:t>est</w:t>
      </w:r>
      <w:r w:rsidRPr="00A81C2E">
        <w:rPr>
          <w:rFonts w:ascii="Arial Narrow" w:hAnsi="Arial Narrow"/>
          <w:spacing w:val="7"/>
        </w:rPr>
        <w:t xml:space="preserve"> </w:t>
      </w:r>
      <w:r w:rsidRPr="00A81C2E">
        <w:rPr>
          <w:rFonts w:ascii="Arial Narrow" w:hAnsi="Arial Narrow"/>
        </w:rPr>
        <w:t>stipulé</w:t>
      </w:r>
      <w:r w:rsidRPr="00A81C2E">
        <w:rPr>
          <w:rFonts w:ascii="Arial Narrow" w:hAnsi="Arial Narrow"/>
          <w:spacing w:val="7"/>
        </w:rPr>
        <w:t xml:space="preserve"> </w:t>
      </w:r>
      <w:r w:rsidRPr="00A81C2E">
        <w:rPr>
          <w:rFonts w:ascii="Arial Narrow" w:hAnsi="Arial Narrow"/>
        </w:rPr>
        <w:t>dans</w:t>
      </w:r>
      <w:r w:rsidRPr="00A81C2E">
        <w:rPr>
          <w:rFonts w:ascii="Arial Narrow" w:hAnsi="Arial Narrow"/>
          <w:spacing w:val="7"/>
        </w:rPr>
        <w:t xml:space="preserve"> </w:t>
      </w:r>
      <w:r w:rsidRPr="00A81C2E">
        <w:rPr>
          <w:rFonts w:ascii="Arial Narrow" w:hAnsi="Arial Narrow"/>
        </w:rPr>
        <w:t>le</w:t>
      </w:r>
      <w:r w:rsidRPr="00A81C2E">
        <w:rPr>
          <w:rFonts w:ascii="Arial Narrow" w:hAnsi="Arial Narrow"/>
          <w:spacing w:val="7"/>
        </w:rPr>
        <w:t xml:space="preserve"> </w:t>
      </w:r>
      <w:r w:rsidRPr="00A81C2E">
        <w:rPr>
          <w:rFonts w:ascii="Arial Narrow" w:hAnsi="Arial Narrow"/>
        </w:rPr>
        <w:t>marché</w:t>
      </w:r>
      <w:r w:rsidRPr="00A81C2E">
        <w:rPr>
          <w:rFonts w:ascii="Arial Narrow" w:hAnsi="Arial Narrow"/>
          <w:spacing w:val="7"/>
        </w:rPr>
        <w:t xml:space="preserve"> </w:t>
      </w:r>
      <w:r w:rsidRPr="00A81C2E">
        <w:rPr>
          <w:rFonts w:ascii="Arial Narrow" w:hAnsi="Arial Narrow"/>
        </w:rPr>
        <w:t>que</w:t>
      </w:r>
      <w:r w:rsidRPr="00A81C2E">
        <w:rPr>
          <w:rFonts w:ascii="Arial Narrow" w:hAnsi="Arial Narrow"/>
          <w:spacing w:val="7"/>
        </w:rPr>
        <w:t xml:space="preserve"> </w:t>
      </w:r>
      <w:r w:rsidRPr="00A81C2E">
        <w:rPr>
          <w:rFonts w:ascii="Arial Narrow" w:hAnsi="Arial Narrow"/>
        </w:rPr>
        <w:t>la</w:t>
      </w:r>
      <w:r w:rsidRPr="00A81C2E">
        <w:rPr>
          <w:rFonts w:ascii="Arial Narrow" w:hAnsi="Arial Narrow"/>
          <w:spacing w:val="7"/>
        </w:rPr>
        <w:t xml:space="preserve"> </w:t>
      </w:r>
      <w:r w:rsidRPr="00A81C2E">
        <w:rPr>
          <w:rFonts w:ascii="Arial Narrow" w:hAnsi="Arial Narrow"/>
        </w:rPr>
        <w:t>retenue</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garantie</w:t>
      </w:r>
      <w:r w:rsidRPr="00A81C2E">
        <w:rPr>
          <w:rFonts w:ascii="Arial Narrow" w:hAnsi="Arial Narrow"/>
          <w:spacing w:val="7"/>
        </w:rPr>
        <w:t xml:space="preserve"> </w:t>
      </w:r>
      <w:r w:rsidRPr="00A81C2E">
        <w:rPr>
          <w:rFonts w:ascii="Arial Narrow" w:hAnsi="Arial Narrow"/>
        </w:rPr>
        <w:t>fixée</w:t>
      </w:r>
      <w:r w:rsidRPr="00A81C2E">
        <w:rPr>
          <w:rFonts w:ascii="Arial Narrow" w:hAnsi="Arial Narrow"/>
          <w:spacing w:val="7"/>
        </w:rPr>
        <w:t xml:space="preserve"> </w:t>
      </w:r>
      <w:r w:rsidRPr="00A81C2E">
        <w:rPr>
          <w:rFonts w:ascii="Arial Narrow" w:hAnsi="Arial Narrow"/>
        </w:rPr>
        <w:t>à</w:t>
      </w:r>
      <w:r w:rsidRPr="00A81C2E">
        <w:rPr>
          <w:rFonts w:ascii="Arial Narrow" w:hAnsi="Arial Narrow"/>
          <w:spacing w:val="7"/>
        </w:rPr>
        <w:t xml:space="preserve"> </w:t>
      </w:r>
      <w:r w:rsidRPr="00A81C2E">
        <w:rPr>
          <w:rFonts w:ascii="Arial Narrow" w:hAnsi="Arial Narrow"/>
          <w:i/>
          <w:iCs/>
        </w:rPr>
        <w:t>[pourcentage</w:t>
      </w:r>
      <w:r w:rsidRPr="00A81C2E">
        <w:rPr>
          <w:rFonts w:ascii="Arial Narrow" w:hAnsi="Arial Narrow"/>
          <w:i/>
          <w:iCs/>
          <w:spacing w:val="6"/>
        </w:rPr>
        <w:t xml:space="preserve"> </w:t>
      </w:r>
      <w:r w:rsidRPr="00A81C2E">
        <w:rPr>
          <w:rFonts w:ascii="Arial Narrow" w:hAnsi="Arial Narrow"/>
          <w:i/>
          <w:iCs/>
        </w:rPr>
        <w:t>inférieur</w:t>
      </w:r>
      <w:r w:rsidRPr="00A81C2E">
        <w:rPr>
          <w:rFonts w:ascii="Arial Narrow" w:hAnsi="Arial Narrow"/>
          <w:i/>
          <w:iCs/>
          <w:spacing w:val="6"/>
        </w:rPr>
        <w:t xml:space="preserve"> </w:t>
      </w:r>
      <w:r w:rsidRPr="00A81C2E">
        <w:rPr>
          <w:rFonts w:ascii="Arial Narrow" w:hAnsi="Arial Narrow"/>
          <w:i/>
          <w:iCs/>
        </w:rPr>
        <w:t>à</w:t>
      </w:r>
      <w:r w:rsidRPr="00A81C2E">
        <w:rPr>
          <w:rFonts w:ascii="Arial Narrow" w:hAnsi="Arial Narrow"/>
          <w:i/>
          <w:iCs/>
          <w:spacing w:val="6"/>
        </w:rPr>
        <w:t xml:space="preserve"> </w:t>
      </w:r>
      <w:r w:rsidRPr="00A81C2E">
        <w:rPr>
          <w:rFonts w:ascii="Arial Narrow" w:hAnsi="Arial Narrow"/>
          <w:i/>
          <w:iCs/>
        </w:rPr>
        <w:t>10%</w:t>
      </w:r>
      <w:r w:rsidRPr="00A81C2E">
        <w:rPr>
          <w:rFonts w:ascii="Arial Narrow" w:hAnsi="Arial Narrow"/>
          <w:i/>
          <w:iCs/>
          <w:spacing w:val="6"/>
        </w:rPr>
        <w:t xml:space="preserve"> </w:t>
      </w:r>
      <w:r w:rsidRPr="00A81C2E">
        <w:rPr>
          <w:rFonts w:ascii="Arial Narrow" w:hAnsi="Arial Narrow"/>
          <w:i/>
          <w:iCs/>
        </w:rPr>
        <w:t xml:space="preserve">à préciser] </w:t>
      </w:r>
      <w:r w:rsidRPr="00A81C2E">
        <w:rPr>
          <w:rFonts w:ascii="Arial Narrow" w:hAnsi="Arial Narrow"/>
          <w:i/>
          <w:iCs/>
          <w:spacing w:val="-19"/>
        </w:rPr>
        <w:t>du</w:t>
      </w:r>
      <w:r w:rsidRPr="00A81C2E">
        <w:rPr>
          <w:rFonts w:ascii="Arial Narrow" w:hAnsi="Arial Narrow"/>
          <w:spacing w:val="7"/>
        </w:rPr>
        <w:t xml:space="preserve"> </w:t>
      </w:r>
      <w:r w:rsidRPr="00A81C2E">
        <w:rPr>
          <w:rFonts w:ascii="Arial Narrow" w:hAnsi="Arial Narrow"/>
        </w:rPr>
        <w:t>montant</w:t>
      </w:r>
      <w:r w:rsidRPr="00A81C2E">
        <w:rPr>
          <w:rFonts w:ascii="Arial Narrow" w:hAnsi="Arial Narrow"/>
          <w:spacing w:val="7"/>
        </w:rPr>
        <w:t xml:space="preserve"> TTC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marché</w:t>
      </w:r>
      <w:r w:rsidRPr="00A81C2E">
        <w:rPr>
          <w:rFonts w:ascii="Arial Narrow" w:hAnsi="Arial Narrow"/>
          <w:spacing w:val="7"/>
        </w:rPr>
        <w:t xml:space="preserve"> </w:t>
      </w:r>
      <w:r w:rsidRPr="00A81C2E">
        <w:rPr>
          <w:rFonts w:ascii="Arial Narrow" w:hAnsi="Arial Narrow"/>
        </w:rPr>
        <w:t>peut</w:t>
      </w:r>
      <w:r w:rsidRPr="00A81C2E">
        <w:rPr>
          <w:rFonts w:ascii="Arial Narrow" w:hAnsi="Arial Narrow"/>
          <w:spacing w:val="7"/>
        </w:rPr>
        <w:t xml:space="preserve"> </w:t>
      </w:r>
      <w:r w:rsidRPr="00A81C2E">
        <w:rPr>
          <w:rFonts w:ascii="Arial Narrow" w:hAnsi="Arial Narrow"/>
        </w:rPr>
        <w:t>être</w:t>
      </w:r>
      <w:r w:rsidRPr="00A81C2E">
        <w:rPr>
          <w:rFonts w:ascii="Arial Narrow" w:hAnsi="Arial Narrow"/>
          <w:spacing w:val="7"/>
        </w:rPr>
        <w:t xml:space="preserve"> </w:t>
      </w:r>
      <w:r w:rsidRPr="00A81C2E">
        <w:rPr>
          <w:rFonts w:ascii="Arial Narrow" w:hAnsi="Arial Narrow"/>
        </w:rPr>
        <w:t>remplacée</w:t>
      </w:r>
      <w:r w:rsidRPr="00A81C2E">
        <w:rPr>
          <w:rFonts w:ascii="Arial Narrow" w:hAnsi="Arial Narrow"/>
          <w:spacing w:val="7"/>
        </w:rPr>
        <w:t xml:space="preserve"> </w:t>
      </w:r>
      <w:r w:rsidRPr="00A81C2E">
        <w:rPr>
          <w:rFonts w:ascii="Arial Narrow" w:hAnsi="Arial Narrow"/>
        </w:rPr>
        <w:t>par</w:t>
      </w:r>
      <w:r w:rsidRPr="00A81C2E">
        <w:rPr>
          <w:rFonts w:ascii="Arial Narrow" w:hAnsi="Arial Narrow"/>
          <w:spacing w:val="7"/>
        </w:rPr>
        <w:t xml:space="preserve"> </w:t>
      </w:r>
      <w:r w:rsidRPr="00A81C2E">
        <w:rPr>
          <w:rFonts w:ascii="Arial Narrow" w:hAnsi="Arial Narrow"/>
        </w:rPr>
        <w:t>une</w:t>
      </w:r>
      <w:r w:rsidRPr="00A81C2E">
        <w:rPr>
          <w:rFonts w:ascii="Arial Narrow" w:hAnsi="Arial Narrow"/>
          <w:spacing w:val="7"/>
        </w:rPr>
        <w:t xml:space="preserve"> </w:t>
      </w:r>
      <w:r w:rsidRPr="00A81C2E">
        <w:rPr>
          <w:rFonts w:ascii="Arial Narrow" w:hAnsi="Arial Narrow"/>
        </w:rPr>
        <w:t>caution</w:t>
      </w:r>
      <w:r w:rsidRPr="00A81C2E">
        <w:rPr>
          <w:rFonts w:ascii="Arial Narrow" w:hAnsi="Arial Narrow"/>
          <w:spacing w:val="7"/>
        </w:rPr>
        <w:t xml:space="preserve"> </w:t>
      </w:r>
      <w:r w:rsidRPr="00A81C2E">
        <w:rPr>
          <w:rFonts w:ascii="Arial Narrow" w:hAnsi="Arial Narrow"/>
        </w:rPr>
        <w:t>solidaire,</w:t>
      </w:r>
    </w:p>
    <w:p w14:paraId="111EF0E0" w14:textId="77777777" w:rsidR="00625886" w:rsidRPr="00A81C2E" w:rsidRDefault="00625886" w:rsidP="00A81C2E">
      <w:pPr>
        <w:widowControl w:val="0"/>
        <w:suppressAutoHyphens/>
        <w:autoSpaceDE w:val="0"/>
        <w:autoSpaceDN w:val="0"/>
        <w:ind w:right="-20"/>
        <w:textAlignment w:val="baseline"/>
        <w:rPr>
          <w:rFonts w:ascii="Arial Narrow" w:hAnsi="Arial Narrow"/>
        </w:rPr>
      </w:pPr>
      <w:r w:rsidRPr="00A81C2E">
        <w:rPr>
          <w:rFonts w:ascii="Arial Narrow" w:hAnsi="Arial Narrow"/>
        </w:rPr>
        <w:t>Attendu</w:t>
      </w:r>
      <w:r w:rsidRPr="00A81C2E">
        <w:rPr>
          <w:rFonts w:ascii="Arial Narrow" w:hAnsi="Arial Narrow"/>
          <w:spacing w:val="7"/>
        </w:rPr>
        <w:t xml:space="preserve"> </w:t>
      </w:r>
      <w:r w:rsidRPr="00A81C2E">
        <w:rPr>
          <w:rFonts w:ascii="Arial Narrow" w:hAnsi="Arial Narrow"/>
        </w:rPr>
        <w:t>que</w:t>
      </w:r>
      <w:r w:rsidRPr="00A81C2E">
        <w:rPr>
          <w:rFonts w:ascii="Arial Narrow" w:hAnsi="Arial Narrow"/>
          <w:spacing w:val="7"/>
        </w:rPr>
        <w:t xml:space="preserve"> </w:t>
      </w:r>
      <w:r w:rsidRPr="00A81C2E">
        <w:rPr>
          <w:rFonts w:ascii="Arial Narrow" w:hAnsi="Arial Narrow"/>
        </w:rPr>
        <w:t>nous</w:t>
      </w:r>
      <w:r w:rsidRPr="00A81C2E">
        <w:rPr>
          <w:rFonts w:ascii="Arial Narrow" w:hAnsi="Arial Narrow"/>
          <w:spacing w:val="7"/>
        </w:rPr>
        <w:t xml:space="preserve"> </w:t>
      </w:r>
      <w:r w:rsidRPr="00A81C2E">
        <w:rPr>
          <w:rFonts w:ascii="Arial Narrow" w:hAnsi="Arial Narrow"/>
        </w:rPr>
        <w:t>avons</w:t>
      </w:r>
      <w:r w:rsidRPr="00A81C2E">
        <w:rPr>
          <w:rFonts w:ascii="Arial Narrow" w:hAnsi="Arial Narrow"/>
          <w:spacing w:val="7"/>
        </w:rPr>
        <w:t xml:space="preserve"> </w:t>
      </w:r>
      <w:r w:rsidRPr="00A81C2E">
        <w:rPr>
          <w:rFonts w:ascii="Arial Narrow" w:hAnsi="Arial Narrow"/>
        </w:rPr>
        <w:t>convenu</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donner</w:t>
      </w:r>
      <w:r w:rsidRPr="00A81C2E">
        <w:rPr>
          <w:rFonts w:ascii="Arial Narrow" w:hAnsi="Arial Narrow"/>
          <w:spacing w:val="7"/>
        </w:rPr>
        <w:t xml:space="preserve"> </w:t>
      </w:r>
      <w:r w:rsidRPr="00A81C2E">
        <w:rPr>
          <w:rFonts w:ascii="Arial Narrow" w:hAnsi="Arial Narrow"/>
        </w:rPr>
        <w:t>au</w:t>
      </w:r>
      <w:r w:rsidRPr="00A81C2E">
        <w:rPr>
          <w:rFonts w:ascii="Arial Narrow" w:hAnsi="Arial Narrow"/>
          <w:spacing w:val="7"/>
        </w:rPr>
        <w:t xml:space="preserve"> </w:t>
      </w:r>
      <w:r w:rsidRPr="00A81C2E">
        <w:rPr>
          <w:rFonts w:ascii="Arial Narrow" w:hAnsi="Arial Narrow"/>
        </w:rPr>
        <w:t>Fournisseur</w:t>
      </w:r>
      <w:r w:rsidRPr="00A81C2E">
        <w:rPr>
          <w:rFonts w:ascii="Arial Narrow" w:hAnsi="Arial Narrow"/>
          <w:spacing w:val="7"/>
        </w:rPr>
        <w:t xml:space="preserve"> </w:t>
      </w:r>
      <w:r w:rsidRPr="00A81C2E">
        <w:rPr>
          <w:rFonts w:ascii="Arial Narrow" w:hAnsi="Arial Narrow"/>
        </w:rPr>
        <w:t>ce</w:t>
      </w:r>
      <w:r w:rsidRPr="00A81C2E">
        <w:rPr>
          <w:rFonts w:ascii="Arial Narrow" w:hAnsi="Arial Narrow"/>
          <w:spacing w:val="7"/>
        </w:rPr>
        <w:t xml:space="preserve"> </w:t>
      </w:r>
      <w:r w:rsidRPr="00A81C2E">
        <w:rPr>
          <w:rFonts w:ascii="Arial Narrow" w:hAnsi="Arial Narrow"/>
        </w:rPr>
        <w:t>cautionnement,</w:t>
      </w:r>
    </w:p>
    <w:p w14:paraId="6B0B858F" w14:textId="77777777" w:rsidR="00625886" w:rsidRPr="00A81C2E" w:rsidRDefault="00625886" w:rsidP="00A81C2E">
      <w:pPr>
        <w:widowControl w:val="0"/>
        <w:suppressAutoHyphens/>
        <w:autoSpaceDE w:val="0"/>
        <w:autoSpaceDN w:val="0"/>
        <w:ind w:right="-20"/>
        <w:textAlignment w:val="baseline"/>
        <w:rPr>
          <w:rFonts w:ascii="Arial Narrow" w:hAnsi="Arial Narrow"/>
        </w:rPr>
      </w:pPr>
      <w:r w:rsidRPr="00A81C2E">
        <w:rPr>
          <w:rFonts w:ascii="Arial Narrow" w:hAnsi="Arial Narrow"/>
        </w:rPr>
        <w:t>Nous,</w:t>
      </w:r>
      <w:r w:rsidRPr="00A81C2E">
        <w:rPr>
          <w:rFonts w:ascii="Arial Narrow" w:hAnsi="Arial Narrow"/>
          <w:spacing w:val="7"/>
        </w:rPr>
        <w:t xml:space="preserve"> </w:t>
      </w:r>
      <w:r w:rsidRPr="00A81C2E">
        <w:rPr>
          <w:rFonts w:ascii="Arial Narrow" w:hAnsi="Arial Narrow"/>
        </w:rPr>
        <w:t>____________</w:t>
      </w:r>
      <w:r w:rsidRPr="00A81C2E">
        <w:rPr>
          <w:rFonts w:ascii="Arial Narrow" w:hAnsi="Arial Narrow"/>
          <w:i/>
          <w:iCs/>
          <w:spacing w:val="6"/>
        </w:rPr>
        <w:t xml:space="preserve"> </w:t>
      </w:r>
      <w:r w:rsidRPr="00A81C2E">
        <w:rPr>
          <w:rFonts w:ascii="Arial Narrow" w:hAnsi="Arial Narrow"/>
          <w:i/>
          <w:iCs/>
        </w:rPr>
        <w:t>adresse</w:t>
      </w:r>
      <w:r w:rsidRPr="00A81C2E">
        <w:rPr>
          <w:rFonts w:ascii="Arial Narrow" w:hAnsi="Arial Narrow"/>
          <w:i/>
          <w:iCs/>
          <w:spacing w:val="6"/>
        </w:rPr>
        <w:t xml:space="preserve"> </w:t>
      </w:r>
      <w:r w:rsidRPr="00A81C2E">
        <w:rPr>
          <w:rFonts w:ascii="Arial Narrow" w:hAnsi="Arial Narrow"/>
          <w:i/>
          <w:iCs/>
        </w:rPr>
        <w:t>organisme financier]</w:t>
      </w:r>
      <w:r w:rsidRPr="00A81C2E">
        <w:rPr>
          <w:rFonts w:ascii="Arial Narrow" w:hAnsi="Arial Narrow"/>
        </w:rPr>
        <w:t xml:space="preserve">, représentée par _________________ </w:t>
      </w:r>
      <w:r w:rsidRPr="00A81C2E">
        <w:rPr>
          <w:rFonts w:ascii="Arial Narrow" w:hAnsi="Arial Narrow"/>
          <w:i/>
          <w:iCs/>
        </w:rPr>
        <w:t>noms</w:t>
      </w:r>
      <w:r w:rsidRPr="00A81C2E">
        <w:rPr>
          <w:rFonts w:ascii="Arial Narrow" w:hAnsi="Arial Narrow"/>
          <w:i/>
          <w:iCs/>
          <w:spacing w:val="6"/>
        </w:rPr>
        <w:t xml:space="preserve"> </w:t>
      </w:r>
      <w:r w:rsidRPr="00A81C2E">
        <w:rPr>
          <w:rFonts w:ascii="Arial Narrow" w:hAnsi="Arial Narrow"/>
          <w:i/>
          <w:iCs/>
        </w:rPr>
        <w:t>des</w:t>
      </w:r>
      <w:r w:rsidRPr="00A81C2E">
        <w:rPr>
          <w:rFonts w:ascii="Arial Narrow" w:hAnsi="Arial Narrow"/>
          <w:i/>
          <w:iCs/>
          <w:spacing w:val="6"/>
        </w:rPr>
        <w:t xml:space="preserve"> </w:t>
      </w:r>
      <w:r w:rsidRPr="00A81C2E">
        <w:rPr>
          <w:rFonts w:ascii="Arial Narrow" w:hAnsi="Arial Narrow"/>
          <w:i/>
          <w:iCs/>
        </w:rPr>
        <w:t>signataires]</w:t>
      </w:r>
      <w:r w:rsidRPr="00A81C2E">
        <w:rPr>
          <w:rFonts w:ascii="Arial Narrow" w:hAnsi="Arial Narrow"/>
        </w:rPr>
        <w:t>,</w:t>
      </w:r>
      <w:r w:rsidRPr="00A81C2E">
        <w:rPr>
          <w:rFonts w:ascii="Arial Narrow" w:hAnsi="Arial Narrow"/>
          <w:spacing w:val="7"/>
        </w:rPr>
        <w:t xml:space="preserve"> </w:t>
      </w:r>
      <w:r w:rsidRPr="00A81C2E">
        <w:rPr>
          <w:rFonts w:ascii="Arial Narrow" w:hAnsi="Arial Narrow"/>
        </w:rPr>
        <w:t>et</w:t>
      </w:r>
      <w:r w:rsidRPr="00A81C2E">
        <w:rPr>
          <w:rFonts w:ascii="Arial Narrow" w:hAnsi="Arial Narrow"/>
          <w:spacing w:val="7"/>
        </w:rPr>
        <w:t xml:space="preserve"> </w:t>
      </w:r>
      <w:r w:rsidRPr="00A81C2E">
        <w:rPr>
          <w:rFonts w:ascii="Arial Narrow" w:hAnsi="Arial Narrow"/>
        </w:rPr>
        <w:t>ci-dessous</w:t>
      </w:r>
      <w:r w:rsidRPr="00A81C2E">
        <w:rPr>
          <w:rFonts w:ascii="Arial Narrow" w:hAnsi="Arial Narrow"/>
          <w:spacing w:val="7"/>
        </w:rPr>
        <w:t xml:space="preserve"> </w:t>
      </w:r>
      <w:r w:rsidRPr="00A81C2E">
        <w:rPr>
          <w:rFonts w:ascii="Arial Narrow" w:hAnsi="Arial Narrow"/>
        </w:rPr>
        <w:t>désignée</w:t>
      </w:r>
      <w:r w:rsidRPr="00A81C2E">
        <w:rPr>
          <w:rFonts w:ascii="Arial Narrow" w:hAnsi="Arial Narrow"/>
          <w:spacing w:val="7"/>
        </w:rPr>
        <w:t xml:space="preserve"> </w:t>
      </w:r>
      <w:r w:rsidRPr="00A81C2E">
        <w:rPr>
          <w:rFonts w:ascii="Arial Narrow" w:hAnsi="Arial Narrow"/>
        </w:rPr>
        <w:t>«</w:t>
      </w:r>
      <w:r w:rsidRPr="00A81C2E">
        <w:rPr>
          <w:rFonts w:ascii="Arial Narrow" w:hAnsi="Arial Narrow"/>
          <w:spacing w:val="7"/>
        </w:rPr>
        <w:t xml:space="preserve"> </w:t>
      </w:r>
      <w:r w:rsidRPr="00A81C2E">
        <w:rPr>
          <w:rFonts w:ascii="Arial Narrow" w:hAnsi="Arial Narrow"/>
        </w:rPr>
        <w:t>organisme financier</w:t>
      </w:r>
      <w:r w:rsidRPr="00A81C2E">
        <w:rPr>
          <w:rFonts w:ascii="Arial Narrow" w:hAnsi="Arial Narrow"/>
          <w:spacing w:val="7"/>
        </w:rPr>
        <w:t xml:space="preserve"> </w:t>
      </w:r>
      <w:r w:rsidRPr="00A81C2E">
        <w:rPr>
          <w:rFonts w:ascii="Arial Narrow" w:hAnsi="Arial Narrow"/>
        </w:rPr>
        <w:t>»,</w:t>
      </w:r>
    </w:p>
    <w:p w14:paraId="57147BBB" w14:textId="77777777" w:rsidR="00625886" w:rsidRPr="00A81C2E" w:rsidRDefault="00625886" w:rsidP="00A81C2E">
      <w:pPr>
        <w:widowControl w:val="0"/>
        <w:suppressAutoHyphens/>
        <w:autoSpaceDE w:val="0"/>
        <w:autoSpaceDN w:val="0"/>
        <w:ind w:right="-20"/>
        <w:textAlignment w:val="baseline"/>
        <w:rPr>
          <w:rFonts w:ascii="Arial Narrow" w:hAnsi="Arial Narrow"/>
        </w:rPr>
      </w:pPr>
      <w:r w:rsidRPr="00A81C2E">
        <w:rPr>
          <w:rFonts w:ascii="Arial Narrow" w:hAnsi="Arial Narrow"/>
        </w:rPr>
        <w:t>Dès</w:t>
      </w:r>
      <w:r w:rsidRPr="00A81C2E">
        <w:rPr>
          <w:rFonts w:ascii="Arial Narrow" w:hAnsi="Arial Narrow"/>
          <w:spacing w:val="8"/>
        </w:rPr>
        <w:t xml:space="preserve"> </w:t>
      </w:r>
      <w:r w:rsidRPr="00A81C2E">
        <w:rPr>
          <w:rFonts w:ascii="Arial Narrow" w:hAnsi="Arial Narrow"/>
        </w:rPr>
        <w:t>lors,</w:t>
      </w:r>
      <w:r w:rsidRPr="00A81C2E">
        <w:rPr>
          <w:rFonts w:ascii="Arial Narrow" w:hAnsi="Arial Narrow"/>
          <w:spacing w:val="8"/>
        </w:rPr>
        <w:t xml:space="preserve"> </w:t>
      </w:r>
      <w:r w:rsidRPr="00A81C2E">
        <w:rPr>
          <w:rFonts w:ascii="Arial Narrow" w:hAnsi="Arial Narrow"/>
        </w:rPr>
        <w:t>nous</w:t>
      </w:r>
      <w:r w:rsidRPr="00A81C2E">
        <w:rPr>
          <w:rFonts w:ascii="Arial Narrow" w:hAnsi="Arial Narrow"/>
          <w:spacing w:val="8"/>
        </w:rPr>
        <w:t xml:space="preserve"> </w:t>
      </w:r>
      <w:r w:rsidRPr="00A81C2E">
        <w:rPr>
          <w:rFonts w:ascii="Arial Narrow" w:hAnsi="Arial Narrow"/>
        </w:rPr>
        <w:t>affirmons</w:t>
      </w:r>
      <w:r w:rsidRPr="00A81C2E">
        <w:rPr>
          <w:rFonts w:ascii="Arial Narrow" w:hAnsi="Arial Narrow"/>
          <w:spacing w:val="8"/>
        </w:rPr>
        <w:t xml:space="preserve"> </w:t>
      </w:r>
      <w:r w:rsidRPr="00A81C2E">
        <w:rPr>
          <w:rFonts w:ascii="Arial Narrow" w:hAnsi="Arial Narrow"/>
        </w:rPr>
        <w:t>par</w:t>
      </w:r>
      <w:r w:rsidRPr="00A81C2E">
        <w:rPr>
          <w:rFonts w:ascii="Arial Narrow" w:hAnsi="Arial Narrow"/>
          <w:spacing w:val="8"/>
        </w:rPr>
        <w:t xml:space="preserve"> </w:t>
      </w:r>
      <w:r w:rsidRPr="00A81C2E">
        <w:rPr>
          <w:rFonts w:ascii="Arial Narrow" w:hAnsi="Arial Narrow"/>
        </w:rPr>
        <w:t>les</w:t>
      </w:r>
      <w:r w:rsidRPr="00A81C2E">
        <w:rPr>
          <w:rFonts w:ascii="Arial Narrow" w:hAnsi="Arial Narrow"/>
          <w:spacing w:val="8"/>
        </w:rPr>
        <w:t xml:space="preserve"> </w:t>
      </w:r>
      <w:r w:rsidRPr="00A81C2E">
        <w:rPr>
          <w:rFonts w:ascii="Arial Narrow" w:hAnsi="Arial Narrow"/>
        </w:rPr>
        <w:t>présentes</w:t>
      </w:r>
      <w:r w:rsidRPr="00A81C2E">
        <w:rPr>
          <w:rFonts w:ascii="Arial Narrow" w:hAnsi="Arial Narrow"/>
          <w:spacing w:val="8"/>
        </w:rPr>
        <w:t xml:space="preserve"> </w:t>
      </w:r>
      <w:r w:rsidRPr="00A81C2E">
        <w:rPr>
          <w:rFonts w:ascii="Arial Narrow" w:hAnsi="Arial Narrow"/>
        </w:rPr>
        <w:t>que</w:t>
      </w:r>
      <w:r w:rsidRPr="00A81C2E">
        <w:rPr>
          <w:rFonts w:ascii="Arial Narrow" w:hAnsi="Arial Narrow"/>
          <w:spacing w:val="8"/>
        </w:rPr>
        <w:t xml:space="preserve"> </w:t>
      </w:r>
      <w:r w:rsidRPr="00A81C2E">
        <w:rPr>
          <w:rFonts w:ascii="Arial Narrow" w:hAnsi="Arial Narrow"/>
        </w:rPr>
        <w:t>nous</w:t>
      </w:r>
      <w:r w:rsidRPr="00A81C2E">
        <w:rPr>
          <w:rFonts w:ascii="Arial Narrow" w:hAnsi="Arial Narrow"/>
          <w:spacing w:val="8"/>
        </w:rPr>
        <w:t xml:space="preserve"> </w:t>
      </w:r>
      <w:r w:rsidRPr="00A81C2E">
        <w:rPr>
          <w:rFonts w:ascii="Arial Narrow" w:hAnsi="Arial Narrow"/>
        </w:rPr>
        <w:t>nous</w:t>
      </w:r>
      <w:r w:rsidRPr="00A81C2E">
        <w:rPr>
          <w:rFonts w:ascii="Arial Narrow" w:hAnsi="Arial Narrow"/>
          <w:spacing w:val="8"/>
        </w:rPr>
        <w:t xml:space="preserve"> </w:t>
      </w:r>
      <w:r w:rsidRPr="00A81C2E">
        <w:rPr>
          <w:rFonts w:ascii="Arial Narrow" w:hAnsi="Arial Narrow"/>
        </w:rPr>
        <w:t>portons</w:t>
      </w:r>
      <w:r w:rsidRPr="00A81C2E">
        <w:rPr>
          <w:rFonts w:ascii="Arial Narrow" w:hAnsi="Arial Narrow"/>
          <w:spacing w:val="8"/>
        </w:rPr>
        <w:t xml:space="preserve"> </w:t>
      </w:r>
      <w:r w:rsidRPr="00A81C2E">
        <w:rPr>
          <w:rFonts w:ascii="Arial Narrow" w:hAnsi="Arial Narrow"/>
        </w:rPr>
        <w:t>garants</w:t>
      </w:r>
      <w:r w:rsidRPr="00A81C2E">
        <w:rPr>
          <w:rFonts w:ascii="Arial Narrow" w:hAnsi="Arial Narrow"/>
          <w:spacing w:val="8"/>
        </w:rPr>
        <w:t xml:space="preserve"> </w:t>
      </w:r>
      <w:r w:rsidRPr="00A81C2E">
        <w:rPr>
          <w:rFonts w:ascii="Arial Narrow" w:hAnsi="Arial Narrow"/>
        </w:rPr>
        <w:t>et</w:t>
      </w:r>
      <w:r w:rsidRPr="00A81C2E">
        <w:rPr>
          <w:rFonts w:ascii="Arial Narrow" w:hAnsi="Arial Narrow"/>
          <w:spacing w:val="8"/>
        </w:rPr>
        <w:t xml:space="preserve"> </w:t>
      </w:r>
      <w:r w:rsidRPr="00A81C2E">
        <w:rPr>
          <w:rFonts w:ascii="Arial Narrow" w:hAnsi="Arial Narrow"/>
        </w:rPr>
        <w:t>responsables</w:t>
      </w:r>
      <w:r w:rsidRPr="00A81C2E">
        <w:rPr>
          <w:rFonts w:ascii="Arial Narrow" w:hAnsi="Arial Narrow"/>
          <w:spacing w:val="8"/>
        </w:rPr>
        <w:t xml:space="preserve"> </w:t>
      </w:r>
      <w:r w:rsidRPr="00A81C2E">
        <w:rPr>
          <w:rFonts w:ascii="Arial Narrow" w:hAnsi="Arial Narrow"/>
        </w:rPr>
        <w:t>à</w:t>
      </w:r>
      <w:r w:rsidRPr="00A81C2E">
        <w:rPr>
          <w:rFonts w:ascii="Arial Narrow" w:hAnsi="Arial Narrow"/>
          <w:spacing w:val="8"/>
        </w:rPr>
        <w:t xml:space="preserve"> </w:t>
      </w:r>
      <w:r w:rsidRPr="00A81C2E">
        <w:rPr>
          <w:rFonts w:ascii="Arial Narrow" w:hAnsi="Arial Narrow"/>
        </w:rPr>
        <w:t>l’égard du</w:t>
      </w:r>
      <w:r w:rsidRPr="00A81C2E">
        <w:rPr>
          <w:rFonts w:ascii="Arial Narrow" w:hAnsi="Arial Narrow"/>
          <w:spacing w:val="18"/>
        </w:rPr>
        <w:t xml:space="preserve"> </w:t>
      </w:r>
      <w:r w:rsidRPr="00A81C2E">
        <w:rPr>
          <w:rFonts w:ascii="Arial Narrow" w:hAnsi="Arial Narrow"/>
        </w:rPr>
        <w:t>Maître</w:t>
      </w:r>
      <w:r w:rsidRPr="00A81C2E">
        <w:rPr>
          <w:rFonts w:ascii="Arial Narrow" w:hAnsi="Arial Narrow"/>
          <w:spacing w:val="18"/>
        </w:rPr>
        <w:t xml:space="preserve"> </w:t>
      </w:r>
      <w:r w:rsidRPr="00A81C2E">
        <w:rPr>
          <w:rFonts w:ascii="Arial Narrow" w:hAnsi="Arial Narrow"/>
        </w:rPr>
        <w:t>d’Ouvrage</w:t>
      </w:r>
      <w:r w:rsidRPr="00A81C2E">
        <w:rPr>
          <w:rFonts w:ascii="Arial Narrow" w:hAnsi="Arial Narrow"/>
          <w:i/>
          <w:iCs/>
        </w:rPr>
        <w:t xml:space="preserve"> ou du Maître d’Ouvrage Délégué</w:t>
      </w:r>
      <w:r w:rsidRPr="00A81C2E">
        <w:rPr>
          <w:rFonts w:ascii="Arial Narrow" w:hAnsi="Arial Narrow"/>
        </w:rPr>
        <w:t>,</w:t>
      </w:r>
      <w:r w:rsidRPr="00A81C2E">
        <w:rPr>
          <w:rFonts w:ascii="Arial Narrow" w:hAnsi="Arial Narrow"/>
          <w:spacing w:val="18"/>
        </w:rPr>
        <w:t xml:space="preserve"> </w:t>
      </w:r>
      <w:r w:rsidRPr="00A81C2E">
        <w:rPr>
          <w:rFonts w:ascii="Arial Narrow" w:hAnsi="Arial Narrow"/>
        </w:rPr>
        <w:t>au</w:t>
      </w:r>
      <w:r w:rsidRPr="00A81C2E">
        <w:rPr>
          <w:rFonts w:ascii="Arial Narrow" w:hAnsi="Arial Narrow"/>
          <w:spacing w:val="18"/>
        </w:rPr>
        <w:t xml:space="preserve"> </w:t>
      </w:r>
      <w:r w:rsidRPr="00A81C2E">
        <w:rPr>
          <w:rFonts w:ascii="Arial Narrow" w:hAnsi="Arial Narrow"/>
        </w:rPr>
        <w:t>nom</w:t>
      </w:r>
      <w:r w:rsidRPr="00A81C2E">
        <w:rPr>
          <w:rFonts w:ascii="Arial Narrow" w:hAnsi="Arial Narrow"/>
          <w:spacing w:val="18"/>
        </w:rPr>
        <w:t xml:space="preserve"> </w:t>
      </w:r>
      <w:r w:rsidRPr="00A81C2E">
        <w:rPr>
          <w:rFonts w:ascii="Arial Narrow" w:hAnsi="Arial Narrow"/>
        </w:rPr>
        <w:t>du</w:t>
      </w:r>
      <w:r w:rsidRPr="00A81C2E">
        <w:rPr>
          <w:rFonts w:ascii="Arial Narrow" w:hAnsi="Arial Narrow"/>
          <w:spacing w:val="18"/>
        </w:rPr>
        <w:t xml:space="preserve"> </w:t>
      </w:r>
      <w:r w:rsidRPr="00A81C2E">
        <w:rPr>
          <w:rFonts w:ascii="Arial Narrow" w:hAnsi="Arial Narrow"/>
        </w:rPr>
        <w:t>Fournisseur ou du prestataire,</w:t>
      </w:r>
      <w:r w:rsidRPr="00A81C2E">
        <w:rPr>
          <w:rFonts w:ascii="Arial Narrow" w:hAnsi="Arial Narrow"/>
          <w:spacing w:val="18"/>
        </w:rPr>
        <w:t xml:space="preserve"> </w:t>
      </w:r>
      <w:r w:rsidRPr="00A81C2E">
        <w:rPr>
          <w:rFonts w:ascii="Arial Narrow" w:hAnsi="Arial Narrow"/>
        </w:rPr>
        <w:t>pour</w:t>
      </w:r>
      <w:r w:rsidRPr="00A81C2E">
        <w:rPr>
          <w:rFonts w:ascii="Arial Narrow" w:hAnsi="Arial Narrow"/>
          <w:spacing w:val="18"/>
        </w:rPr>
        <w:t xml:space="preserve"> </w:t>
      </w:r>
      <w:r w:rsidRPr="00A81C2E">
        <w:rPr>
          <w:rFonts w:ascii="Arial Narrow" w:hAnsi="Arial Narrow"/>
        </w:rPr>
        <w:t>un</w:t>
      </w:r>
      <w:r w:rsidRPr="00A81C2E">
        <w:rPr>
          <w:rFonts w:ascii="Arial Narrow" w:hAnsi="Arial Narrow"/>
          <w:spacing w:val="18"/>
        </w:rPr>
        <w:t xml:space="preserve"> </w:t>
      </w:r>
      <w:r w:rsidRPr="00A81C2E">
        <w:rPr>
          <w:rFonts w:ascii="Arial Narrow" w:hAnsi="Arial Narrow"/>
        </w:rPr>
        <w:t>montant</w:t>
      </w:r>
      <w:r w:rsidRPr="00A81C2E">
        <w:rPr>
          <w:rFonts w:ascii="Arial Narrow" w:hAnsi="Arial Narrow"/>
          <w:spacing w:val="18"/>
        </w:rPr>
        <w:t xml:space="preserve"> </w:t>
      </w:r>
      <w:r w:rsidRPr="00A81C2E">
        <w:rPr>
          <w:rFonts w:ascii="Arial Narrow" w:hAnsi="Arial Narrow"/>
        </w:rPr>
        <w:t>maximum</w:t>
      </w:r>
      <w:r w:rsidRPr="00A81C2E">
        <w:rPr>
          <w:rFonts w:ascii="Arial Narrow" w:hAnsi="Arial Narrow"/>
          <w:spacing w:val="18"/>
        </w:rPr>
        <w:t xml:space="preserve"> </w:t>
      </w:r>
      <w:r w:rsidRPr="00A81C2E">
        <w:rPr>
          <w:rFonts w:ascii="Arial Narrow" w:hAnsi="Arial Narrow"/>
        </w:rPr>
        <w:t>de</w:t>
      </w:r>
      <w:r w:rsidRPr="00A81C2E">
        <w:rPr>
          <w:rFonts w:ascii="Arial Narrow" w:hAnsi="Arial Narrow"/>
          <w:spacing w:val="19"/>
        </w:rPr>
        <w:t xml:space="preserve"> </w:t>
      </w:r>
      <w:r w:rsidRPr="00A81C2E">
        <w:rPr>
          <w:rFonts w:ascii="Arial Narrow" w:hAnsi="Arial Narrow"/>
        </w:rPr>
        <w:t xml:space="preserve">______________ </w:t>
      </w:r>
      <w:r w:rsidRPr="00A81C2E">
        <w:rPr>
          <w:rFonts w:ascii="Arial Narrow" w:hAnsi="Arial Narrow"/>
          <w:i/>
          <w:iCs/>
        </w:rPr>
        <w:t>[en</w:t>
      </w:r>
      <w:r w:rsidRPr="00A81C2E">
        <w:rPr>
          <w:rFonts w:ascii="Arial Narrow" w:hAnsi="Arial Narrow"/>
          <w:i/>
          <w:iCs/>
          <w:spacing w:val="6"/>
        </w:rPr>
        <w:t xml:space="preserve"> </w:t>
      </w:r>
      <w:r w:rsidRPr="00A81C2E">
        <w:rPr>
          <w:rFonts w:ascii="Arial Narrow" w:hAnsi="Arial Narrow"/>
          <w:i/>
          <w:iCs/>
        </w:rPr>
        <w:t>chiffres</w:t>
      </w:r>
      <w:r w:rsidRPr="00A81C2E">
        <w:rPr>
          <w:rFonts w:ascii="Arial Narrow" w:hAnsi="Arial Narrow"/>
          <w:i/>
          <w:iCs/>
          <w:spacing w:val="6"/>
        </w:rPr>
        <w:t xml:space="preserve"> </w:t>
      </w:r>
      <w:r w:rsidRPr="00A81C2E">
        <w:rPr>
          <w:rFonts w:ascii="Arial Narrow" w:hAnsi="Arial Narrow"/>
          <w:i/>
          <w:iCs/>
        </w:rPr>
        <w:t>et</w:t>
      </w:r>
      <w:r w:rsidRPr="00A81C2E">
        <w:rPr>
          <w:rFonts w:ascii="Arial Narrow" w:hAnsi="Arial Narrow"/>
          <w:i/>
          <w:iCs/>
          <w:spacing w:val="6"/>
        </w:rPr>
        <w:t xml:space="preserve"> </w:t>
      </w:r>
      <w:r w:rsidRPr="00A81C2E">
        <w:rPr>
          <w:rFonts w:ascii="Arial Narrow" w:hAnsi="Arial Narrow"/>
          <w:i/>
          <w:iCs/>
        </w:rPr>
        <w:t>en</w:t>
      </w:r>
      <w:r w:rsidRPr="00A81C2E">
        <w:rPr>
          <w:rFonts w:ascii="Arial Narrow" w:hAnsi="Arial Narrow"/>
          <w:i/>
          <w:iCs/>
          <w:spacing w:val="6"/>
        </w:rPr>
        <w:t xml:space="preserve"> </w:t>
      </w:r>
      <w:r w:rsidRPr="00A81C2E">
        <w:rPr>
          <w:rFonts w:ascii="Arial Narrow" w:hAnsi="Arial Narrow"/>
          <w:i/>
          <w:iCs/>
        </w:rPr>
        <w:t>lettres]</w:t>
      </w:r>
      <w:r w:rsidRPr="00A81C2E">
        <w:rPr>
          <w:rFonts w:ascii="Arial Narrow" w:hAnsi="Arial Narrow"/>
        </w:rPr>
        <w:t>,</w:t>
      </w:r>
      <w:r w:rsidRPr="00A81C2E">
        <w:rPr>
          <w:rFonts w:ascii="Arial Narrow" w:hAnsi="Arial Narrow"/>
          <w:spacing w:val="7"/>
        </w:rPr>
        <w:t xml:space="preserve"> </w:t>
      </w:r>
      <w:r w:rsidRPr="00A81C2E">
        <w:rPr>
          <w:rFonts w:ascii="Arial Narrow" w:hAnsi="Arial Narrow"/>
        </w:rPr>
        <w:t>correspondant</w:t>
      </w:r>
      <w:r w:rsidRPr="00A81C2E">
        <w:rPr>
          <w:rFonts w:ascii="Arial Narrow" w:hAnsi="Arial Narrow"/>
          <w:spacing w:val="7"/>
        </w:rPr>
        <w:t xml:space="preserve"> </w:t>
      </w:r>
      <w:r w:rsidRPr="00A81C2E">
        <w:rPr>
          <w:rFonts w:ascii="Arial Narrow" w:hAnsi="Arial Narrow"/>
        </w:rPr>
        <w:t>à</w:t>
      </w:r>
      <w:r w:rsidRPr="00A81C2E">
        <w:rPr>
          <w:rFonts w:ascii="Arial Narrow" w:hAnsi="Arial Narrow"/>
          <w:spacing w:val="7"/>
        </w:rPr>
        <w:t xml:space="preserve"> </w:t>
      </w:r>
      <w:r w:rsidRPr="00A81C2E">
        <w:rPr>
          <w:rFonts w:ascii="Arial Narrow" w:hAnsi="Arial Narrow"/>
          <w:i/>
        </w:rPr>
        <w:t>[pourcentage</w:t>
      </w:r>
      <w:r w:rsidRPr="00A81C2E">
        <w:rPr>
          <w:rFonts w:ascii="Arial Narrow" w:hAnsi="Arial Narrow"/>
          <w:i/>
          <w:spacing w:val="6"/>
        </w:rPr>
        <w:t xml:space="preserve"> </w:t>
      </w:r>
      <w:r w:rsidRPr="00A81C2E">
        <w:rPr>
          <w:rFonts w:ascii="Arial Narrow" w:hAnsi="Arial Narrow"/>
          <w:i/>
        </w:rPr>
        <w:t>inférieur</w:t>
      </w:r>
      <w:r w:rsidRPr="00A81C2E">
        <w:rPr>
          <w:rFonts w:ascii="Arial Narrow" w:hAnsi="Arial Narrow"/>
          <w:i/>
          <w:spacing w:val="6"/>
        </w:rPr>
        <w:t xml:space="preserve"> </w:t>
      </w:r>
      <w:r w:rsidRPr="00A81C2E">
        <w:rPr>
          <w:rFonts w:ascii="Arial Narrow" w:hAnsi="Arial Narrow"/>
          <w:i/>
        </w:rPr>
        <w:t>à</w:t>
      </w:r>
      <w:r w:rsidRPr="00A81C2E">
        <w:rPr>
          <w:rFonts w:ascii="Arial Narrow" w:hAnsi="Arial Narrow"/>
          <w:i/>
          <w:spacing w:val="6"/>
        </w:rPr>
        <w:t xml:space="preserve"> </w:t>
      </w:r>
      <w:r w:rsidRPr="00A81C2E">
        <w:rPr>
          <w:rFonts w:ascii="Arial Narrow" w:hAnsi="Arial Narrow"/>
          <w:i/>
        </w:rPr>
        <w:t>10%</w:t>
      </w:r>
      <w:r w:rsidRPr="00A81C2E">
        <w:rPr>
          <w:rFonts w:ascii="Arial Narrow" w:hAnsi="Arial Narrow"/>
          <w:i/>
          <w:spacing w:val="6"/>
        </w:rPr>
        <w:t xml:space="preserve"> </w:t>
      </w:r>
      <w:r w:rsidRPr="00A81C2E">
        <w:rPr>
          <w:rFonts w:ascii="Arial Narrow" w:hAnsi="Arial Narrow"/>
          <w:i/>
        </w:rPr>
        <w:t>à</w:t>
      </w:r>
      <w:r w:rsidRPr="00A81C2E">
        <w:rPr>
          <w:rFonts w:ascii="Arial Narrow" w:hAnsi="Arial Narrow"/>
          <w:i/>
          <w:spacing w:val="6"/>
        </w:rPr>
        <w:t xml:space="preserve"> </w:t>
      </w:r>
      <w:r w:rsidRPr="00A81C2E">
        <w:rPr>
          <w:rFonts w:ascii="Arial Narrow" w:hAnsi="Arial Narrow"/>
          <w:i/>
        </w:rPr>
        <w:t>préciser]</w:t>
      </w:r>
      <w:r w:rsidRPr="00A81C2E">
        <w:rPr>
          <w:rFonts w:ascii="Arial Narrow" w:hAnsi="Arial Narrow"/>
          <w:spacing w:val="18"/>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montant</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marché</w:t>
      </w:r>
      <w:r w:rsidRPr="00A81C2E">
        <w:rPr>
          <w:rFonts w:ascii="Arial Narrow" w:hAnsi="Arial Narrow"/>
          <w:position w:val="9"/>
        </w:rPr>
        <w:t xml:space="preserve"> (10)</w:t>
      </w:r>
    </w:p>
    <w:p w14:paraId="47DB90F2"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p>
    <w:p w14:paraId="4D546FDA" w14:textId="77777777" w:rsidR="00625886" w:rsidRPr="00A81C2E" w:rsidRDefault="00625886" w:rsidP="00A81C2E">
      <w:pPr>
        <w:widowControl w:val="0"/>
        <w:suppressAutoHyphens/>
        <w:autoSpaceDE w:val="0"/>
        <w:autoSpaceDN w:val="0"/>
        <w:ind w:right="-20"/>
        <w:textAlignment w:val="baseline"/>
        <w:rPr>
          <w:rFonts w:ascii="Arial Narrow" w:hAnsi="Arial Narrow"/>
        </w:rPr>
      </w:pPr>
      <w:r w:rsidRPr="00A81C2E">
        <w:rPr>
          <w:rFonts w:ascii="Arial Narrow" w:hAnsi="Arial Narrow"/>
        </w:rPr>
        <w:t>Et nous nous engageons à payer au Maître d’Ouvrage ou au Maître d’Ouvrage Délégué</w:t>
      </w:r>
      <w:r w:rsidRPr="00A81C2E">
        <w:rPr>
          <w:rFonts w:ascii="Arial Narrow" w:hAnsi="Arial Narrow"/>
          <w:i/>
          <w:iCs/>
        </w:rPr>
        <w:t xml:space="preserve"> </w:t>
      </w:r>
      <w:r w:rsidRPr="00A81C2E">
        <w:rPr>
          <w:rFonts w:ascii="Arial Narrow" w:hAnsi="Arial Narrow"/>
        </w:rPr>
        <w:t>, dans un délai maximum de huit (08) semaines,</w:t>
      </w:r>
      <w:r w:rsidRPr="00A81C2E">
        <w:rPr>
          <w:rFonts w:ascii="Arial Narrow" w:hAnsi="Arial Narrow"/>
          <w:spacing w:val="10"/>
        </w:rPr>
        <w:t xml:space="preserve"> </w:t>
      </w:r>
      <w:r w:rsidRPr="00A81C2E">
        <w:rPr>
          <w:rFonts w:ascii="Arial Narrow" w:hAnsi="Arial Narrow"/>
        </w:rPr>
        <w:t>sur</w:t>
      </w:r>
      <w:r w:rsidRPr="00A81C2E">
        <w:rPr>
          <w:rFonts w:ascii="Arial Narrow" w:hAnsi="Arial Narrow"/>
          <w:spacing w:val="10"/>
        </w:rPr>
        <w:t xml:space="preserve"> </w:t>
      </w:r>
      <w:r w:rsidRPr="00A81C2E">
        <w:rPr>
          <w:rFonts w:ascii="Arial Narrow" w:hAnsi="Arial Narrow"/>
        </w:rPr>
        <w:t>simple</w:t>
      </w:r>
      <w:r w:rsidRPr="00A81C2E">
        <w:rPr>
          <w:rFonts w:ascii="Arial Narrow" w:hAnsi="Arial Narrow"/>
          <w:spacing w:val="10"/>
        </w:rPr>
        <w:t xml:space="preserve"> </w:t>
      </w:r>
      <w:r w:rsidRPr="00A81C2E">
        <w:rPr>
          <w:rFonts w:ascii="Arial Narrow" w:hAnsi="Arial Narrow"/>
        </w:rPr>
        <w:t>demande</w:t>
      </w:r>
      <w:r w:rsidRPr="00A81C2E">
        <w:rPr>
          <w:rFonts w:ascii="Arial Narrow" w:hAnsi="Arial Narrow"/>
          <w:spacing w:val="10"/>
        </w:rPr>
        <w:t xml:space="preserve"> </w:t>
      </w:r>
      <w:r w:rsidRPr="00A81C2E">
        <w:rPr>
          <w:rFonts w:ascii="Arial Narrow" w:hAnsi="Arial Narrow"/>
        </w:rPr>
        <w:t>écrite</w:t>
      </w:r>
      <w:r w:rsidRPr="00A81C2E">
        <w:rPr>
          <w:rFonts w:ascii="Arial Narrow" w:hAnsi="Arial Narrow"/>
          <w:spacing w:val="10"/>
        </w:rPr>
        <w:t xml:space="preserve"> </w:t>
      </w:r>
      <w:r w:rsidRPr="00A81C2E">
        <w:rPr>
          <w:rFonts w:ascii="Arial Narrow" w:hAnsi="Arial Narrow"/>
        </w:rPr>
        <w:t>de</w:t>
      </w:r>
      <w:r w:rsidRPr="00A81C2E">
        <w:rPr>
          <w:rFonts w:ascii="Arial Narrow" w:hAnsi="Arial Narrow"/>
          <w:spacing w:val="10"/>
        </w:rPr>
        <w:t xml:space="preserve"> </w:t>
      </w:r>
      <w:r w:rsidRPr="00A81C2E">
        <w:rPr>
          <w:rFonts w:ascii="Arial Narrow" w:hAnsi="Arial Narrow"/>
        </w:rPr>
        <w:t>celui-ci</w:t>
      </w:r>
      <w:r w:rsidRPr="00A81C2E">
        <w:rPr>
          <w:rFonts w:ascii="Arial Narrow" w:hAnsi="Arial Narrow"/>
          <w:spacing w:val="10"/>
        </w:rPr>
        <w:t xml:space="preserve"> </w:t>
      </w:r>
      <w:r w:rsidRPr="00A81C2E">
        <w:rPr>
          <w:rFonts w:ascii="Arial Narrow" w:hAnsi="Arial Narrow"/>
        </w:rPr>
        <w:t>déclarant</w:t>
      </w:r>
      <w:r w:rsidRPr="00A81C2E">
        <w:rPr>
          <w:rFonts w:ascii="Arial Narrow" w:hAnsi="Arial Narrow"/>
          <w:spacing w:val="10"/>
        </w:rPr>
        <w:t xml:space="preserve"> </w:t>
      </w:r>
      <w:r w:rsidRPr="00A81C2E">
        <w:rPr>
          <w:rFonts w:ascii="Arial Narrow" w:hAnsi="Arial Narrow"/>
        </w:rPr>
        <w:t>que</w:t>
      </w:r>
      <w:r w:rsidRPr="00A81C2E">
        <w:rPr>
          <w:rFonts w:ascii="Arial Narrow" w:hAnsi="Arial Narrow"/>
          <w:spacing w:val="10"/>
        </w:rPr>
        <w:t xml:space="preserve"> </w:t>
      </w:r>
      <w:r w:rsidRPr="00A81C2E">
        <w:rPr>
          <w:rFonts w:ascii="Arial Narrow" w:hAnsi="Arial Narrow"/>
        </w:rPr>
        <w:t>le</w:t>
      </w:r>
      <w:r w:rsidRPr="00A81C2E">
        <w:rPr>
          <w:rFonts w:ascii="Arial Narrow" w:hAnsi="Arial Narrow"/>
          <w:spacing w:val="10"/>
        </w:rPr>
        <w:t xml:space="preserve"> </w:t>
      </w:r>
      <w:r w:rsidRPr="00A81C2E">
        <w:rPr>
          <w:rFonts w:ascii="Arial Narrow" w:hAnsi="Arial Narrow"/>
        </w:rPr>
        <w:t>Fournisseur</w:t>
      </w:r>
      <w:r w:rsidRPr="00A81C2E">
        <w:rPr>
          <w:rFonts w:ascii="Arial Narrow" w:hAnsi="Arial Narrow"/>
          <w:i/>
          <w:iCs/>
        </w:rPr>
        <w:t xml:space="preserve"> </w:t>
      </w:r>
      <w:r w:rsidRPr="00A81C2E">
        <w:rPr>
          <w:rFonts w:ascii="Arial Narrow" w:hAnsi="Arial Narrow"/>
        </w:rPr>
        <w:t>n’a</w:t>
      </w:r>
      <w:r w:rsidRPr="00A81C2E">
        <w:rPr>
          <w:rFonts w:ascii="Arial Narrow" w:hAnsi="Arial Narrow"/>
          <w:spacing w:val="10"/>
        </w:rPr>
        <w:t xml:space="preserve"> </w:t>
      </w:r>
      <w:r w:rsidRPr="00A81C2E">
        <w:rPr>
          <w:rFonts w:ascii="Arial Narrow" w:hAnsi="Arial Narrow"/>
        </w:rPr>
        <w:t>pas</w:t>
      </w:r>
      <w:r w:rsidRPr="00A81C2E">
        <w:rPr>
          <w:rFonts w:ascii="Arial Narrow" w:hAnsi="Arial Narrow"/>
          <w:spacing w:val="10"/>
        </w:rPr>
        <w:t xml:space="preserve"> </w:t>
      </w:r>
      <w:r w:rsidRPr="00A81C2E">
        <w:rPr>
          <w:rFonts w:ascii="Arial Narrow" w:hAnsi="Arial Narrow"/>
        </w:rPr>
        <w:t>satisfait</w:t>
      </w:r>
      <w:r w:rsidRPr="00A81C2E">
        <w:rPr>
          <w:rFonts w:ascii="Arial Narrow" w:hAnsi="Arial Narrow"/>
          <w:spacing w:val="10"/>
        </w:rPr>
        <w:t xml:space="preserve"> </w:t>
      </w:r>
      <w:r w:rsidRPr="00A81C2E">
        <w:rPr>
          <w:rFonts w:ascii="Arial Narrow" w:hAnsi="Arial Narrow"/>
        </w:rPr>
        <w:t>à</w:t>
      </w:r>
      <w:r w:rsidRPr="00A81C2E">
        <w:rPr>
          <w:rFonts w:ascii="Arial Narrow" w:hAnsi="Arial Narrow"/>
          <w:spacing w:val="10"/>
        </w:rPr>
        <w:t xml:space="preserve"> </w:t>
      </w:r>
      <w:r w:rsidRPr="00A81C2E">
        <w:rPr>
          <w:rFonts w:ascii="Arial Narrow" w:hAnsi="Arial Narrow"/>
        </w:rPr>
        <w:t>ses engagements</w:t>
      </w:r>
      <w:r w:rsidRPr="00A81C2E">
        <w:rPr>
          <w:rFonts w:ascii="Arial Narrow" w:hAnsi="Arial Narrow"/>
          <w:spacing w:val="13"/>
        </w:rPr>
        <w:t xml:space="preserve"> </w:t>
      </w:r>
      <w:r w:rsidRPr="00A81C2E">
        <w:rPr>
          <w:rFonts w:ascii="Arial Narrow" w:hAnsi="Arial Narrow"/>
        </w:rPr>
        <w:t>contractuels</w:t>
      </w:r>
      <w:r w:rsidRPr="00A81C2E">
        <w:rPr>
          <w:rFonts w:ascii="Arial Narrow" w:hAnsi="Arial Narrow"/>
          <w:spacing w:val="13"/>
        </w:rPr>
        <w:t xml:space="preserve"> </w:t>
      </w:r>
      <w:r w:rsidRPr="00A81C2E">
        <w:rPr>
          <w:rFonts w:ascii="Arial Narrow" w:hAnsi="Arial Narrow"/>
        </w:rPr>
        <w:t>ou</w:t>
      </w:r>
      <w:r w:rsidRPr="00A81C2E">
        <w:rPr>
          <w:rFonts w:ascii="Arial Narrow" w:hAnsi="Arial Narrow"/>
          <w:spacing w:val="13"/>
        </w:rPr>
        <w:t xml:space="preserve"> </w:t>
      </w:r>
      <w:r w:rsidRPr="00A81C2E">
        <w:rPr>
          <w:rFonts w:ascii="Arial Narrow" w:hAnsi="Arial Narrow"/>
        </w:rPr>
        <w:t>qu’il</w:t>
      </w:r>
      <w:r w:rsidRPr="00A81C2E">
        <w:rPr>
          <w:rFonts w:ascii="Arial Narrow" w:hAnsi="Arial Narrow"/>
          <w:spacing w:val="13"/>
        </w:rPr>
        <w:t xml:space="preserve"> </w:t>
      </w:r>
      <w:r w:rsidRPr="00A81C2E">
        <w:rPr>
          <w:rFonts w:ascii="Arial Narrow" w:hAnsi="Arial Narrow"/>
        </w:rPr>
        <w:t>se</w:t>
      </w:r>
      <w:r w:rsidRPr="00A81C2E">
        <w:rPr>
          <w:rFonts w:ascii="Arial Narrow" w:hAnsi="Arial Narrow"/>
          <w:spacing w:val="13"/>
        </w:rPr>
        <w:t xml:space="preserve"> </w:t>
      </w:r>
      <w:r w:rsidRPr="00A81C2E">
        <w:rPr>
          <w:rFonts w:ascii="Arial Narrow" w:hAnsi="Arial Narrow"/>
        </w:rPr>
        <w:t>trouve</w:t>
      </w:r>
      <w:r w:rsidRPr="00A81C2E">
        <w:rPr>
          <w:rFonts w:ascii="Arial Narrow" w:hAnsi="Arial Narrow"/>
          <w:spacing w:val="13"/>
        </w:rPr>
        <w:t xml:space="preserve"> </w:t>
      </w:r>
      <w:r w:rsidRPr="00A81C2E">
        <w:rPr>
          <w:rFonts w:ascii="Arial Narrow" w:hAnsi="Arial Narrow"/>
        </w:rPr>
        <w:t>débiteur</w:t>
      </w:r>
      <w:r w:rsidRPr="00A81C2E">
        <w:rPr>
          <w:rFonts w:ascii="Arial Narrow" w:hAnsi="Arial Narrow"/>
          <w:spacing w:val="13"/>
        </w:rPr>
        <w:t xml:space="preserve"> </w:t>
      </w:r>
      <w:r w:rsidRPr="00A81C2E">
        <w:rPr>
          <w:rFonts w:ascii="Arial Narrow" w:hAnsi="Arial Narrow"/>
        </w:rPr>
        <w:t>du</w:t>
      </w:r>
      <w:r w:rsidRPr="00A81C2E">
        <w:rPr>
          <w:rFonts w:ascii="Arial Narrow" w:hAnsi="Arial Narrow"/>
          <w:spacing w:val="13"/>
        </w:rPr>
        <w:t xml:space="preserve"> </w:t>
      </w:r>
      <w:r w:rsidRPr="00A81C2E">
        <w:rPr>
          <w:rFonts w:ascii="Arial Narrow" w:hAnsi="Arial Narrow"/>
        </w:rPr>
        <w:t>Maître</w:t>
      </w:r>
      <w:r w:rsidRPr="00A81C2E">
        <w:rPr>
          <w:rFonts w:ascii="Arial Narrow" w:hAnsi="Arial Narrow"/>
          <w:spacing w:val="13"/>
        </w:rPr>
        <w:t xml:space="preserve"> </w:t>
      </w:r>
      <w:r w:rsidRPr="00A81C2E">
        <w:rPr>
          <w:rFonts w:ascii="Arial Narrow" w:hAnsi="Arial Narrow"/>
        </w:rPr>
        <w:t>d’Ouvrage ou du Maître d’Ouvrage Délégué</w:t>
      </w:r>
      <w:r w:rsidRPr="00A81C2E">
        <w:rPr>
          <w:rFonts w:ascii="Arial Narrow" w:hAnsi="Arial Narrow"/>
          <w:spacing w:val="13"/>
        </w:rPr>
        <w:t xml:space="preserve"> </w:t>
      </w:r>
      <w:r w:rsidRPr="00A81C2E">
        <w:rPr>
          <w:rFonts w:ascii="Arial Narrow" w:hAnsi="Arial Narrow"/>
        </w:rPr>
        <w:t>au</w:t>
      </w:r>
      <w:r w:rsidRPr="00A81C2E">
        <w:rPr>
          <w:rFonts w:ascii="Arial Narrow" w:hAnsi="Arial Narrow"/>
          <w:spacing w:val="13"/>
        </w:rPr>
        <w:t xml:space="preserve"> </w:t>
      </w:r>
      <w:r w:rsidRPr="00A81C2E">
        <w:rPr>
          <w:rFonts w:ascii="Arial Narrow" w:hAnsi="Arial Narrow"/>
        </w:rPr>
        <w:t>titre</w:t>
      </w:r>
      <w:r w:rsidRPr="00A81C2E">
        <w:rPr>
          <w:rFonts w:ascii="Arial Narrow" w:hAnsi="Arial Narrow"/>
          <w:spacing w:val="13"/>
        </w:rPr>
        <w:t xml:space="preserve"> </w:t>
      </w:r>
      <w:r w:rsidRPr="00A81C2E">
        <w:rPr>
          <w:rFonts w:ascii="Arial Narrow" w:hAnsi="Arial Narrow"/>
        </w:rPr>
        <w:t>du</w:t>
      </w:r>
      <w:r w:rsidRPr="00A81C2E">
        <w:rPr>
          <w:rFonts w:ascii="Arial Narrow" w:hAnsi="Arial Narrow"/>
          <w:spacing w:val="13"/>
        </w:rPr>
        <w:t xml:space="preserve"> </w:t>
      </w:r>
      <w:r w:rsidRPr="00A81C2E">
        <w:rPr>
          <w:rFonts w:ascii="Arial Narrow" w:hAnsi="Arial Narrow"/>
        </w:rPr>
        <w:t>marché</w:t>
      </w:r>
      <w:r w:rsidRPr="00A81C2E">
        <w:rPr>
          <w:rFonts w:ascii="Arial Narrow" w:hAnsi="Arial Narrow"/>
          <w:spacing w:val="13"/>
        </w:rPr>
        <w:t xml:space="preserve"> </w:t>
      </w:r>
      <w:r w:rsidRPr="00A81C2E">
        <w:rPr>
          <w:rFonts w:ascii="Arial Narrow" w:hAnsi="Arial Narrow"/>
        </w:rPr>
        <w:t>modifié</w:t>
      </w:r>
      <w:r w:rsidRPr="00A81C2E">
        <w:rPr>
          <w:rFonts w:ascii="Arial Narrow" w:hAnsi="Arial Narrow"/>
          <w:spacing w:val="-7"/>
        </w:rPr>
        <w:t xml:space="preserve"> </w:t>
      </w:r>
      <w:r w:rsidRPr="00A81C2E">
        <w:rPr>
          <w:rFonts w:ascii="Arial Narrow" w:hAnsi="Arial Narrow"/>
        </w:rPr>
        <w:t>le</w:t>
      </w:r>
      <w:r w:rsidRPr="00A81C2E">
        <w:rPr>
          <w:rFonts w:ascii="Arial Narrow" w:hAnsi="Arial Narrow"/>
          <w:spacing w:val="-7"/>
        </w:rPr>
        <w:t xml:space="preserve"> </w:t>
      </w:r>
      <w:r w:rsidRPr="00A81C2E">
        <w:rPr>
          <w:rFonts w:ascii="Arial Narrow" w:hAnsi="Arial Narrow"/>
        </w:rPr>
        <w:t>cas</w:t>
      </w:r>
      <w:r w:rsidRPr="00A81C2E">
        <w:rPr>
          <w:rFonts w:ascii="Arial Narrow" w:hAnsi="Arial Narrow"/>
          <w:spacing w:val="-7"/>
        </w:rPr>
        <w:t xml:space="preserve"> </w:t>
      </w:r>
      <w:r w:rsidRPr="00A81C2E">
        <w:rPr>
          <w:rFonts w:ascii="Arial Narrow" w:hAnsi="Arial Narrow"/>
        </w:rPr>
        <w:t>échéant</w:t>
      </w:r>
      <w:r w:rsidRPr="00A81C2E">
        <w:rPr>
          <w:rFonts w:ascii="Arial Narrow" w:hAnsi="Arial Narrow"/>
          <w:spacing w:val="-7"/>
        </w:rPr>
        <w:t xml:space="preserve"> </w:t>
      </w:r>
      <w:r w:rsidRPr="00A81C2E">
        <w:rPr>
          <w:rFonts w:ascii="Arial Narrow" w:hAnsi="Arial Narrow"/>
        </w:rPr>
        <w:t>par</w:t>
      </w:r>
      <w:r w:rsidRPr="00A81C2E">
        <w:rPr>
          <w:rFonts w:ascii="Arial Narrow" w:hAnsi="Arial Narrow"/>
          <w:spacing w:val="-7"/>
        </w:rPr>
        <w:t xml:space="preserve"> </w:t>
      </w:r>
      <w:r w:rsidRPr="00A81C2E">
        <w:rPr>
          <w:rFonts w:ascii="Arial Narrow" w:hAnsi="Arial Narrow"/>
        </w:rPr>
        <w:t>ses</w:t>
      </w:r>
      <w:r w:rsidRPr="00A81C2E">
        <w:rPr>
          <w:rFonts w:ascii="Arial Narrow" w:hAnsi="Arial Narrow"/>
          <w:spacing w:val="-7"/>
        </w:rPr>
        <w:t xml:space="preserve"> </w:t>
      </w:r>
      <w:r w:rsidRPr="00A81C2E">
        <w:rPr>
          <w:rFonts w:ascii="Arial Narrow" w:hAnsi="Arial Narrow"/>
        </w:rPr>
        <w:t>avenants,</w:t>
      </w:r>
      <w:r w:rsidRPr="00A81C2E">
        <w:rPr>
          <w:rFonts w:ascii="Arial Narrow" w:hAnsi="Arial Narrow"/>
          <w:spacing w:val="-7"/>
        </w:rPr>
        <w:t xml:space="preserve"> </w:t>
      </w:r>
      <w:r w:rsidRPr="00A81C2E">
        <w:rPr>
          <w:rFonts w:ascii="Arial Narrow" w:hAnsi="Arial Narrow"/>
        </w:rPr>
        <w:t>sans</w:t>
      </w:r>
      <w:r w:rsidRPr="00A81C2E">
        <w:rPr>
          <w:rFonts w:ascii="Arial Narrow" w:hAnsi="Arial Narrow"/>
          <w:spacing w:val="-7"/>
        </w:rPr>
        <w:t xml:space="preserve"> </w:t>
      </w:r>
      <w:r w:rsidRPr="00A81C2E">
        <w:rPr>
          <w:rFonts w:ascii="Arial Narrow" w:hAnsi="Arial Narrow"/>
        </w:rPr>
        <w:t>pouvoir</w:t>
      </w:r>
      <w:r w:rsidRPr="00A81C2E">
        <w:rPr>
          <w:rFonts w:ascii="Arial Narrow" w:hAnsi="Arial Narrow"/>
          <w:spacing w:val="-7"/>
        </w:rPr>
        <w:t xml:space="preserve"> </w:t>
      </w:r>
      <w:r w:rsidRPr="00A81C2E">
        <w:rPr>
          <w:rFonts w:ascii="Arial Narrow" w:hAnsi="Arial Narrow"/>
        </w:rPr>
        <w:t>différer</w:t>
      </w:r>
      <w:r w:rsidRPr="00A81C2E">
        <w:rPr>
          <w:rFonts w:ascii="Arial Narrow" w:hAnsi="Arial Narrow"/>
          <w:spacing w:val="-7"/>
        </w:rPr>
        <w:t xml:space="preserve"> </w:t>
      </w:r>
      <w:r w:rsidRPr="00A81C2E">
        <w:rPr>
          <w:rFonts w:ascii="Arial Narrow" w:hAnsi="Arial Narrow"/>
        </w:rPr>
        <w:t>le</w:t>
      </w:r>
      <w:r w:rsidRPr="00A81C2E">
        <w:rPr>
          <w:rFonts w:ascii="Arial Narrow" w:hAnsi="Arial Narrow"/>
          <w:spacing w:val="-7"/>
        </w:rPr>
        <w:t xml:space="preserve"> </w:t>
      </w:r>
      <w:r w:rsidRPr="00A81C2E">
        <w:rPr>
          <w:rFonts w:ascii="Arial Narrow" w:hAnsi="Arial Narrow"/>
        </w:rPr>
        <w:t>paiement</w:t>
      </w:r>
      <w:r w:rsidRPr="00A81C2E">
        <w:rPr>
          <w:rFonts w:ascii="Arial Narrow" w:hAnsi="Arial Narrow"/>
          <w:spacing w:val="-7"/>
        </w:rPr>
        <w:t xml:space="preserve"> </w:t>
      </w:r>
      <w:r w:rsidRPr="00A81C2E">
        <w:rPr>
          <w:rFonts w:ascii="Arial Narrow" w:hAnsi="Arial Narrow"/>
        </w:rPr>
        <w:t>ni</w:t>
      </w:r>
      <w:r w:rsidRPr="00A81C2E">
        <w:rPr>
          <w:rFonts w:ascii="Arial Narrow" w:hAnsi="Arial Narrow"/>
          <w:spacing w:val="-7"/>
        </w:rPr>
        <w:t xml:space="preserve"> </w:t>
      </w:r>
      <w:r w:rsidRPr="00A81C2E">
        <w:rPr>
          <w:rFonts w:ascii="Arial Narrow" w:hAnsi="Arial Narrow"/>
        </w:rPr>
        <w:t>soulever</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contestation</w:t>
      </w:r>
      <w:r w:rsidRPr="00A81C2E">
        <w:rPr>
          <w:rFonts w:ascii="Arial Narrow" w:hAnsi="Arial Narrow"/>
          <w:spacing w:val="-7"/>
        </w:rPr>
        <w:t xml:space="preserve"> </w:t>
      </w:r>
      <w:r w:rsidRPr="00A81C2E">
        <w:rPr>
          <w:rFonts w:ascii="Arial Narrow" w:hAnsi="Arial Narrow"/>
        </w:rPr>
        <w:t>pour quelque motif que ce soit, toute (s) somme (s) dans les limites du montant égal à [pourcentage inférieur</w:t>
      </w:r>
      <w:r w:rsidRPr="00A81C2E">
        <w:rPr>
          <w:rFonts w:ascii="Arial Narrow" w:hAnsi="Arial Narrow"/>
          <w:spacing w:val="15"/>
        </w:rPr>
        <w:t xml:space="preserve"> </w:t>
      </w:r>
      <w:r w:rsidRPr="00A81C2E">
        <w:rPr>
          <w:rFonts w:ascii="Arial Narrow" w:hAnsi="Arial Narrow"/>
        </w:rPr>
        <w:t>à</w:t>
      </w:r>
      <w:r w:rsidRPr="00A81C2E">
        <w:rPr>
          <w:rFonts w:ascii="Arial Narrow" w:hAnsi="Arial Narrow"/>
          <w:spacing w:val="15"/>
        </w:rPr>
        <w:t xml:space="preserve"> </w:t>
      </w:r>
      <w:r w:rsidRPr="00A81C2E">
        <w:rPr>
          <w:rFonts w:ascii="Arial Narrow" w:hAnsi="Arial Narrow"/>
        </w:rPr>
        <w:t>10%</w:t>
      </w:r>
      <w:r w:rsidRPr="00A81C2E">
        <w:rPr>
          <w:rFonts w:ascii="Arial Narrow" w:hAnsi="Arial Narrow"/>
          <w:spacing w:val="15"/>
        </w:rPr>
        <w:t xml:space="preserve"> </w:t>
      </w:r>
      <w:r w:rsidRPr="00A81C2E">
        <w:rPr>
          <w:rFonts w:ascii="Arial Narrow" w:hAnsi="Arial Narrow"/>
        </w:rPr>
        <w:t>à</w:t>
      </w:r>
      <w:r w:rsidRPr="00A81C2E">
        <w:rPr>
          <w:rFonts w:ascii="Arial Narrow" w:hAnsi="Arial Narrow"/>
          <w:spacing w:val="15"/>
        </w:rPr>
        <w:t xml:space="preserve"> </w:t>
      </w:r>
      <w:r w:rsidRPr="00A81C2E">
        <w:rPr>
          <w:rFonts w:ascii="Arial Narrow" w:hAnsi="Arial Narrow"/>
        </w:rPr>
        <w:t>préciser]</w:t>
      </w:r>
      <w:r w:rsidRPr="00A81C2E">
        <w:rPr>
          <w:rFonts w:ascii="Arial Narrow" w:hAnsi="Arial Narrow"/>
          <w:spacing w:val="15"/>
        </w:rPr>
        <w:t xml:space="preserve"> </w:t>
      </w:r>
      <w:r w:rsidRPr="00A81C2E">
        <w:rPr>
          <w:rFonts w:ascii="Arial Narrow" w:hAnsi="Arial Narrow"/>
        </w:rPr>
        <w:t>du</w:t>
      </w:r>
      <w:r w:rsidRPr="00A81C2E">
        <w:rPr>
          <w:rFonts w:ascii="Arial Narrow" w:hAnsi="Arial Narrow"/>
          <w:spacing w:val="15"/>
        </w:rPr>
        <w:t xml:space="preserve"> </w:t>
      </w:r>
      <w:r w:rsidRPr="00A81C2E">
        <w:rPr>
          <w:rFonts w:ascii="Arial Narrow" w:hAnsi="Arial Narrow"/>
        </w:rPr>
        <w:t>montant</w:t>
      </w:r>
      <w:r w:rsidRPr="00A81C2E">
        <w:rPr>
          <w:rFonts w:ascii="Arial Narrow" w:hAnsi="Arial Narrow"/>
          <w:spacing w:val="15"/>
        </w:rPr>
        <w:t xml:space="preserve"> </w:t>
      </w:r>
      <w:r w:rsidRPr="00A81C2E">
        <w:rPr>
          <w:rFonts w:ascii="Arial Narrow" w:hAnsi="Arial Narrow"/>
        </w:rPr>
        <w:t>cumulé</w:t>
      </w:r>
      <w:r w:rsidRPr="00A81C2E">
        <w:rPr>
          <w:rFonts w:ascii="Arial Narrow" w:hAnsi="Arial Narrow"/>
          <w:spacing w:val="15"/>
        </w:rPr>
        <w:t xml:space="preserve"> </w:t>
      </w:r>
      <w:r w:rsidRPr="00A81C2E">
        <w:rPr>
          <w:rFonts w:ascii="Arial Narrow" w:hAnsi="Arial Narrow"/>
        </w:rPr>
        <w:t>des</w:t>
      </w:r>
      <w:r w:rsidRPr="00A81C2E">
        <w:rPr>
          <w:rFonts w:ascii="Arial Narrow" w:hAnsi="Arial Narrow"/>
          <w:spacing w:val="15"/>
        </w:rPr>
        <w:t xml:space="preserve"> </w:t>
      </w:r>
      <w:r w:rsidRPr="00A81C2E">
        <w:rPr>
          <w:rFonts w:ascii="Arial Narrow" w:hAnsi="Arial Narrow"/>
        </w:rPr>
        <w:t>prestations</w:t>
      </w:r>
      <w:r w:rsidRPr="00A81C2E">
        <w:rPr>
          <w:rFonts w:ascii="Arial Narrow" w:hAnsi="Arial Narrow"/>
          <w:spacing w:val="15"/>
        </w:rPr>
        <w:t xml:space="preserve"> </w:t>
      </w:r>
      <w:r w:rsidRPr="00A81C2E">
        <w:rPr>
          <w:rFonts w:ascii="Arial Narrow" w:hAnsi="Arial Narrow"/>
        </w:rPr>
        <w:t>figurant</w:t>
      </w:r>
      <w:r w:rsidRPr="00A81C2E">
        <w:rPr>
          <w:rFonts w:ascii="Arial Narrow" w:hAnsi="Arial Narrow"/>
          <w:spacing w:val="15"/>
        </w:rPr>
        <w:t xml:space="preserve"> </w:t>
      </w:r>
      <w:r w:rsidRPr="00A81C2E">
        <w:rPr>
          <w:rFonts w:ascii="Arial Narrow" w:hAnsi="Arial Narrow"/>
        </w:rPr>
        <w:t>dans</w:t>
      </w:r>
      <w:r w:rsidRPr="00A81C2E">
        <w:rPr>
          <w:rFonts w:ascii="Arial Narrow" w:hAnsi="Arial Narrow"/>
          <w:spacing w:val="15"/>
        </w:rPr>
        <w:t xml:space="preserve"> </w:t>
      </w:r>
      <w:r w:rsidRPr="00A81C2E">
        <w:rPr>
          <w:rFonts w:ascii="Arial Narrow" w:hAnsi="Arial Narrow"/>
        </w:rPr>
        <w:t>le</w:t>
      </w:r>
      <w:r w:rsidRPr="00A81C2E">
        <w:rPr>
          <w:rFonts w:ascii="Arial Narrow" w:hAnsi="Arial Narrow"/>
          <w:spacing w:val="15"/>
        </w:rPr>
        <w:t xml:space="preserve"> </w:t>
      </w:r>
      <w:r w:rsidRPr="00A81C2E">
        <w:rPr>
          <w:rFonts w:ascii="Arial Narrow" w:hAnsi="Arial Narrow"/>
        </w:rPr>
        <w:t>décompte</w:t>
      </w:r>
      <w:r w:rsidRPr="00A81C2E">
        <w:rPr>
          <w:rFonts w:ascii="Arial Narrow" w:hAnsi="Arial Narrow"/>
          <w:spacing w:val="15"/>
        </w:rPr>
        <w:t xml:space="preserve"> </w:t>
      </w:r>
      <w:r w:rsidRPr="00A81C2E">
        <w:rPr>
          <w:rFonts w:ascii="Arial Narrow" w:hAnsi="Arial Narrow"/>
        </w:rPr>
        <w:t>définitif,</w:t>
      </w:r>
      <w:r w:rsidRPr="00A81C2E">
        <w:rPr>
          <w:rFonts w:ascii="Arial Narrow" w:hAnsi="Arial Narrow"/>
          <w:spacing w:val="15"/>
        </w:rPr>
        <w:t xml:space="preserve"> </w:t>
      </w:r>
      <w:r w:rsidRPr="00A81C2E">
        <w:rPr>
          <w:rFonts w:ascii="Arial Narrow" w:hAnsi="Arial Narrow"/>
        </w:rPr>
        <w:t>sans que</w:t>
      </w:r>
      <w:r w:rsidRPr="00A81C2E">
        <w:rPr>
          <w:rFonts w:ascii="Arial Narrow" w:hAnsi="Arial Narrow"/>
          <w:spacing w:val="6"/>
        </w:rPr>
        <w:t xml:space="preserve"> </w:t>
      </w:r>
      <w:r w:rsidRPr="00A81C2E">
        <w:rPr>
          <w:rFonts w:ascii="Arial Narrow" w:hAnsi="Arial Narrow"/>
        </w:rPr>
        <w:t>le</w:t>
      </w:r>
      <w:r w:rsidRPr="00A81C2E">
        <w:rPr>
          <w:rFonts w:ascii="Arial Narrow" w:hAnsi="Arial Narrow"/>
          <w:spacing w:val="6"/>
        </w:rPr>
        <w:t xml:space="preserve"> </w:t>
      </w:r>
      <w:r w:rsidRPr="00A81C2E">
        <w:rPr>
          <w:rFonts w:ascii="Arial Narrow" w:hAnsi="Arial Narrow"/>
        </w:rPr>
        <w:t>Maître</w:t>
      </w:r>
      <w:r w:rsidRPr="00A81C2E">
        <w:rPr>
          <w:rFonts w:ascii="Arial Narrow" w:hAnsi="Arial Narrow"/>
          <w:spacing w:val="6"/>
        </w:rPr>
        <w:t xml:space="preserve"> </w:t>
      </w:r>
      <w:r w:rsidRPr="00A81C2E">
        <w:rPr>
          <w:rFonts w:ascii="Arial Narrow" w:hAnsi="Arial Narrow"/>
        </w:rPr>
        <w:t>d’Ouvrage ou le Maître d’Ouvrage Délégué</w:t>
      </w:r>
      <w:r w:rsidRPr="00A81C2E">
        <w:rPr>
          <w:rFonts w:ascii="Arial Narrow" w:hAnsi="Arial Narrow"/>
          <w:spacing w:val="6"/>
        </w:rPr>
        <w:t xml:space="preserve"> </w:t>
      </w:r>
      <w:r w:rsidRPr="00A81C2E">
        <w:rPr>
          <w:rFonts w:ascii="Arial Narrow" w:hAnsi="Arial Narrow"/>
        </w:rPr>
        <w:t>ait</w:t>
      </w:r>
      <w:r w:rsidRPr="00A81C2E">
        <w:rPr>
          <w:rFonts w:ascii="Arial Narrow" w:hAnsi="Arial Narrow"/>
          <w:spacing w:val="6"/>
        </w:rPr>
        <w:t xml:space="preserve"> </w:t>
      </w:r>
      <w:r w:rsidRPr="00A81C2E">
        <w:rPr>
          <w:rFonts w:ascii="Arial Narrow" w:hAnsi="Arial Narrow"/>
        </w:rPr>
        <w:t>à</w:t>
      </w:r>
      <w:r w:rsidRPr="00A81C2E">
        <w:rPr>
          <w:rFonts w:ascii="Arial Narrow" w:hAnsi="Arial Narrow"/>
          <w:spacing w:val="6"/>
        </w:rPr>
        <w:t xml:space="preserve"> </w:t>
      </w:r>
      <w:r w:rsidRPr="00A81C2E">
        <w:rPr>
          <w:rFonts w:ascii="Arial Narrow" w:hAnsi="Arial Narrow"/>
        </w:rPr>
        <w:t>prouver</w:t>
      </w:r>
      <w:r w:rsidRPr="00A81C2E">
        <w:rPr>
          <w:rFonts w:ascii="Arial Narrow" w:hAnsi="Arial Narrow"/>
          <w:spacing w:val="6"/>
        </w:rPr>
        <w:t xml:space="preserve"> </w:t>
      </w:r>
      <w:r w:rsidRPr="00A81C2E">
        <w:rPr>
          <w:rFonts w:ascii="Arial Narrow" w:hAnsi="Arial Narrow"/>
        </w:rPr>
        <w:t>ou</w:t>
      </w:r>
      <w:r w:rsidRPr="00A81C2E">
        <w:rPr>
          <w:rFonts w:ascii="Arial Narrow" w:hAnsi="Arial Narrow"/>
          <w:spacing w:val="6"/>
        </w:rPr>
        <w:t xml:space="preserve"> </w:t>
      </w:r>
      <w:r w:rsidRPr="00A81C2E">
        <w:rPr>
          <w:rFonts w:ascii="Arial Narrow" w:hAnsi="Arial Narrow"/>
        </w:rPr>
        <w:t>à</w:t>
      </w:r>
      <w:r w:rsidRPr="00A81C2E">
        <w:rPr>
          <w:rFonts w:ascii="Arial Narrow" w:hAnsi="Arial Narrow"/>
          <w:spacing w:val="6"/>
        </w:rPr>
        <w:t xml:space="preserve"> </w:t>
      </w:r>
      <w:r w:rsidRPr="00A81C2E">
        <w:rPr>
          <w:rFonts w:ascii="Arial Narrow" w:hAnsi="Arial Narrow"/>
        </w:rPr>
        <w:t>donner</w:t>
      </w:r>
      <w:r w:rsidRPr="00A81C2E">
        <w:rPr>
          <w:rFonts w:ascii="Arial Narrow" w:hAnsi="Arial Narrow"/>
          <w:spacing w:val="6"/>
        </w:rPr>
        <w:t xml:space="preserve"> </w:t>
      </w:r>
      <w:r w:rsidRPr="00A81C2E">
        <w:rPr>
          <w:rFonts w:ascii="Arial Narrow" w:hAnsi="Arial Narrow"/>
        </w:rPr>
        <w:t>les</w:t>
      </w:r>
      <w:r w:rsidRPr="00A81C2E">
        <w:rPr>
          <w:rFonts w:ascii="Arial Narrow" w:hAnsi="Arial Narrow"/>
          <w:spacing w:val="6"/>
        </w:rPr>
        <w:t xml:space="preserve"> </w:t>
      </w:r>
      <w:r w:rsidRPr="00A81C2E">
        <w:rPr>
          <w:rFonts w:ascii="Arial Narrow" w:hAnsi="Arial Narrow"/>
        </w:rPr>
        <w:t>raisons</w:t>
      </w:r>
      <w:r w:rsidRPr="00A81C2E">
        <w:rPr>
          <w:rFonts w:ascii="Arial Narrow" w:hAnsi="Arial Narrow"/>
          <w:spacing w:val="6"/>
        </w:rPr>
        <w:t xml:space="preserve"> </w:t>
      </w:r>
      <w:r w:rsidRPr="00A81C2E">
        <w:rPr>
          <w:rFonts w:ascii="Arial Narrow" w:hAnsi="Arial Narrow"/>
        </w:rPr>
        <w:t>ni</w:t>
      </w:r>
      <w:r w:rsidRPr="00A81C2E">
        <w:rPr>
          <w:rFonts w:ascii="Arial Narrow" w:hAnsi="Arial Narrow"/>
          <w:spacing w:val="6"/>
        </w:rPr>
        <w:t xml:space="preserve"> </w:t>
      </w:r>
      <w:r w:rsidRPr="00A81C2E">
        <w:rPr>
          <w:rFonts w:ascii="Arial Narrow" w:hAnsi="Arial Narrow"/>
        </w:rPr>
        <w:t>le</w:t>
      </w:r>
      <w:r w:rsidRPr="00A81C2E">
        <w:rPr>
          <w:rFonts w:ascii="Arial Narrow" w:hAnsi="Arial Narrow"/>
          <w:spacing w:val="6"/>
        </w:rPr>
        <w:t xml:space="preserve"> </w:t>
      </w:r>
      <w:r w:rsidRPr="00A81C2E">
        <w:rPr>
          <w:rFonts w:ascii="Arial Narrow" w:hAnsi="Arial Narrow"/>
        </w:rPr>
        <w:t>motif</w:t>
      </w:r>
      <w:r w:rsidRPr="00A81C2E">
        <w:rPr>
          <w:rFonts w:ascii="Arial Narrow" w:hAnsi="Arial Narrow"/>
          <w:spacing w:val="6"/>
        </w:rPr>
        <w:t xml:space="preserve"> </w:t>
      </w:r>
      <w:r w:rsidRPr="00A81C2E">
        <w:rPr>
          <w:rFonts w:ascii="Arial Narrow" w:hAnsi="Arial Narrow"/>
        </w:rPr>
        <w:t>de</w:t>
      </w:r>
      <w:r w:rsidRPr="00A81C2E">
        <w:rPr>
          <w:rFonts w:ascii="Arial Narrow" w:hAnsi="Arial Narrow"/>
          <w:spacing w:val="6"/>
        </w:rPr>
        <w:t xml:space="preserve"> </w:t>
      </w:r>
      <w:r w:rsidRPr="00A81C2E">
        <w:rPr>
          <w:rFonts w:ascii="Arial Narrow" w:hAnsi="Arial Narrow"/>
        </w:rPr>
        <w:t>sa</w:t>
      </w:r>
      <w:r w:rsidRPr="00A81C2E">
        <w:rPr>
          <w:rFonts w:ascii="Arial Narrow" w:hAnsi="Arial Narrow"/>
          <w:spacing w:val="6"/>
        </w:rPr>
        <w:t xml:space="preserve"> </w:t>
      </w:r>
      <w:r w:rsidRPr="00A81C2E">
        <w:rPr>
          <w:rFonts w:ascii="Arial Narrow" w:hAnsi="Arial Narrow"/>
        </w:rPr>
        <w:t>demande</w:t>
      </w:r>
      <w:r w:rsidRPr="00A81C2E">
        <w:rPr>
          <w:rFonts w:ascii="Arial Narrow" w:hAnsi="Arial Narrow"/>
          <w:spacing w:val="6"/>
        </w:rPr>
        <w:t xml:space="preserve"> </w:t>
      </w:r>
      <w:r w:rsidRPr="00A81C2E">
        <w:rPr>
          <w:rFonts w:ascii="Arial Narrow" w:hAnsi="Arial Narrow"/>
        </w:rPr>
        <w:t>du</w:t>
      </w:r>
      <w:r w:rsidRPr="00A81C2E">
        <w:rPr>
          <w:rFonts w:ascii="Arial Narrow" w:hAnsi="Arial Narrow"/>
          <w:spacing w:val="6"/>
        </w:rPr>
        <w:t xml:space="preserve"> </w:t>
      </w:r>
      <w:r w:rsidRPr="00A81C2E">
        <w:rPr>
          <w:rFonts w:ascii="Arial Narrow" w:hAnsi="Arial Narrow"/>
        </w:rPr>
        <w:t>montant de</w:t>
      </w:r>
      <w:r w:rsidRPr="00A81C2E">
        <w:rPr>
          <w:rFonts w:ascii="Arial Narrow" w:hAnsi="Arial Narrow"/>
          <w:spacing w:val="7"/>
        </w:rPr>
        <w:t xml:space="preserve"> </w:t>
      </w:r>
      <w:r w:rsidRPr="00A81C2E">
        <w:rPr>
          <w:rFonts w:ascii="Arial Narrow" w:hAnsi="Arial Narrow"/>
        </w:rPr>
        <w:t>la</w:t>
      </w:r>
      <w:r w:rsidRPr="00A81C2E">
        <w:rPr>
          <w:rFonts w:ascii="Arial Narrow" w:hAnsi="Arial Narrow"/>
          <w:spacing w:val="7"/>
        </w:rPr>
        <w:t xml:space="preserve"> </w:t>
      </w:r>
      <w:r w:rsidRPr="00A81C2E">
        <w:rPr>
          <w:rFonts w:ascii="Arial Narrow" w:hAnsi="Arial Narrow"/>
        </w:rPr>
        <w:t>somme</w:t>
      </w:r>
      <w:r w:rsidRPr="00A81C2E">
        <w:rPr>
          <w:rFonts w:ascii="Arial Narrow" w:hAnsi="Arial Narrow"/>
          <w:spacing w:val="7"/>
        </w:rPr>
        <w:t xml:space="preserve"> </w:t>
      </w:r>
      <w:r w:rsidRPr="00A81C2E">
        <w:rPr>
          <w:rFonts w:ascii="Arial Narrow" w:hAnsi="Arial Narrow"/>
        </w:rPr>
        <w:t>indiquée</w:t>
      </w:r>
      <w:r w:rsidRPr="00A81C2E">
        <w:rPr>
          <w:rFonts w:ascii="Arial Narrow" w:hAnsi="Arial Narrow"/>
          <w:spacing w:val="7"/>
        </w:rPr>
        <w:t xml:space="preserve"> </w:t>
      </w:r>
      <w:r w:rsidRPr="00A81C2E">
        <w:rPr>
          <w:rFonts w:ascii="Arial Narrow" w:hAnsi="Arial Narrow"/>
        </w:rPr>
        <w:t>ci-dessus.</w:t>
      </w:r>
    </w:p>
    <w:p w14:paraId="3B53D32A" w14:textId="77777777" w:rsidR="00625886" w:rsidRPr="00A81C2E" w:rsidRDefault="00625886" w:rsidP="00A81C2E">
      <w:pPr>
        <w:widowControl w:val="0"/>
        <w:suppressAutoHyphens/>
        <w:autoSpaceDE w:val="0"/>
        <w:autoSpaceDN w:val="0"/>
        <w:ind w:right="-20"/>
        <w:textAlignment w:val="baseline"/>
        <w:rPr>
          <w:rFonts w:ascii="Arial Narrow" w:hAnsi="Arial Narrow"/>
        </w:rPr>
      </w:pPr>
      <w:r w:rsidRPr="00A81C2E">
        <w:rPr>
          <w:rFonts w:ascii="Arial Narrow" w:hAnsi="Arial Narrow"/>
        </w:rPr>
        <w:t>Nous</w:t>
      </w:r>
      <w:r w:rsidRPr="00A81C2E">
        <w:rPr>
          <w:rFonts w:ascii="Arial Narrow" w:hAnsi="Arial Narrow"/>
          <w:spacing w:val="16"/>
        </w:rPr>
        <w:t xml:space="preserve"> </w:t>
      </w:r>
      <w:r w:rsidRPr="00A81C2E">
        <w:rPr>
          <w:rFonts w:ascii="Arial Narrow" w:hAnsi="Arial Narrow"/>
        </w:rPr>
        <w:t>convenons</w:t>
      </w:r>
      <w:r w:rsidRPr="00A81C2E">
        <w:rPr>
          <w:rFonts w:ascii="Arial Narrow" w:hAnsi="Arial Narrow"/>
          <w:spacing w:val="16"/>
        </w:rPr>
        <w:t xml:space="preserve"> </w:t>
      </w:r>
      <w:r w:rsidRPr="00A81C2E">
        <w:rPr>
          <w:rFonts w:ascii="Arial Narrow" w:hAnsi="Arial Narrow"/>
        </w:rPr>
        <w:t>qu’aucun</w:t>
      </w:r>
      <w:r w:rsidRPr="00A81C2E">
        <w:rPr>
          <w:rFonts w:ascii="Arial Narrow" w:hAnsi="Arial Narrow"/>
          <w:spacing w:val="16"/>
        </w:rPr>
        <w:t xml:space="preserve"> </w:t>
      </w:r>
      <w:r w:rsidRPr="00A81C2E">
        <w:rPr>
          <w:rFonts w:ascii="Arial Narrow" w:hAnsi="Arial Narrow"/>
        </w:rPr>
        <w:t>changement</w:t>
      </w:r>
      <w:r w:rsidRPr="00A81C2E">
        <w:rPr>
          <w:rFonts w:ascii="Arial Narrow" w:hAnsi="Arial Narrow"/>
          <w:spacing w:val="16"/>
        </w:rPr>
        <w:t xml:space="preserve"> </w:t>
      </w:r>
      <w:r w:rsidRPr="00A81C2E">
        <w:rPr>
          <w:rFonts w:ascii="Arial Narrow" w:hAnsi="Arial Narrow"/>
        </w:rPr>
        <w:t>ou</w:t>
      </w:r>
      <w:r w:rsidRPr="00A81C2E">
        <w:rPr>
          <w:rFonts w:ascii="Arial Narrow" w:hAnsi="Arial Narrow"/>
          <w:spacing w:val="16"/>
        </w:rPr>
        <w:t xml:space="preserve"> </w:t>
      </w:r>
      <w:r w:rsidRPr="00A81C2E">
        <w:rPr>
          <w:rFonts w:ascii="Arial Narrow" w:hAnsi="Arial Narrow"/>
        </w:rPr>
        <w:t>additif</w:t>
      </w:r>
      <w:r w:rsidRPr="00A81C2E">
        <w:rPr>
          <w:rFonts w:ascii="Arial Narrow" w:hAnsi="Arial Narrow"/>
          <w:spacing w:val="16"/>
        </w:rPr>
        <w:t xml:space="preserve"> </w:t>
      </w:r>
      <w:r w:rsidRPr="00A81C2E">
        <w:rPr>
          <w:rFonts w:ascii="Arial Narrow" w:hAnsi="Arial Narrow"/>
        </w:rPr>
        <w:t>ou</w:t>
      </w:r>
      <w:r w:rsidRPr="00A81C2E">
        <w:rPr>
          <w:rFonts w:ascii="Arial Narrow" w:hAnsi="Arial Narrow"/>
          <w:spacing w:val="16"/>
        </w:rPr>
        <w:t xml:space="preserve"> </w:t>
      </w:r>
      <w:r w:rsidRPr="00A81C2E">
        <w:rPr>
          <w:rFonts w:ascii="Arial Narrow" w:hAnsi="Arial Narrow"/>
        </w:rPr>
        <w:t>aucune</w:t>
      </w:r>
      <w:r w:rsidRPr="00A81C2E">
        <w:rPr>
          <w:rFonts w:ascii="Arial Narrow" w:hAnsi="Arial Narrow"/>
          <w:spacing w:val="16"/>
        </w:rPr>
        <w:t xml:space="preserve"> </w:t>
      </w:r>
      <w:r w:rsidRPr="00A81C2E">
        <w:rPr>
          <w:rFonts w:ascii="Arial Narrow" w:hAnsi="Arial Narrow"/>
        </w:rPr>
        <w:t>autre</w:t>
      </w:r>
      <w:r w:rsidRPr="00A81C2E">
        <w:rPr>
          <w:rFonts w:ascii="Arial Narrow" w:hAnsi="Arial Narrow"/>
          <w:spacing w:val="16"/>
        </w:rPr>
        <w:t xml:space="preserve"> </w:t>
      </w:r>
      <w:r w:rsidRPr="00A81C2E">
        <w:rPr>
          <w:rFonts w:ascii="Arial Narrow" w:hAnsi="Arial Narrow"/>
        </w:rPr>
        <w:t>modification</w:t>
      </w:r>
      <w:r w:rsidRPr="00A81C2E">
        <w:rPr>
          <w:rFonts w:ascii="Arial Narrow" w:hAnsi="Arial Narrow"/>
          <w:spacing w:val="16"/>
        </w:rPr>
        <w:t xml:space="preserve"> </w:t>
      </w:r>
      <w:r w:rsidRPr="00A81C2E">
        <w:rPr>
          <w:rFonts w:ascii="Arial Narrow" w:hAnsi="Arial Narrow"/>
        </w:rPr>
        <w:t>au</w:t>
      </w:r>
      <w:r w:rsidRPr="00A81C2E">
        <w:rPr>
          <w:rFonts w:ascii="Arial Narrow" w:hAnsi="Arial Narrow"/>
          <w:spacing w:val="16"/>
        </w:rPr>
        <w:t xml:space="preserve"> </w:t>
      </w:r>
      <w:r w:rsidRPr="00A81C2E">
        <w:rPr>
          <w:rFonts w:ascii="Arial Narrow" w:hAnsi="Arial Narrow"/>
        </w:rPr>
        <w:t>marché</w:t>
      </w:r>
      <w:r w:rsidRPr="00A81C2E">
        <w:rPr>
          <w:rFonts w:ascii="Arial Narrow" w:hAnsi="Arial Narrow"/>
          <w:spacing w:val="16"/>
        </w:rPr>
        <w:t xml:space="preserve"> </w:t>
      </w:r>
      <w:r w:rsidRPr="00A81C2E">
        <w:rPr>
          <w:rFonts w:ascii="Arial Narrow" w:hAnsi="Arial Narrow"/>
        </w:rPr>
        <w:t>ne</w:t>
      </w:r>
      <w:r w:rsidRPr="00A81C2E">
        <w:rPr>
          <w:rFonts w:ascii="Arial Narrow" w:hAnsi="Arial Narrow"/>
          <w:spacing w:val="16"/>
        </w:rPr>
        <w:t xml:space="preserve"> </w:t>
      </w:r>
      <w:r w:rsidRPr="00A81C2E">
        <w:rPr>
          <w:rFonts w:ascii="Arial Narrow" w:hAnsi="Arial Narrow"/>
        </w:rPr>
        <w:t>nous libérera</w:t>
      </w:r>
      <w:r w:rsidRPr="00A81C2E">
        <w:rPr>
          <w:rFonts w:ascii="Arial Narrow" w:hAnsi="Arial Narrow"/>
          <w:spacing w:val="13"/>
        </w:rPr>
        <w:t xml:space="preserve"> </w:t>
      </w:r>
      <w:r w:rsidRPr="00A81C2E">
        <w:rPr>
          <w:rFonts w:ascii="Arial Narrow" w:hAnsi="Arial Narrow"/>
        </w:rPr>
        <w:t>d’une</w:t>
      </w:r>
      <w:r w:rsidRPr="00A81C2E">
        <w:rPr>
          <w:rFonts w:ascii="Arial Narrow" w:hAnsi="Arial Narrow"/>
          <w:spacing w:val="13"/>
        </w:rPr>
        <w:t xml:space="preserve"> </w:t>
      </w:r>
      <w:r w:rsidRPr="00A81C2E">
        <w:rPr>
          <w:rFonts w:ascii="Arial Narrow" w:hAnsi="Arial Narrow"/>
        </w:rPr>
        <w:t>obligation</w:t>
      </w:r>
      <w:r w:rsidRPr="00A81C2E">
        <w:rPr>
          <w:rFonts w:ascii="Arial Narrow" w:hAnsi="Arial Narrow"/>
          <w:spacing w:val="13"/>
        </w:rPr>
        <w:t xml:space="preserve"> </w:t>
      </w:r>
      <w:r w:rsidRPr="00A81C2E">
        <w:rPr>
          <w:rFonts w:ascii="Arial Narrow" w:hAnsi="Arial Narrow"/>
        </w:rPr>
        <w:t>quelconque</w:t>
      </w:r>
      <w:r w:rsidRPr="00A81C2E">
        <w:rPr>
          <w:rFonts w:ascii="Arial Narrow" w:hAnsi="Arial Narrow"/>
          <w:spacing w:val="13"/>
        </w:rPr>
        <w:t xml:space="preserve"> </w:t>
      </w:r>
      <w:r w:rsidRPr="00A81C2E">
        <w:rPr>
          <w:rFonts w:ascii="Arial Narrow" w:hAnsi="Arial Narrow"/>
        </w:rPr>
        <w:t>nous</w:t>
      </w:r>
      <w:r w:rsidRPr="00A81C2E">
        <w:rPr>
          <w:rFonts w:ascii="Arial Narrow" w:hAnsi="Arial Narrow"/>
          <w:spacing w:val="13"/>
        </w:rPr>
        <w:t xml:space="preserve"> </w:t>
      </w:r>
      <w:r w:rsidRPr="00A81C2E">
        <w:rPr>
          <w:rFonts w:ascii="Arial Narrow" w:hAnsi="Arial Narrow"/>
        </w:rPr>
        <w:t>incombant</w:t>
      </w:r>
      <w:r w:rsidRPr="00A81C2E">
        <w:rPr>
          <w:rFonts w:ascii="Arial Narrow" w:hAnsi="Arial Narrow"/>
          <w:spacing w:val="13"/>
        </w:rPr>
        <w:t xml:space="preserve"> </w:t>
      </w:r>
      <w:r w:rsidRPr="00A81C2E">
        <w:rPr>
          <w:rFonts w:ascii="Arial Narrow" w:hAnsi="Arial Narrow"/>
        </w:rPr>
        <w:t>en</w:t>
      </w:r>
      <w:r w:rsidRPr="00A81C2E">
        <w:rPr>
          <w:rFonts w:ascii="Arial Narrow" w:hAnsi="Arial Narrow"/>
          <w:spacing w:val="13"/>
        </w:rPr>
        <w:t xml:space="preserve"> </w:t>
      </w:r>
      <w:r w:rsidRPr="00A81C2E">
        <w:rPr>
          <w:rFonts w:ascii="Arial Narrow" w:hAnsi="Arial Narrow"/>
        </w:rPr>
        <w:t>vertu</w:t>
      </w:r>
      <w:r w:rsidRPr="00A81C2E">
        <w:rPr>
          <w:rFonts w:ascii="Arial Narrow" w:hAnsi="Arial Narrow"/>
          <w:spacing w:val="13"/>
        </w:rPr>
        <w:t xml:space="preserve"> </w:t>
      </w:r>
      <w:r w:rsidRPr="00A81C2E">
        <w:rPr>
          <w:rFonts w:ascii="Arial Narrow" w:hAnsi="Arial Narrow"/>
        </w:rPr>
        <w:t>de</w:t>
      </w:r>
      <w:r w:rsidRPr="00A81C2E">
        <w:rPr>
          <w:rFonts w:ascii="Arial Narrow" w:hAnsi="Arial Narrow"/>
          <w:spacing w:val="13"/>
        </w:rPr>
        <w:t xml:space="preserve"> </w:t>
      </w:r>
      <w:r w:rsidRPr="00A81C2E">
        <w:rPr>
          <w:rFonts w:ascii="Arial Narrow" w:hAnsi="Arial Narrow"/>
        </w:rPr>
        <w:t>la</w:t>
      </w:r>
      <w:r w:rsidRPr="00A81C2E">
        <w:rPr>
          <w:rFonts w:ascii="Arial Narrow" w:hAnsi="Arial Narrow"/>
          <w:spacing w:val="13"/>
        </w:rPr>
        <w:t xml:space="preserve"> </w:t>
      </w:r>
      <w:r w:rsidRPr="00A81C2E">
        <w:rPr>
          <w:rFonts w:ascii="Arial Narrow" w:hAnsi="Arial Narrow"/>
        </w:rPr>
        <w:t>présente</w:t>
      </w:r>
      <w:r w:rsidRPr="00A81C2E">
        <w:rPr>
          <w:rFonts w:ascii="Arial Narrow" w:hAnsi="Arial Narrow"/>
          <w:spacing w:val="13"/>
        </w:rPr>
        <w:t xml:space="preserve"> </w:t>
      </w:r>
      <w:r w:rsidRPr="00A81C2E">
        <w:rPr>
          <w:rFonts w:ascii="Arial Narrow" w:hAnsi="Arial Narrow"/>
        </w:rPr>
        <w:t>garantie</w:t>
      </w:r>
      <w:r w:rsidRPr="00A81C2E">
        <w:rPr>
          <w:rFonts w:ascii="Arial Narrow" w:hAnsi="Arial Narrow"/>
          <w:spacing w:val="13"/>
        </w:rPr>
        <w:t xml:space="preserve"> </w:t>
      </w:r>
      <w:r w:rsidRPr="00A81C2E">
        <w:rPr>
          <w:rFonts w:ascii="Arial Narrow" w:hAnsi="Arial Narrow"/>
        </w:rPr>
        <w:t>et</w:t>
      </w:r>
      <w:r w:rsidRPr="00A81C2E">
        <w:rPr>
          <w:rFonts w:ascii="Arial Narrow" w:hAnsi="Arial Narrow"/>
          <w:spacing w:val="13"/>
        </w:rPr>
        <w:t xml:space="preserve"> </w:t>
      </w:r>
      <w:r w:rsidRPr="00A81C2E">
        <w:rPr>
          <w:rFonts w:ascii="Arial Narrow" w:hAnsi="Arial Narrow"/>
        </w:rPr>
        <w:t>nous</w:t>
      </w:r>
      <w:r w:rsidRPr="00A81C2E">
        <w:rPr>
          <w:rFonts w:ascii="Arial Narrow" w:hAnsi="Arial Narrow"/>
          <w:spacing w:val="13"/>
        </w:rPr>
        <w:t xml:space="preserve"> </w:t>
      </w:r>
      <w:r w:rsidRPr="00A81C2E">
        <w:rPr>
          <w:rFonts w:ascii="Arial Narrow" w:hAnsi="Arial Narrow"/>
        </w:rPr>
        <w:t>dérogeons</w:t>
      </w:r>
      <w:r w:rsidRPr="00A81C2E">
        <w:rPr>
          <w:rFonts w:ascii="Arial Narrow" w:hAnsi="Arial Narrow"/>
          <w:spacing w:val="7"/>
        </w:rPr>
        <w:t xml:space="preserve"> </w:t>
      </w:r>
      <w:r w:rsidRPr="00A81C2E">
        <w:rPr>
          <w:rFonts w:ascii="Arial Narrow" w:hAnsi="Arial Narrow"/>
        </w:rPr>
        <w:t>par</w:t>
      </w:r>
      <w:r w:rsidRPr="00A81C2E">
        <w:rPr>
          <w:rFonts w:ascii="Arial Narrow" w:hAnsi="Arial Narrow"/>
          <w:spacing w:val="7"/>
        </w:rPr>
        <w:t xml:space="preserve"> </w:t>
      </w:r>
      <w:r w:rsidRPr="00A81C2E">
        <w:rPr>
          <w:rFonts w:ascii="Arial Narrow" w:hAnsi="Arial Narrow"/>
        </w:rPr>
        <w:t>la</w:t>
      </w:r>
      <w:r w:rsidRPr="00A81C2E">
        <w:rPr>
          <w:rFonts w:ascii="Arial Narrow" w:hAnsi="Arial Narrow"/>
          <w:spacing w:val="7"/>
        </w:rPr>
        <w:t xml:space="preserve"> </w:t>
      </w:r>
      <w:r w:rsidRPr="00A81C2E">
        <w:rPr>
          <w:rFonts w:ascii="Arial Narrow" w:hAnsi="Arial Narrow"/>
        </w:rPr>
        <w:t>présente</w:t>
      </w:r>
      <w:r w:rsidRPr="00A81C2E">
        <w:rPr>
          <w:rFonts w:ascii="Arial Narrow" w:hAnsi="Arial Narrow"/>
          <w:spacing w:val="7"/>
        </w:rPr>
        <w:t xml:space="preserve"> </w:t>
      </w:r>
      <w:r w:rsidRPr="00A81C2E">
        <w:rPr>
          <w:rFonts w:ascii="Arial Narrow" w:hAnsi="Arial Narrow"/>
        </w:rPr>
        <w:t>à</w:t>
      </w:r>
      <w:r w:rsidRPr="00A81C2E">
        <w:rPr>
          <w:rFonts w:ascii="Arial Narrow" w:hAnsi="Arial Narrow"/>
          <w:spacing w:val="7"/>
        </w:rPr>
        <w:t xml:space="preserve"> </w:t>
      </w:r>
      <w:r w:rsidRPr="00A81C2E">
        <w:rPr>
          <w:rFonts w:ascii="Arial Narrow" w:hAnsi="Arial Narrow"/>
        </w:rPr>
        <w:t>la</w:t>
      </w:r>
      <w:r w:rsidRPr="00A81C2E">
        <w:rPr>
          <w:rFonts w:ascii="Arial Narrow" w:hAnsi="Arial Narrow"/>
          <w:spacing w:val="7"/>
        </w:rPr>
        <w:t xml:space="preserve"> </w:t>
      </w:r>
      <w:r w:rsidRPr="00A81C2E">
        <w:rPr>
          <w:rFonts w:ascii="Arial Narrow" w:hAnsi="Arial Narrow"/>
        </w:rPr>
        <w:t>notification</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toute</w:t>
      </w:r>
      <w:r w:rsidRPr="00A81C2E">
        <w:rPr>
          <w:rFonts w:ascii="Arial Narrow" w:hAnsi="Arial Narrow"/>
          <w:spacing w:val="7"/>
        </w:rPr>
        <w:t xml:space="preserve"> </w:t>
      </w:r>
      <w:r w:rsidRPr="00A81C2E">
        <w:rPr>
          <w:rFonts w:ascii="Arial Narrow" w:hAnsi="Arial Narrow"/>
        </w:rPr>
        <w:t>modification,</w:t>
      </w:r>
      <w:r w:rsidRPr="00A81C2E">
        <w:rPr>
          <w:rFonts w:ascii="Arial Narrow" w:hAnsi="Arial Narrow"/>
          <w:spacing w:val="7"/>
        </w:rPr>
        <w:t xml:space="preserve"> </w:t>
      </w:r>
      <w:r w:rsidRPr="00A81C2E">
        <w:rPr>
          <w:rFonts w:ascii="Arial Narrow" w:hAnsi="Arial Narrow"/>
        </w:rPr>
        <w:t>additif</w:t>
      </w:r>
      <w:r w:rsidRPr="00A81C2E">
        <w:rPr>
          <w:rFonts w:ascii="Arial Narrow" w:hAnsi="Arial Narrow"/>
          <w:spacing w:val="7"/>
        </w:rPr>
        <w:t xml:space="preserve"> </w:t>
      </w:r>
      <w:r w:rsidRPr="00A81C2E">
        <w:rPr>
          <w:rFonts w:ascii="Arial Narrow" w:hAnsi="Arial Narrow"/>
        </w:rPr>
        <w:t>ou</w:t>
      </w:r>
      <w:r w:rsidRPr="00A81C2E">
        <w:rPr>
          <w:rFonts w:ascii="Arial Narrow" w:hAnsi="Arial Narrow"/>
          <w:spacing w:val="7"/>
        </w:rPr>
        <w:t xml:space="preserve"> </w:t>
      </w:r>
      <w:r w:rsidRPr="00A81C2E">
        <w:rPr>
          <w:rFonts w:ascii="Arial Narrow" w:hAnsi="Arial Narrow"/>
        </w:rPr>
        <w:t>changement.</w:t>
      </w:r>
    </w:p>
    <w:p w14:paraId="19D8CB5A" w14:textId="77777777" w:rsidR="00625886" w:rsidRPr="00A81C2E" w:rsidRDefault="00625886" w:rsidP="00A81C2E">
      <w:pPr>
        <w:widowControl w:val="0"/>
        <w:suppressAutoHyphens/>
        <w:autoSpaceDE w:val="0"/>
        <w:autoSpaceDN w:val="0"/>
        <w:ind w:right="-20"/>
        <w:textAlignment w:val="baseline"/>
        <w:rPr>
          <w:rFonts w:ascii="Arial Narrow" w:hAnsi="Arial Narrow"/>
        </w:rPr>
      </w:pPr>
      <w:r w:rsidRPr="00A81C2E">
        <w:rPr>
          <w:rFonts w:ascii="Arial Narrow" w:hAnsi="Arial Narrow"/>
        </w:rPr>
        <w:t>La</w:t>
      </w:r>
      <w:r w:rsidRPr="00A81C2E">
        <w:rPr>
          <w:rFonts w:ascii="Arial Narrow" w:hAnsi="Arial Narrow"/>
          <w:spacing w:val="3"/>
        </w:rPr>
        <w:t xml:space="preserve"> </w:t>
      </w:r>
      <w:r w:rsidRPr="00A81C2E">
        <w:rPr>
          <w:rFonts w:ascii="Arial Narrow" w:hAnsi="Arial Narrow"/>
        </w:rPr>
        <w:t>présente</w:t>
      </w:r>
      <w:r w:rsidRPr="00A81C2E">
        <w:rPr>
          <w:rFonts w:ascii="Arial Narrow" w:hAnsi="Arial Narrow"/>
          <w:spacing w:val="3"/>
        </w:rPr>
        <w:t xml:space="preserve"> </w:t>
      </w:r>
      <w:r w:rsidRPr="00A81C2E">
        <w:rPr>
          <w:rFonts w:ascii="Arial Narrow" w:hAnsi="Arial Narrow"/>
        </w:rPr>
        <w:t>garantie</w:t>
      </w:r>
      <w:r w:rsidRPr="00A81C2E">
        <w:rPr>
          <w:rFonts w:ascii="Arial Narrow" w:hAnsi="Arial Narrow"/>
          <w:spacing w:val="3"/>
        </w:rPr>
        <w:t xml:space="preserve"> </w:t>
      </w:r>
      <w:r w:rsidRPr="00A81C2E">
        <w:rPr>
          <w:rFonts w:ascii="Arial Narrow" w:hAnsi="Arial Narrow"/>
        </w:rPr>
        <w:t>entre</w:t>
      </w:r>
      <w:r w:rsidRPr="00A81C2E">
        <w:rPr>
          <w:rFonts w:ascii="Arial Narrow" w:hAnsi="Arial Narrow"/>
          <w:spacing w:val="3"/>
        </w:rPr>
        <w:t xml:space="preserve"> </w:t>
      </w:r>
      <w:r w:rsidRPr="00A81C2E">
        <w:rPr>
          <w:rFonts w:ascii="Arial Narrow" w:hAnsi="Arial Narrow"/>
        </w:rPr>
        <w:t>en</w:t>
      </w:r>
      <w:r w:rsidRPr="00A81C2E">
        <w:rPr>
          <w:rFonts w:ascii="Arial Narrow" w:hAnsi="Arial Narrow"/>
          <w:spacing w:val="3"/>
        </w:rPr>
        <w:t xml:space="preserve"> </w:t>
      </w:r>
      <w:r w:rsidRPr="00A81C2E">
        <w:rPr>
          <w:rFonts w:ascii="Arial Narrow" w:hAnsi="Arial Narrow"/>
        </w:rPr>
        <w:t>vigueur</w:t>
      </w:r>
      <w:r w:rsidRPr="00A81C2E">
        <w:rPr>
          <w:rFonts w:ascii="Arial Narrow" w:hAnsi="Arial Narrow"/>
          <w:spacing w:val="3"/>
        </w:rPr>
        <w:t xml:space="preserve"> </w:t>
      </w:r>
      <w:r w:rsidRPr="00A81C2E">
        <w:rPr>
          <w:rFonts w:ascii="Arial Narrow" w:hAnsi="Arial Narrow"/>
        </w:rPr>
        <w:t>dès</w:t>
      </w:r>
      <w:r w:rsidRPr="00A81C2E">
        <w:rPr>
          <w:rFonts w:ascii="Arial Narrow" w:hAnsi="Arial Narrow"/>
          <w:spacing w:val="3"/>
        </w:rPr>
        <w:t xml:space="preserve"> </w:t>
      </w:r>
      <w:r w:rsidRPr="00A81C2E">
        <w:rPr>
          <w:rFonts w:ascii="Arial Narrow" w:hAnsi="Arial Narrow"/>
        </w:rPr>
        <w:t>sa</w:t>
      </w:r>
      <w:r w:rsidRPr="00A81C2E">
        <w:rPr>
          <w:rFonts w:ascii="Arial Narrow" w:hAnsi="Arial Narrow"/>
          <w:spacing w:val="3"/>
        </w:rPr>
        <w:t xml:space="preserve"> </w:t>
      </w:r>
      <w:r w:rsidRPr="00A81C2E">
        <w:rPr>
          <w:rFonts w:ascii="Arial Narrow" w:hAnsi="Arial Narrow"/>
        </w:rPr>
        <w:t>signature.</w:t>
      </w:r>
      <w:r w:rsidRPr="00A81C2E">
        <w:rPr>
          <w:rFonts w:ascii="Arial Narrow" w:hAnsi="Arial Narrow"/>
          <w:spacing w:val="3"/>
        </w:rPr>
        <w:t xml:space="preserve"> </w:t>
      </w:r>
      <w:r w:rsidRPr="00A81C2E">
        <w:rPr>
          <w:rFonts w:ascii="Arial Narrow" w:hAnsi="Arial Narrow"/>
        </w:rPr>
        <w:t>Elle</w:t>
      </w:r>
      <w:r w:rsidRPr="00A81C2E">
        <w:rPr>
          <w:rFonts w:ascii="Arial Narrow" w:hAnsi="Arial Narrow"/>
          <w:spacing w:val="3"/>
        </w:rPr>
        <w:t xml:space="preserve"> </w:t>
      </w:r>
      <w:r w:rsidRPr="00A81C2E">
        <w:rPr>
          <w:rFonts w:ascii="Arial Narrow" w:hAnsi="Arial Narrow"/>
        </w:rPr>
        <w:t>sera</w:t>
      </w:r>
      <w:r w:rsidRPr="00A81C2E">
        <w:rPr>
          <w:rFonts w:ascii="Arial Narrow" w:hAnsi="Arial Narrow"/>
          <w:spacing w:val="3"/>
        </w:rPr>
        <w:t xml:space="preserve"> </w:t>
      </w:r>
      <w:r w:rsidRPr="00A81C2E">
        <w:rPr>
          <w:rFonts w:ascii="Arial Narrow" w:hAnsi="Arial Narrow"/>
        </w:rPr>
        <w:t>libérée</w:t>
      </w:r>
      <w:r w:rsidRPr="00A81C2E">
        <w:rPr>
          <w:rFonts w:ascii="Arial Narrow" w:hAnsi="Arial Narrow"/>
          <w:spacing w:val="3"/>
        </w:rPr>
        <w:t xml:space="preserve"> </w:t>
      </w:r>
      <w:r w:rsidRPr="00A81C2E">
        <w:rPr>
          <w:rFonts w:ascii="Arial Narrow" w:hAnsi="Arial Narrow"/>
        </w:rPr>
        <w:t>dans</w:t>
      </w:r>
      <w:r w:rsidRPr="00A81C2E">
        <w:rPr>
          <w:rFonts w:ascii="Arial Narrow" w:hAnsi="Arial Narrow"/>
          <w:spacing w:val="3"/>
        </w:rPr>
        <w:t xml:space="preserve"> </w:t>
      </w:r>
      <w:r w:rsidRPr="00A81C2E">
        <w:rPr>
          <w:rFonts w:ascii="Arial Narrow" w:hAnsi="Arial Narrow"/>
        </w:rPr>
        <w:t>un</w:t>
      </w:r>
      <w:r w:rsidRPr="00A81C2E">
        <w:rPr>
          <w:rFonts w:ascii="Arial Narrow" w:hAnsi="Arial Narrow"/>
          <w:spacing w:val="3"/>
        </w:rPr>
        <w:t xml:space="preserve"> </w:t>
      </w:r>
      <w:r w:rsidRPr="00A81C2E">
        <w:rPr>
          <w:rFonts w:ascii="Arial Narrow" w:hAnsi="Arial Narrow"/>
        </w:rPr>
        <w:t>délai</w:t>
      </w:r>
      <w:r w:rsidRPr="00A81C2E">
        <w:rPr>
          <w:rFonts w:ascii="Arial Narrow" w:hAnsi="Arial Narrow"/>
          <w:spacing w:val="3"/>
        </w:rPr>
        <w:t xml:space="preserve"> </w:t>
      </w:r>
      <w:r w:rsidRPr="00A81C2E">
        <w:rPr>
          <w:rFonts w:ascii="Arial Narrow" w:hAnsi="Arial Narrow"/>
        </w:rPr>
        <w:t>de</w:t>
      </w:r>
      <w:r w:rsidRPr="00A81C2E">
        <w:rPr>
          <w:rFonts w:ascii="Arial Narrow" w:hAnsi="Arial Narrow"/>
          <w:spacing w:val="3"/>
        </w:rPr>
        <w:t xml:space="preserve"> </w:t>
      </w:r>
      <w:r w:rsidRPr="00A81C2E">
        <w:rPr>
          <w:rFonts w:ascii="Arial Narrow" w:hAnsi="Arial Narrow"/>
        </w:rPr>
        <w:t>trente</w:t>
      </w:r>
      <w:r w:rsidRPr="00A81C2E">
        <w:rPr>
          <w:rFonts w:ascii="Arial Narrow" w:hAnsi="Arial Narrow"/>
          <w:spacing w:val="3"/>
        </w:rPr>
        <w:t xml:space="preserve"> </w:t>
      </w:r>
      <w:r w:rsidRPr="00A81C2E">
        <w:rPr>
          <w:rFonts w:ascii="Arial Narrow" w:hAnsi="Arial Narrow"/>
        </w:rPr>
        <w:t>(30) jours</w:t>
      </w:r>
      <w:r w:rsidRPr="00A81C2E">
        <w:rPr>
          <w:rFonts w:ascii="Arial Narrow" w:hAnsi="Arial Narrow"/>
          <w:spacing w:val="2"/>
        </w:rPr>
        <w:t xml:space="preserve"> </w:t>
      </w:r>
      <w:r w:rsidRPr="00A81C2E">
        <w:rPr>
          <w:rFonts w:ascii="Arial Narrow" w:hAnsi="Arial Narrow"/>
        </w:rPr>
        <w:t>à</w:t>
      </w:r>
      <w:r w:rsidRPr="00A81C2E">
        <w:rPr>
          <w:rFonts w:ascii="Arial Narrow" w:hAnsi="Arial Narrow"/>
          <w:spacing w:val="2"/>
        </w:rPr>
        <w:t xml:space="preserve"> </w:t>
      </w:r>
      <w:r w:rsidRPr="00A81C2E">
        <w:rPr>
          <w:rFonts w:ascii="Arial Narrow" w:hAnsi="Arial Narrow"/>
        </w:rPr>
        <w:t>compter</w:t>
      </w:r>
      <w:r w:rsidRPr="00A81C2E">
        <w:rPr>
          <w:rFonts w:ascii="Arial Narrow" w:hAnsi="Arial Narrow"/>
          <w:spacing w:val="2"/>
        </w:rPr>
        <w:t xml:space="preserve"> </w:t>
      </w:r>
      <w:r w:rsidRPr="00A81C2E">
        <w:rPr>
          <w:rFonts w:ascii="Arial Narrow" w:hAnsi="Arial Narrow"/>
        </w:rPr>
        <w:t>de</w:t>
      </w:r>
      <w:r w:rsidRPr="00A81C2E">
        <w:rPr>
          <w:rFonts w:ascii="Arial Narrow" w:hAnsi="Arial Narrow"/>
          <w:spacing w:val="2"/>
        </w:rPr>
        <w:t xml:space="preserve"> </w:t>
      </w:r>
      <w:r w:rsidRPr="00A81C2E">
        <w:rPr>
          <w:rFonts w:ascii="Arial Narrow" w:hAnsi="Arial Narrow"/>
        </w:rPr>
        <w:t>la</w:t>
      </w:r>
      <w:r w:rsidRPr="00A81C2E">
        <w:rPr>
          <w:rFonts w:ascii="Arial Narrow" w:hAnsi="Arial Narrow"/>
          <w:spacing w:val="2"/>
        </w:rPr>
        <w:t xml:space="preserve"> </w:t>
      </w:r>
      <w:r w:rsidRPr="00A81C2E">
        <w:rPr>
          <w:rFonts w:ascii="Arial Narrow" w:hAnsi="Arial Narrow"/>
        </w:rPr>
        <w:t>date</w:t>
      </w:r>
      <w:r w:rsidRPr="00A81C2E">
        <w:rPr>
          <w:rFonts w:ascii="Arial Narrow" w:hAnsi="Arial Narrow"/>
          <w:spacing w:val="2"/>
        </w:rPr>
        <w:t xml:space="preserve"> </w:t>
      </w:r>
      <w:r w:rsidRPr="00A81C2E">
        <w:rPr>
          <w:rFonts w:ascii="Arial Narrow" w:hAnsi="Arial Narrow"/>
        </w:rPr>
        <w:t>de</w:t>
      </w:r>
      <w:r w:rsidRPr="00A81C2E">
        <w:rPr>
          <w:rFonts w:ascii="Arial Narrow" w:hAnsi="Arial Narrow"/>
          <w:spacing w:val="2"/>
        </w:rPr>
        <w:t xml:space="preserve"> </w:t>
      </w:r>
      <w:r w:rsidRPr="00A81C2E">
        <w:rPr>
          <w:rFonts w:ascii="Arial Narrow" w:hAnsi="Arial Narrow"/>
        </w:rPr>
        <w:t>réception</w:t>
      </w:r>
      <w:r w:rsidRPr="00A81C2E">
        <w:rPr>
          <w:rFonts w:ascii="Arial Narrow" w:hAnsi="Arial Narrow"/>
          <w:spacing w:val="2"/>
        </w:rPr>
        <w:t xml:space="preserve"> </w:t>
      </w:r>
      <w:r w:rsidRPr="00A81C2E">
        <w:rPr>
          <w:rFonts w:ascii="Arial Narrow" w:hAnsi="Arial Narrow"/>
        </w:rPr>
        <w:t>définitive</w:t>
      </w:r>
      <w:r w:rsidRPr="00A81C2E">
        <w:rPr>
          <w:rFonts w:ascii="Arial Narrow" w:hAnsi="Arial Narrow"/>
          <w:spacing w:val="2"/>
        </w:rPr>
        <w:t xml:space="preserve"> </w:t>
      </w:r>
      <w:r w:rsidRPr="00A81C2E">
        <w:rPr>
          <w:rFonts w:ascii="Arial Narrow" w:hAnsi="Arial Narrow"/>
        </w:rPr>
        <w:t>des</w:t>
      </w:r>
      <w:r w:rsidRPr="00A81C2E">
        <w:rPr>
          <w:rFonts w:ascii="Arial Narrow" w:hAnsi="Arial Narrow"/>
          <w:spacing w:val="2"/>
        </w:rPr>
        <w:t xml:space="preserve"> </w:t>
      </w:r>
      <w:r w:rsidRPr="00A81C2E">
        <w:rPr>
          <w:rFonts w:ascii="Arial Narrow" w:hAnsi="Arial Narrow"/>
        </w:rPr>
        <w:t>prestations,</w:t>
      </w:r>
      <w:r w:rsidRPr="00A81C2E">
        <w:rPr>
          <w:rFonts w:ascii="Arial Narrow" w:hAnsi="Arial Narrow"/>
          <w:spacing w:val="2"/>
        </w:rPr>
        <w:t xml:space="preserve"> </w:t>
      </w:r>
      <w:r w:rsidRPr="00A81C2E">
        <w:rPr>
          <w:rFonts w:ascii="Arial Narrow" w:hAnsi="Arial Narrow"/>
        </w:rPr>
        <w:t>et</w:t>
      </w:r>
      <w:r w:rsidRPr="00A81C2E">
        <w:rPr>
          <w:rFonts w:ascii="Arial Narrow" w:hAnsi="Arial Narrow"/>
          <w:spacing w:val="2"/>
        </w:rPr>
        <w:t xml:space="preserve"> </w:t>
      </w:r>
      <w:r w:rsidRPr="00A81C2E">
        <w:rPr>
          <w:rFonts w:ascii="Arial Narrow" w:hAnsi="Arial Narrow"/>
        </w:rPr>
        <w:t>sur</w:t>
      </w:r>
      <w:r w:rsidRPr="00A81C2E">
        <w:rPr>
          <w:rFonts w:ascii="Arial Narrow" w:hAnsi="Arial Narrow"/>
          <w:spacing w:val="2"/>
        </w:rPr>
        <w:t xml:space="preserve"> </w:t>
      </w:r>
      <w:r w:rsidRPr="00A81C2E">
        <w:rPr>
          <w:rFonts w:ascii="Arial Narrow" w:hAnsi="Arial Narrow"/>
        </w:rPr>
        <w:t>mainlevée</w:t>
      </w:r>
      <w:r w:rsidRPr="00A81C2E">
        <w:rPr>
          <w:rFonts w:ascii="Arial Narrow" w:hAnsi="Arial Narrow"/>
          <w:spacing w:val="2"/>
        </w:rPr>
        <w:t xml:space="preserve"> </w:t>
      </w:r>
      <w:r w:rsidRPr="00A81C2E">
        <w:rPr>
          <w:rFonts w:ascii="Arial Narrow" w:hAnsi="Arial Narrow"/>
        </w:rPr>
        <w:t>délivrée</w:t>
      </w:r>
      <w:r w:rsidRPr="00A81C2E">
        <w:rPr>
          <w:rFonts w:ascii="Arial Narrow" w:hAnsi="Arial Narrow"/>
          <w:spacing w:val="2"/>
        </w:rPr>
        <w:t xml:space="preserve"> </w:t>
      </w:r>
      <w:r w:rsidRPr="00A81C2E">
        <w:rPr>
          <w:rFonts w:ascii="Arial Narrow" w:hAnsi="Arial Narrow"/>
        </w:rPr>
        <w:t>par</w:t>
      </w:r>
      <w:r w:rsidRPr="00A81C2E">
        <w:rPr>
          <w:rFonts w:ascii="Arial Narrow" w:hAnsi="Arial Narrow"/>
          <w:spacing w:val="2"/>
        </w:rPr>
        <w:t xml:space="preserve"> </w:t>
      </w:r>
      <w:r w:rsidRPr="00A81C2E">
        <w:rPr>
          <w:rFonts w:ascii="Arial Narrow" w:hAnsi="Arial Narrow"/>
        </w:rPr>
        <w:t>le</w:t>
      </w:r>
      <w:r w:rsidRPr="00A81C2E">
        <w:rPr>
          <w:rFonts w:ascii="Arial Narrow" w:hAnsi="Arial Narrow"/>
          <w:spacing w:val="2"/>
        </w:rPr>
        <w:t xml:space="preserve"> </w:t>
      </w:r>
      <w:r w:rsidRPr="00A81C2E">
        <w:rPr>
          <w:rFonts w:ascii="Arial Narrow" w:hAnsi="Arial Narrow"/>
        </w:rPr>
        <w:t>Maître d’Ouvrage ou au Maître d’Ouvrage Délégué.</w:t>
      </w:r>
    </w:p>
    <w:p w14:paraId="2CFDEE0C" w14:textId="77777777" w:rsidR="00625886" w:rsidRPr="00A81C2E" w:rsidRDefault="00625886" w:rsidP="00A81C2E">
      <w:pPr>
        <w:widowControl w:val="0"/>
        <w:suppressAutoHyphens/>
        <w:autoSpaceDE w:val="0"/>
        <w:autoSpaceDN w:val="0"/>
        <w:ind w:right="-20"/>
        <w:textAlignment w:val="baseline"/>
        <w:rPr>
          <w:rFonts w:ascii="Arial Narrow" w:hAnsi="Arial Narrow"/>
        </w:rPr>
      </w:pPr>
      <w:r w:rsidRPr="00A81C2E">
        <w:rPr>
          <w:rFonts w:ascii="Arial Narrow" w:hAnsi="Arial Narrow"/>
        </w:rPr>
        <w:t>Toute</w:t>
      </w:r>
      <w:r w:rsidRPr="00A81C2E">
        <w:rPr>
          <w:rFonts w:ascii="Arial Narrow" w:hAnsi="Arial Narrow"/>
          <w:spacing w:val="6"/>
        </w:rPr>
        <w:t xml:space="preserve"> </w:t>
      </w:r>
      <w:r w:rsidRPr="00A81C2E">
        <w:rPr>
          <w:rFonts w:ascii="Arial Narrow" w:hAnsi="Arial Narrow"/>
        </w:rPr>
        <w:t>demande</w:t>
      </w:r>
      <w:r w:rsidRPr="00A81C2E">
        <w:rPr>
          <w:rFonts w:ascii="Arial Narrow" w:hAnsi="Arial Narrow"/>
          <w:spacing w:val="6"/>
        </w:rPr>
        <w:t xml:space="preserve"> </w:t>
      </w:r>
      <w:r w:rsidRPr="00A81C2E">
        <w:rPr>
          <w:rFonts w:ascii="Arial Narrow" w:hAnsi="Arial Narrow"/>
        </w:rPr>
        <w:t>de</w:t>
      </w:r>
      <w:r w:rsidRPr="00A81C2E">
        <w:rPr>
          <w:rFonts w:ascii="Arial Narrow" w:hAnsi="Arial Narrow"/>
          <w:spacing w:val="6"/>
        </w:rPr>
        <w:t xml:space="preserve"> </w:t>
      </w:r>
      <w:r w:rsidRPr="00A81C2E">
        <w:rPr>
          <w:rFonts w:ascii="Arial Narrow" w:hAnsi="Arial Narrow"/>
        </w:rPr>
        <w:t>paiement</w:t>
      </w:r>
      <w:r w:rsidRPr="00A81C2E">
        <w:rPr>
          <w:rFonts w:ascii="Arial Narrow" w:hAnsi="Arial Narrow"/>
          <w:spacing w:val="6"/>
        </w:rPr>
        <w:t xml:space="preserve"> </w:t>
      </w:r>
      <w:r w:rsidRPr="00A81C2E">
        <w:rPr>
          <w:rFonts w:ascii="Arial Narrow" w:hAnsi="Arial Narrow"/>
        </w:rPr>
        <w:t>formulée</w:t>
      </w:r>
      <w:r w:rsidRPr="00A81C2E">
        <w:rPr>
          <w:rFonts w:ascii="Arial Narrow" w:hAnsi="Arial Narrow"/>
          <w:spacing w:val="6"/>
        </w:rPr>
        <w:t xml:space="preserve"> </w:t>
      </w:r>
      <w:r w:rsidRPr="00A81C2E">
        <w:rPr>
          <w:rFonts w:ascii="Arial Narrow" w:hAnsi="Arial Narrow"/>
        </w:rPr>
        <w:t>par</w:t>
      </w:r>
      <w:r w:rsidRPr="00A81C2E">
        <w:rPr>
          <w:rFonts w:ascii="Arial Narrow" w:hAnsi="Arial Narrow"/>
          <w:spacing w:val="6"/>
        </w:rPr>
        <w:t xml:space="preserve"> </w:t>
      </w:r>
      <w:r w:rsidRPr="00A81C2E">
        <w:rPr>
          <w:rFonts w:ascii="Arial Narrow" w:hAnsi="Arial Narrow"/>
        </w:rPr>
        <w:t>le</w:t>
      </w:r>
      <w:r w:rsidRPr="00A81C2E">
        <w:rPr>
          <w:rFonts w:ascii="Arial Narrow" w:hAnsi="Arial Narrow"/>
          <w:spacing w:val="6"/>
        </w:rPr>
        <w:t xml:space="preserve"> </w:t>
      </w:r>
      <w:r w:rsidRPr="00A81C2E">
        <w:rPr>
          <w:rFonts w:ascii="Arial Narrow" w:hAnsi="Arial Narrow"/>
        </w:rPr>
        <w:t>Maître</w:t>
      </w:r>
      <w:r w:rsidRPr="00A81C2E">
        <w:rPr>
          <w:rFonts w:ascii="Arial Narrow" w:hAnsi="Arial Narrow"/>
          <w:spacing w:val="6"/>
        </w:rPr>
        <w:t xml:space="preserve"> </w:t>
      </w:r>
      <w:r w:rsidRPr="00A81C2E">
        <w:rPr>
          <w:rFonts w:ascii="Arial Narrow" w:hAnsi="Arial Narrow"/>
        </w:rPr>
        <w:t>d’Ouvrage ou le Maître d’Ouvrage Délégué</w:t>
      </w:r>
      <w:r w:rsidRPr="00A81C2E">
        <w:rPr>
          <w:rFonts w:ascii="Arial Narrow" w:hAnsi="Arial Narrow"/>
          <w:spacing w:val="6"/>
        </w:rPr>
        <w:t xml:space="preserve"> </w:t>
      </w:r>
      <w:r w:rsidRPr="00A81C2E">
        <w:rPr>
          <w:rFonts w:ascii="Arial Narrow" w:hAnsi="Arial Narrow"/>
        </w:rPr>
        <w:t>au</w:t>
      </w:r>
      <w:r w:rsidRPr="00A81C2E">
        <w:rPr>
          <w:rFonts w:ascii="Arial Narrow" w:hAnsi="Arial Narrow"/>
          <w:spacing w:val="6"/>
        </w:rPr>
        <w:t xml:space="preserve"> </w:t>
      </w:r>
      <w:r w:rsidRPr="00A81C2E">
        <w:rPr>
          <w:rFonts w:ascii="Arial Narrow" w:hAnsi="Arial Narrow"/>
        </w:rPr>
        <w:t>titre</w:t>
      </w:r>
      <w:r w:rsidRPr="00A81C2E">
        <w:rPr>
          <w:rFonts w:ascii="Arial Narrow" w:hAnsi="Arial Narrow"/>
          <w:spacing w:val="6"/>
        </w:rPr>
        <w:t xml:space="preserve"> </w:t>
      </w:r>
      <w:r w:rsidRPr="00A81C2E">
        <w:rPr>
          <w:rFonts w:ascii="Arial Narrow" w:hAnsi="Arial Narrow"/>
        </w:rPr>
        <w:t>de</w:t>
      </w:r>
      <w:r w:rsidRPr="00A81C2E">
        <w:rPr>
          <w:rFonts w:ascii="Arial Narrow" w:hAnsi="Arial Narrow"/>
          <w:spacing w:val="6"/>
        </w:rPr>
        <w:t xml:space="preserve"> </w:t>
      </w:r>
      <w:r w:rsidRPr="00A81C2E">
        <w:rPr>
          <w:rFonts w:ascii="Arial Narrow" w:hAnsi="Arial Narrow"/>
        </w:rPr>
        <w:t>la</w:t>
      </w:r>
      <w:r w:rsidRPr="00A81C2E">
        <w:rPr>
          <w:rFonts w:ascii="Arial Narrow" w:hAnsi="Arial Narrow"/>
          <w:spacing w:val="6"/>
        </w:rPr>
        <w:t xml:space="preserve"> </w:t>
      </w:r>
      <w:r w:rsidRPr="00A81C2E">
        <w:rPr>
          <w:rFonts w:ascii="Arial Narrow" w:hAnsi="Arial Narrow"/>
        </w:rPr>
        <w:t>présente</w:t>
      </w:r>
      <w:r w:rsidRPr="00A81C2E">
        <w:rPr>
          <w:rFonts w:ascii="Arial Narrow" w:hAnsi="Arial Narrow"/>
          <w:spacing w:val="6"/>
        </w:rPr>
        <w:t xml:space="preserve"> </w:t>
      </w:r>
      <w:r w:rsidRPr="00A81C2E">
        <w:rPr>
          <w:rFonts w:ascii="Arial Narrow" w:hAnsi="Arial Narrow"/>
        </w:rPr>
        <w:t>garantie</w:t>
      </w:r>
      <w:r w:rsidRPr="00A81C2E">
        <w:rPr>
          <w:rFonts w:ascii="Arial Narrow" w:hAnsi="Arial Narrow"/>
          <w:spacing w:val="6"/>
        </w:rPr>
        <w:t xml:space="preserve"> </w:t>
      </w:r>
      <w:r w:rsidRPr="00A81C2E">
        <w:rPr>
          <w:rFonts w:ascii="Arial Narrow" w:hAnsi="Arial Narrow"/>
        </w:rPr>
        <w:t>devra être</w:t>
      </w:r>
      <w:r w:rsidRPr="00A81C2E">
        <w:rPr>
          <w:rFonts w:ascii="Arial Narrow" w:hAnsi="Arial Narrow"/>
          <w:spacing w:val="5"/>
        </w:rPr>
        <w:t xml:space="preserve"> </w:t>
      </w:r>
      <w:r w:rsidRPr="00A81C2E">
        <w:rPr>
          <w:rFonts w:ascii="Arial Narrow" w:hAnsi="Arial Narrow"/>
        </w:rPr>
        <w:t>faite</w:t>
      </w:r>
      <w:r w:rsidRPr="00A81C2E">
        <w:rPr>
          <w:rFonts w:ascii="Arial Narrow" w:hAnsi="Arial Narrow"/>
          <w:spacing w:val="5"/>
        </w:rPr>
        <w:t xml:space="preserve"> </w:t>
      </w:r>
      <w:r w:rsidRPr="00A81C2E">
        <w:rPr>
          <w:rFonts w:ascii="Arial Narrow" w:hAnsi="Arial Narrow"/>
        </w:rPr>
        <w:t>par</w:t>
      </w:r>
      <w:r w:rsidRPr="00A81C2E">
        <w:rPr>
          <w:rFonts w:ascii="Arial Narrow" w:hAnsi="Arial Narrow"/>
          <w:spacing w:val="5"/>
        </w:rPr>
        <w:t xml:space="preserve"> </w:t>
      </w:r>
      <w:r w:rsidRPr="00A81C2E">
        <w:rPr>
          <w:rFonts w:ascii="Arial Narrow" w:hAnsi="Arial Narrow"/>
        </w:rPr>
        <w:t>lettre</w:t>
      </w:r>
      <w:r w:rsidRPr="00A81C2E">
        <w:rPr>
          <w:rFonts w:ascii="Arial Narrow" w:hAnsi="Arial Narrow"/>
          <w:spacing w:val="5"/>
        </w:rPr>
        <w:t xml:space="preserve"> </w:t>
      </w:r>
      <w:r w:rsidRPr="00A81C2E">
        <w:rPr>
          <w:rFonts w:ascii="Arial Narrow" w:hAnsi="Arial Narrow"/>
        </w:rPr>
        <w:t>recommandée</w:t>
      </w:r>
      <w:r w:rsidRPr="00A81C2E">
        <w:rPr>
          <w:rFonts w:ascii="Arial Narrow" w:hAnsi="Arial Narrow"/>
          <w:spacing w:val="5"/>
        </w:rPr>
        <w:t xml:space="preserve"> </w:t>
      </w:r>
      <w:r w:rsidRPr="00A81C2E">
        <w:rPr>
          <w:rFonts w:ascii="Arial Narrow" w:hAnsi="Arial Narrow"/>
        </w:rPr>
        <w:t>avec</w:t>
      </w:r>
      <w:r w:rsidRPr="00A81C2E">
        <w:rPr>
          <w:rFonts w:ascii="Arial Narrow" w:hAnsi="Arial Narrow"/>
          <w:spacing w:val="5"/>
        </w:rPr>
        <w:t xml:space="preserve"> </w:t>
      </w:r>
      <w:r w:rsidRPr="00A81C2E">
        <w:rPr>
          <w:rFonts w:ascii="Arial Narrow" w:hAnsi="Arial Narrow"/>
        </w:rPr>
        <w:t>accusé</w:t>
      </w:r>
      <w:r w:rsidRPr="00A81C2E">
        <w:rPr>
          <w:rFonts w:ascii="Arial Narrow" w:hAnsi="Arial Narrow"/>
          <w:spacing w:val="5"/>
        </w:rPr>
        <w:t xml:space="preserve"> </w:t>
      </w:r>
      <w:r w:rsidRPr="00A81C2E">
        <w:rPr>
          <w:rFonts w:ascii="Arial Narrow" w:hAnsi="Arial Narrow"/>
        </w:rPr>
        <w:t>de</w:t>
      </w:r>
      <w:r w:rsidRPr="00A81C2E">
        <w:rPr>
          <w:rFonts w:ascii="Arial Narrow" w:hAnsi="Arial Narrow"/>
          <w:spacing w:val="5"/>
        </w:rPr>
        <w:t xml:space="preserve"> </w:t>
      </w:r>
      <w:r w:rsidRPr="00A81C2E">
        <w:rPr>
          <w:rFonts w:ascii="Arial Narrow" w:hAnsi="Arial Narrow"/>
        </w:rPr>
        <w:t>réception,</w:t>
      </w:r>
      <w:r w:rsidRPr="00A81C2E">
        <w:rPr>
          <w:rFonts w:ascii="Arial Narrow" w:hAnsi="Arial Narrow"/>
          <w:spacing w:val="5"/>
        </w:rPr>
        <w:t xml:space="preserve"> </w:t>
      </w:r>
      <w:r w:rsidRPr="00A81C2E">
        <w:rPr>
          <w:rFonts w:ascii="Arial Narrow" w:hAnsi="Arial Narrow"/>
        </w:rPr>
        <w:t>parvenue</w:t>
      </w:r>
      <w:r w:rsidRPr="00A81C2E">
        <w:rPr>
          <w:rFonts w:ascii="Arial Narrow" w:hAnsi="Arial Narrow"/>
          <w:spacing w:val="5"/>
        </w:rPr>
        <w:t xml:space="preserve"> </w:t>
      </w:r>
      <w:r w:rsidRPr="00A81C2E">
        <w:rPr>
          <w:rFonts w:ascii="Arial Narrow" w:hAnsi="Arial Narrow"/>
        </w:rPr>
        <w:t>à</w:t>
      </w:r>
      <w:r w:rsidRPr="00A81C2E">
        <w:rPr>
          <w:rFonts w:ascii="Arial Narrow" w:hAnsi="Arial Narrow"/>
          <w:spacing w:val="5"/>
        </w:rPr>
        <w:t xml:space="preserve"> </w:t>
      </w:r>
      <w:r w:rsidRPr="00A81C2E">
        <w:rPr>
          <w:rFonts w:ascii="Arial Narrow" w:hAnsi="Arial Narrow"/>
        </w:rPr>
        <w:t>la</w:t>
      </w:r>
      <w:r w:rsidRPr="00A81C2E">
        <w:rPr>
          <w:rFonts w:ascii="Arial Narrow" w:hAnsi="Arial Narrow"/>
          <w:spacing w:val="5"/>
        </w:rPr>
        <w:t xml:space="preserve"> </w:t>
      </w:r>
      <w:r w:rsidRPr="00A81C2E">
        <w:rPr>
          <w:rFonts w:ascii="Arial Narrow" w:hAnsi="Arial Narrow"/>
        </w:rPr>
        <w:t>banque</w:t>
      </w:r>
      <w:r w:rsidRPr="00A81C2E">
        <w:rPr>
          <w:rFonts w:ascii="Arial Narrow" w:hAnsi="Arial Narrow"/>
          <w:spacing w:val="5"/>
        </w:rPr>
        <w:t xml:space="preserve"> </w:t>
      </w:r>
      <w:r w:rsidRPr="00A81C2E">
        <w:rPr>
          <w:rFonts w:ascii="Arial Narrow" w:hAnsi="Arial Narrow"/>
        </w:rPr>
        <w:t>pendant</w:t>
      </w:r>
      <w:r w:rsidRPr="00A81C2E">
        <w:rPr>
          <w:rFonts w:ascii="Arial Narrow" w:hAnsi="Arial Narrow"/>
          <w:spacing w:val="5"/>
        </w:rPr>
        <w:t xml:space="preserve"> </w:t>
      </w:r>
      <w:r w:rsidRPr="00A81C2E">
        <w:rPr>
          <w:rFonts w:ascii="Arial Narrow" w:hAnsi="Arial Narrow"/>
        </w:rPr>
        <w:t>la</w:t>
      </w:r>
      <w:r w:rsidRPr="00A81C2E">
        <w:rPr>
          <w:rFonts w:ascii="Arial Narrow" w:hAnsi="Arial Narrow"/>
          <w:spacing w:val="5"/>
        </w:rPr>
        <w:t xml:space="preserve"> </w:t>
      </w:r>
      <w:r w:rsidRPr="00A81C2E">
        <w:rPr>
          <w:rFonts w:ascii="Arial Narrow" w:hAnsi="Arial Narrow"/>
        </w:rPr>
        <w:t>période</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validité</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présent</w:t>
      </w:r>
      <w:r w:rsidRPr="00A81C2E">
        <w:rPr>
          <w:rFonts w:ascii="Arial Narrow" w:hAnsi="Arial Narrow"/>
          <w:spacing w:val="7"/>
        </w:rPr>
        <w:t xml:space="preserve"> </w:t>
      </w:r>
      <w:r w:rsidRPr="00A81C2E">
        <w:rPr>
          <w:rFonts w:ascii="Arial Narrow" w:hAnsi="Arial Narrow"/>
        </w:rPr>
        <w:t>engagement.</w:t>
      </w:r>
    </w:p>
    <w:p w14:paraId="24A21E99" w14:textId="77777777" w:rsidR="00625886" w:rsidRPr="00A81C2E" w:rsidRDefault="00625886" w:rsidP="00A81C2E">
      <w:pPr>
        <w:widowControl w:val="0"/>
        <w:suppressAutoHyphens/>
        <w:autoSpaceDE w:val="0"/>
        <w:autoSpaceDN w:val="0"/>
        <w:spacing w:after="60"/>
        <w:ind w:right="-20"/>
        <w:textAlignment w:val="baseline"/>
        <w:rPr>
          <w:rFonts w:ascii="Arial Narrow" w:hAnsi="Arial Narrow"/>
        </w:rPr>
      </w:pPr>
    </w:p>
    <w:p w14:paraId="7A7C9E0F" w14:textId="77777777" w:rsidR="00625886" w:rsidRPr="00A81C2E" w:rsidRDefault="00625886" w:rsidP="00A81C2E">
      <w:pPr>
        <w:widowControl w:val="0"/>
        <w:suppressAutoHyphens/>
        <w:autoSpaceDE w:val="0"/>
        <w:autoSpaceDN w:val="0"/>
        <w:ind w:right="-20"/>
        <w:textAlignment w:val="baseline"/>
        <w:rPr>
          <w:rFonts w:ascii="Arial Narrow" w:hAnsi="Arial Narrow"/>
        </w:rPr>
      </w:pPr>
      <w:r w:rsidRPr="00A81C2E">
        <w:rPr>
          <w:rFonts w:ascii="Arial Narrow" w:hAnsi="Arial Narrow"/>
        </w:rPr>
        <w:t>La</w:t>
      </w:r>
      <w:r w:rsidRPr="00A81C2E">
        <w:rPr>
          <w:rFonts w:ascii="Arial Narrow" w:hAnsi="Arial Narrow"/>
          <w:spacing w:val="12"/>
        </w:rPr>
        <w:t xml:space="preserve"> </w:t>
      </w:r>
      <w:r w:rsidRPr="00A81C2E">
        <w:rPr>
          <w:rFonts w:ascii="Arial Narrow" w:hAnsi="Arial Narrow"/>
        </w:rPr>
        <w:t>présente</w:t>
      </w:r>
      <w:r w:rsidRPr="00A81C2E">
        <w:rPr>
          <w:rFonts w:ascii="Arial Narrow" w:hAnsi="Arial Narrow"/>
          <w:spacing w:val="12"/>
        </w:rPr>
        <w:t xml:space="preserve"> </w:t>
      </w:r>
      <w:r w:rsidRPr="00A81C2E">
        <w:rPr>
          <w:rFonts w:ascii="Arial Narrow" w:hAnsi="Arial Narrow"/>
        </w:rPr>
        <w:t>caution</w:t>
      </w:r>
      <w:r w:rsidRPr="00A81C2E">
        <w:rPr>
          <w:rFonts w:ascii="Arial Narrow" w:hAnsi="Arial Narrow"/>
          <w:spacing w:val="12"/>
        </w:rPr>
        <w:t xml:space="preserve"> </w:t>
      </w:r>
      <w:r w:rsidRPr="00A81C2E">
        <w:rPr>
          <w:rFonts w:ascii="Arial Narrow" w:hAnsi="Arial Narrow"/>
        </w:rPr>
        <w:t>est</w:t>
      </w:r>
      <w:r w:rsidRPr="00A81C2E">
        <w:rPr>
          <w:rFonts w:ascii="Arial Narrow" w:hAnsi="Arial Narrow"/>
          <w:spacing w:val="12"/>
        </w:rPr>
        <w:t xml:space="preserve"> </w:t>
      </w:r>
      <w:r w:rsidRPr="00A81C2E">
        <w:rPr>
          <w:rFonts w:ascii="Arial Narrow" w:hAnsi="Arial Narrow"/>
        </w:rPr>
        <w:t>soumise</w:t>
      </w:r>
      <w:r w:rsidRPr="00A81C2E">
        <w:rPr>
          <w:rFonts w:ascii="Arial Narrow" w:hAnsi="Arial Narrow"/>
          <w:spacing w:val="12"/>
        </w:rPr>
        <w:t xml:space="preserve"> </w:t>
      </w:r>
      <w:r w:rsidRPr="00A81C2E">
        <w:rPr>
          <w:rFonts w:ascii="Arial Narrow" w:hAnsi="Arial Narrow"/>
        </w:rPr>
        <w:t>pour</w:t>
      </w:r>
      <w:r w:rsidRPr="00A81C2E">
        <w:rPr>
          <w:rFonts w:ascii="Arial Narrow" w:hAnsi="Arial Narrow"/>
          <w:spacing w:val="12"/>
        </w:rPr>
        <w:t xml:space="preserve"> </w:t>
      </w:r>
      <w:r w:rsidRPr="00A81C2E">
        <w:rPr>
          <w:rFonts w:ascii="Arial Narrow" w:hAnsi="Arial Narrow"/>
        </w:rPr>
        <w:t>son</w:t>
      </w:r>
      <w:r w:rsidRPr="00A81C2E">
        <w:rPr>
          <w:rFonts w:ascii="Arial Narrow" w:hAnsi="Arial Narrow"/>
          <w:spacing w:val="12"/>
        </w:rPr>
        <w:t xml:space="preserve"> </w:t>
      </w:r>
      <w:r w:rsidRPr="00A81C2E">
        <w:rPr>
          <w:rFonts w:ascii="Arial Narrow" w:hAnsi="Arial Narrow"/>
        </w:rPr>
        <w:t>interprétation</w:t>
      </w:r>
      <w:r w:rsidRPr="00A81C2E">
        <w:rPr>
          <w:rFonts w:ascii="Arial Narrow" w:hAnsi="Arial Narrow"/>
          <w:spacing w:val="12"/>
        </w:rPr>
        <w:t xml:space="preserve"> </w:t>
      </w:r>
      <w:r w:rsidRPr="00A81C2E">
        <w:rPr>
          <w:rFonts w:ascii="Arial Narrow" w:hAnsi="Arial Narrow"/>
        </w:rPr>
        <w:t>et</w:t>
      </w:r>
      <w:r w:rsidRPr="00A81C2E">
        <w:rPr>
          <w:rFonts w:ascii="Arial Narrow" w:hAnsi="Arial Narrow"/>
          <w:spacing w:val="12"/>
        </w:rPr>
        <w:t xml:space="preserve"> </w:t>
      </w:r>
      <w:r w:rsidRPr="00A81C2E">
        <w:rPr>
          <w:rFonts w:ascii="Arial Narrow" w:hAnsi="Arial Narrow"/>
        </w:rPr>
        <w:t>son</w:t>
      </w:r>
      <w:r w:rsidRPr="00A81C2E">
        <w:rPr>
          <w:rFonts w:ascii="Arial Narrow" w:hAnsi="Arial Narrow"/>
          <w:spacing w:val="12"/>
        </w:rPr>
        <w:t xml:space="preserve"> </w:t>
      </w:r>
      <w:r w:rsidRPr="00A81C2E">
        <w:rPr>
          <w:rFonts w:ascii="Arial Narrow" w:hAnsi="Arial Narrow"/>
        </w:rPr>
        <w:t>exécution</w:t>
      </w:r>
      <w:r w:rsidRPr="00A81C2E">
        <w:rPr>
          <w:rFonts w:ascii="Arial Narrow" w:hAnsi="Arial Narrow"/>
          <w:spacing w:val="12"/>
        </w:rPr>
        <w:t xml:space="preserve"> </w:t>
      </w:r>
      <w:r w:rsidRPr="00A81C2E">
        <w:rPr>
          <w:rFonts w:ascii="Arial Narrow" w:hAnsi="Arial Narrow"/>
        </w:rPr>
        <w:t>au</w:t>
      </w:r>
      <w:r w:rsidRPr="00A81C2E">
        <w:rPr>
          <w:rFonts w:ascii="Arial Narrow" w:hAnsi="Arial Narrow"/>
          <w:spacing w:val="12"/>
        </w:rPr>
        <w:t xml:space="preserve"> </w:t>
      </w:r>
      <w:r w:rsidRPr="00A81C2E">
        <w:rPr>
          <w:rFonts w:ascii="Arial Narrow" w:hAnsi="Arial Narrow"/>
        </w:rPr>
        <w:t>droit</w:t>
      </w:r>
      <w:r w:rsidRPr="00A81C2E">
        <w:rPr>
          <w:rFonts w:ascii="Arial Narrow" w:hAnsi="Arial Narrow"/>
          <w:spacing w:val="12"/>
        </w:rPr>
        <w:t xml:space="preserve"> </w:t>
      </w:r>
      <w:r w:rsidRPr="00A81C2E">
        <w:rPr>
          <w:rFonts w:ascii="Arial Narrow" w:hAnsi="Arial Narrow"/>
        </w:rPr>
        <w:t>camerounais.</w:t>
      </w:r>
      <w:r w:rsidRPr="00A81C2E">
        <w:rPr>
          <w:rFonts w:ascii="Arial Narrow" w:hAnsi="Arial Narrow"/>
          <w:spacing w:val="12"/>
        </w:rPr>
        <w:t xml:space="preserve"> </w:t>
      </w:r>
      <w:r w:rsidRPr="00A81C2E">
        <w:rPr>
          <w:rFonts w:ascii="Arial Narrow" w:hAnsi="Arial Narrow"/>
        </w:rPr>
        <w:t>Les tribunaux camerounais seront seuls compétents pour statuer sur tout ce qui concerne le présent engagement</w:t>
      </w:r>
      <w:r w:rsidRPr="00A81C2E">
        <w:rPr>
          <w:rFonts w:ascii="Arial Narrow" w:hAnsi="Arial Narrow"/>
          <w:spacing w:val="7"/>
        </w:rPr>
        <w:t xml:space="preserve"> </w:t>
      </w:r>
      <w:r w:rsidRPr="00A81C2E">
        <w:rPr>
          <w:rFonts w:ascii="Arial Narrow" w:hAnsi="Arial Narrow"/>
        </w:rPr>
        <w:t>et</w:t>
      </w:r>
      <w:r w:rsidRPr="00A81C2E">
        <w:rPr>
          <w:rFonts w:ascii="Arial Narrow" w:hAnsi="Arial Narrow"/>
          <w:spacing w:val="7"/>
        </w:rPr>
        <w:t xml:space="preserve"> </w:t>
      </w:r>
      <w:r w:rsidRPr="00A81C2E">
        <w:rPr>
          <w:rFonts w:ascii="Arial Narrow" w:hAnsi="Arial Narrow"/>
        </w:rPr>
        <w:t>ses</w:t>
      </w:r>
      <w:r w:rsidRPr="00A81C2E">
        <w:rPr>
          <w:rFonts w:ascii="Arial Narrow" w:hAnsi="Arial Narrow"/>
          <w:spacing w:val="7"/>
        </w:rPr>
        <w:t xml:space="preserve"> </w:t>
      </w:r>
      <w:r w:rsidRPr="00A81C2E">
        <w:rPr>
          <w:rFonts w:ascii="Arial Narrow" w:hAnsi="Arial Narrow"/>
        </w:rPr>
        <w:t>suites.</w:t>
      </w:r>
    </w:p>
    <w:p w14:paraId="19C8946C" w14:textId="77777777" w:rsidR="00625886" w:rsidRPr="00A81C2E" w:rsidRDefault="00625886" w:rsidP="00A81C2E">
      <w:pPr>
        <w:widowControl w:val="0"/>
        <w:suppressAutoHyphens/>
        <w:autoSpaceDE w:val="0"/>
        <w:autoSpaceDN w:val="0"/>
        <w:ind w:left="5040" w:right="-20"/>
        <w:textAlignment w:val="baseline"/>
        <w:rPr>
          <w:rFonts w:ascii="Arial Narrow" w:hAnsi="Arial Narrow"/>
        </w:rPr>
      </w:pPr>
      <w:r w:rsidRPr="00A81C2E">
        <w:rPr>
          <w:rFonts w:ascii="Arial Narrow" w:hAnsi="Arial Narrow"/>
          <w:i/>
          <w:iCs/>
        </w:rPr>
        <w:t>Signé</w:t>
      </w:r>
      <w:r w:rsidRPr="00A81C2E">
        <w:rPr>
          <w:rFonts w:ascii="Arial Narrow" w:hAnsi="Arial Narrow"/>
          <w:i/>
          <w:iCs/>
          <w:spacing w:val="7"/>
        </w:rPr>
        <w:t xml:space="preserve"> </w:t>
      </w:r>
      <w:r w:rsidRPr="00A81C2E">
        <w:rPr>
          <w:rFonts w:ascii="Arial Narrow" w:hAnsi="Arial Narrow"/>
          <w:i/>
          <w:iCs/>
        </w:rPr>
        <w:t>et</w:t>
      </w:r>
      <w:r w:rsidRPr="00A81C2E">
        <w:rPr>
          <w:rFonts w:ascii="Arial Narrow" w:hAnsi="Arial Narrow"/>
          <w:i/>
          <w:iCs/>
          <w:spacing w:val="7"/>
        </w:rPr>
        <w:t xml:space="preserve"> </w:t>
      </w:r>
      <w:r w:rsidRPr="00A81C2E">
        <w:rPr>
          <w:rFonts w:ascii="Arial Narrow" w:hAnsi="Arial Narrow"/>
          <w:i/>
          <w:iCs/>
        </w:rPr>
        <w:t>authentifié</w:t>
      </w:r>
      <w:r w:rsidRPr="00A81C2E">
        <w:rPr>
          <w:rFonts w:ascii="Arial Narrow" w:hAnsi="Arial Narrow"/>
          <w:i/>
          <w:iCs/>
          <w:spacing w:val="7"/>
        </w:rPr>
        <w:t xml:space="preserve"> </w:t>
      </w:r>
      <w:r w:rsidRPr="00A81C2E">
        <w:rPr>
          <w:rFonts w:ascii="Arial Narrow" w:hAnsi="Arial Narrow"/>
          <w:i/>
          <w:iCs/>
        </w:rPr>
        <w:t>par</w:t>
      </w:r>
      <w:r w:rsidRPr="00A81C2E">
        <w:rPr>
          <w:rFonts w:ascii="Arial Narrow" w:hAnsi="Arial Narrow"/>
          <w:i/>
          <w:iCs/>
          <w:spacing w:val="7"/>
        </w:rPr>
        <w:t xml:space="preserve"> </w:t>
      </w:r>
      <w:r w:rsidRPr="00A81C2E">
        <w:rPr>
          <w:rFonts w:ascii="Arial Narrow" w:hAnsi="Arial Narrow"/>
          <w:i/>
          <w:iCs/>
        </w:rPr>
        <w:t>l’organisme financier</w:t>
      </w:r>
    </w:p>
    <w:p w14:paraId="3EF2A729" w14:textId="77777777" w:rsidR="00625886" w:rsidRPr="00A81C2E" w:rsidRDefault="00625886" w:rsidP="00A81C2E">
      <w:pPr>
        <w:widowControl w:val="0"/>
        <w:suppressAutoHyphens/>
        <w:autoSpaceDE w:val="0"/>
        <w:autoSpaceDN w:val="0"/>
        <w:ind w:left="5613" w:right="-20"/>
        <w:textAlignment w:val="baseline"/>
        <w:rPr>
          <w:rFonts w:ascii="Arial Narrow" w:hAnsi="Arial Narrow"/>
        </w:rPr>
      </w:pPr>
      <w:r w:rsidRPr="00A81C2E">
        <w:rPr>
          <w:rFonts w:ascii="Arial Narrow" w:hAnsi="Arial Narrow"/>
          <w:i/>
          <w:iCs/>
        </w:rPr>
        <w:t>Fait à ___________,</w:t>
      </w:r>
      <w:r w:rsidRPr="00A81C2E">
        <w:rPr>
          <w:rFonts w:ascii="Arial Narrow" w:hAnsi="Arial Narrow"/>
          <w:i/>
          <w:iCs/>
          <w:spacing w:val="7"/>
        </w:rPr>
        <w:t xml:space="preserve"> </w:t>
      </w:r>
      <w:r w:rsidRPr="00A81C2E">
        <w:rPr>
          <w:rFonts w:ascii="Arial Narrow" w:hAnsi="Arial Narrow"/>
          <w:i/>
          <w:iCs/>
        </w:rPr>
        <w:t>le</w:t>
      </w:r>
      <w:r w:rsidRPr="00A81C2E">
        <w:rPr>
          <w:rFonts w:ascii="Arial Narrow" w:hAnsi="Arial Narrow"/>
          <w:i/>
          <w:iCs/>
          <w:spacing w:val="7"/>
        </w:rPr>
        <w:t xml:space="preserve"> ___________</w:t>
      </w:r>
    </w:p>
    <w:p w14:paraId="7E03A502" w14:textId="77777777" w:rsidR="00625886" w:rsidRPr="00A81C2E" w:rsidRDefault="00625886" w:rsidP="00A81C2E">
      <w:pPr>
        <w:widowControl w:val="0"/>
        <w:tabs>
          <w:tab w:val="left" w:pos="993"/>
          <w:tab w:val="left" w:pos="4536"/>
        </w:tabs>
        <w:suppressAutoHyphens/>
        <w:autoSpaceDE w:val="0"/>
        <w:autoSpaceDN w:val="0"/>
        <w:ind w:left="5613" w:right="-20"/>
        <w:textAlignment w:val="baseline"/>
        <w:rPr>
          <w:rFonts w:ascii="Arial Narrow" w:hAnsi="Arial Narrow"/>
          <w:i/>
          <w:iCs/>
        </w:rPr>
      </w:pPr>
    </w:p>
    <w:p w14:paraId="6CDE4B1D" w14:textId="77777777" w:rsidR="00625886" w:rsidRPr="00A81C2E" w:rsidRDefault="00625886" w:rsidP="00A81C2E">
      <w:pPr>
        <w:widowControl w:val="0"/>
        <w:tabs>
          <w:tab w:val="left" w:pos="993"/>
          <w:tab w:val="left" w:pos="4536"/>
        </w:tabs>
        <w:suppressAutoHyphens/>
        <w:autoSpaceDE w:val="0"/>
        <w:autoSpaceDN w:val="0"/>
        <w:ind w:left="5613" w:right="-20"/>
        <w:textAlignment w:val="baseline"/>
        <w:rPr>
          <w:rFonts w:ascii="Arial Narrow" w:hAnsi="Arial Narrow"/>
        </w:rPr>
      </w:pPr>
      <w:r w:rsidRPr="00A81C2E">
        <w:rPr>
          <w:rFonts w:ascii="Arial Narrow" w:hAnsi="Arial Narrow"/>
          <w:i/>
          <w:iCs/>
        </w:rPr>
        <w:t>[Signature</w:t>
      </w:r>
      <w:r w:rsidRPr="00A81C2E">
        <w:rPr>
          <w:rFonts w:ascii="Arial Narrow" w:hAnsi="Arial Narrow"/>
          <w:i/>
          <w:iCs/>
          <w:spacing w:val="6"/>
        </w:rPr>
        <w:t xml:space="preserve"> </w:t>
      </w:r>
      <w:r w:rsidRPr="00A81C2E">
        <w:rPr>
          <w:rFonts w:ascii="Arial Narrow" w:hAnsi="Arial Narrow"/>
          <w:i/>
          <w:iCs/>
        </w:rPr>
        <w:t>de</w:t>
      </w:r>
      <w:r w:rsidRPr="00A81C2E">
        <w:rPr>
          <w:rFonts w:ascii="Arial Narrow" w:hAnsi="Arial Narrow"/>
          <w:i/>
          <w:iCs/>
          <w:spacing w:val="6"/>
        </w:rPr>
        <w:t xml:space="preserve"> </w:t>
      </w:r>
      <w:r w:rsidRPr="00A81C2E">
        <w:rPr>
          <w:rFonts w:ascii="Arial Narrow" w:hAnsi="Arial Narrow"/>
          <w:i/>
          <w:iCs/>
        </w:rPr>
        <w:t>l’Organisme financier]</w:t>
      </w:r>
    </w:p>
    <w:p w14:paraId="26F48E73" w14:textId="77777777" w:rsidR="00625886" w:rsidRPr="00A81C2E" w:rsidRDefault="00625886" w:rsidP="00A81C2E">
      <w:pPr>
        <w:widowControl w:val="0"/>
        <w:suppressAutoHyphens/>
        <w:autoSpaceDE w:val="0"/>
        <w:autoSpaceDN w:val="0"/>
        <w:ind w:right="-20"/>
        <w:textAlignment w:val="baseline"/>
        <w:rPr>
          <w:rFonts w:ascii="Arial Narrow" w:hAnsi="Arial Narrow"/>
          <w:i/>
          <w:iCs/>
          <w:w w:val="98"/>
        </w:rPr>
      </w:pPr>
      <w:r w:rsidRPr="00A81C2E">
        <w:rPr>
          <w:rFonts w:ascii="Arial Narrow" w:hAnsi="Arial Narrow"/>
          <w:i/>
          <w:iCs/>
          <w:w w:val="98"/>
          <w:position w:val="9"/>
        </w:rPr>
        <w:t>(</w:t>
      </w:r>
      <w:proofErr w:type="gramStart"/>
      <w:r w:rsidRPr="00A81C2E">
        <w:rPr>
          <w:rFonts w:ascii="Arial Narrow" w:hAnsi="Arial Narrow"/>
          <w:i/>
          <w:iCs/>
          <w:w w:val="98"/>
          <w:position w:val="9"/>
        </w:rPr>
        <w:t>10)</w:t>
      </w:r>
      <w:r w:rsidRPr="00A81C2E">
        <w:rPr>
          <w:rFonts w:ascii="Arial Narrow" w:hAnsi="Arial Narrow"/>
          <w:i/>
          <w:iCs/>
          <w:w w:val="98"/>
        </w:rPr>
        <w:t>Cas</w:t>
      </w:r>
      <w:proofErr w:type="gramEnd"/>
      <w:r w:rsidRPr="00A81C2E">
        <w:rPr>
          <w:rFonts w:ascii="Arial Narrow" w:hAnsi="Arial Narrow"/>
          <w:i/>
          <w:iCs/>
          <w:spacing w:val="4"/>
        </w:rPr>
        <w:t xml:space="preserve"> </w:t>
      </w:r>
      <w:r w:rsidRPr="00A81C2E">
        <w:rPr>
          <w:rFonts w:ascii="Arial Narrow" w:hAnsi="Arial Narrow"/>
          <w:i/>
          <w:iCs/>
          <w:w w:val="98"/>
        </w:rPr>
        <w:t>où</w:t>
      </w:r>
      <w:r w:rsidRPr="00A81C2E">
        <w:rPr>
          <w:rFonts w:ascii="Arial Narrow" w:hAnsi="Arial Narrow"/>
          <w:i/>
          <w:iCs/>
          <w:spacing w:val="4"/>
        </w:rPr>
        <w:t xml:space="preserve"> </w:t>
      </w:r>
      <w:r w:rsidRPr="00A81C2E">
        <w:rPr>
          <w:rFonts w:ascii="Arial Narrow" w:hAnsi="Arial Narrow"/>
          <w:i/>
          <w:iCs/>
          <w:w w:val="98"/>
        </w:rPr>
        <w:t>la</w:t>
      </w:r>
      <w:r w:rsidRPr="00A81C2E">
        <w:rPr>
          <w:rFonts w:ascii="Arial Narrow" w:hAnsi="Arial Narrow"/>
          <w:i/>
          <w:iCs/>
          <w:spacing w:val="4"/>
        </w:rPr>
        <w:t xml:space="preserve"> </w:t>
      </w:r>
      <w:r w:rsidRPr="00A81C2E">
        <w:rPr>
          <w:rFonts w:ascii="Arial Narrow" w:hAnsi="Arial Narrow"/>
          <w:i/>
          <w:iCs/>
          <w:w w:val="98"/>
        </w:rPr>
        <w:t>caution</w:t>
      </w:r>
      <w:r w:rsidRPr="00A81C2E">
        <w:rPr>
          <w:rFonts w:ascii="Arial Narrow" w:hAnsi="Arial Narrow"/>
          <w:i/>
          <w:iCs/>
          <w:spacing w:val="4"/>
        </w:rPr>
        <w:t xml:space="preserve"> </w:t>
      </w:r>
      <w:r w:rsidRPr="00A81C2E">
        <w:rPr>
          <w:rFonts w:ascii="Arial Narrow" w:hAnsi="Arial Narrow"/>
          <w:i/>
          <w:iCs/>
          <w:w w:val="98"/>
        </w:rPr>
        <w:t>est</w:t>
      </w:r>
      <w:r w:rsidRPr="00A81C2E">
        <w:rPr>
          <w:rFonts w:ascii="Arial Narrow" w:hAnsi="Arial Narrow"/>
          <w:i/>
          <w:iCs/>
          <w:spacing w:val="4"/>
        </w:rPr>
        <w:t xml:space="preserve"> </w:t>
      </w:r>
      <w:r w:rsidRPr="00A81C2E">
        <w:rPr>
          <w:rFonts w:ascii="Arial Narrow" w:hAnsi="Arial Narrow"/>
          <w:i/>
          <w:iCs/>
          <w:w w:val="98"/>
        </w:rPr>
        <w:t>établie</w:t>
      </w:r>
      <w:r w:rsidRPr="00A81C2E">
        <w:rPr>
          <w:rFonts w:ascii="Arial Narrow" w:hAnsi="Arial Narrow"/>
          <w:i/>
          <w:iCs/>
          <w:spacing w:val="4"/>
        </w:rPr>
        <w:t xml:space="preserve"> </w:t>
      </w:r>
      <w:r w:rsidRPr="00A81C2E">
        <w:rPr>
          <w:rFonts w:ascii="Arial Narrow" w:hAnsi="Arial Narrow"/>
          <w:i/>
          <w:iCs/>
          <w:w w:val="98"/>
        </w:rPr>
        <w:t>une</w:t>
      </w:r>
      <w:r w:rsidRPr="00A81C2E">
        <w:rPr>
          <w:rFonts w:ascii="Arial Narrow" w:hAnsi="Arial Narrow"/>
          <w:i/>
          <w:iCs/>
          <w:spacing w:val="4"/>
        </w:rPr>
        <w:t xml:space="preserve"> </w:t>
      </w:r>
      <w:r w:rsidRPr="00A81C2E">
        <w:rPr>
          <w:rFonts w:ascii="Arial Narrow" w:hAnsi="Arial Narrow"/>
          <w:i/>
          <w:iCs/>
          <w:w w:val="98"/>
        </w:rPr>
        <w:t>fois</w:t>
      </w:r>
      <w:r w:rsidRPr="00A81C2E">
        <w:rPr>
          <w:rFonts w:ascii="Arial Narrow" w:hAnsi="Arial Narrow"/>
          <w:i/>
          <w:iCs/>
          <w:spacing w:val="4"/>
        </w:rPr>
        <w:t xml:space="preserve"> </w:t>
      </w:r>
      <w:r w:rsidRPr="00A81C2E">
        <w:rPr>
          <w:rFonts w:ascii="Arial Narrow" w:hAnsi="Arial Narrow"/>
          <w:i/>
          <w:iCs/>
          <w:w w:val="98"/>
        </w:rPr>
        <w:t>au</w:t>
      </w:r>
      <w:r w:rsidRPr="00A81C2E">
        <w:rPr>
          <w:rFonts w:ascii="Arial Narrow" w:hAnsi="Arial Narrow"/>
          <w:i/>
          <w:iCs/>
          <w:spacing w:val="4"/>
        </w:rPr>
        <w:t xml:space="preserve"> </w:t>
      </w:r>
      <w:r w:rsidRPr="00A81C2E">
        <w:rPr>
          <w:rFonts w:ascii="Arial Narrow" w:hAnsi="Arial Narrow"/>
          <w:i/>
          <w:iCs/>
          <w:w w:val="98"/>
        </w:rPr>
        <w:t>démarrage</w:t>
      </w:r>
      <w:r w:rsidRPr="00A81C2E">
        <w:rPr>
          <w:rFonts w:ascii="Arial Narrow" w:hAnsi="Arial Narrow"/>
          <w:i/>
          <w:iCs/>
          <w:spacing w:val="4"/>
        </w:rPr>
        <w:t xml:space="preserve"> </w:t>
      </w:r>
      <w:r w:rsidRPr="00A81C2E">
        <w:rPr>
          <w:rFonts w:ascii="Arial Narrow" w:hAnsi="Arial Narrow"/>
          <w:i/>
          <w:iCs/>
          <w:w w:val="98"/>
        </w:rPr>
        <w:t>des</w:t>
      </w:r>
      <w:r w:rsidRPr="00A81C2E">
        <w:rPr>
          <w:rFonts w:ascii="Arial Narrow" w:hAnsi="Arial Narrow"/>
          <w:i/>
          <w:iCs/>
          <w:spacing w:val="4"/>
        </w:rPr>
        <w:t xml:space="preserve"> </w:t>
      </w:r>
      <w:r w:rsidRPr="00A81C2E">
        <w:rPr>
          <w:rFonts w:ascii="Arial Narrow" w:hAnsi="Arial Narrow"/>
          <w:i/>
          <w:iCs/>
          <w:w w:val="98"/>
        </w:rPr>
        <w:t>prestations</w:t>
      </w:r>
      <w:r w:rsidRPr="00A81C2E">
        <w:rPr>
          <w:rFonts w:ascii="Arial Narrow" w:hAnsi="Arial Narrow"/>
          <w:i/>
          <w:iCs/>
          <w:spacing w:val="4"/>
        </w:rPr>
        <w:t xml:space="preserve"> </w:t>
      </w:r>
      <w:r w:rsidRPr="00A81C2E">
        <w:rPr>
          <w:rFonts w:ascii="Arial Narrow" w:hAnsi="Arial Narrow"/>
          <w:i/>
          <w:iCs/>
          <w:w w:val="98"/>
        </w:rPr>
        <w:t>et</w:t>
      </w:r>
      <w:r w:rsidRPr="00A81C2E">
        <w:rPr>
          <w:rFonts w:ascii="Arial Narrow" w:hAnsi="Arial Narrow"/>
          <w:i/>
          <w:iCs/>
          <w:spacing w:val="4"/>
        </w:rPr>
        <w:t xml:space="preserve"> </w:t>
      </w:r>
      <w:r w:rsidRPr="00A81C2E">
        <w:rPr>
          <w:rFonts w:ascii="Arial Narrow" w:hAnsi="Arial Narrow"/>
          <w:i/>
          <w:iCs/>
          <w:w w:val="98"/>
        </w:rPr>
        <w:t>couvre</w:t>
      </w:r>
      <w:r w:rsidRPr="00A81C2E">
        <w:rPr>
          <w:rFonts w:ascii="Arial Narrow" w:hAnsi="Arial Narrow"/>
          <w:i/>
          <w:iCs/>
          <w:spacing w:val="4"/>
        </w:rPr>
        <w:t xml:space="preserve"> </w:t>
      </w:r>
      <w:r w:rsidRPr="00A81C2E">
        <w:rPr>
          <w:rFonts w:ascii="Arial Narrow" w:hAnsi="Arial Narrow"/>
          <w:i/>
          <w:iCs/>
          <w:w w:val="98"/>
        </w:rPr>
        <w:t>la</w:t>
      </w:r>
      <w:r w:rsidRPr="00A81C2E">
        <w:rPr>
          <w:rFonts w:ascii="Arial Narrow" w:hAnsi="Arial Narrow"/>
          <w:i/>
          <w:iCs/>
          <w:spacing w:val="4"/>
        </w:rPr>
        <w:t xml:space="preserve"> </w:t>
      </w:r>
      <w:r w:rsidRPr="00A81C2E">
        <w:rPr>
          <w:rFonts w:ascii="Arial Narrow" w:hAnsi="Arial Narrow"/>
          <w:i/>
          <w:iCs/>
          <w:w w:val="98"/>
        </w:rPr>
        <w:t>totalité</w:t>
      </w:r>
      <w:r w:rsidRPr="00A81C2E">
        <w:rPr>
          <w:rFonts w:ascii="Arial Narrow" w:hAnsi="Arial Narrow"/>
          <w:i/>
          <w:iCs/>
          <w:spacing w:val="4"/>
        </w:rPr>
        <w:t xml:space="preserve"> </w:t>
      </w:r>
      <w:r w:rsidRPr="00A81C2E">
        <w:rPr>
          <w:rFonts w:ascii="Arial Narrow" w:hAnsi="Arial Narrow"/>
          <w:i/>
          <w:iCs/>
          <w:w w:val="98"/>
        </w:rPr>
        <w:t>de</w:t>
      </w:r>
      <w:r w:rsidRPr="00A81C2E">
        <w:rPr>
          <w:rFonts w:ascii="Arial Narrow" w:hAnsi="Arial Narrow"/>
          <w:i/>
          <w:iCs/>
          <w:spacing w:val="4"/>
        </w:rPr>
        <w:t xml:space="preserve"> </w:t>
      </w:r>
      <w:r w:rsidRPr="00A81C2E">
        <w:rPr>
          <w:rFonts w:ascii="Arial Narrow" w:hAnsi="Arial Narrow"/>
          <w:i/>
          <w:iCs/>
          <w:w w:val="98"/>
        </w:rPr>
        <w:t>la</w:t>
      </w:r>
      <w:r w:rsidRPr="00A81C2E">
        <w:rPr>
          <w:rFonts w:ascii="Arial Narrow" w:hAnsi="Arial Narrow"/>
          <w:i/>
          <w:iCs/>
          <w:spacing w:val="4"/>
        </w:rPr>
        <w:t xml:space="preserve"> </w:t>
      </w:r>
      <w:r w:rsidRPr="00A81C2E">
        <w:rPr>
          <w:rFonts w:ascii="Arial Narrow" w:hAnsi="Arial Narrow"/>
          <w:i/>
          <w:iCs/>
          <w:w w:val="98"/>
        </w:rPr>
        <w:t>garantie,</w:t>
      </w:r>
      <w:r w:rsidRPr="00A81C2E">
        <w:rPr>
          <w:rFonts w:ascii="Arial Narrow" w:hAnsi="Arial Narrow"/>
          <w:i/>
          <w:iCs/>
          <w:spacing w:val="4"/>
        </w:rPr>
        <w:t xml:space="preserve"> </w:t>
      </w:r>
      <w:r w:rsidRPr="00A81C2E">
        <w:rPr>
          <w:rFonts w:ascii="Arial Narrow" w:hAnsi="Arial Narrow"/>
          <w:i/>
          <w:iCs/>
          <w:w w:val="98"/>
        </w:rPr>
        <w:t>soit</w:t>
      </w:r>
      <w:r w:rsidRPr="00A81C2E">
        <w:rPr>
          <w:rFonts w:ascii="Arial Narrow" w:hAnsi="Arial Narrow"/>
          <w:i/>
          <w:iCs/>
          <w:spacing w:val="4"/>
        </w:rPr>
        <w:t xml:space="preserve"> </w:t>
      </w:r>
      <w:r w:rsidRPr="00A81C2E">
        <w:rPr>
          <w:rFonts w:ascii="Arial Narrow" w:hAnsi="Arial Narrow"/>
          <w:i/>
          <w:iCs/>
          <w:w w:val="98"/>
        </w:rPr>
        <w:t>10%</w:t>
      </w:r>
      <w:r w:rsidRPr="00A81C2E">
        <w:rPr>
          <w:rFonts w:ascii="Arial Narrow" w:hAnsi="Arial Narrow"/>
          <w:i/>
          <w:iCs/>
          <w:spacing w:val="4"/>
        </w:rPr>
        <w:t xml:space="preserve"> </w:t>
      </w:r>
      <w:r w:rsidRPr="00A81C2E">
        <w:rPr>
          <w:rFonts w:ascii="Arial Narrow" w:hAnsi="Arial Narrow"/>
          <w:i/>
          <w:iCs/>
          <w:w w:val="98"/>
        </w:rPr>
        <w:t>du</w:t>
      </w:r>
      <w:r w:rsidRPr="00A81C2E">
        <w:rPr>
          <w:rFonts w:ascii="Arial Narrow" w:hAnsi="Arial Narrow"/>
          <w:i/>
          <w:iCs/>
          <w:spacing w:val="4"/>
        </w:rPr>
        <w:t xml:space="preserve"> </w:t>
      </w:r>
      <w:r w:rsidRPr="00A81C2E">
        <w:rPr>
          <w:rFonts w:ascii="Arial Narrow" w:hAnsi="Arial Narrow"/>
          <w:i/>
          <w:iCs/>
          <w:w w:val="98"/>
        </w:rPr>
        <w:t>marché.</w:t>
      </w:r>
      <w:r w:rsidRPr="00A81C2E">
        <w:rPr>
          <w:rFonts w:ascii="Arial Narrow" w:hAnsi="Arial Narrow"/>
          <w:i/>
          <w:iCs/>
          <w:w w:val="98"/>
        </w:rPr>
        <w:br w:type="page"/>
      </w:r>
    </w:p>
    <w:p w14:paraId="0F098F72" w14:textId="77777777" w:rsidR="00625886" w:rsidRPr="00A81C2E" w:rsidRDefault="00625886" w:rsidP="00A81C2E">
      <w:pPr>
        <w:widowControl w:val="0"/>
        <w:suppressAutoHyphens/>
        <w:autoSpaceDE w:val="0"/>
        <w:autoSpaceDN w:val="0"/>
        <w:spacing w:before="240" w:after="240"/>
        <w:ind w:right="-6"/>
        <w:jc w:val="center"/>
        <w:textAlignment w:val="baseline"/>
        <w:rPr>
          <w:rFonts w:ascii="Arial Narrow" w:hAnsi="Arial Narrow"/>
          <w:b/>
          <w:bCs/>
          <w:caps/>
          <w:spacing w:val="36"/>
          <w:w w:val="80"/>
          <w:position w:val="-1"/>
        </w:rPr>
      </w:pPr>
      <w:r w:rsidRPr="00A81C2E">
        <w:rPr>
          <w:rFonts w:ascii="Arial Narrow" w:hAnsi="Arial Narrow"/>
          <w:b/>
          <w:bCs/>
          <w:caps/>
          <w:spacing w:val="36"/>
          <w:w w:val="80"/>
          <w:position w:val="-1"/>
        </w:rPr>
        <w:lastRenderedPageBreak/>
        <w:t>Annexen°6 : Modèle d’attestation OU D’AUTORISATION du fabricant</w:t>
      </w:r>
    </w:p>
    <w:p w14:paraId="7CD0CEB2" w14:textId="77777777" w:rsidR="00625886" w:rsidRPr="00A81C2E" w:rsidRDefault="00625886" w:rsidP="00A81C2E">
      <w:pPr>
        <w:widowControl w:val="0"/>
        <w:suppressAutoHyphens/>
        <w:autoSpaceDE w:val="0"/>
        <w:autoSpaceDN w:val="0"/>
        <w:spacing w:after="60"/>
        <w:ind w:left="107" w:right="102"/>
        <w:textAlignment w:val="baseline"/>
        <w:rPr>
          <w:rFonts w:ascii="Arial Narrow" w:hAnsi="Arial Narrow"/>
        </w:rPr>
      </w:pPr>
      <w:r w:rsidRPr="00A81C2E">
        <w:rPr>
          <w:rFonts w:ascii="Arial Narrow" w:hAnsi="Arial Narrow"/>
          <w:i/>
          <w:iCs/>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14:paraId="71966B09"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p w14:paraId="32953986" w14:textId="77777777" w:rsidR="00625886" w:rsidRPr="00A81C2E" w:rsidRDefault="00625886" w:rsidP="00A81C2E">
      <w:pPr>
        <w:widowControl w:val="0"/>
        <w:tabs>
          <w:tab w:val="left" w:pos="3800"/>
          <w:tab w:val="left" w:pos="6080"/>
        </w:tabs>
        <w:suppressAutoHyphens/>
        <w:autoSpaceDE w:val="0"/>
        <w:autoSpaceDN w:val="0"/>
        <w:spacing w:after="60"/>
        <w:ind w:right="102"/>
        <w:textAlignment w:val="baseline"/>
        <w:rPr>
          <w:rFonts w:ascii="Arial Narrow" w:hAnsi="Arial Narrow"/>
        </w:rPr>
      </w:pPr>
      <w:r w:rsidRPr="00A81C2E">
        <w:rPr>
          <w:rFonts w:ascii="Arial Narrow" w:hAnsi="Arial Narrow"/>
        </w:rPr>
        <w:t xml:space="preserve">Date </w:t>
      </w:r>
      <w:r w:rsidRPr="00A81C2E">
        <w:rPr>
          <w:rFonts w:ascii="Arial Narrow" w:hAnsi="Arial Narrow"/>
          <w:i/>
          <w:iCs/>
        </w:rPr>
        <w:t xml:space="preserve">[insérer la date (jour, mois, année) de remise de l’offre] </w:t>
      </w:r>
      <w:r w:rsidRPr="00A81C2E">
        <w:rPr>
          <w:rFonts w:ascii="Arial Narrow" w:hAnsi="Arial Narrow"/>
        </w:rPr>
        <w:t>AON°</w:t>
      </w:r>
      <w:r w:rsidRPr="00A81C2E">
        <w:rPr>
          <w:rFonts w:ascii="Arial Narrow" w:hAnsi="Arial Narrow"/>
          <w:u w:val="single"/>
        </w:rPr>
        <w:tab/>
      </w:r>
      <w:r w:rsidRPr="00A81C2E">
        <w:rPr>
          <w:rFonts w:ascii="Arial Narrow" w:hAnsi="Arial Narrow"/>
        </w:rPr>
        <w:t xml:space="preserve">du </w:t>
      </w:r>
      <w:r w:rsidRPr="00A81C2E">
        <w:rPr>
          <w:rFonts w:ascii="Arial Narrow" w:hAnsi="Arial Narrow"/>
          <w:u w:val="single"/>
        </w:rPr>
        <w:tab/>
      </w:r>
      <w:r w:rsidRPr="00A81C2E">
        <w:rPr>
          <w:rFonts w:ascii="Arial Narrow" w:hAnsi="Arial Narrow"/>
        </w:rPr>
        <w:t xml:space="preserve">: </w:t>
      </w:r>
      <w:r w:rsidRPr="00A81C2E">
        <w:rPr>
          <w:rFonts w:ascii="Arial Narrow" w:hAnsi="Arial Narrow"/>
          <w:i/>
          <w:iCs/>
        </w:rPr>
        <w:t xml:space="preserve">[insérer les références de l’Appel d’Offres] </w:t>
      </w:r>
      <w:r w:rsidRPr="00A81C2E">
        <w:rPr>
          <w:rFonts w:ascii="Arial Narrow" w:hAnsi="Arial Narrow"/>
          <w:w w:val="90"/>
        </w:rPr>
        <w:t>Variante N°</w:t>
      </w:r>
      <w:proofErr w:type="gramStart"/>
      <w:r w:rsidRPr="00A81C2E">
        <w:rPr>
          <w:rFonts w:ascii="Arial Narrow" w:hAnsi="Arial Narrow"/>
          <w:w w:val="90"/>
        </w:rPr>
        <w:t>.:</w:t>
      </w:r>
      <w:proofErr w:type="gramEnd"/>
      <w:r w:rsidRPr="00A81C2E">
        <w:rPr>
          <w:rFonts w:ascii="Arial Narrow" w:hAnsi="Arial Narrow"/>
          <w:w w:val="90"/>
        </w:rPr>
        <w:t xml:space="preserve"> </w:t>
      </w:r>
      <w:r w:rsidRPr="00A81C2E">
        <w:rPr>
          <w:rFonts w:ascii="Arial Narrow" w:hAnsi="Arial Narrow"/>
          <w:i/>
          <w:iCs/>
          <w:w w:val="90"/>
        </w:rPr>
        <w:t>[insérer le numéro d’identification si cette offre est proposée pour une variante]</w:t>
      </w:r>
    </w:p>
    <w:p w14:paraId="21CC89E5" w14:textId="77777777" w:rsidR="00625886" w:rsidRPr="00A81C2E" w:rsidRDefault="00625886" w:rsidP="00A81C2E">
      <w:pPr>
        <w:widowControl w:val="0"/>
        <w:suppressAutoHyphens/>
        <w:autoSpaceDE w:val="0"/>
        <w:autoSpaceDN w:val="0"/>
        <w:spacing w:after="60"/>
        <w:ind w:left="107" w:right="-20"/>
        <w:textAlignment w:val="baseline"/>
        <w:rPr>
          <w:rFonts w:ascii="Arial Narrow" w:hAnsi="Arial Narrow"/>
        </w:rPr>
      </w:pPr>
      <w:proofErr w:type="gramStart"/>
      <w:r w:rsidRPr="00A81C2E">
        <w:rPr>
          <w:rFonts w:ascii="Arial Narrow" w:hAnsi="Arial Narrow"/>
        </w:rPr>
        <w:t>A:</w:t>
      </w:r>
      <w:r w:rsidRPr="00A81C2E">
        <w:rPr>
          <w:rFonts w:ascii="Arial Narrow" w:hAnsi="Arial Narrow"/>
          <w:i/>
          <w:iCs/>
        </w:rPr>
        <w:t>[</w:t>
      </w:r>
      <w:proofErr w:type="gramEnd"/>
      <w:r w:rsidRPr="00A81C2E">
        <w:rPr>
          <w:rFonts w:ascii="Arial Narrow" w:hAnsi="Arial Narrow"/>
          <w:i/>
          <w:iCs/>
        </w:rPr>
        <w:t>insérer le nom complet du Maître d’Ouvrage</w:t>
      </w:r>
      <w:r w:rsidRPr="00A81C2E">
        <w:rPr>
          <w:rFonts w:ascii="Arial Narrow" w:hAnsi="Arial Narrow"/>
        </w:rPr>
        <w:t xml:space="preserve"> ou du Maître d’Ouvrage Délégué</w:t>
      </w:r>
      <w:r w:rsidRPr="00A81C2E">
        <w:rPr>
          <w:rFonts w:ascii="Arial Narrow" w:hAnsi="Arial Narrow"/>
          <w:i/>
          <w:iCs/>
        </w:rPr>
        <w:t>]</w:t>
      </w:r>
    </w:p>
    <w:p w14:paraId="3ED2E338"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r w:rsidRPr="00A81C2E">
        <w:rPr>
          <w:rFonts w:ascii="Arial Narrow" w:hAnsi="Arial Narrow"/>
        </w:rPr>
        <w:t xml:space="preserve">Je soussigné (nom et adresse complète du fabricant) ……… </w:t>
      </w:r>
    </w:p>
    <w:p w14:paraId="3B63AAB2"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r w:rsidRPr="00A81C2E">
        <w:rPr>
          <w:rFonts w:ascii="Arial Narrow" w:hAnsi="Arial Narrow"/>
        </w:rPr>
        <w:t>Atteste que la société (nom et adresse complète) est habilitée à commercialiser nos produits (ou le cas échéant) dispose d’un agrément.</w:t>
      </w:r>
    </w:p>
    <w:p w14:paraId="79982FD9"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p w14:paraId="5E709915" w14:textId="77777777" w:rsidR="00625886" w:rsidRPr="00A81C2E" w:rsidRDefault="00625886" w:rsidP="00A81C2E">
      <w:pPr>
        <w:widowControl w:val="0"/>
        <w:suppressAutoHyphens/>
        <w:autoSpaceDE w:val="0"/>
        <w:autoSpaceDN w:val="0"/>
        <w:spacing w:after="60"/>
        <w:ind w:left="107" w:right="-243"/>
        <w:textAlignment w:val="baseline"/>
        <w:rPr>
          <w:rFonts w:ascii="Arial Narrow" w:hAnsi="Arial Narrow"/>
        </w:rPr>
      </w:pPr>
      <w:r w:rsidRPr="00A81C2E">
        <w:rPr>
          <w:rFonts w:ascii="Arial Narrow" w:hAnsi="Arial Narrow"/>
        </w:rPr>
        <w:t>Nousconfirmonstoutesnosgarantiesetnousnousportonsgarantspourlesfournituresoffertes.</w:t>
      </w:r>
    </w:p>
    <w:p w14:paraId="20ADA135"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p w14:paraId="400E3B48" w14:textId="77777777" w:rsidR="00625886" w:rsidRPr="00A81C2E" w:rsidRDefault="00625886" w:rsidP="00A81C2E">
      <w:pPr>
        <w:widowControl w:val="0"/>
        <w:suppressAutoHyphens/>
        <w:autoSpaceDE w:val="0"/>
        <w:autoSpaceDN w:val="0"/>
        <w:spacing w:after="60"/>
        <w:textAlignment w:val="baseline"/>
        <w:rPr>
          <w:rFonts w:ascii="Arial Narrow" w:hAnsi="Arial Narrow"/>
          <w:i/>
          <w:iCs/>
        </w:rPr>
      </w:pPr>
      <w:r w:rsidRPr="00A81C2E">
        <w:rPr>
          <w:rFonts w:ascii="Arial Narrow" w:hAnsi="Arial Narrow"/>
          <w:i/>
          <w:iCs/>
        </w:rPr>
        <w:tab/>
      </w:r>
      <w:r w:rsidRPr="00A81C2E">
        <w:rPr>
          <w:rFonts w:ascii="Arial Narrow" w:hAnsi="Arial Narrow"/>
          <w:i/>
          <w:iCs/>
        </w:rPr>
        <w:tab/>
      </w:r>
      <w:r w:rsidRPr="00A81C2E">
        <w:rPr>
          <w:rFonts w:ascii="Arial Narrow" w:hAnsi="Arial Narrow"/>
          <w:i/>
          <w:iCs/>
        </w:rPr>
        <w:tab/>
      </w:r>
      <w:r w:rsidRPr="00A81C2E">
        <w:rPr>
          <w:rFonts w:ascii="Arial Narrow" w:hAnsi="Arial Narrow"/>
          <w:i/>
          <w:iCs/>
        </w:rPr>
        <w:tab/>
      </w:r>
      <w:r w:rsidRPr="00A81C2E">
        <w:rPr>
          <w:rFonts w:ascii="Arial Narrow" w:hAnsi="Arial Narrow"/>
          <w:i/>
          <w:iCs/>
        </w:rPr>
        <w:tab/>
      </w:r>
      <w:r w:rsidRPr="00A81C2E">
        <w:rPr>
          <w:rFonts w:ascii="Arial Narrow" w:hAnsi="Arial Narrow"/>
          <w:i/>
          <w:iCs/>
        </w:rPr>
        <w:tab/>
        <w:t>Signature</w:t>
      </w:r>
    </w:p>
    <w:p w14:paraId="7D050880" w14:textId="77777777" w:rsidR="00625886" w:rsidRPr="00A81C2E" w:rsidRDefault="00625886" w:rsidP="00A81C2E">
      <w:pPr>
        <w:widowControl w:val="0"/>
        <w:suppressAutoHyphens/>
        <w:autoSpaceDE w:val="0"/>
        <w:autoSpaceDN w:val="0"/>
        <w:spacing w:after="60"/>
        <w:ind w:left="3600" w:right="-144" w:firstLine="720"/>
        <w:textAlignment w:val="baseline"/>
        <w:rPr>
          <w:rFonts w:ascii="Arial Narrow" w:hAnsi="Arial Narrow"/>
        </w:rPr>
      </w:pPr>
      <w:r w:rsidRPr="00A81C2E">
        <w:rPr>
          <w:rFonts w:ascii="Arial Narrow" w:hAnsi="Arial Narrow"/>
          <w:i/>
          <w:iCs/>
        </w:rPr>
        <w:t>En date du............................</w:t>
      </w:r>
    </w:p>
    <w:p w14:paraId="4524246A" w14:textId="77777777" w:rsidR="00625886" w:rsidRPr="00A81C2E" w:rsidRDefault="00625886" w:rsidP="00A81C2E">
      <w:pPr>
        <w:widowControl w:val="0"/>
        <w:suppressAutoHyphens/>
        <w:autoSpaceDE w:val="0"/>
        <w:autoSpaceDN w:val="0"/>
        <w:spacing w:after="60"/>
        <w:ind w:left="3600" w:right="-144" w:firstLine="720"/>
        <w:textAlignment w:val="baseline"/>
        <w:rPr>
          <w:rFonts w:ascii="Arial Narrow" w:hAnsi="Arial Narrow"/>
        </w:rPr>
      </w:pPr>
      <w:r w:rsidRPr="00A81C2E">
        <w:rPr>
          <w:rFonts w:ascii="Arial Narrow" w:hAnsi="Arial Narrow"/>
          <w:i/>
          <w:iCs/>
        </w:rPr>
        <w:t>Jour de..................................</w:t>
      </w:r>
    </w:p>
    <w:p w14:paraId="1695D18C"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p w14:paraId="0C94B5F0" w14:textId="77777777" w:rsidR="00625886" w:rsidRPr="00A81C2E" w:rsidRDefault="00625886" w:rsidP="00A81C2E">
      <w:pPr>
        <w:spacing w:after="60"/>
        <w:rPr>
          <w:rFonts w:ascii="Arial Narrow" w:hAnsi="Arial Narrow"/>
        </w:rPr>
      </w:pPr>
      <w:r w:rsidRPr="00A81C2E">
        <w:rPr>
          <w:rFonts w:ascii="Arial Narrow" w:hAnsi="Arial Narrow"/>
        </w:rPr>
        <w:br w:type="page"/>
      </w:r>
    </w:p>
    <w:p w14:paraId="40147601" w14:textId="77777777" w:rsidR="00625886" w:rsidRPr="00A81C2E" w:rsidRDefault="00625886" w:rsidP="00A81C2E">
      <w:pPr>
        <w:widowControl w:val="0"/>
        <w:suppressAutoHyphens/>
        <w:autoSpaceDE w:val="0"/>
        <w:autoSpaceDN w:val="0"/>
        <w:spacing w:before="240" w:after="240"/>
        <w:ind w:right="-6"/>
        <w:jc w:val="center"/>
        <w:textAlignment w:val="baseline"/>
        <w:rPr>
          <w:rFonts w:ascii="Arial Narrow" w:hAnsi="Arial Narrow"/>
          <w:b/>
          <w:bCs/>
          <w:caps/>
          <w:spacing w:val="36"/>
          <w:w w:val="80"/>
          <w:position w:val="-1"/>
        </w:rPr>
      </w:pPr>
      <w:bookmarkStart w:id="110" w:name="_Toc530309776"/>
      <w:bookmarkStart w:id="111" w:name="_Hlk159938869"/>
      <w:r w:rsidRPr="00A81C2E">
        <w:rPr>
          <w:rFonts w:ascii="Arial Narrow" w:hAnsi="Arial Narrow"/>
          <w:b/>
          <w:bCs/>
          <w:caps/>
          <w:spacing w:val="36"/>
          <w:w w:val="80"/>
          <w:position w:val="-1"/>
        </w:rPr>
        <w:lastRenderedPageBreak/>
        <w:t xml:space="preserve">Annexe n° 7 : </w:t>
      </w:r>
      <w:bookmarkStart w:id="112" w:name="_Hlk143620145"/>
      <w:r w:rsidRPr="00A81C2E">
        <w:rPr>
          <w:rFonts w:ascii="Arial Narrow" w:hAnsi="Arial Narrow"/>
          <w:b/>
          <w:bCs/>
          <w:caps/>
          <w:spacing w:val="36"/>
          <w:w w:val="80"/>
          <w:position w:val="-1"/>
        </w:rPr>
        <w:t>Cadre du planning</w:t>
      </w:r>
      <w:bookmarkEnd w:id="110"/>
      <w:r w:rsidRPr="00A81C2E">
        <w:rPr>
          <w:rFonts w:ascii="Arial Narrow" w:hAnsi="Arial Narrow"/>
          <w:b/>
          <w:bCs/>
          <w:caps/>
          <w:spacing w:val="36"/>
          <w:w w:val="80"/>
          <w:position w:val="-1"/>
        </w:rPr>
        <w:t xml:space="preserve"> de livraison</w:t>
      </w:r>
    </w:p>
    <w:p w14:paraId="6BFFD895"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p w14:paraId="5124AC43" w14:textId="77777777" w:rsidR="00625886" w:rsidRPr="00A81C2E" w:rsidRDefault="00625886" w:rsidP="00A81C2E">
      <w:pPr>
        <w:rPr>
          <w:rFonts w:ascii="Arial Narrow" w:hAnsi="Arial Narrow"/>
          <w:b/>
          <w:bCs/>
        </w:rPr>
      </w:pPr>
      <w:bookmarkStart w:id="113" w:name="_Toc529986297"/>
      <w:bookmarkStart w:id="114" w:name="_Toc530307558"/>
      <w:bookmarkStart w:id="115" w:name="_Toc530309777"/>
      <w:bookmarkStart w:id="116" w:name="_Toc163441814"/>
      <w:r w:rsidRPr="00A81C2E">
        <w:rPr>
          <w:rFonts w:ascii="Arial Narrow" w:hAnsi="Arial Narrow"/>
        </w:rPr>
        <w:t>Note sur la présentation des plannings</w:t>
      </w:r>
      <w:bookmarkEnd w:id="113"/>
      <w:bookmarkEnd w:id="114"/>
      <w:bookmarkEnd w:id="115"/>
      <w:bookmarkEnd w:id="116"/>
    </w:p>
    <w:p w14:paraId="06F161FB"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p w14:paraId="75489347"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r w:rsidRPr="00A81C2E">
        <w:rPr>
          <w:rFonts w:ascii="Arial Narrow" w:hAnsi="Arial Narrow"/>
        </w:rPr>
        <w:t>Les quantités, les rendements journaliers, la durée d’exécution des prestations et les ralentissements voire, les interruptions, devront ressortir clairement des plannings.</w:t>
      </w:r>
    </w:p>
    <w:p w14:paraId="7C46F45D"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p w14:paraId="49199171"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r w:rsidRPr="00A81C2E">
        <w:rPr>
          <w:rFonts w:ascii="Arial Narrow" w:hAnsi="Arial Narrow"/>
        </w:rPr>
        <w:t xml:space="preserve">Le planning financier qui découle du planning des prestations devra indiquer mois par mois, les </w:t>
      </w:r>
      <w:r w:rsidRPr="00A81C2E">
        <w:rPr>
          <w:rFonts w:ascii="Arial Narrow" w:hAnsi="Arial Narrow"/>
          <w:spacing w:val="-26"/>
        </w:rPr>
        <w:t xml:space="preserve">et </w:t>
      </w:r>
      <w:r w:rsidRPr="00A81C2E">
        <w:rPr>
          <w:rFonts w:ascii="Arial Narrow" w:hAnsi="Arial Narrow"/>
        </w:rPr>
        <w:t>montants prévisionnels des décomptes de prestations par poste et cumulés, en tenant compte de l’incidence des saisons de pluies, pour la solution de base et éventuellement la solution variante.</w:t>
      </w:r>
    </w:p>
    <w:p w14:paraId="74ED670D"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p w14:paraId="5297571B" w14:textId="77777777" w:rsidR="00625886" w:rsidRPr="00A81C2E" w:rsidRDefault="00625886" w:rsidP="00A81C2E">
      <w:pPr>
        <w:widowControl w:val="0"/>
        <w:suppressAutoHyphens/>
        <w:autoSpaceDE w:val="0"/>
        <w:autoSpaceDN w:val="0"/>
        <w:spacing w:after="60"/>
        <w:textAlignment w:val="baseline"/>
        <w:rPr>
          <w:rFonts w:ascii="Arial Narrow" w:hAnsi="Arial Narrow"/>
          <w:i/>
        </w:rPr>
      </w:pPr>
      <w:r w:rsidRPr="00A81C2E">
        <w:rPr>
          <w:rFonts w:ascii="Arial Narrow" w:hAnsi="Arial Narrow"/>
          <w:i/>
        </w:rPr>
        <w:t>[Les cadres des plannings à préparer et insérer dans le Dossier d’Appel d’Offres par le Maître d’Ouvrage]</w:t>
      </w:r>
    </w:p>
    <w:bookmarkEnd w:id="112"/>
    <w:p w14:paraId="12F58A8B" w14:textId="77777777" w:rsidR="00625886" w:rsidRPr="00A81C2E" w:rsidRDefault="00625886" w:rsidP="00A81C2E">
      <w:pPr>
        <w:widowControl w:val="0"/>
        <w:suppressAutoHyphens/>
        <w:autoSpaceDE w:val="0"/>
        <w:autoSpaceDN w:val="0"/>
        <w:adjustRightInd w:val="0"/>
        <w:spacing w:after="60"/>
        <w:ind w:left="127" w:right="-20"/>
        <w:textAlignment w:val="baseline"/>
        <w:rPr>
          <w:rFonts w:ascii="Arial Narrow" w:hAnsi="Arial Narrow"/>
        </w:rPr>
      </w:pPr>
      <w:r w:rsidRPr="00A81C2E">
        <w:rPr>
          <w:rFonts w:ascii="Arial Narrow" w:hAnsi="Arial Narrow"/>
          <w:b/>
          <w:bCs/>
        </w:rPr>
        <w:t>A. Préciser</w:t>
      </w:r>
      <w:r w:rsidRPr="00A81C2E">
        <w:rPr>
          <w:rFonts w:ascii="Arial Narrow" w:hAnsi="Arial Narrow"/>
          <w:b/>
          <w:bCs/>
          <w:spacing w:val="7"/>
        </w:rPr>
        <w:t xml:space="preserve"> </w:t>
      </w:r>
      <w:r w:rsidRPr="00A81C2E">
        <w:rPr>
          <w:rFonts w:ascii="Arial Narrow" w:hAnsi="Arial Narrow"/>
          <w:b/>
          <w:bCs/>
        </w:rPr>
        <w:t>la</w:t>
      </w:r>
      <w:r w:rsidRPr="00A81C2E">
        <w:rPr>
          <w:rFonts w:ascii="Arial Narrow" w:hAnsi="Arial Narrow"/>
          <w:b/>
          <w:bCs/>
          <w:spacing w:val="7"/>
        </w:rPr>
        <w:t xml:space="preserve"> </w:t>
      </w:r>
      <w:r w:rsidRPr="00A81C2E">
        <w:rPr>
          <w:rFonts w:ascii="Arial Narrow" w:hAnsi="Arial Narrow"/>
          <w:b/>
          <w:bCs/>
        </w:rPr>
        <w:t>nature</w:t>
      </w:r>
      <w:r w:rsidRPr="00A81C2E">
        <w:rPr>
          <w:rFonts w:ascii="Arial Narrow" w:hAnsi="Arial Narrow"/>
          <w:b/>
          <w:bCs/>
          <w:spacing w:val="7"/>
        </w:rPr>
        <w:t xml:space="preserve"> </w:t>
      </w:r>
      <w:r w:rsidRPr="00A81C2E">
        <w:rPr>
          <w:rFonts w:ascii="Arial Narrow" w:hAnsi="Arial Narrow"/>
          <w:b/>
          <w:bCs/>
        </w:rPr>
        <w:t>de</w:t>
      </w:r>
      <w:r w:rsidRPr="00A81C2E">
        <w:rPr>
          <w:rFonts w:ascii="Arial Narrow" w:hAnsi="Arial Narrow"/>
          <w:b/>
          <w:bCs/>
          <w:spacing w:val="7"/>
        </w:rPr>
        <w:t xml:space="preserve"> </w:t>
      </w:r>
      <w:r w:rsidRPr="00A81C2E">
        <w:rPr>
          <w:rFonts w:ascii="Arial Narrow" w:hAnsi="Arial Narrow"/>
          <w:b/>
          <w:bCs/>
        </w:rPr>
        <w:t>l’activité</w:t>
      </w:r>
    </w:p>
    <w:tbl>
      <w:tblPr>
        <w:tblW w:w="10518" w:type="dxa"/>
        <w:jc w:val="center"/>
        <w:tblLayout w:type="fixed"/>
        <w:tblCellMar>
          <w:left w:w="0" w:type="dxa"/>
          <w:right w:w="0" w:type="dxa"/>
        </w:tblCellMar>
        <w:tblLook w:val="0000" w:firstRow="0" w:lastRow="0" w:firstColumn="0" w:lastColumn="0" w:noHBand="0" w:noVBand="0"/>
      </w:tblPr>
      <w:tblGrid>
        <w:gridCol w:w="4648"/>
        <w:gridCol w:w="407"/>
        <w:gridCol w:w="406"/>
        <w:gridCol w:w="407"/>
        <w:gridCol w:w="407"/>
        <w:gridCol w:w="406"/>
        <w:gridCol w:w="407"/>
        <w:gridCol w:w="407"/>
        <w:gridCol w:w="406"/>
        <w:gridCol w:w="407"/>
        <w:gridCol w:w="407"/>
        <w:gridCol w:w="406"/>
        <w:gridCol w:w="407"/>
        <w:gridCol w:w="990"/>
      </w:tblGrid>
      <w:tr w:rsidR="00625886" w:rsidRPr="00A81C2E" w14:paraId="05A5C9B0" w14:textId="77777777" w:rsidTr="006112D2">
        <w:trPr>
          <w:trHeight w:hRule="exact" w:val="495"/>
          <w:jc w:val="center"/>
        </w:trPr>
        <w:tc>
          <w:tcPr>
            <w:tcW w:w="4648" w:type="dxa"/>
            <w:tcBorders>
              <w:top w:val="single" w:sz="4" w:space="0" w:color="221F1F"/>
              <w:left w:val="single" w:sz="4" w:space="0" w:color="221F1F"/>
              <w:bottom w:val="single" w:sz="4" w:space="0" w:color="221F1F"/>
              <w:right w:val="single" w:sz="4" w:space="0" w:color="221F1F"/>
            </w:tcBorders>
          </w:tcPr>
          <w:p w14:paraId="70D0A0E7"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0EB9B6C8" w14:textId="77777777" w:rsidR="00625886" w:rsidRPr="00A81C2E" w:rsidRDefault="00625886" w:rsidP="00A81C2E">
            <w:pPr>
              <w:widowControl w:val="0"/>
              <w:suppressAutoHyphens/>
              <w:autoSpaceDE w:val="0"/>
              <w:autoSpaceDN w:val="0"/>
              <w:adjustRightInd w:val="0"/>
              <w:spacing w:after="60"/>
              <w:ind w:left="985" w:right="-20"/>
              <w:textAlignment w:val="baseline"/>
              <w:rPr>
                <w:rFonts w:ascii="Arial Narrow" w:hAnsi="Arial Narrow"/>
              </w:rPr>
            </w:pPr>
            <w:r w:rsidRPr="00A81C2E">
              <w:rPr>
                <w:rFonts w:ascii="Arial Narrow" w:hAnsi="Arial Narrow"/>
                <w:i/>
                <w:iCs/>
              </w:rPr>
              <w:t>[Mois ou semaines</w:t>
            </w:r>
            <w:r w:rsidRPr="00A81C2E">
              <w:rPr>
                <w:rFonts w:ascii="Arial Narrow" w:hAnsi="Arial Narrow"/>
                <w:i/>
                <w:iCs/>
                <w:spacing w:val="6"/>
              </w:rPr>
              <w:t xml:space="preserve"> </w:t>
            </w:r>
            <w:r w:rsidRPr="00A81C2E">
              <w:rPr>
                <w:rFonts w:ascii="Arial Narrow" w:hAnsi="Arial Narrow"/>
                <w:i/>
                <w:iCs/>
              </w:rPr>
              <w:t>à</w:t>
            </w:r>
            <w:r w:rsidRPr="00A81C2E">
              <w:rPr>
                <w:rFonts w:ascii="Arial Narrow" w:hAnsi="Arial Narrow"/>
                <w:i/>
                <w:iCs/>
                <w:spacing w:val="6"/>
              </w:rPr>
              <w:t xml:space="preserve"> </w:t>
            </w:r>
            <w:r w:rsidRPr="00A81C2E">
              <w:rPr>
                <w:rFonts w:ascii="Arial Narrow" w:hAnsi="Arial Narrow"/>
                <w:i/>
                <w:iCs/>
              </w:rPr>
              <w:t>compter</w:t>
            </w:r>
            <w:r w:rsidRPr="00A81C2E">
              <w:rPr>
                <w:rFonts w:ascii="Arial Narrow" w:hAnsi="Arial Narrow"/>
                <w:i/>
                <w:iCs/>
                <w:spacing w:val="6"/>
              </w:rPr>
              <w:t xml:space="preserve"> </w:t>
            </w:r>
            <w:r w:rsidRPr="00A81C2E">
              <w:rPr>
                <w:rFonts w:ascii="Arial Narrow" w:hAnsi="Arial Narrow"/>
                <w:i/>
                <w:iCs/>
              </w:rPr>
              <w:t>du</w:t>
            </w:r>
            <w:r w:rsidRPr="00A81C2E">
              <w:rPr>
                <w:rFonts w:ascii="Arial Narrow" w:hAnsi="Arial Narrow"/>
                <w:i/>
                <w:iCs/>
                <w:spacing w:val="6"/>
              </w:rPr>
              <w:t xml:space="preserve"> </w:t>
            </w:r>
            <w:r w:rsidRPr="00A81C2E">
              <w:rPr>
                <w:rFonts w:ascii="Arial Narrow" w:hAnsi="Arial Narrow"/>
                <w:i/>
                <w:iCs/>
              </w:rPr>
              <w:t>début</w:t>
            </w:r>
            <w:r w:rsidRPr="00A81C2E">
              <w:rPr>
                <w:rFonts w:ascii="Arial Narrow" w:hAnsi="Arial Narrow"/>
                <w:i/>
                <w:iCs/>
                <w:spacing w:val="6"/>
              </w:rPr>
              <w:t xml:space="preserve"> </w:t>
            </w:r>
            <w:r w:rsidRPr="00A81C2E">
              <w:rPr>
                <w:rFonts w:ascii="Arial Narrow" w:hAnsi="Arial Narrow"/>
                <w:i/>
                <w:iCs/>
              </w:rPr>
              <w:t>de</w:t>
            </w:r>
            <w:r w:rsidRPr="00A81C2E">
              <w:rPr>
                <w:rFonts w:ascii="Arial Narrow" w:hAnsi="Arial Narrow"/>
                <w:i/>
                <w:iCs/>
                <w:spacing w:val="6"/>
              </w:rPr>
              <w:t xml:space="preserve"> </w:t>
            </w:r>
            <w:r w:rsidRPr="00A81C2E">
              <w:rPr>
                <w:rFonts w:ascii="Arial Narrow" w:hAnsi="Arial Narrow"/>
                <w:i/>
                <w:iCs/>
              </w:rPr>
              <w:t>la</w:t>
            </w:r>
            <w:r w:rsidRPr="00A81C2E">
              <w:rPr>
                <w:rFonts w:ascii="Arial Narrow" w:hAnsi="Arial Narrow"/>
                <w:i/>
                <w:iCs/>
                <w:spacing w:val="6"/>
              </w:rPr>
              <w:t xml:space="preserve"> </w:t>
            </w:r>
            <w:r w:rsidRPr="00A81C2E">
              <w:rPr>
                <w:rFonts w:ascii="Arial Narrow" w:hAnsi="Arial Narrow"/>
                <w:i/>
                <w:iCs/>
              </w:rPr>
              <w:t>mission]</w:t>
            </w:r>
          </w:p>
        </w:tc>
      </w:tr>
      <w:tr w:rsidR="00625886" w:rsidRPr="00A81C2E" w14:paraId="5F697039" w14:textId="77777777" w:rsidTr="006112D2">
        <w:trPr>
          <w:trHeight w:hRule="exact" w:val="520"/>
          <w:jc w:val="center"/>
        </w:trPr>
        <w:tc>
          <w:tcPr>
            <w:tcW w:w="4648" w:type="dxa"/>
            <w:tcBorders>
              <w:top w:val="single" w:sz="4" w:space="0" w:color="221F1F"/>
              <w:left w:val="single" w:sz="4" w:space="0" w:color="221F1F"/>
              <w:bottom w:val="single" w:sz="4" w:space="0" w:color="221F1F"/>
              <w:right w:val="single" w:sz="4" w:space="0" w:color="221F1F"/>
            </w:tcBorders>
          </w:tcPr>
          <w:p w14:paraId="44370CCD"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EF2E03A"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1690DD0D" w14:textId="77777777" w:rsidR="00625886" w:rsidRPr="00A81C2E" w:rsidRDefault="00625886" w:rsidP="00A81C2E">
            <w:pPr>
              <w:widowControl w:val="0"/>
              <w:suppressAutoHyphens/>
              <w:autoSpaceDE w:val="0"/>
              <w:autoSpaceDN w:val="0"/>
              <w:adjustRightInd w:val="0"/>
              <w:spacing w:after="60"/>
              <w:ind w:left="112" w:right="-20"/>
              <w:textAlignment w:val="baseline"/>
              <w:rPr>
                <w:rFonts w:ascii="Arial Narrow" w:hAnsi="Arial Narrow"/>
              </w:rPr>
            </w:pPr>
            <w:r w:rsidRPr="00A81C2E">
              <w:rPr>
                <w:rFonts w:ascii="Arial Narrow" w:hAnsi="Arial Narrow"/>
                <w:position w:val="-9"/>
              </w:rPr>
              <w:t>1</w:t>
            </w:r>
            <w:r w:rsidRPr="00A81C2E">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4E7CF63E"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2AFF7D0B" w14:textId="77777777" w:rsidR="00625886" w:rsidRPr="00A81C2E" w:rsidRDefault="00625886" w:rsidP="00A81C2E">
            <w:pPr>
              <w:widowControl w:val="0"/>
              <w:suppressAutoHyphens/>
              <w:autoSpaceDE w:val="0"/>
              <w:autoSpaceDN w:val="0"/>
              <w:adjustRightInd w:val="0"/>
              <w:spacing w:after="60"/>
              <w:ind w:left="145" w:right="-20"/>
              <w:textAlignment w:val="baseline"/>
              <w:rPr>
                <w:rFonts w:ascii="Arial Narrow" w:hAnsi="Arial Narrow"/>
              </w:rPr>
            </w:pPr>
            <w:r w:rsidRPr="00A81C2E">
              <w:rPr>
                <w:rFonts w:ascii="Arial Narrow" w:hAnsi="Arial Narrow"/>
                <w:position w:val="-9"/>
              </w:rPr>
              <w:t>2</w:t>
            </w:r>
            <w:r w:rsidRPr="00A81C2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266CE4A4"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3A8C32A8" w14:textId="77777777" w:rsidR="00625886" w:rsidRPr="00A81C2E" w:rsidRDefault="00625886" w:rsidP="00A81C2E">
            <w:pPr>
              <w:widowControl w:val="0"/>
              <w:suppressAutoHyphens/>
              <w:autoSpaceDE w:val="0"/>
              <w:autoSpaceDN w:val="0"/>
              <w:adjustRightInd w:val="0"/>
              <w:spacing w:after="60"/>
              <w:ind w:left="79" w:right="-20"/>
              <w:textAlignment w:val="baseline"/>
              <w:rPr>
                <w:rFonts w:ascii="Arial Narrow" w:hAnsi="Arial Narrow"/>
              </w:rPr>
            </w:pPr>
            <w:r w:rsidRPr="00A81C2E">
              <w:rPr>
                <w:rFonts w:ascii="Arial Narrow" w:hAnsi="Arial Narrow"/>
                <w:position w:val="-9"/>
              </w:rPr>
              <w:t>3</w:t>
            </w:r>
            <w:r w:rsidRPr="00A81C2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2F803105"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63E56C6C" w14:textId="77777777" w:rsidR="00625886" w:rsidRPr="00A81C2E" w:rsidRDefault="00625886" w:rsidP="00A81C2E">
            <w:pPr>
              <w:widowControl w:val="0"/>
              <w:suppressAutoHyphens/>
              <w:autoSpaceDE w:val="0"/>
              <w:autoSpaceDN w:val="0"/>
              <w:adjustRightInd w:val="0"/>
              <w:spacing w:after="60"/>
              <w:ind w:left="82" w:right="-20"/>
              <w:textAlignment w:val="baseline"/>
              <w:rPr>
                <w:rFonts w:ascii="Arial Narrow" w:hAnsi="Arial Narrow"/>
              </w:rPr>
            </w:pPr>
            <w:r w:rsidRPr="00A81C2E">
              <w:rPr>
                <w:rFonts w:ascii="Arial Narrow" w:hAnsi="Arial Narrow"/>
                <w:position w:val="-9"/>
              </w:rPr>
              <w:t>4</w:t>
            </w:r>
            <w:r w:rsidRPr="00A81C2E">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37D62BE"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2C42085D" w14:textId="77777777" w:rsidR="00625886" w:rsidRPr="00A81C2E" w:rsidRDefault="00625886" w:rsidP="00A81C2E">
            <w:pPr>
              <w:widowControl w:val="0"/>
              <w:suppressAutoHyphens/>
              <w:autoSpaceDE w:val="0"/>
              <w:autoSpaceDN w:val="0"/>
              <w:adjustRightInd w:val="0"/>
              <w:spacing w:after="60"/>
              <w:ind w:left="65" w:right="-20"/>
              <w:textAlignment w:val="baseline"/>
              <w:rPr>
                <w:rFonts w:ascii="Arial Narrow" w:hAnsi="Arial Narrow"/>
              </w:rPr>
            </w:pPr>
            <w:r w:rsidRPr="00A81C2E">
              <w:rPr>
                <w:rFonts w:ascii="Arial Narrow" w:hAnsi="Arial Narrow"/>
                <w:position w:val="-9"/>
              </w:rPr>
              <w:t>5</w:t>
            </w:r>
            <w:r w:rsidRPr="00A81C2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7C479CA4"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62513D02" w14:textId="77777777" w:rsidR="00625886" w:rsidRPr="00A81C2E" w:rsidRDefault="00625886" w:rsidP="00A81C2E">
            <w:pPr>
              <w:widowControl w:val="0"/>
              <w:suppressAutoHyphens/>
              <w:autoSpaceDE w:val="0"/>
              <w:autoSpaceDN w:val="0"/>
              <w:adjustRightInd w:val="0"/>
              <w:spacing w:after="60"/>
              <w:ind w:left="109" w:right="-20"/>
              <w:textAlignment w:val="baseline"/>
              <w:rPr>
                <w:rFonts w:ascii="Arial Narrow" w:hAnsi="Arial Narrow"/>
              </w:rPr>
            </w:pPr>
            <w:r w:rsidRPr="00A81C2E">
              <w:rPr>
                <w:rFonts w:ascii="Arial Narrow" w:hAnsi="Arial Narrow"/>
                <w:position w:val="-9"/>
              </w:rPr>
              <w:t>6</w:t>
            </w:r>
            <w:r w:rsidRPr="00A81C2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19E5243"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11C6BAB2" w14:textId="77777777" w:rsidR="00625886" w:rsidRPr="00A81C2E" w:rsidRDefault="00625886" w:rsidP="00A81C2E">
            <w:pPr>
              <w:widowControl w:val="0"/>
              <w:suppressAutoHyphens/>
              <w:autoSpaceDE w:val="0"/>
              <w:autoSpaceDN w:val="0"/>
              <w:adjustRightInd w:val="0"/>
              <w:spacing w:after="60"/>
              <w:ind w:left="82" w:right="-20"/>
              <w:textAlignment w:val="baseline"/>
              <w:rPr>
                <w:rFonts w:ascii="Arial Narrow" w:hAnsi="Arial Narrow"/>
              </w:rPr>
            </w:pPr>
            <w:r w:rsidRPr="00A81C2E">
              <w:rPr>
                <w:rFonts w:ascii="Arial Narrow" w:hAnsi="Arial Narrow"/>
                <w:position w:val="-9"/>
              </w:rPr>
              <w:t>7</w:t>
            </w:r>
            <w:r w:rsidRPr="00A81C2E">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0FF4F6CA"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43AC58BB" w14:textId="77777777" w:rsidR="00625886" w:rsidRPr="00A81C2E" w:rsidRDefault="00625886" w:rsidP="00A81C2E">
            <w:pPr>
              <w:widowControl w:val="0"/>
              <w:suppressAutoHyphens/>
              <w:autoSpaceDE w:val="0"/>
              <w:autoSpaceDN w:val="0"/>
              <w:adjustRightInd w:val="0"/>
              <w:spacing w:after="60"/>
              <w:ind w:left="95" w:right="-20"/>
              <w:textAlignment w:val="baseline"/>
              <w:rPr>
                <w:rFonts w:ascii="Arial Narrow" w:hAnsi="Arial Narrow"/>
              </w:rPr>
            </w:pPr>
            <w:r w:rsidRPr="00A81C2E">
              <w:rPr>
                <w:rFonts w:ascii="Arial Narrow" w:hAnsi="Arial Narrow"/>
                <w:position w:val="-9"/>
              </w:rPr>
              <w:t>8</w:t>
            </w:r>
            <w:r w:rsidRPr="00A81C2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45D4E45C"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134982E1" w14:textId="77777777" w:rsidR="00625886" w:rsidRPr="00A81C2E" w:rsidRDefault="00625886" w:rsidP="00A81C2E">
            <w:pPr>
              <w:widowControl w:val="0"/>
              <w:suppressAutoHyphens/>
              <w:autoSpaceDE w:val="0"/>
              <w:autoSpaceDN w:val="0"/>
              <w:adjustRightInd w:val="0"/>
              <w:spacing w:after="60"/>
              <w:ind w:left="99" w:right="-20"/>
              <w:textAlignment w:val="baseline"/>
              <w:rPr>
                <w:rFonts w:ascii="Arial Narrow" w:hAnsi="Arial Narrow"/>
              </w:rPr>
            </w:pPr>
            <w:r w:rsidRPr="00A81C2E">
              <w:rPr>
                <w:rFonts w:ascii="Arial Narrow" w:hAnsi="Arial Narrow"/>
                <w:position w:val="-9"/>
              </w:rPr>
              <w:t>9</w:t>
            </w:r>
            <w:r w:rsidRPr="00A81C2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062EA2F8"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462EC488" w14:textId="77777777" w:rsidR="00625886" w:rsidRPr="00A81C2E" w:rsidRDefault="00625886" w:rsidP="00A81C2E">
            <w:pPr>
              <w:widowControl w:val="0"/>
              <w:suppressAutoHyphens/>
              <w:autoSpaceDE w:val="0"/>
              <w:autoSpaceDN w:val="0"/>
              <w:adjustRightInd w:val="0"/>
              <w:spacing w:after="60"/>
              <w:ind w:left="35" w:right="-20"/>
              <w:textAlignment w:val="baseline"/>
              <w:rPr>
                <w:rFonts w:ascii="Arial Narrow" w:hAnsi="Arial Narrow"/>
              </w:rPr>
            </w:pPr>
            <w:r w:rsidRPr="00A81C2E">
              <w:rPr>
                <w:rFonts w:ascii="Arial Narrow" w:hAnsi="Arial Narrow"/>
              </w:rPr>
              <w:t>10</w:t>
            </w:r>
            <w:r w:rsidRPr="00A81C2E">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B367757"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438D0797" w14:textId="77777777" w:rsidR="00625886" w:rsidRPr="00A81C2E" w:rsidRDefault="00625886" w:rsidP="00A81C2E">
            <w:pPr>
              <w:widowControl w:val="0"/>
              <w:suppressAutoHyphens/>
              <w:autoSpaceDE w:val="0"/>
              <w:autoSpaceDN w:val="0"/>
              <w:adjustRightInd w:val="0"/>
              <w:spacing w:after="60"/>
              <w:ind w:left="59" w:right="-25"/>
              <w:textAlignment w:val="baseline"/>
              <w:rPr>
                <w:rFonts w:ascii="Arial Narrow" w:hAnsi="Arial Narrow"/>
              </w:rPr>
            </w:pPr>
            <w:r w:rsidRPr="00A81C2E">
              <w:rPr>
                <w:rFonts w:ascii="Arial Narrow" w:hAnsi="Arial Narrow"/>
              </w:rPr>
              <w:t>11</w:t>
            </w:r>
            <w:r w:rsidRPr="00A81C2E">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4691489"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1E4575BB" w14:textId="77777777" w:rsidR="00625886" w:rsidRPr="00A81C2E" w:rsidRDefault="00625886" w:rsidP="00A81C2E">
            <w:pPr>
              <w:widowControl w:val="0"/>
              <w:suppressAutoHyphens/>
              <w:autoSpaceDE w:val="0"/>
              <w:autoSpaceDN w:val="0"/>
              <w:adjustRightInd w:val="0"/>
              <w:spacing w:after="60"/>
              <w:ind w:left="29" w:right="-20"/>
              <w:textAlignment w:val="baseline"/>
              <w:rPr>
                <w:rFonts w:ascii="Arial Narrow" w:hAnsi="Arial Narrow"/>
              </w:rPr>
            </w:pPr>
            <w:r w:rsidRPr="00A81C2E">
              <w:rPr>
                <w:rFonts w:ascii="Arial Narrow" w:hAnsi="Arial Narrow"/>
              </w:rPr>
              <w:t>12</w:t>
            </w:r>
            <w:r w:rsidRPr="00A81C2E">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69C255FB"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r>
      <w:tr w:rsidR="00625886" w:rsidRPr="00A81C2E" w14:paraId="0A2C1DAA" w14:textId="77777777" w:rsidTr="006112D2">
        <w:trPr>
          <w:trHeight w:hRule="exact" w:val="851"/>
          <w:jc w:val="center"/>
        </w:trPr>
        <w:tc>
          <w:tcPr>
            <w:tcW w:w="4648" w:type="dxa"/>
            <w:tcBorders>
              <w:top w:val="single" w:sz="4" w:space="0" w:color="221F1F"/>
              <w:left w:val="single" w:sz="4" w:space="0" w:color="221F1F"/>
              <w:bottom w:val="single" w:sz="4" w:space="0" w:color="221F1F"/>
              <w:right w:val="single" w:sz="4" w:space="0" w:color="221F1F"/>
            </w:tcBorders>
          </w:tcPr>
          <w:p w14:paraId="6B032614" w14:textId="77777777" w:rsidR="00625886" w:rsidRPr="00A81C2E" w:rsidRDefault="00625886" w:rsidP="00A81C2E">
            <w:pPr>
              <w:widowControl w:val="0"/>
              <w:suppressAutoHyphens/>
              <w:autoSpaceDE w:val="0"/>
              <w:autoSpaceDN w:val="0"/>
              <w:adjustRightInd w:val="0"/>
              <w:spacing w:after="60"/>
              <w:ind w:left="20" w:right="-20"/>
              <w:textAlignment w:val="baseline"/>
              <w:rPr>
                <w:rFonts w:ascii="Arial Narrow" w:hAnsi="Arial Narrow"/>
              </w:rPr>
            </w:pPr>
            <w:r w:rsidRPr="00A81C2E">
              <w:rPr>
                <w:rFonts w:ascii="Arial Narrow" w:hAnsi="Arial Narrow"/>
              </w:rPr>
              <w:t>Activité</w:t>
            </w:r>
            <w:r w:rsidRPr="00A81C2E">
              <w:rPr>
                <w:rFonts w:ascii="Arial Narrow" w:hAnsi="Arial Narrow"/>
                <w:spacing w:val="7"/>
              </w:rPr>
              <w:t xml:space="preserve"> </w:t>
            </w:r>
            <w:r w:rsidRPr="00A81C2E">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72D8B244"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E3BD535"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86F51DB"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1A42549"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373C7B"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F182827"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C94877"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0EDF771"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43A676B"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F9E44A6"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5BC4BE7"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3B8AE37"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F0050E4"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r>
      <w:tr w:rsidR="00625886" w:rsidRPr="00A81C2E" w14:paraId="1E2F2024" w14:textId="77777777" w:rsidTr="006112D2">
        <w:trPr>
          <w:trHeight w:hRule="exact" w:val="950"/>
          <w:jc w:val="center"/>
        </w:trPr>
        <w:tc>
          <w:tcPr>
            <w:tcW w:w="4648" w:type="dxa"/>
            <w:tcBorders>
              <w:top w:val="single" w:sz="4" w:space="0" w:color="221F1F"/>
              <w:left w:val="single" w:sz="4" w:space="0" w:color="221F1F"/>
              <w:bottom w:val="single" w:sz="4" w:space="0" w:color="221F1F"/>
              <w:right w:val="single" w:sz="4" w:space="0" w:color="221F1F"/>
            </w:tcBorders>
          </w:tcPr>
          <w:p w14:paraId="597AA646"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149A904"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11E5D346"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8E6EF95"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E820817"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7D0F7B"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1C7B335"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532C3B5"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178ACD39"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2EFCEB6"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4D9EF24"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7B7F572"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74FE730"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F64EEEF"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r>
      <w:tr w:rsidR="00625886" w:rsidRPr="00A81C2E" w14:paraId="78415549" w14:textId="77777777" w:rsidTr="006112D2">
        <w:trPr>
          <w:trHeight w:hRule="exact" w:val="950"/>
          <w:jc w:val="center"/>
        </w:trPr>
        <w:tc>
          <w:tcPr>
            <w:tcW w:w="4648" w:type="dxa"/>
            <w:tcBorders>
              <w:top w:val="single" w:sz="4" w:space="0" w:color="221F1F"/>
              <w:left w:val="single" w:sz="4" w:space="0" w:color="221F1F"/>
              <w:bottom w:val="single" w:sz="4" w:space="0" w:color="221F1F"/>
              <w:right w:val="single" w:sz="4" w:space="0" w:color="221F1F"/>
            </w:tcBorders>
          </w:tcPr>
          <w:p w14:paraId="10F0CC57"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0DBCF1F"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BA57D81"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CC7BE7"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BA418B"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D7153F3"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FAE850A"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532C2E6"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76BCB8B"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D6C731B"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88A3F5"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06BCFA"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28CADE5"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9F7F366"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r>
      <w:tr w:rsidR="00625886" w:rsidRPr="00A81C2E" w14:paraId="0531F569" w14:textId="77777777" w:rsidTr="006112D2">
        <w:trPr>
          <w:trHeight w:hRule="exact" w:val="950"/>
          <w:jc w:val="center"/>
        </w:trPr>
        <w:tc>
          <w:tcPr>
            <w:tcW w:w="4648" w:type="dxa"/>
            <w:tcBorders>
              <w:top w:val="single" w:sz="4" w:space="0" w:color="221F1F"/>
              <w:left w:val="single" w:sz="4" w:space="0" w:color="221F1F"/>
              <w:bottom w:val="single" w:sz="4" w:space="0" w:color="221F1F"/>
              <w:right w:val="single" w:sz="4" w:space="0" w:color="221F1F"/>
            </w:tcBorders>
          </w:tcPr>
          <w:p w14:paraId="7D71CB6D"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9602D2"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2F6ED42"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F8D4F2"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60E04D6"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2DC2CB4"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3ABE09D"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3D4BE1A"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38DC7D4"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380ECC"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E9C6878"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60C4EB"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6F58FF"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2B5D826"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r>
      <w:tr w:rsidR="00625886" w:rsidRPr="00A81C2E" w14:paraId="336C293C" w14:textId="77777777" w:rsidTr="006112D2">
        <w:trPr>
          <w:trHeight w:hRule="exact" w:val="955"/>
          <w:jc w:val="center"/>
        </w:trPr>
        <w:tc>
          <w:tcPr>
            <w:tcW w:w="4648" w:type="dxa"/>
            <w:tcBorders>
              <w:top w:val="single" w:sz="4" w:space="0" w:color="221F1F"/>
              <w:left w:val="single" w:sz="4" w:space="0" w:color="221F1F"/>
              <w:bottom w:val="single" w:sz="4" w:space="0" w:color="221F1F"/>
              <w:right w:val="single" w:sz="4" w:space="0" w:color="221F1F"/>
            </w:tcBorders>
          </w:tcPr>
          <w:p w14:paraId="68A07B2F"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FA2A332"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5BAF4C"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160D372"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A9C9848"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48AA9CB"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A0ADF5"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3E6859"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E35D7B9"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2A1D9A7"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27C8D7"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F50AC9B"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4FAA19B"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E169558"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tc>
      </w:tr>
    </w:tbl>
    <w:p w14:paraId="5776BB96" w14:textId="77777777" w:rsidR="00625886" w:rsidRPr="00A81C2E" w:rsidRDefault="00625886" w:rsidP="00A81C2E">
      <w:pPr>
        <w:widowControl w:val="0"/>
        <w:suppressAutoHyphens/>
        <w:autoSpaceDE w:val="0"/>
        <w:autoSpaceDN w:val="0"/>
        <w:spacing w:after="60"/>
        <w:ind w:right="-20"/>
        <w:jc w:val="center"/>
        <w:textAlignment w:val="baseline"/>
        <w:rPr>
          <w:rFonts w:ascii="Arial Narrow" w:hAnsi="Arial Narrow"/>
          <w:b/>
          <w:bCs/>
        </w:rPr>
      </w:pPr>
    </w:p>
    <w:p w14:paraId="01074CB4" w14:textId="77777777" w:rsidR="00625886" w:rsidRPr="00A81C2E" w:rsidRDefault="00625886" w:rsidP="00A81C2E">
      <w:pPr>
        <w:widowControl w:val="0"/>
        <w:suppressAutoHyphens/>
        <w:autoSpaceDE w:val="0"/>
        <w:autoSpaceDN w:val="0"/>
        <w:spacing w:after="60"/>
        <w:ind w:right="-20"/>
        <w:jc w:val="center"/>
        <w:textAlignment w:val="baseline"/>
        <w:rPr>
          <w:rFonts w:ascii="Arial Narrow" w:hAnsi="Arial Narrow"/>
          <w:b/>
          <w:bCs/>
        </w:rPr>
      </w:pPr>
    </w:p>
    <w:bookmarkEnd w:id="111"/>
    <w:p w14:paraId="10163563" w14:textId="77777777" w:rsidR="00625886" w:rsidRPr="00A81C2E" w:rsidRDefault="00625886" w:rsidP="00A81C2E">
      <w:pPr>
        <w:spacing w:after="60"/>
        <w:rPr>
          <w:rFonts w:ascii="Arial Narrow" w:hAnsi="Arial Narrow"/>
          <w:b/>
          <w:bCs/>
        </w:rPr>
      </w:pPr>
      <w:r w:rsidRPr="00A81C2E">
        <w:rPr>
          <w:rFonts w:ascii="Arial Narrow" w:hAnsi="Arial Narrow"/>
          <w:b/>
          <w:bCs/>
        </w:rPr>
        <w:br w:type="page"/>
      </w:r>
    </w:p>
    <w:p w14:paraId="3F0ADFF2" w14:textId="77777777" w:rsidR="00625886" w:rsidRPr="00A81C2E" w:rsidRDefault="00625886" w:rsidP="00A81C2E">
      <w:pPr>
        <w:widowControl w:val="0"/>
        <w:suppressAutoHyphens/>
        <w:autoSpaceDE w:val="0"/>
        <w:autoSpaceDN w:val="0"/>
        <w:spacing w:before="240" w:after="240"/>
        <w:ind w:right="-6"/>
        <w:jc w:val="center"/>
        <w:textAlignment w:val="baseline"/>
        <w:rPr>
          <w:rFonts w:ascii="Arial Narrow" w:hAnsi="Arial Narrow"/>
          <w:b/>
          <w:bCs/>
          <w:caps/>
          <w:spacing w:val="36"/>
          <w:w w:val="80"/>
          <w:position w:val="-1"/>
        </w:rPr>
      </w:pPr>
      <w:r w:rsidRPr="00A81C2E">
        <w:rPr>
          <w:rFonts w:ascii="Arial Narrow" w:hAnsi="Arial Narrow"/>
          <w:b/>
          <w:bCs/>
          <w:caps/>
          <w:spacing w:val="36"/>
          <w:w w:val="80"/>
          <w:position w:val="-1"/>
        </w:rPr>
        <w:lastRenderedPageBreak/>
        <w:t>Annexen°8 : Modèle de liste du personnel à mobiliser dans le cadre des services connexes</w:t>
      </w:r>
    </w:p>
    <w:p w14:paraId="1F3E291C" w14:textId="77777777" w:rsidR="00625886" w:rsidRPr="00A81C2E" w:rsidRDefault="00625886" w:rsidP="00A81C2E">
      <w:pPr>
        <w:widowControl w:val="0"/>
        <w:numPr>
          <w:ilvl w:val="0"/>
          <w:numId w:val="49"/>
        </w:numPr>
        <w:suppressAutoHyphens/>
        <w:autoSpaceDE w:val="0"/>
        <w:autoSpaceDN w:val="0"/>
        <w:spacing w:after="60"/>
        <w:textAlignment w:val="baseline"/>
        <w:rPr>
          <w:rFonts w:ascii="Arial Narrow" w:hAnsi="Arial Narrow"/>
        </w:rPr>
      </w:pPr>
      <w:bookmarkStart w:id="117" w:name="_Hlk159938956"/>
      <w:r w:rsidRPr="00A81C2E">
        <w:rPr>
          <w:rFonts w:ascii="Arial Narrow" w:hAnsi="Arial Narrow"/>
        </w:rPr>
        <w:t>Personnel technique /de gestion</w:t>
      </w:r>
    </w:p>
    <w:tbl>
      <w:tblPr>
        <w:tblW w:w="11006" w:type="dxa"/>
        <w:jc w:val="center"/>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625886" w:rsidRPr="00A81C2E" w14:paraId="7AC2EEF4" w14:textId="77777777" w:rsidTr="007627D9">
        <w:trPr>
          <w:trHeight w:hRule="exact" w:val="1349"/>
          <w:jc w:val="center"/>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14:paraId="2EBBDF67" w14:textId="77777777" w:rsidR="00625886" w:rsidRPr="00A81C2E" w:rsidRDefault="00625886" w:rsidP="00A81C2E">
            <w:pPr>
              <w:widowControl w:val="0"/>
              <w:tabs>
                <w:tab w:val="left" w:pos="3295"/>
              </w:tabs>
              <w:suppressAutoHyphens/>
              <w:autoSpaceDE w:val="0"/>
              <w:autoSpaceDN w:val="0"/>
              <w:adjustRightInd w:val="0"/>
              <w:spacing w:before="60" w:after="60"/>
              <w:ind w:left="1156" w:right="993"/>
              <w:jc w:val="center"/>
              <w:textAlignment w:val="baseline"/>
              <w:rPr>
                <w:rFonts w:ascii="Arial Narrow" w:hAnsi="Arial Narrow"/>
              </w:rPr>
            </w:pPr>
            <w:bookmarkStart w:id="118" w:name="_Hlk163136065"/>
            <w:r w:rsidRPr="00A81C2E">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78765026" w14:textId="77777777" w:rsidR="00625886" w:rsidRPr="00A81C2E" w:rsidRDefault="00625886" w:rsidP="00A81C2E">
            <w:pPr>
              <w:widowControl w:val="0"/>
              <w:tabs>
                <w:tab w:val="left" w:pos="3295"/>
              </w:tabs>
              <w:suppressAutoHyphens/>
              <w:autoSpaceDE w:val="0"/>
              <w:autoSpaceDN w:val="0"/>
              <w:adjustRightInd w:val="0"/>
              <w:spacing w:before="60" w:after="60"/>
              <w:ind w:right="283"/>
              <w:jc w:val="center"/>
              <w:textAlignment w:val="baseline"/>
              <w:rPr>
                <w:rFonts w:ascii="Arial Narrow" w:hAnsi="Arial Narrow"/>
                <w:b/>
                <w:bCs/>
              </w:rPr>
            </w:pPr>
            <w:r w:rsidRPr="00A81C2E">
              <w:rPr>
                <w:rFonts w:ascii="Arial Narrow" w:hAnsi="Arial Narrow"/>
                <w:b/>
                <w:bCs/>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6DEDCAEC" w14:textId="77777777" w:rsidR="00625886" w:rsidRPr="00A81C2E" w:rsidRDefault="00625886" w:rsidP="00A81C2E">
            <w:pPr>
              <w:widowControl w:val="0"/>
              <w:tabs>
                <w:tab w:val="left" w:pos="3295"/>
              </w:tabs>
              <w:suppressAutoHyphens/>
              <w:autoSpaceDE w:val="0"/>
              <w:autoSpaceDN w:val="0"/>
              <w:adjustRightInd w:val="0"/>
              <w:spacing w:before="60" w:after="60"/>
              <w:ind w:right="283"/>
              <w:jc w:val="center"/>
              <w:textAlignment w:val="baseline"/>
              <w:rPr>
                <w:rFonts w:ascii="Arial Narrow" w:hAnsi="Arial Narrow"/>
              </w:rPr>
            </w:pPr>
            <w:r w:rsidRPr="00A81C2E">
              <w:rPr>
                <w:rFonts w:ascii="Arial Narrow" w:hAnsi="Arial Narrow"/>
                <w:b/>
                <w:bCs/>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568EA928" w14:textId="77777777" w:rsidR="00625886" w:rsidRPr="00A81C2E" w:rsidRDefault="00625886" w:rsidP="00A81C2E">
            <w:pPr>
              <w:widowControl w:val="0"/>
              <w:suppressAutoHyphens/>
              <w:autoSpaceDE w:val="0"/>
              <w:autoSpaceDN w:val="0"/>
              <w:adjustRightInd w:val="0"/>
              <w:spacing w:before="60" w:after="60"/>
              <w:ind w:right="-20"/>
              <w:jc w:val="center"/>
              <w:textAlignment w:val="baseline"/>
              <w:rPr>
                <w:rFonts w:ascii="Arial Narrow" w:hAnsi="Arial Narrow"/>
                <w:b/>
                <w:bCs/>
              </w:rPr>
            </w:pPr>
            <w:r w:rsidRPr="00A81C2E">
              <w:rPr>
                <w:rFonts w:ascii="Arial Narrow" w:hAnsi="Arial Narrow"/>
                <w:b/>
                <w:bCs/>
              </w:rPr>
              <w:t>Années</w:t>
            </w:r>
          </w:p>
          <w:p w14:paraId="39FC5340" w14:textId="77777777" w:rsidR="00625886" w:rsidRPr="00A81C2E" w:rsidRDefault="00625886" w:rsidP="00A81C2E">
            <w:pPr>
              <w:widowControl w:val="0"/>
              <w:suppressAutoHyphens/>
              <w:autoSpaceDE w:val="0"/>
              <w:autoSpaceDN w:val="0"/>
              <w:adjustRightInd w:val="0"/>
              <w:spacing w:before="60" w:after="60"/>
              <w:ind w:right="-20"/>
              <w:jc w:val="center"/>
              <w:textAlignment w:val="baseline"/>
              <w:rPr>
                <w:rFonts w:ascii="Arial Narrow" w:hAnsi="Arial Narrow"/>
                <w:b/>
                <w:bCs/>
              </w:rPr>
            </w:pPr>
            <w:r w:rsidRPr="00A81C2E">
              <w:rPr>
                <w:rFonts w:ascii="Arial Narrow" w:hAnsi="Arial Narrow"/>
                <w:b/>
                <w:bCs/>
              </w:rPr>
              <w:t xml:space="preserve"> D’expérience</w:t>
            </w:r>
          </w:p>
          <w:p w14:paraId="2012916C" w14:textId="77777777" w:rsidR="00625886" w:rsidRPr="00A81C2E" w:rsidRDefault="00625886" w:rsidP="00A81C2E">
            <w:pPr>
              <w:widowControl w:val="0"/>
              <w:suppressAutoHyphens/>
              <w:autoSpaceDE w:val="0"/>
              <w:autoSpaceDN w:val="0"/>
              <w:adjustRightInd w:val="0"/>
              <w:spacing w:before="60" w:after="60"/>
              <w:ind w:right="-20"/>
              <w:jc w:val="center"/>
              <w:textAlignment w:val="baseline"/>
              <w:rPr>
                <w:rFonts w:ascii="Arial Narrow" w:hAnsi="Arial Narrow"/>
                <w:b/>
                <w:bCs/>
              </w:rPr>
            </w:pPr>
            <w:r w:rsidRPr="00A81C2E">
              <w:rPr>
                <w:rFonts w:ascii="Arial Narrow" w:hAnsi="Arial Narrow"/>
                <w:b/>
                <w:bCs/>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14:paraId="0361A78B" w14:textId="77777777" w:rsidR="00625886" w:rsidRPr="00A81C2E" w:rsidRDefault="00625886" w:rsidP="00A81C2E">
            <w:pPr>
              <w:widowControl w:val="0"/>
              <w:suppressAutoHyphens/>
              <w:autoSpaceDE w:val="0"/>
              <w:autoSpaceDN w:val="0"/>
              <w:adjustRightInd w:val="0"/>
              <w:ind w:right="-20"/>
              <w:jc w:val="center"/>
              <w:textAlignment w:val="baseline"/>
              <w:rPr>
                <w:rFonts w:ascii="Arial Narrow" w:hAnsi="Arial Narrow"/>
                <w:b/>
                <w:bCs/>
              </w:rPr>
            </w:pPr>
            <w:r w:rsidRPr="00A81C2E">
              <w:rPr>
                <w:rFonts w:ascii="Arial Narrow" w:hAnsi="Arial Narrow"/>
                <w:b/>
                <w:bCs/>
              </w:rPr>
              <w:t>Années d’Expérience Spécifique</w:t>
            </w:r>
          </w:p>
          <w:p w14:paraId="546521AA" w14:textId="77777777" w:rsidR="00625886" w:rsidRPr="00A81C2E" w:rsidRDefault="00625886" w:rsidP="00A81C2E">
            <w:pPr>
              <w:widowControl w:val="0"/>
              <w:suppressAutoHyphens/>
              <w:autoSpaceDE w:val="0"/>
              <w:autoSpaceDN w:val="0"/>
              <w:adjustRightInd w:val="0"/>
              <w:ind w:right="-20"/>
              <w:jc w:val="center"/>
              <w:textAlignment w:val="baseline"/>
              <w:rPr>
                <w:rFonts w:ascii="Arial Narrow" w:hAnsi="Arial Narrow"/>
                <w:b/>
                <w:bCs/>
              </w:rPr>
            </w:pPr>
            <w:r w:rsidRPr="00A81C2E">
              <w:rPr>
                <w:rFonts w:ascii="Arial Narrow" w:hAnsi="Arial Narrow"/>
                <w:b/>
                <w:bCs/>
              </w:rPr>
              <w:t>En</w:t>
            </w:r>
          </w:p>
          <w:p w14:paraId="46C94A01" w14:textId="77777777" w:rsidR="00625886" w:rsidRPr="00A81C2E" w:rsidRDefault="00625886" w:rsidP="00A81C2E">
            <w:pPr>
              <w:widowControl w:val="0"/>
              <w:suppressAutoHyphens/>
              <w:autoSpaceDE w:val="0"/>
              <w:autoSpaceDN w:val="0"/>
              <w:adjustRightInd w:val="0"/>
              <w:ind w:right="-20"/>
              <w:jc w:val="center"/>
              <w:textAlignment w:val="baseline"/>
              <w:rPr>
                <w:rFonts w:ascii="Arial Narrow" w:hAnsi="Arial Narrow"/>
                <w:b/>
                <w:bCs/>
              </w:rPr>
            </w:pPr>
            <w:r w:rsidRPr="00A81C2E">
              <w:rPr>
                <w:rFonts w:ascii="Arial Narrow" w:hAnsi="Arial Narrow"/>
                <w:b/>
                <w:bCs/>
              </w:rPr>
              <w:t xml:space="preserve">Terme de </w:t>
            </w:r>
            <w:proofErr w:type="gramStart"/>
            <w:r w:rsidRPr="00A81C2E">
              <w:rPr>
                <w:rFonts w:ascii="Arial Narrow" w:hAnsi="Arial Narrow"/>
                <w:b/>
                <w:bCs/>
              </w:rPr>
              <w:t>projets  similaires</w:t>
            </w:r>
            <w:proofErr w:type="gramEnd"/>
            <w:r w:rsidRPr="00A81C2E">
              <w:rPr>
                <w:rFonts w:ascii="Arial Narrow" w:hAnsi="Arial Narrow"/>
                <w:b/>
                <w:bCs/>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14:paraId="3328DAA3" w14:textId="77777777" w:rsidR="00625886" w:rsidRPr="00A81C2E" w:rsidRDefault="00625886" w:rsidP="00A81C2E">
            <w:pPr>
              <w:widowControl w:val="0"/>
              <w:suppressAutoHyphens/>
              <w:autoSpaceDE w:val="0"/>
              <w:autoSpaceDN w:val="0"/>
              <w:adjustRightInd w:val="0"/>
              <w:spacing w:before="60" w:after="60"/>
              <w:ind w:left="572" w:right="-20" w:hanging="595"/>
              <w:textAlignment w:val="baseline"/>
              <w:rPr>
                <w:rFonts w:ascii="Arial Narrow" w:hAnsi="Arial Narrow"/>
                <w:b/>
                <w:bCs/>
              </w:rPr>
            </w:pPr>
            <w:r w:rsidRPr="00A81C2E">
              <w:rPr>
                <w:rFonts w:ascii="Arial Narrow" w:hAnsi="Arial Narrow"/>
                <w:b/>
                <w:bCs/>
              </w:rPr>
              <w:t xml:space="preserve">    Poste ou fonction </w:t>
            </w:r>
          </w:p>
          <w:p w14:paraId="415863A0" w14:textId="77777777" w:rsidR="00625886" w:rsidRPr="00A81C2E" w:rsidRDefault="00625886" w:rsidP="00A81C2E">
            <w:pPr>
              <w:widowControl w:val="0"/>
              <w:suppressAutoHyphens/>
              <w:autoSpaceDE w:val="0"/>
              <w:autoSpaceDN w:val="0"/>
              <w:adjustRightInd w:val="0"/>
              <w:spacing w:before="60" w:after="60"/>
              <w:ind w:left="878" w:right="-20" w:hanging="595"/>
              <w:textAlignment w:val="baseline"/>
              <w:rPr>
                <w:rFonts w:ascii="Arial Narrow" w:hAnsi="Arial Narrow"/>
                <w:b/>
                <w:bCs/>
              </w:rPr>
            </w:pPr>
            <w:r w:rsidRPr="00A81C2E">
              <w:rPr>
                <w:rFonts w:ascii="Arial Narrow" w:hAnsi="Arial Narrow"/>
                <w:b/>
                <w:bCs/>
              </w:rPr>
              <w:t>Occupé (e) pour</w:t>
            </w:r>
          </w:p>
          <w:p w14:paraId="76F2C4BE" w14:textId="77777777" w:rsidR="00625886" w:rsidRPr="00A81C2E" w:rsidRDefault="00625886" w:rsidP="00A81C2E">
            <w:pPr>
              <w:widowControl w:val="0"/>
              <w:suppressAutoHyphens/>
              <w:autoSpaceDE w:val="0"/>
              <w:autoSpaceDN w:val="0"/>
              <w:adjustRightInd w:val="0"/>
              <w:spacing w:before="60" w:after="60"/>
              <w:ind w:left="878" w:right="-20" w:hanging="595"/>
              <w:textAlignment w:val="baseline"/>
              <w:rPr>
                <w:rFonts w:ascii="Arial Narrow" w:hAnsi="Arial Narrow"/>
                <w:b/>
                <w:bCs/>
              </w:rPr>
            </w:pPr>
            <w:r w:rsidRPr="00A81C2E">
              <w:rPr>
                <w:rFonts w:ascii="Arial Narrow" w:hAnsi="Arial Narrow"/>
                <w:b/>
                <w:bCs/>
              </w:rPr>
              <w:t xml:space="preserve">Chaque projet </w:t>
            </w:r>
          </w:p>
          <w:p w14:paraId="5A72A223" w14:textId="77777777" w:rsidR="00625886" w:rsidRPr="00A81C2E" w:rsidRDefault="00625886" w:rsidP="00A81C2E">
            <w:pPr>
              <w:widowControl w:val="0"/>
              <w:suppressAutoHyphens/>
              <w:autoSpaceDE w:val="0"/>
              <w:autoSpaceDN w:val="0"/>
              <w:adjustRightInd w:val="0"/>
              <w:spacing w:before="60" w:after="60"/>
              <w:ind w:left="878" w:right="-20" w:hanging="595"/>
              <w:jc w:val="center"/>
              <w:textAlignment w:val="baseline"/>
              <w:rPr>
                <w:rFonts w:ascii="Arial Narrow" w:hAnsi="Arial Narrow"/>
              </w:rPr>
            </w:pPr>
          </w:p>
        </w:tc>
      </w:tr>
      <w:tr w:rsidR="00625886" w:rsidRPr="00A81C2E" w14:paraId="05EA6874" w14:textId="77777777" w:rsidTr="007627D9">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23560978"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6B5F9C4"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E3B9E61"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037E8B2"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r w:rsidRPr="00A81C2E">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0BE6DF71"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33169F4F"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r>
      <w:tr w:rsidR="00625886" w:rsidRPr="00A81C2E" w14:paraId="29C3451C" w14:textId="77777777" w:rsidTr="007627D9">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0CB5D9F3"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776EE68"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8A4EF49"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A7CA5C1"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AEF959C"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144B59DE"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r>
      <w:tr w:rsidR="00625886" w:rsidRPr="00A81C2E" w14:paraId="5C351A42" w14:textId="77777777" w:rsidTr="007627D9">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433F0423"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38E78B2"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BB93787"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B942157"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CFE4A4"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E833FD9"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r>
      <w:tr w:rsidR="00625886" w:rsidRPr="00A81C2E" w14:paraId="07FE2E56" w14:textId="77777777" w:rsidTr="007627D9">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7C3D392E"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3C7866E"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87D1962"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2437BE6"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51F50257"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3F67B100"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r>
      <w:tr w:rsidR="00625886" w:rsidRPr="00A81C2E" w14:paraId="0AAE8C1E" w14:textId="77777777" w:rsidTr="007627D9">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3D444AD8"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F823BF"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D804A13"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DA6A61F"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D3FF0C5"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90472A3"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r>
      <w:tr w:rsidR="00625886" w:rsidRPr="00A81C2E" w14:paraId="5AB80277" w14:textId="77777777" w:rsidTr="007627D9">
        <w:trPr>
          <w:trHeight w:hRule="exact" w:val="644"/>
          <w:jc w:val="center"/>
        </w:trPr>
        <w:tc>
          <w:tcPr>
            <w:tcW w:w="3302" w:type="dxa"/>
            <w:tcBorders>
              <w:top w:val="single" w:sz="4" w:space="0" w:color="221F1F"/>
              <w:left w:val="single" w:sz="4" w:space="0" w:color="221F1F"/>
              <w:bottom w:val="single" w:sz="4" w:space="0" w:color="221F1F"/>
              <w:right w:val="single" w:sz="4" w:space="0" w:color="221F1F"/>
            </w:tcBorders>
          </w:tcPr>
          <w:p w14:paraId="65421783"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38CFAC5"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27D2CE9"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730BC36"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03B14E18"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40DA677"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tc>
      </w:tr>
      <w:bookmarkEnd w:id="118"/>
    </w:tbl>
    <w:p w14:paraId="604363E6"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p w14:paraId="145C5223"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p w14:paraId="34C7CB8D" w14:textId="77777777" w:rsidR="00625886" w:rsidRPr="00A81C2E" w:rsidRDefault="00625886" w:rsidP="00A81C2E">
      <w:pPr>
        <w:widowControl w:val="0"/>
        <w:numPr>
          <w:ilvl w:val="0"/>
          <w:numId w:val="49"/>
        </w:numPr>
        <w:suppressAutoHyphens/>
        <w:autoSpaceDE w:val="0"/>
        <w:autoSpaceDN w:val="0"/>
        <w:spacing w:after="60"/>
        <w:textAlignment w:val="baseline"/>
        <w:rPr>
          <w:rFonts w:ascii="Arial Narrow" w:hAnsi="Arial Narrow"/>
        </w:rPr>
      </w:pPr>
      <w:r w:rsidRPr="00A81C2E">
        <w:rPr>
          <w:rFonts w:ascii="Arial Narrow" w:hAnsi="Arial Narrow"/>
        </w:rPr>
        <w:t>Personnel d’appui (siège et local)</w:t>
      </w:r>
    </w:p>
    <w:p w14:paraId="6FD8BAF5"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bl>
      <w:tblPr>
        <w:tblStyle w:val="Grilledutableau6"/>
        <w:tblW w:w="9402" w:type="dxa"/>
        <w:tblLook w:val="04A0" w:firstRow="1" w:lastRow="0" w:firstColumn="1" w:lastColumn="0" w:noHBand="0" w:noVBand="1"/>
      </w:tblPr>
      <w:tblGrid>
        <w:gridCol w:w="1988"/>
        <w:gridCol w:w="1771"/>
        <w:gridCol w:w="1881"/>
        <w:gridCol w:w="1881"/>
        <w:gridCol w:w="1881"/>
      </w:tblGrid>
      <w:tr w:rsidR="00625886" w:rsidRPr="00A81C2E" w14:paraId="4841B82E" w14:textId="77777777" w:rsidTr="004B3191">
        <w:trPr>
          <w:trHeight w:val="491"/>
        </w:trPr>
        <w:tc>
          <w:tcPr>
            <w:tcW w:w="1988" w:type="dxa"/>
            <w:shd w:val="clear" w:color="auto" w:fill="E7E6E6"/>
          </w:tcPr>
          <w:p w14:paraId="688947EE"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bookmarkStart w:id="119" w:name="_Hlk163136080"/>
            <w:r w:rsidRPr="00A81C2E">
              <w:rPr>
                <w:rFonts w:ascii="Arial Narrow" w:hAnsi="Arial Narrow"/>
              </w:rPr>
              <w:t xml:space="preserve">Nom </w:t>
            </w:r>
          </w:p>
        </w:tc>
        <w:tc>
          <w:tcPr>
            <w:tcW w:w="1771" w:type="dxa"/>
            <w:shd w:val="clear" w:color="auto" w:fill="E7E6E6"/>
          </w:tcPr>
          <w:p w14:paraId="75996A45"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r w:rsidRPr="00A81C2E">
              <w:rPr>
                <w:rFonts w:ascii="Arial Narrow" w:hAnsi="Arial Narrow"/>
              </w:rPr>
              <w:t xml:space="preserve">Spécialisation  </w:t>
            </w:r>
          </w:p>
        </w:tc>
        <w:tc>
          <w:tcPr>
            <w:tcW w:w="1881" w:type="dxa"/>
            <w:shd w:val="clear" w:color="auto" w:fill="E7E6E6"/>
          </w:tcPr>
          <w:p w14:paraId="198EE017"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r w:rsidRPr="00A81C2E">
              <w:rPr>
                <w:rFonts w:ascii="Arial Narrow" w:hAnsi="Arial Narrow"/>
              </w:rPr>
              <w:t>Poste</w:t>
            </w:r>
          </w:p>
        </w:tc>
        <w:tc>
          <w:tcPr>
            <w:tcW w:w="1881" w:type="dxa"/>
            <w:shd w:val="clear" w:color="auto" w:fill="E7E6E6"/>
          </w:tcPr>
          <w:p w14:paraId="1937921F"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r w:rsidRPr="00A81C2E">
              <w:rPr>
                <w:rFonts w:ascii="Arial Narrow" w:hAnsi="Arial Narrow"/>
              </w:rPr>
              <w:t xml:space="preserve"> Année d’Expérience </w:t>
            </w:r>
          </w:p>
        </w:tc>
        <w:tc>
          <w:tcPr>
            <w:tcW w:w="1881" w:type="dxa"/>
            <w:shd w:val="clear" w:color="auto" w:fill="E7E6E6"/>
          </w:tcPr>
          <w:p w14:paraId="03ED78D8"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r w:rsidRPr="00A81C2E">
              <w:rPr>
                <w:rFonts w:ascii="Arial Narrow" w:hAnsi="Arial Narrow"/>
              </w:rPr>
              <w:t>Attributions</w:t>
            </w:r>
          </w:p>
        </w:tc>
      </w:tr>
      <w:tr w:rsidR="00625886" w:rsidRPr="00A81C2E" w14:paraId="1071DE3A" w14:textId="77777777" w:rsidTr="004B3191">
        <w:trPr>
          <w:trHeight w:val="503"/>
        </w:trPr>
        <w:tc>
          <w:tcPr>
            <w:tcW w:w="1988" w:type="dxa"/>
          </w:tcPr>
          <w:p w14:paraId="1C43A204"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c>
        <w:tc>
          <w:tcPr>
            <w:tcW w:w="1771" w:type="dxa"/>
          </w:tcPr>
          <w:p w14:paraId="69AB3D1B"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c>
        <w:tc>
          <w:tcPr>
            <w:tcW w:w="1881" w:type="dxa"/>
          </w:tcPr>
          <w:p w14:paraId="695423DA"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c>
        <w:tc>
          <w:tcPr>
            <w:tcW w:w="1881" w:type="dxa"/>
          </w:tcPr>
          <w:p w14:paraId="5BF04360"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c>
        <w:tc>
          <w:tcPr>
            <w:tcW w:w="1881" w:type="dxa"/>
          </w:tcPr>
          <w:p w14:paraId="2B55AA45"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c>
      </w:tr>
      <w:tr w:rsidR="00625886" w:rsidRPr="00A81C2E" w14:paraId="3FC5667A" w14:textId="77777777" w:rsidTr="004B3191">
        <w:trPr>
          <w:trHeight w:val="491"/>
        </w:trPr>
        <w:tc>
          <w:tcPr>
            <w:tcW w:w="1988" w:type="dxa"/>
          </w:tcPr>
          <w:p w14:paraId="7B6723A5"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c>
        <w:tc>
          <w:tcPr>
            <w:tcW w:w="1771" w:type="dxa"/>
          </w:tcPr>
          <w:p w14:paraId="3ECF6335"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c>
        <w:tc>
          <w:tcPr>
            <w:tcW w:w="1881" w:type="dxa"/>
          </w:tcPr>
          <w:p w14:paraId="351DC23E"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c>
        <w:tc>
          <w:tcPr>
            <w:tcW w:w="1881" w:type="dxa"/>
          </w:tcPr>
          <w:p w14:paraId="51B1A422"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c>
        <w:tc>
          <w:tcPr>
            <w:tcW w:w="1881" w:type="dxa"/>
          </w:tcPr>
          <w:p w14:paraId="26F27D80"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c>
      </w:tr>
      <w:tr w:rsidR="00625886" w:rsidRPr="00A81C2E" w14:paraId="3FED3D1B" w14:textId="77777777" w:rsidTr="004B3191">
        <w:trPr>
          <w:trHeight w:val="491"/>
        </w:trPr>
        <w:tc>
          <w:tcPr>
            <w:tcW w:w="1988" w:type="dxa"/>
          </w:tcPr>
          <w:p w14:paraId="12F91B08"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c>
        <w:tc>
          <w:tcPr>
            <w:tcW w:w="1771" w:type="dxa"/>
          </w:tcPr>
          <w:p w14:paraId="798ECB08"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c>
        <w:tc>
          <w:tcPr>
            <w:tcW w:w="1881" w:type="dxa"/>
          </w:tcPr>
          <w:p w14:paraId="760FFCE5"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c>
        <w:tc>
          <w:tcPr>
            <w:tcW w:w="1881" w:type="dxa"/>
          </w:tcPr>
          <w:p w14:paraId="5E65DB4B"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c>
        <w:tc>
          <w:tcPr>
            <w:tcW w:w="1881" w:type="dxa"/>
          </w:tcPr>
          <w:p w14:paraId="049AC110"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tc>
      </w:tr>
      <w:bookmarkEnd w:id="119"/>
    </w:tbl>
    <w:p w14:paraId="0B4E1ACA"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p w14:paraId="4E667306" w14:textId="77777777" w:rsidR="00625886" w:rsidRPr="00A81C2E" w:rsidRDefault="00625886" w:rsidP="00A81C2E">
      <w:pPr>
        <w:spacing w:after="60"/>
        <w:rPr>
          <w:rFonts w:ascii="Arial Narrow" w:hAnsi="Arial Narrow"/>
        </w:rPr>
      </w:pPr>
      <w:r w:rsidRPr="00A81C2E">
        <w:rPr>
          <w:rFonts w:ascii="Arial Narrow" w:hAnsi="Arial Narrow"/>
        </w:rPr>
        <w:br w:type="page"/>
      </w:r>
      <w:bookmarkEnd w:id="117"/>
    </w:p>
    <w:p w14:paraId="4B579D7F" w14:textId="77777777" w:rsidR="00625886" w:rsidRPr="00A81C2E" w:rsidRDefault="00625886" w:rsidP="00A81C2E">
      <w:pPr>
        <w:widowControl w:val="0"/>
        <w:suppressAutoHyphens/>
        <w:autoSpaceDE w:val="0"/>
        <w:autoSpaceDN w:val="0"/>
        <w:spacing w:before="240" w:after="240"/>
        <w:ind w:right="-6"/>
        <w:jc w:val="center"/>
        <w:textAlignment w:val="baseline"/>
        <w:rPr>
          <w:rFonts w:ascii="Arial Narrow" w:hAnsi="Arial Narrow"/>
          <w:b/>
          <w:bCs/>
          <w:caps/>
          <w:spacing w:val="36"/>
          <w:w w:val="80"/>
          <w:position w:val="-1"/>
        </w:rPr>
      </w:pPr>
      <w:r w:rsidRPr="00A81C2E">
        <w:rPr>
          <w:rFonts w:ascii="Arial Narrow" w:hAnsi="Arial Narrow"/>
          <w:b/>
          <w:bCs/>
          <w:caps/>
          <w:spacing w:val="36"/>
          <w:w w:val="80"/>
          <w:position w:val="-1"/>
        </w:rPr>
        <w:lastRenderedPageBreak/>
        <w:t xml:space="preserve">Annexen°9 : </w:t>
      </w:r>
      <w:bookmarkStart w:id="120" w:name="_Hlk143620781"/>
      <w:r w:rsidRPr="00A81C2E">
        <w:rPr>
          <w:rFonts w:ascii="Arial Narrow" w:hAnsi="Arial Narrow"/>
          <w:b/>
          <w:bCs/>
          <w:caps/>
          <w:spacing w:val="36"/>
          <w:w w:val="80"/>
          <w:position w:val="-1"/>
        </w:rPr>
        <w:t xml:space="preserve">Modèle </w:t>
      </w:r>
      <w:bookmarkStart w:id="121" w:name="_Hlk159939837"/>
      <w:r w:rsidRPr="00A81C2E">
        <w:rPr>
          <w:rFonts w:ascii="Arial Narrow" w:hAnsi="Arial Narrow"/>
          <w:b/>
          <w:bCs/>
          <w:caps/>
          <w:spacing w:val="36"/>
          <w:w w:val="80"/>
          <w:position w:val="-1"/>
        </w:rPr>
        <w:t>DE fiche de prestations susceptibles d’être sous-traitées commandées</w:t>
      </w:r>
      <w:bookmarkEnd w:id="120"/>
      <w:bookmarkEnd w:id="121"/>
    </w:p>
    <w:tbl>
      <w:tblPr>
        <w:tblW w:w="9667" w:type="dxa"/>
        <w:tblCellMar>
          <w:left w:w="10" w:type="dxa"/>
          <w:right w:w="10" w:type="dxa"/>
        </w:tblCellMar>
        <w:tblLook w:val="0000" w:firstRow="0" w:lastRow="0" w:firstColumn="0" w:lastColumn="0" w:noHBand="0" w:noVBand="0"/>
      </w:tblPr>
      <w:tblGrid>
        <w:gridCol w:w="2166"/>
        <w:gridCol w:w="4016"/>
        <w:gridCol w:w="3485"/>
      </w:tblGrid>
      <w:tr w:rsidR="00625886" w:rsidRPr="00A81C2E" w14:paraId="79BBCF59" w14:textId="77777777" w:rsidTr="004B3191">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B41F5B0" w14:textId="77777777" w:rsidR="00625886" w:rsidRPr="00A81C2E" w:rsidRDefault="00625886" w:rsidP="00A81C2E">
            <w:pPr>
              <w:suppressAutoHyphens/>
              <w:autoSpaceDN w:val="0"/>
              <w:spacing w:after="60"/>
              <w:jc w:val="center"/>
              <w:textAlignment w:val="baseline"/>
              <w:rPr>
                <w:rFonts w:ascii="Arial Narrow" w:hAnsi="Arial Narrow"/>
                <w:b/>
                <w:bCs/>
              </w:rPr>
            </w:pPr>
            <w:r w:rsidRPr="00A81C2E">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C7B5800" w14:textId="77777777" w:rsidR="00625886" w:rsidRPr="00A81C2E" w:rsidRDefault="00625886" w:rsidP="00A81C2E">
            <w:pPr>
              <w:suppressAutoHyphens/>
              <w:autoSpaceDN w:val="0"/>
              <w:spacing w:after="60"/>
              <w:jc w:val="center"/>
              <w:textAlignment w:val="baseline"/>
              <w:rPr>
                <w:rFonts w:ascii="Arial Narrow" w:hAnsi="Arial Narrow"/>
                <w:b/>
                <w:bCs/>
              </w:rPr>
            </w:pPr>
            <w:r w:rsidRPr="00A81C2E">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2EBC39B" w14:textId="77777777" w:rsidR="00625886" w:rsidRPr="00A81C2E" w:rsidRDefault="00625886" w:rsidP="00A81C2E">
            <w:pPr>
              <w:suppressAutoHyphens/>
              <w:autoSpaceDN w:val="0"/>
              <w:spacing w:after="60"/>
              <w:jc w:val="center"/>
              <w:textAlignment w:val="baseline"/>
              <w:rPr>
                <w:rFonts w:ascii="Arial Narrow" w:hAnsi="Arial Narrow"/>
                <w:b/>
                <w:bCs/>
              </w:rPr>
            </w:pPr>
            <w:r w:rsidRPr="00A81C2E">
              <w:rPr>
                <w:rFonts w:ascii="Arial Narrow" w:hAnsi="Arial Narrow"/>
                <w:b/>
                <w:bCs/>
              </w:rPr>
              <w:t>Quantité (Nombre d’unités)</w:t>
            </w:r>
          </w:p>
        </w:tc>
      </w:tr>
      <w:tr w:rsidR="00625886" w:rsidRPr="00A81C2E" w14:paraId="7949DEB6" w14:textId="77777777" w:rsidTr="004B3191">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7275" w14:textId="77777777" w:rsidR="00625886" w:rsidRPr="00A81C2E" w:rsidRDefault="00625886" w:rsidP="00A81C2E">
            <w:pPr>
              <w:suppressAutoHyphens/>
              <w:autoSpaceDN w:val="0"/>
              <w:spacing w:after="60"/>
              <w:textAlignment w:val="baseline"/>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9C65A" w14:textId="77777777" w:rsidR="00625886" w:rsidRPr="00A81C2E" w:rsidRDefault="00625886" w:rsidP="00A81C2E">
            <w:pPr>
              <w:suppressAutoHyphens/>
              <w:autoSpaceDN w:val="0"/>
              <w:spacing w:after="60"/>
              <w:textAlignment w:val="baseline"/>
              <w:rPr>
                <w:rFonts w:ascii="Arial Narrow" w:hAnsi="Arial Narrow"/>
                <w:i/>
                <w:iCs/>
              </w:rPr>
            </w:pPr>
            <w:r w:rsidRPr="00A81C2E">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B27FC" w14:textId="77777777" w:rsidR="00625886" w:rsidRPr="00A81C2E" w:rsidRDefault="00625886" w:rsidP="00A81C2E">
            <w:pPr>
              <w:suppressAutoHyphens/>
              <w:autoSpaceDN w:val="0"/>
              <w:spacing w:after="60"/>
              <w:textAlignment w:val="baseline"/>
              <w:rPr>
                <w:rFonts w:ascii="Arial Narrow" w:hAnsi="Arial Narrow"/>
                <w:i/>
                <w:iCs/>
              </w:rPr>
            </w:pPr>
            <w:r w:rsidRPr="00A81C2E">
              <w:rPr>
                <w:rFonts w:ascii="Arial Narrow" w:hAnsi="Arial Narrow"/>
                <w:i/>
                <w:iCs/>
              </w:rPr>
              <w:t>[</w:t>
            </w:r>
            <w:proofErr w:type="gramStart"/>
            <w:r w:rsidRPr="00A81C2E">
              <w:rPr>
                <w:rFonts w:ascii="Arial Narrow" w:hAnsi="Arial Narrow"/>
                <w:i/>
                <w:iCs/>
              </w:rPr>
              <w:t>insérer</w:t>
            </w:r>
            <w:proofErr w:type="gramEnd"/>
            <w:r w:rsidRPr="00A81C2E">
              <w:rPr>
                <w:rFonts w:ascii="Arial Narrow" w:hAnsi="Arial Narrow"/>
                <w:i/>
                <w:iCs/>
              </w:rPr>
              <w:t xml:space="preserve"> la quantité des articles à fournir]</w:t>
            </w:r>
          </w:p>
        </w:tc>
      </w:tr>
      <w:tr w:rsidR="00625886" w:rsidRPr="00A81C2E" w14:paraId="124B707C" w14:textId="77777777" w:rsidTr="004B3191">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1E91A" w14:textId="77777777" w:rsidR="00625886" w:rsidRPr="00A81C2E" w:rsidRDefault="00625886" w:rsidP="00A81C2E">
            <w:pPr>
              <w:suppressAutoHyphens/>
              <w:autoSpaceDN w:val="0"/>
              <w:spacing w:after="60"/>
              <w:textAlignment w:val="baseline"/>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3D05" w14:textId="77777777" w:rsidR="00625886" w:rsidRPr="00A81C2E" w:rsidRDefault="00625886" w:rsidP="00A81C2E">
            <w:pPr>
              <w:suppressAutoHyphens/>
              <w:autoSpaceDN w:val="0"/>
              <w:spacing w:after="60"/>
              <w:textAlignment w:val="baseline"/>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9D9F4" w14:textId="77777777" w:rsidR="00625886" w:rsidRPr="00A81C2E" w:rsidRDefault="00625886" w:rsidP="00A81C2E">
            <w:pPr>
              <w:suppressAutoHyphens/>
              <w:autoSpaceDN w:val="0"/>
              <w:spacing w:after="60"/>
              <w:textAlignment w:val="baseline"/>
              <w:rPr>
                <w:rFonts w:ascii="Arial Narrow" w:hAnsi="Arial Narrow"/>
              </w:rPr>
            </w:pPr>
          </w:p>
        </w:tc>
      </w:tr>
      <w:tr w:rsidR="00625886" w:rsidRPr="00A81C2E" w14:paraId="7D6022A3" w14:textId="77777777" w:rsidTr="004B3191">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70ED9" w14:textId="77777777" w:rsidR="00625886" w:rsidRPr="00A81C2E" w:rsidRDefault="00625886" w:rsidP="00A81C2E">
            <w:pPr>
              <w:suppressAutoHyphens/>
              <w:autoSpaceDN w:val="0"/>
              <w:spacing w:after="60"/>
              <w:textAlignment w:val="baseline"/>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97D0" w14:textId="77777777" w:rsidR="00625886" w:rsidRPr="00A81C2E" w:rsidRDefault="00625886" w:rsidP="00A81C2E">
            <w:pPr>
              <w:suppressAutoHyphens/>
              <w:autoSpaceDN w:val="0"/>
              <w:spacing w:after="60"/>
              <w:textAlignment w:val="baseline"/>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9DF80" w14:textId="77777777" w:rsidR="00625886" w:rsidRPr="00A81C2E" w:rsidRDefault="00625886" w:rsidP="00A81C2E">
            <w:pPr>
              <w:suppressAutoHyphens/>
              <w:autoSpaceDN w:val="0"/>
              <w:spacing w:after="60"/>
              <w:textAlignment w:val="baseline"/>
              <w:rPr>
                <w:rFonts w:ascii="Arial Narrow" w:hAnsi="Arial Narrow"/>
              </w:rPr>
            </w:pPr>
          </w:p>
        </w:tc>
      </w:tr>
      <w:tr w:rsidR="00625886" w:rsidRPr="00A81C2E" w14:paraId="60F51FA6" w14:textId="77777777" w:rsidTr="004B3191">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DD234" w14:textId="77777777" w:rsidR="00625886" w:rsidRPr="00A81C2E" w:rsidRDefault="00625886" w:rsidP="00A81C2E">
            <w:pPr>
              <w:suppressAutoHyphens/>
              <w:autoSpaceDN w:val="0"/>
              <w:spacing w:after="60"/>
              <w:textAlignment w:val="baseline"/>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612FF" w14:textId="77777777" w:rsidR="00625886" w:rsidRPr="00A81C2E" w:rsidRDefault="00625886" w:rsidP="00A81C2E">
            <w:pPr>
              <w:suppressAutoHyphens/>
              <w:autoSpaceDN w:val="0"/>
              <w:spacing w:after="60"/>
              <w:textAlignment w:val="baseline"/>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38F17" w14:textId="77777777" w:rsidR="00625886" w:rsidRPr="00A81C2E" w:rsidRDefault="00625886" w:rsidP="00A81C2E">
            <w:pPr>
              <w:suppressAutoHyphens/>
              <w:autoSpaceDN w:val="0"/>
              <w:spacing w:after="60"/>
              <w:textAlignment w:val="baseline"/>
              <w:rPr>
                <w:rFonts w:ascii="Arial Narrow" w:hAnsi="Arial Narrow"/>
              </w:rPr>
            </w:pPr>
          </w:p>
        </w:tc>
      </w:tr>
      <w:tr w:rsidR="00625886" w:rsidRPr="00A81C2E" w14:paraId="3DB7D62C" w14:textId="77777777" w:rsidTr="004B3191">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6CC0948" w14:textId="77777777" w:rsidR="00625886" w:rsidRPr="00A81C2E" w:rsidRDefault="00625886" w:rsidP="00A81C2E">
            <w:pPr>
              <w:suppressAutoHyphens/>
              <w:autoSpaceDN w:val="0"/>
              <w:spacing w:after="60"/>
              <w:textAlignment w:val="baseline"/>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C8CF129" w14:textId="77777777" w:rsidR="00625886" w:rsidRPr="00A81C2E" w:rsidRDefault="00625886" w:rsidP="00A81C2E">
            <w:pPr>
              <w:suppressAutoHyphens/>
              <w:autoSpaceDN w:val="0"/>
              <w:spacing w:after="60"/>
              <w:textAlignment w:val="baseline"/>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60CA236" w14:textId="77777777" w:rsidR="00625886" w:rsidRPr="00A81C2E" w:rsidRDefault="00625886" w:rsidP="00A81C2E">
            <w:pPr>
              <w:suppressAutoHyphens/>
              <w:autoSpaceDN w:val="0"/>
              <w:spacing w:after="60"/>
              <w:textAlignment w:val="baseline"/>
              <w:rPr>
                <w:rFonts w:ascii="Arial Narrow" w:hAnsi="Arial Narrow"/>
              </w:rPr>
            </w:pPr>
          </w:p>
        </w:tc>
      </w:tr>
    </w:tbl>
    <w:p w14:paraId="50A026AE"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2AF8D31B"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625886" w:rsidRPr="00A81C2E" w14:paraId="54DDCE18" w14:textId="77777777" w:rsidTr="004B3191">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26C769E2" w14:textId="77777777" w:rsidR="00625886" w:rsidRPr="00A81C2E" w:rsidRDefault="00625886" w:rsidP="00A81C2E">
            <w:pPr>
              <w:suppressAutoHyphens/>
              <w:autoSpaceDN w:val="0"/>
              <w:spacing w:after="60"/>
              <w:jc w:val="center"/>
              <w:textAlignment w:val="baseline"/>
              <w:rPr>
                <w:rFonts w:ascii="Arial Narrow" w:hAnsi="Arial Narrow"/>
                <w:b/>
                <w:bCs/>
              </w:rPr>
            </w:pPr>
            <w:r w:rsidRPr="00A81C2E">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4B35C9FC" w14:textId="77777777" w:rsidR="00625886" w:rsidRPr="00A81C2E" w:rsidRDefault="00625886" w:rsidP="00A81C2E">
            <w:pPr>
              <w:suppressAutoHyphens/>
              <w:autoSpaceDN w:val="0"/>
              <w:spacing w:after="60"/>
              <w:jc w:val="center"/>
              <w:textAlignment w:val="baseline"/>
              <w:rPr>
                <w:rFonts w:ascii="Arial Narrow" w:hAnsi="Arial Narrow"/>
                <w:b/>
                <w:bCs/>
              </w:rPr>
            </w:pPr>
          </w:p>
          <w:p w14:paraId="69929BF1" w14:textId="77777777" w:rsidR="00625886" w:rsidRPr="00A81C2E" w:rsidRDefault="00625886" w:rsidP="00A81C2E">
            <w:pPr>
              <w:suppressAutoHyphens/>
              <w:autoSpaceDN w:val="0"/>
              <w:spacing w:after="60"/>
              <w:jc w:val="center"/>
              <w:textAlignment w:val="baseline"/>
              <w:rPr>
                <w:rFonts w:ascii="Arial Narrow" w:hAnsi="Arial Narrow"/>
                <w:b/>
                <w:bCs/>
              </w:rPr>
            </w:pPr>
            <w:r w:rsidRPr="00A81C2E">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38754CC2" w14:textId="77777777" w:rsidR="00625886" w:rsidRPr="00A81C2E" w:rsidRDefault="00625886" w:rsidP="00A81C2E">
            <w:pPr>
              <w:suppressAutoHyphens/>
              <w:autoSpaceDN w:val="0"/>
              <w:spacing w:after="60"/>
              <w:jc w:val="center"/>
              <w:textAlignment w:val="baseline"/>
              <w:rPr>
                <w:rFonts w:ascii="Arial Narrow" w:hAnsi="Arial Narrow"/>
                <w:b/>
                <w:bCs/>
              </w:rPr>
            </w:pPr>
          </w:p>
          <w:p w14:paraId="070E9103" w14:textId="77777777" w:rsidR="00625886" w:rsidRPr="00A81C2E" w:rsidRDefault="00625886" w:rsidP="00A81C2E">
            <w:pPr>
              <w:suppressAutoHyphens/>
              <w:autoSpaceDN w:val="0"/>
              <w:spacing w:after="60"/>
              <w:jc w:val="center"/>
              <w:textAlignment w:val="baseline"/>
              <w:rPr>
                <w:rFonts w:ascii="Arial Narrow" w:hAnsi="Arial Narrow"/>
                <w:b/>
                <w:bCs/>
              </w:rPr>
            </w:pPr>
            <w:r w:rsidRPr="00A81C2E">
              <w:rPr>
                <w:rFonts w:ascii="Arial Narrow" w:hAnsi="Arial Narrow"/>
                <w:b/>
                <w:bCs/>
              </w:rPr>
              <w:t>Unité de mesure</w:t>
            </w:r>
          </w:p>
        </w:tc>
      </w:tr>
      <w:tr w:rsidR="00625886" w:rsidRPr="00A81C2E" w14:paraId="184FF538" w14:textId="77777777" w:rsidTr="004B3191">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C385CC9" w14:textId="77777777" w:rsidR="00625886" w:rsidRPr="00A81C2E" w:rsidRDefault="00625886" w:rsidP="00A81C2E">
            <w:pPr>
              <w:tabs>
                <w:tab w:val="left" w:pos="1559"/>
                <w:tab w:val="left" w:pos="1720"/>
              </w:tabs>
              <w:suppressAutoHyphens/>
              <w:autoSpaceDN w:val="0"/>
              <w:spacing w:after="60"/>
              <w:ind w:right="112"/>
              <w:jc w:val="center"/>
              <w:textAlignment w:val="baseline"/>
              <w:rPr>
                <w:rFonts w:ascii="Arial Narrow" w:hAnsi="Arial Narrow"/>
                <w:i/>
                <w:iCs/>
              </w:rPr>
            </w:pPr>
            <w:r w:rsidRPr="00A81C2E">
              <w:rPr>
                <w:rFonts w:ascii="Arial Narrow" w:hAnsi="Arial Narrow"/>
                <w:i/>
                <w:iCs/>
              </w:rPr>
              <w:t>[</w:t>
            </w:r>
            <w:proofErr w:type="gramStart"/>
            <w:r w:rsidRPr="00A81C2E">
              <w:rPr>
                <w:rFonts w:ascii="Arial Narrow" w:hAnsi="Arial Narrow"/>
                <w:i/>
                <w:iCs/>
              </w:rPr>
              <w:t>insérer</w:t>
            </w:r>
            <w:proofErr w:type="gramEnd"/>
            <w:r w:rsidRPr="00A81C2E">
              <w:rPr>
                <w:rFonts w:ascii="Arial Narrow" w:hAnsi="Arial Narrow"/>
                <w:i/>
                <w:iCs/>
              </w:rPr>
              <w:t xml:space="preserve">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4C84B3" w14:textId="77777777" w:rsidR="00625886" w:rsidRPr="00A81C2E" w:rsidRDefault="00625886" w:rsidP="00A81C2E">
            <w:pPr>
              <w:suppressAutoHyphens/>
              <w:autoSpaceDN w:val="0"/>
              <w:spacing w:after="60"/>
              <w:jc w:val="center"/>
              <w:textAlignment w:val="baseline"/>
              <w:rPr>
                <w:rFonts w:ascii="Arial Narrow" w:hAnsi="Arial Narrow"/>
                <w:i/>
                <w:iCs/>
              </w:rPr>
            </w:pPr>
            <w:r w:rsidRPr="00A81C2E">
              <w:rPr>
                <w:rFonts w:ascii="Arial Narrow" w:hAnsi="Arial Narrow"/>
                <w:i/>
                <w:iCs/>
              </w:rPr>
              <w:t>[</w:t>
            </w:r>
            <w:proofErr w:type="gramStart"/>
            <w:r w:rsidRPr="00A81C2E">
              <w:rPr>
                <w:rFonts w:ascii="Arial Narrow" w:hAnsi="Arial Narrow"/>
                <w:i/>
                <w:iCs/>
              </w:rPr>
              <w:t>insérer</w:t>
            </w:r>
            <w:proofErr w:type="gramEnd"/>
            <w:r w:rsidRPr="00A81C2E">
              <w:rPr>
                <w:rFonts w:ascii="Arial Narrow" w:hAnsi="Arial Narrow"/>
                <w:i/>
                <w:iCs/>
              </w:rPr>
              <w:t xml:space="preserve">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078BC6A2" w14:textId="77777777" w:rsidR="00625886" w:rsidRPr="00A81C2E" w:rsidRDefault="00625886" w:rsidP="00A81C2E">
            <w:pPr>
              <w:suppressAutoHyphens/>
              <w:autoSpaceDN w:val="0"/>
              <w:spacing w:after="60"/>
              <w:jc w:val="center"/>
              <w:textAlignment w:val="baseline"/>
              <w:rPr>
                <w:rFonts w:ascii="Arial Narrow" w:hAnsi="Arial Narrow"/>
                <w:i/>
                <w:iCs/>
              </w:rPr>
            </w:pPr>
            <w:r w:rsidRPr="00A81C2E">
              <w:rPr>
                <w:rFonts w:ascii="Arial Narrow" w:hAnsi="Arial Narrow"/>
                <w:i/>
                <w:iCs/>
              </w:rPr>
              <w:t>[</w:t>
            </w:r>
            <w:proofErr w:type="gramStart"/>
            <w:r w:rsidRPr="00A81C2E">
              <w:rPr>
                <w:rFonts w:ascii="Arial Narrow" w:hAnsi="Arial Narrow"/>
                <w:i/>
                <w:iCs/>
              </w:rPr>
              <w:t>unité</w:t>
            </w:r>
            <w:proofErr w:type="gramEnd"/>
            <w:r w:rsidRPr="00A81C2E">
              <w:rPr>
                <w:rFonts w:ascii="Arial Narrow" w:hAnsi="Arial Narrow"/>
                <w:i/>
                <w:iCs/>
              </w:rPr>
              <w:t xml:space="preserve"> de mesure]</w:t>
            </w:r>
          </w:p>
        </w:tc>
      </w:tr>
      <w:tr w:rsidR="00625886" w:rsidRPr="00A81C2E" w14:paraId="289B7ABF" w14:textId="77777777" w:rsidTr="004B3191">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E7F19F1" w14:textId="77777777" w:rsidR="00625886" w:rsidRPr="00A81C2E" w:rsidRDefault="00625886" w:rsidP="00A81C2E">
            <w:pPr>
              <w:suppressAutoHyphens/>
              <w:autoSpaceDN w:val="0"/>
              <w:spacing w:after="60"/>
              <w:textAlignment w:val="baseline"/>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132005" w14:textId="77777777" w:rsidR="00625886" w:rsidRPr="00A81C2E" w:rsidRDefault="00625886" w:rsidP="00A81C2E">
            <w:pPr>
              <w:suppressAutoHyphens/>
              <w:autoSpaceDN w:val="0"/>
              <w:spacing w:after="60"/>
              <w:textAlignment w:val="baseline"/>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61C0481D" w14:textId="77777777" w:rsidR="00625886" w:rsidRPr="00A81C2E" w:rsidRDefault="00625886" w:rsidP="00A81C2E">
            <w:pPr>
              <w:suppressAutoHyphens/>
              <w:autoSpaceDN w:val="0"/>
              <w:spacing w:after="60"/>
              <w:textAlignment w:val="baseline"/>
              <w:rPr>
                <w:rFonts w:ascii="Arial Narrow" w:hAnsi="Arial Narrow"/>
              </w:rPr>
            </w:pPr>
          </w:p>
        </w:tc>
      </w:tr>
      <w:tr w:rsidR="00625886" w:rsidRPr="00A81C2E" w14:paraId="73F40659" w14:textId="77777777" w:rsidTr="004B3191">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FC0AEAD" w14:textId="77777777" w:rsidR="00625886" w:rsidRPr="00A81C2E" w:rsidRDefault="00625886" w:rsidP="00A81C2E">
            <w:pPr>
              <w:suppressAutoHyphens/>
              <w:autoSpaceDN w:val="0"/>
              <w:spacing w:after="60"/>
              <w:textAlignment w:val="baseline"/>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FA1304" w14:textId="77777777" w:rsidR="00625886" w:rsidRPr="00A81C2E" w:rsidRDefault="00625886" w:rsidP="00A81C2E">
            <w:pPr>
              <w:suppressAutoHyphens/>
              <w:autoSpaceDN w:val="0"/>
              <w:spacing w:after="60"/>
              <w:textAlignment w:val="baseline"/>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0DB85726" w14:textId="77777777" w:rsidR="00625886" w:rsidRPr="00A81C2E" w:rsidRDefault="00625886" w:rsidP="00A81C2E">
            <w:pPr>
              <w:suppressAutoHyphens/>
              <w:autoSpaceDN w:val="0"/>
              <w:spacing w:after="60"/>
              <w:textAlignment w:val="baseline"/>
              <w:rPr>
                <w:rFonts w:ascii="Arial Narrow" w:hAnsi="Arial Narrow"/>
              </w:rPr>
            </w:pPr>
          </w:p>
        </w:tc>
      </w:tr>
      <w:tr w:rsidR="00625886" w:rsidRPr="00A81C2E" w14:paraId="6AD2F020" w14:textId="77777777" w:rsidTr="004B3191">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3A4715A" w14:textId="77777777" w:rsidR="00625886" w:rsidRPr="00A81C2E" w:rsidRDefault="00625886" w:rsidP="00A81C2E">
            <w:pPr>
              <w:suppressAutoHyphens/>
              <w:autoSpaceDN w:val="0"/>
              <w:spacing w:after="60"/>
              <w:textAlignment w:val="baseline"/>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9D6EA1" w14:textId="77777777" w:rsidR="00625886" w:rsidRPr="00A81C2E" w:rsidRDefault="00625886" w:rsidP="00A81C2E">
            <w:pPr>
              <w:suppressAutoHyphens/>
              <w:autoSpaceDN w:val="0"/>
              <w:spacing w:after="60"/>
              <w:textAlignment w:val="baseline"/>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60A9BD60" w14:textId="77777777" w:rsidR="00625886" w:rsidRPr="00A81C2E" w:rsidRDefault="00625886" w:rsidP="00A81C2E">
            <w:pPr>
              <w:suppressAutoHyphens/>
              <w:autoSpaceDN w:val="0"/>
              <w:spacing w:after="60"/>
              <w:textAlignment w:val="baseline"/>
              <w:rPr>
                <w:rFonts w:ascii="Arial Narrow" w:hAnsi="Arial Narrow"/>
              </w:rPr>
            </w:pPr>
          </w:p>
        </w:tc>
      </w:tr>
    </w:tbl>
    <w:p w14:paraId="3952FD2D"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3FC7836F" w14:textId="77777777" w:rsidR="00625886" w:rsidRPr="00A81C2E" w:rsidRDefault="00625886" w:rsidP="00A81C2E">
      <w:pPr>
        <w:widowControl w:val="0"/>
        <w:tabs>
          <w:tab w:val="left" w:pos="10420"/>
        </w:tabs>
        <w:suppressAutoHyphens/>
        <w:autoSpaceDE w:val="0"/>
        <w:autoSpaceDN w:val="0"/>
        <w:spacing w:after="60"/>
        <w:jc w:val="center"/>
        <w:textAlignment w:val="baseline"/>
        <w:rPr>
          <w:rFonts w:ascii="Arial Narrow" w:hAnsi="Arial Narrow"/>
          <w:b/>
        </w:rPr>
      </w:pPr>
    </w:p>
    <w:p w14:paraId="640A1C3A" w14:textId="77777777" w:rsidR="00625886" w:rsidRPr="00A81C2E" w:rsidRDefault="00625886" w:rsidP="00A81C2E">
      <w:pPr>
        <w:spacing w:after="60"/>
        <w:rPr>
          <w:rFonts w:ascii="Arial Narrow" w:hAnsi="Arial Narrow"/>
          <w:b/>
        </w:rPr>
      </w:pPr>
      <w:r w:rsidRPr="00A81C2E">
        <w:rPr>
          <w:rFonts w:ascii="Arial Narrow" w:hAnsi="Arial Narrow"/>
          <w:b/>
        </w:rPr>
        <w:br w:type="page"/>
      </w:r>
    </w:p>
    <w:p w14:paraId="72E9D447" w14:textId="77777777" w:rsidR="00625886" w:rsidRPr="00A81C2E" w:rsidRDefault="00625886" w:rsidP="00A81C2E">
      <w:pPr>
        <w:widowControl w:val="0"/>
        <w:suppressAutoHyphens/>
        <w:autoSpaceDE w:val="0"/>
        <w:autoSpaceDN w:val="0"/>
        <w:spacing w:before="120" w:after="120"/>
        <w:textAlignment w:val="baseline"/>
        <w:rPr>
          <w:rFonts w:ascii="Arial Narrow" w:hAnsi="Arial Narrow"/>
          <w:b/>
          <w:bCs/>
          <w:caps/>
          <w:spacing w:val="36"/>
          <w:w w:val="80"/>
          <w:position w:val="-1"/>
        </w:rPr>
      </w:pPr>
      <w:bookmarkStart w:id="122" w:name="_Toc157617479"/>
      <w:r w:rsidRPr="00A81C2E">
        <w:rPr>
          <w:rFonts w:ascii="Arial Narrow" w:hAnsi="Arial Narrow"/>
          <w:b/>
          <w:bCs/>
          <w:caps/>
          <w:spacing w:val="36"/>
          <w:w w:val="80"/>
          <w:position w:val="-1"/>
          <w:highlight w:val="lightGray"/>
        </w:rPr>
        <w:lastRenderedPageBreak/>
        <w:t xml:space="preserve">Annexen°10 : </w:t>
      </w:r>
      <w:r w:rsidRPr="00A81C2E">
        <w:rPr>
          <w:rFonts w:ascii="Arial Narrow" w:hAnsi="Arial Narrow"/>
          <w:b/>
          <w:bCs/>
          <w:caps/>
          <w:spacing w:val="36"/>
          <w:w w:val="80"/>
          <w:position w:val="-1"/>
        </w:rPr>
        <w:t>Lettre</w:t>
      </w:r>
      <w:r w:rsidRPr="00A81C2E">
        <w:rPr>
          <w:rFonts w:ascii="Arial Narrow" w:hAnsi="Arial Narrow"/>
          <w:b/>
          <w:bCs/>
          <w:caps/>
          <w:spacing w:val="10"/>
          <w:w w:val="80"/>
          <w:position w:val="-1"/>
        </w:rPr>
        <w:t xml:space="preserve"> </w:t>
      </w:r>
      <w:r w:rsidRPr="00A81C2E">
        <w:rPr>
          <w:rFonts w:ascii="Arial Narrow" w:hAnsi="Arial Narrow"/>
          <w:b/>
          <w:bCs/>
          <w:caps/>
          <w:spacing w:val="36"/>
          <w:w w:val="80"/>
          <w:position w:val="-1"/>
        </w:rPr>
        <w:t>de</w:t>
      </w:r>
      <w:r w:rsidRPr="00A81C2E">
        <w:rPr>
          <w:rFonts w:ascii="Arial Narrow" w:hAnsi="Arial Narrow"/>
          <w:b/>
          <w:bCs/>
          <w:caps/>
          <w:spacing w:val="10"/>
          <w:w w:val="80"/>
          <w:position w:val="-1"/>
        </w:rPr>
        <w:t xml:space="preserve"> </w:t>
      </w:r>
      <w:r w:rsidRPr="00A81C2E">
        <w:rPr>
          <w:rFonts w:ascii="Arial Narrow" w:hAnsi="Arial Narrow"/>
          <w:b/>
          <w:bCs/>
          <w:caps/>
          <w:spacing w:val="36"/>
          <w:w w:val="80"/>
          <w:position w:val="-1"/>
        </w:rPr>
        <w:t>soumission</w:t>
      </w:r>
      <w:r w:rsidRPr="00A81C2E">
        <w:rPr>
          <w:rFonts w:ascii="Arial Narrow" w:hAnsi="Arial Narrow"/>
          <w:b/>
          <w:bCs/>
          <w:caps/>
          <w:spacing w:val="10"/>
          <w:w w:val="80"/>
          <w:position w:val="-1"/>
        </w:rPr>
        <w:t xml:space="preserve"> </w:t>
      </w:r>
      <w:r w:rsidRPr="00A81C2E">
        <w:rPr>
          <w:rFonts w:ascii="Arial Narrow" w:hAnsi="Arial Narrow"/>
          <w:b/>
          <w:bCs/>
          <w:caps/>
          <w:spacing w:val="36"/>
          <w:w w:val="80"/>
          <w:position w:val="-1"/>
        </w:rPr>
        <w:t>de</w:t>
      </w:r>
      <w:r w:rsidRPr="00A81C2E">
        <w:rPr>
          <w:rFonts w:ascii="Arial Narrow" w:hAnsi="Arial Narrow"/>
          <w:b/>
          <w:bCs/>
          <w:caps/>
          <w:spacing w:val="10"/>
          <w:w w:val="80"/>
          <w:position w:val="-1"/>
        </w:rPr>
        <w:t xml:space="preserve"> </w:t>
      </w:r>
      <w:r w:rsidRPr="00A81C2E">
        <w:rPr>
          <w:rFonts w:ascii="Arial Narrow" w:hAnsi="Arial Narrow"/>
          <w:b/>
          <w:bCs/>
          <w:caps/>
          <w:spacing w:val="36"/>
          <w:w w:val="80"/>
          <w:position w:val="-1"/>
        </w:rPr>
        <w:t>la</w:t>
      </w:r>
      <w:r w:rsidRPr="00A81C2E">
        <w:rPr>
          <w:rFonts w:ascii="Arial Narrow" w:hAnsi="Arial Narrow"/>
          <w:b/>
          <w:bCs/>
          <w:caps/>
          <w:spacing w:val="10"/>
          <w:w w:val="80"/>
          <w:position w:val="-1"/>
        </w:rPr>
        <w:t xml:space="preserve"> </w:t>
      </w:r>
      <w:r w:rsidRPr="00A81C2E">
        <w:rPr>
          <w:rFonts w:ascii="Arial Narrow" w:hAnsi="Arial Narrow"/>
          <w:b/>
          <w:bCs/>
          <w:caps/>
          <w:spacing w:val="36"/>
          <w:w w:val="80"/>
          <w:position w:val="-1"/>
        </w:rPr>
        <w:t>proposition</w:t>
      </w:r>
      <w:r w:rsidRPr="00A81C2E">
        <w:rPr>
          <w:rFonts w:ascii="Arial Narrow" w:hAnsi="Arial Narrow"/>
          <w:b/>
          <w:bCs/>
          <w:caps/>
          <w:spacing w:val="10"/>
          <w:w w:val="80"/>
          <w:position w:val="-1"/>
        </w:rPr>
        <w:t xml:space="preserve"> </w:t>
      </w:r>
      <w:r w:rsidRPr="00A81C2E">
        <w:rPr>
          <w:rFonts w:ascii="Arial Narrow" w:hAnsi="Arial Narrow"/>
          <w:b/>
          <w:bCs/>
          <w:caps/>
          <w:spacing w:val="36"/>
          <w:w w:val="80"/>
          <w:position w:val="-1"/>
        </w:rPr>
        <w:t>technique</w:t>
      </w:r>
      <w:bookmarkEnd w:id="122"/>
    </w:p>
    <w:p w14:paraId="0F81A7A0"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7C08541A" w14:textId="77777777" w:rsidR="00625886" w:rsidRPr="00A81C2E" w:rsidRDefault="00625886" w:rsidP="00A81C2E">
      <w:pPr>
        <w:widowControl w:val="0"/>
        <w:suppressAutoHyphens/>
        <w:autoSpaceDE w:val="0"/>
        <w:autoSpaceDN w:val="0"/>
        <w:adjustRightInd w:val="0"/>
        <w:spacing w:after="60"/>
        <w:ind w:left="8027" w:right="-20"/>
        <w:textAlignment w:val="baseline"/>
        <w:rPr>
          <w:rFonts w:ascii="Arial Narrow" w:hAnsi="Arial Narrow"/>
        </w:rPr>
      </w:pPr>
      <w:r w:rsidRPr="00A81C2E">
        <w:rPr>
          <w:rFonts w:ascii="Arial Narrow" w:hAnsi="Arial Narrow"/>
          <w:i/>
          <w:iCs/>
        </w:rPr>
        <w:t>[Lieu,</w:t>
      </w:r>
      <w:r w:rsidRPr="00A81C2E">
        <w:rPr>
          <w:rFonts w:ascii="Arial Narrow" w:hAnsi="Arial Narrow"/>
          <w:i/>
          <w:iCs/>
          <w:spacing w:val="6"/>
        </w:rPr>
        <w:t xml:space="preserve"> </w:t>
      </w:r>
      <w:r w:rsidRPr="00A81C2E">
        <w:rPr>
          <w:rFonts w:ascii="Arial Narrow" w:hAnsi="Arial Narrow"/>
          <w:i/>
          <w:iCs/>
        </w:rPr>
        <w:t>date]</w:t>
      </w:r>
    </w:p>
    <w:p w14:paraId="668F6560"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2630FE80" w14:textId="77777777" w:rsidR="00625886" w:rsidRPr="00A81C2E" w:rsidRDefault="00625886" w:rsidP="00A81C2E">
      <w:pPr>
        <w:widowControl w:val="0"/>
        <w:suppressAutoHyphens/>
        <w:autoSpaceDE w:val="0"/>
        <w:autoSpaceDN w:val="0"/>
        <w:adjustRightInd w:val="0"/>
        <w:spacing w:after="60"/>
        <w:ind w:left="107" w:right="-20"/>
        <w:textAlignment w:val="baseline"/>
        <w:rPr>
          <w:rFonts w:ascii="Arial Narrow" w:hAnsi="Arial Narrow"/>
        </w:rPr>
      </w:pPr>
      <w:r w:rsidRPr="00A81C2E">
        <w:rPr>
          <w:rFonts w:ascii="Arial Narrow" w:hAnsi="Arial Narrow"/>
        </w:rPr>
        <w:t>À</w:t>
      </w:r>
      <w:r w:rsidRPr="00A81C2E">
        <w:rPr>
          <w:rFonts w:ascii="Arial Narrow" w:hAnsi="Arial Narrow"/>
          <w:spacing w:val="7"/>
        </w:rPr>
        <w:t xml:space="preserve"> </w:t>
      </w:r>
      <w:r w:rsidRPr="00A81C2E">
        <w:rPr>
          <w:rFonts w:ascii="Arial Narrow" w:hAnsi="Arial Narrow"/>
        </w:rPr>
        <w:t>:</w:t>
      </w:r>
      <w:r w:rsidRPr="00A81C2E">
        <w:rPr>
          <w:rFonts w:ascii="Arial Narrow" w:hAnsi="Arial Narrow"/>
          <w:spacing w:val="7"/>
        </w:rPr>
        <w:t xml:space="preserve"> </w:t>
      </w:r>
      <w:r w:rsidRPr="00A81C2E">
        <w:rPr>
          <w:rFonts w:ascii="Arial Narrow" w:hAnsi="Arial Narrow"/>
          <w:i/>
          <w:iCs/>
        </w:rPr>
        <w:t>[Nom</w:t>
      </w:r>
      <w:r w:rsidRPr="00A81C2E">
        <w:rPr>
          <w:rFonts w:ascii="Arial Narrow" w:hAnsi="Arial Narrow"/>
          <w:i/>
          <w:iCs/>
          <w:spacing w:val="6"/>
        </w:rPr>
        <w:t xml:space="preserve"> </w:t>
      </w:r>
      <w:r w:rsidRPr="00A81C2E">
        <w:rPr>
          <w:rFonts w:ascii="Arial Narrow" w:hAnsi="Arial Narrow"/>
          <w:i/>
          <w:iCs/>
        </w:rPr>
        <w:t>et</w:t>
      </w:r>
      <w:r w:rsidRPr="00A81C2E">
        <w:rPr>
          <w:rFonts w:ascii="Arial Narrow" w:hAnsi="Arial Narrow"/>
          <w:i/>
          <w:iCs/>
          <w:spacing w:val="6"/>
        </w:rPr>
        <w:t xml:space="preserve"> </w:t>
      </w:r>
      <w:r w:rsidRPr="00A81C2E">
        <w:rPr>
          <w:rFonts w:ascii="Arial Narrow" w:hAnsi="Arial Narrow"/>
          <w:i/>
          <w:iCs/>
        </w:rPr>
        <w:t>adresse</w:t>
      </w:r>
      <w:r w:rsidRPr="00A81C2E">
        <w:rPr>
          <w:rFonts w:ascii="Arial Narrow" w:hAnsi="Arial Narrow"/>
          <w:i/>
          <w:iCs/>
          <w:spacing w:val="6"/>
        </w:rPr>
        <w:t xml:space="preserve"> du maître d’ouvrage </w:t>
      </w:r>
    </w:p>
    <w:p w14:paraId="40A03A2F"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5DE4F411" w14:textId="77777777" w:rsidR="00625886" w:rsidRPr="00A81C2E" w:rsidRDefault="00625886" w:rsidP="00A81C2E">
      <w:pPr>
        <w:widowControl w:val="0"/>
        <w:suppressAutoHyphens/>
        <w:autoSpaceDE w:val="0"/>
        <w:autoSpaceDN w:val="0"/>
        <w:adjustRightInd w:val="0"/>
        <w:spacing w:after="60"/>
        <w:ind w:left="107" w:right="-20"/>
        <w:textAlignment w:val="baseline"/>
        <w:rPr>
          <w:rFonts w:ascii="Arial Narrow" w:hAnsi="Arial Narrow"/>
        </w:rPr>
      </w:pPr>
      <w:r w:rsidRPr="00A81C2E">
        <w:rPr>
          <w:rFonts w:ascii="Arial Narrow" w:hAnsi="Arial Narrow"/>
        </w:rPr>
        <w:t>Madame/Monsieur,</w:t>
      </w:r>
    </w:p>
    <w:p w14:paraId="33740598"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050774C2"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0A16F678" w14:textId="77777777" w:rsidR="00625886" w:rsidRPr="00A81C2E" w:rsidRDefault="00625886" w:rsidP="00A81C2E">
      <w:pPr>
        <w:widowControl w:val="0"/>
        <w:suppressAutoHyphens/>
        <w:autoSpaceDE w:val="0"/>
        <w:autoSpaceDN w:val="0"/>
        <w:adjustRightInd w:val="0"/>
        <w:spacing w:after="60"/>
        <w:ind w:left="107" w:right="81"/>
        <w:textAlignment w:val="baseline"/>
        <w:rPr>
          <w:rFonts w:ascii="Arial Narrow" w:hAnsi="Arial Narrow"/>
        </w:rPr>
      </w:pPr>
      <w:r w:rsidRPr="00A81C2E">
        <w:rPr>
          <w:rFonts w:ascii="Arial Narrow" w:hAnsi="Arial Narrow"/>
        </w:rPr>
        <w:t>Nous,</w:t>
      </w:r>
      <w:r w:rsidRPr="00A81C2E">
        <w:rPr>
          <w:rFonts w:ascii="Arial Narrow" w:hAnsi="Arial Narrow"/>
          <w:spacing w:val="-1"/>
        </w:rPr>
        <w:t xml:space="preserve"> </w:t>
      </w:r>
      <w:r w:rsidRPr="00A81C2E">
        <w:rPr>
          <w:rFonts w:ascii="Arial Narrow" w:hAnsi="Arial Narrow"/>
        </w:rPr>
        <w:t>soussignés, [titre à préciser],</w:t>
      </w:r>
      <w:r w:rsidRPr="00A81C2E">
        <w:rPr>
          <w:rFonts w:ascii="Arial Narrow" w:hAnsi="Arial Narrow"/>
          <w:spacing w:val="-1"/>
        </w:rPr>
        <w:t xml:space="preserve"> </w:t>
      </w:r>
      <w:r w:rsidRPr="00A81C2E">
        <w:rPr>
          <w:rFonts w:ascii="Arial Narrow" w:hAnsi="Arial Narrow"/>
        </w:rPr>
        <w:t>avons</w:t>
      </w:r>
      <w:r w:rsidRPr="00A81C2E">
        <w:rPr>
          <w:rFonts w:ascii="Arial Narrow" w:hAnsi="Arial Narrow"/>
          <w:spacing w:val="-1"/>
        </w:rPr>
        <w:t xml:space="preserve"> </w:t>
      </w:r>
      <w:r w:rsidRPr="00A81C2E">
        <w:rPr>
          <w:rFonts w:ascii="Arial Narrow" w:hAnsi="Arial Narrow"/>
        </w:rPr>
        <w:t>l’honneur, conformément à votre DAO N°</w:t>
      </w:r>
      <w:proofErr w:type="gramStart"/>
      <w:r w:rsidRPr="00A81C2E">
        <w:rPr>
          <w:rFonts w:ascii="Arial Narrow" w:hAnsi="Arial Narrow"/>
        </w:rPr>
        <w:t xml:space="preserve"> ….</w:t>
      </w:r>
      <w:proofErr w:type="gramEnd"/>
      <w:r w:rsidRPr="00A81C2E">
        <w:rPr>
          <w:rFonts w:ascii="Arial Narrow" w:hAnsi="Arial Narrow"/>
        </w:rPr>
        <w:t>.</w:t>
      </w:r>
      <w:proofErr w:type="gramStart"/>
      <w:r w:rsidRPr="00A81C2E">
        <w:rPr>
          <w:rFonts w:ascii="Arial Narrow" w:hAnsi="Arial Narrow"/>
        </w:rPr>
        <w:t>du….</w:t>
      </w:r>
      <w:proofErr w:type="gramEnd"/>
      <w:r w:rsidRPr="00A81C2E">
        <w:rPr>
          <w:rFonts w:ascii="Arial Narrow" w:hAnsi="Arial Narrow"/>
        </w:rPr>
        <w:t>.relatif à</w:t>
      </w:r>
      <w:proofErr w:type="gramStart"/>
      <w:r w:rsidRPr="00A81C2E">
        <w:rPr>
          <w:rFonts w:ascii="Arial Narrow" w:hAnsi="Arial Narrow"/>
        </w:rPr>
        <w:t>…….</w:t>
      </w:r>
      <w:proofErr w:type="gramEnd"/>
      <w:r w:rsidRPr="00A81C2E">
        <w:rPr>
          <w:rFonts w:ascii="Arial Narrow" w:hAnsi="Arial Narrow"/>
        </w:rPr>
        <w:t>., de vous soumettre ci-joint, notre proposition technique pour la fourniture objet dudit DAO.</w:t>
      </w:r>
    </w:p>
    <w:p w14:paraId="2DFA11B7" w14:textId="77777777" w:rsidR="00625886" w:rsidRPr="00A81C2E" w:rsidRDefault="00625886" w:rsidP="00A81C2E">
      <w:pPr>
        <w:widowControl w:val="0"/>
        <w:suppressAutoHyphens/>
        <w:autoSpaceDE w:val="0"/>
        <w:autoSpaceDN w:val="0"/>
        <w:adjustRightInd w:val="0"/>
        <w:spacing w:after="60"/>
        <w:ind w:left="107" w:right="81"/>
        <w:textAlignment w:val="baseline"/>
        <w:rPr>
          <w:rFonts w:ascii="Arial Narrow" w:hAnsi="Arial Narrow"/>
        </w:rPr>
      </w:pPr>
      <w:r w:rsidRPr="00A81C2E">
        <w:rPr>
          <w:rFonts w:ascii="Arial Narrow" w:hAnsi="Arial Narrow"/>
        </w:rPr>
        <w:t>Au cas où cette proposition retiendrait votre attention, nous sommes entièrement disposés, sur la base du personnel proposé à entamer des négociations pour la meilleure conduite du projet.</w:t>
      </w:r>
    </w:p>
    <w:p w14:paraId="6D867531" w14:textId="77777777" w:rsidR="00625886" w:rsidRPr="00A81C2E" w:rsidRDefault="00625886" w:rsidP="00A81C2E">
      <w:pPr>
        <w:widowControl w:val="0"/>
        <w:suppressAutoHyphens/>
        <w:autoSpaceDE w:val="0"/>
        <w:autoSpaceDN w:val="0"/>
        <w:adjustRightInd w:val="0"/>
        <w:spacing w:after="60"/>
        <w:ind w:left="107" w:right="81"/>
        <w:textAlignment w:val="baseline"/>
        <w:rPr>
          <w:rFonts w:ascii="Arial Narrow" w:hAnsi="Arial Narrow"/>
        </w:rPr>
      </w:pPr>
      <w:r w:rsidRPr="00A81C2E">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5A4ABF3A" w14:textId="77777777" w:rsidR="00625886" w:rsidRPr="00A81C2E" w:rsidRDefault="00625886" w:rsidP="00A81C2E">
      <w:pPr>
        <w:widowControl w:val="0"/>
        <w:suppressAutoHyphens/>
        <w:autoSpaceDE w:val="0"/>
        <w:autoSpaceDN w:val="0"/>
        <w:adjustRightInd w:val="0"/>
        <w:spacing w:after="60"/>
        <w:ind w:left="107" w:right="81"/>
        <w:textAlignment w:val="baseline"/>
        <w:rPr>
          <w:rFonts w:ascii="Arial Narrow" w:hAnsi="Arial Narrow"/>
        </w:rPr>
      </w:pPr>
    </w:p>
    <w:p w14:paraId="0096F99A" w14:textId="77777777" w:rsidR="00625886" w:rsidRPr="00A81C2E" w:rsidRDefault="00625886" w:rsidP="00A81C2E">
      <w:pPr>
        <w:widowControl w:val="0"/>
        <w:suppressAutoHyphens/>
        <w:autoSpaceDE w:val="0"/>
        <w:autoSpaceDN w:val="0"/>
        <w:adjustRightInd w:val="0"/>
        <w:spacing w:after="60"/>
        <w:ind w:left="107" w:right="81"/>
        <w:textAlignment w:val="baseline"/>
        <w:rPr>
          <w:rFonts w:ascii="Arial Narrow" w:hAnsi="Arial Narrow"/>
        </w:rPr>
      </w:pPr>
      <w:r w:rsidRPr="00A81C2E">
        <w:rPr>
          <w:rFonts w:ascii="Arial Narrow" w:hAnsi="Arial Narrow"/>
        </w:rPr>
        <w:t>Veuillez</w:t>
      </w:r>
      <w:r w:rsidRPr="00A81C2E">
        <w:rPr>
          <w:rFonts w:ascii="Arial Narrow" w:hAnsi="Arial Narrow"/>
          <w:spacing w:val="7"/>
        </w:rPr>
        <w:t xml:space="preserve"> </w:t>
      </w:r>
      <w:r w:rsidRPr="00A81C2E">
        <w:rPr>
          <w:rFonts w:ascii="Arial Narrow" w:hAnsi="Arial Narrow"/>
        </w:rPr>
        <w:t>agréer,</w:t>
      </w:r>
      <w:r w:rsidRPr="00A81C2E">
        <w:rPr>
          <w:rFonts w:ascii="Arial Narrow" w:hAnsi="Arial Narrow"/>
          <w:spacing w:val="7"/>
        </w:rPr>
        <w:t xml:space="preserve"> </w:t>
      </w:r>
      <w:r w:rsidRPr="00A81C2E">
        <w:rPr>
          <w:rFonts w:ascii="Arial Narrow" w:hAnsi="Arial Narrow"/>
        </w:rPr>
        <w:t>Madame/Monsieur………</w:t>
      </w:r>
      <w:proofErr w:type="gramStart"/>
      <w:r w:rsidRPr="00A81C2E">
        <w:rPr>
          <w:rFonts w:ascii="Arial Narrow" w:hAnsi="Arial Narrow"/>
        </w:rPr>
        <w:t>…….</w:t>
      </w:r>
      <w:proofErr w:type="gramEnd"/>
      <w:r w:rsidRPr="00A81C2E">
        <w:rPr>
          <w:rFonts w:ascii="Arial Narrow" w:hAnsi="Arial Narrow"/>
        </w:rPr>
        <w:t>.,</w:t>
      </w:r>
      <w:r w:rsidRPr="00A81C2E">
        <w:rPr>
          <w:rFonts w:ascii="Arial Narrow" w:hAnsi="Arial Narrow"/>
          <w:spacing w:val="7"/>
        </w:rPr>
        <w:t xml:space="preserve"> </w:t>
      </w:r>
      <w:r w:rsidRPr="00A81C2E">
        <w:rPr>
          <w:rFonts w:ascii="Arial Narrow" w:hAnsi="Arial Narrow"/>
        </w:rPr>
        <w:t>l’expression de notre parfaite</w:t>
      </w:r>
      <w:r w:rsidRPr="00A81C2E">
        <w:rPr>
          <w:rFonts w:ascii="Arial Narrow" w:hAnsi="Arial Narrow"/>
          <w:spacing w:val="7"/>
        </w:rPr>
        <w:t xml:space="preserve"> </w:t>
      </w:r>
      <w:proofErr w:type="gramStart"/>
      <w:r w:rsidRPr="00A81C2E">
        <w:rPr>
          <w:rFonts w:ascii="Arial Narrow" w:hAnsi="Arial Narrow"/>
        </w:rPr>
        <w:t>considération./</w:t>
      </w:r>
      <w:proofErr w:type="gramEnd"/>
      <w:r w:rsidRPr="00A81C2E">
        <w:rPr>
          <w:rFonts w:ascii="Arial Narrow" w:hAnsi="Arial Narrow"/>
        </w:rPr>
        <w:t>-</w:t>
      </w:r>
    </w:p>
    <w:p w14:paraId="3AF24124"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7AB9E4C2" w14:textId="77777777" w:rsidR="00625886" w:rsidRPr="00A81C2E" w:rsidRDefault="00625886" w:rsidP="00A81C2E">
      <w:pPr>
        <w:widowControl w:val="0"/>
        <w:suppressAutoHyphens/>
        <w:autoSpaceDE w:val="0"/>
        <w:autoSpaceDN w:val="0"/>
        <w:adjustRightInd w:val="0"/>
        <w:spacing w:after="60"/>
        <w:ind w:left="4049" w:right="2834" w:hanging="457"/>
        <w:textAlignment w:val="baseline"/>
        <w:rPr>
          <w:rFonts w:ascii="Arial Narrow" w:hAnsi="Arial Narrow"/>
        </w:rPr>
      </w:pPr>
      <w:r w:rsidRPr="00A81C2E">
        <w:rPr>
          <w:rFonts w:ascii="Arial Narrow" w:hAnsi="Arial Narrow"/>
        </w:rPr>
        <w:t>Signature</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représentant</w:t>
      </w:r>
      <w:r w:rsidRPr="00A81C2E">
        <w:rPr>
          <w:rFonts w:ascii="Arial Narrow" w:hAnsi="Arial Narrow"/>
          <w:spacing w:val="7"/>
        </w:rPr>
        <w:t xml:space="preserve"> </w:t>
      </w:r>
      <w:r w:rsidRPr="00A81C2E">
        <w:rPr>
          <w:rFonts w:ascii="Arial Narrow" w:hAnsi="Arial Narrow"/>
        </w:rPr>
        <w:t>habilité</w:t>
      </w:r>
      <w:r w:rsidRPr="00A81C2E">
        <w:rPr>
          <w:rFonts w:ascii="Arial Narrow" w:hAnsi="Arial Narrow"/>
          <w:spacing w:val="7"/>
        </w:rPr>
        <w:t xml:space="preserve"> </w:t>
      </w:r>
      <w:r w:rsidRPr="00A81C2E">
        <w:rPr>
          <w:rFonts w:ascii="Arial Narrow" w:hAnsi="Arial Narrow"/>
        </w:rPr>
        <w:t>: Nom</w:t>
      </w:r>
      <w:r w:rsidRPr="00A81C2E">
        <w:rPr>
          <w:rFonts w:ascii="Arial Narrow" w:hAnsi="Arial Narrow"/>
          <w:spacing w:val="7"/>
        </w:rPr>
        <w:t xml:space="preserve"> </w:t>
      </w:r>
      <w:r w:rsidRPr="00A81C2E">
        <w:rPr>
          <w:rFonts w:ascii="Arial Narrow" w:hAnsi="Arial Narrow"/>
        </w:rPr>
        <w:t>et</w:t>
      </w:r>
      <w:r w:rsidRPr="00A81C2E">
        <w:rPr>
          <w:rFonts w:ascii="Arial Narrow" w:hAnsi="Arial Narrow"/>
          <w:spacing w:val="7"/>
        </w:rPr>
        <w:t xml:space="preserve"> </w:t>
      </w:r>
      <w:r w:rsidRPr="00A81C2E">
        <w:rPr>
          <w:rFonts w:ascii="Arial Narrow" w:hAnsi="Arial Narrow"/>
        </w:rPr>
        <w:t>titre</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signataire</w:t>
      </w:r>
      <w:r w:rsidRPr="00A81C2E">
        <w:rPr>
          <w:rFonts w:ascii="Arial Narrow" w:hAnsi="Arial Narrow"/>
          <w:spacing w:val="7"/>
        </w:rPr>
        <w:t xml:space="preserve"> </w:t>
      </w:r>
      <w:r w:rsidRPr="00A81C2E">
        <w:rPr>
          <w:rFonts w:ascii="Arial Narrow" w:hAnsi="Arial Narrow"/>
        </w:rPr>
        <w:t>:</w:t>
      </w:r>
    </w:p>
    <w:p w14:paraId="4889D43F" w14:textId="77777777" w:rsidR="00625886" w:rsidRPr="00A81C2E" w:rsidRDefault="00625886" w:rsidP="00A81C2E">
      <w:pPr>
        <w:widowControl w:val="0"/>
        <w:tabs>
          <w:tab w:val="left" w:pos="6663"/>
        </w:tabs>
        <w:suppressAutoHyphens/>
        <w:autoSpaceDE w:val="0"/>
        <w:autoSpaceDN w:val="0"/>
        <w:adjustRightInd w:val="0"/>
        <w:spacing w:after="60"/>
        <w:ind w:left="4963" w:right="3401" w:hanging="500"/>
        <w:textAlignment w:val="baseline"/>
        <w:rPr>
          <w:rFonts w:ascii="Arial Narrow" w:hAnsi="Arial Narrow"/>
        </w:rPr>
      </w:pPr>
      <w:r w:rsidRPr="00A81C2E">
        <w:rPr>
          <w:rFonts w:ascii="Arial Narrow" w:hAnsi="Arial Narrow"/>
        </w:rPr>
        <w:t>Nom</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Candidat</w:t>
      </w:r>
      <w:r w:rsidRPr="00A81C2E">
        <w:rPr>
          <w:rFonts w:ascii="Arial Narrow" w:hAnsi="Arial Narrow"/>
          <w:spacing w:val="7"/>
        </w:rPr>
        <w:t xml:space="preserve"> </w:t>
      </w:r>
      <w:r w:rsidRPr="00A81C2E">
        <w:rPr>
          <w:rFonts w:ascii="Arial Narrow" w:hAnsi="Arial Narrow"/>
        </w:rPr>
        <w:t>: Adresse</w:t>
      </w:r>
      <w:r w:rsidRPr="00A81C2E">
        <w:rPr>
          <w:rFonts w:ascii="Arial Narrow" w:hAnsi="Arial Narrow"/>
          <w:spacing w:val="7"/>
        </w:rPr>
        <w:t xml:space="preserve"> </w:t>
      </w:r>
      <w:r w:rsidRPr="00A81C2E">
        <w:rPr>
          <w:rFonts w:ascii="Arial Narrow" w:hAnsi="Arial Narrow"/>
        </w:rPr>
        <w:t>:</w:t>
      </w:r>
    </w:p>
    <w:p w14:paraId="23FAA99C" w14:textId="77777777" w:rsidR="00A205E6" w:rsidRPr="00A81C2E" w:rsidRDefault="00A205E6" w:rsidP="00A81C2E">
      <w:pPr>
        <w:widowControl w:val="0"/>
        <w:suppressAutoHyphens/>
        <w:autoSpaceDE w:val="0"/>
        <w:autoSpaceDN w:val="0"/>
        <w:spacing w:before="120" w:after="120"/>
        <w:textAlignment w:val="baseline"/>
        <w:rPr>
          <w:rFonts w:ascii="Arial Narrow" w:hAnsi="Arial Narrow"/>
          <w:bCs/>
          <w:caps/>
          <w:spacing w:val="36"/>
          <w:w w:val="80"/>
          <w:position w:val="-1"/>
        </w:rPr>
      </w:pPr>
      <w:bookmarkStart w:id="123" w:name="_Toc157617484"/>
    </w:p>
    <w:p w14:paraId="389F6E22" w14:textId="77777777" w:rsidR="00A205E6" w:rsidRPr="00A81C2E" w:rsidRDefault="00A205E6" w:rsidP="00A81C2E">
      <w:pPr>
        <w:widowControl w:val="0"/>
        <w:suppressAutoHyphens/>
        <w:autoSpaceDE w:val="0"/>
        <w:autoSpaceDN w:val="0"/>
        <w:spacing w:before="120" w:after="120"/>
        <w:textAlignment w:val="baseline"/>
        <w:rPr>
          <w:rFonts w:ascii="Arial Narrow" w:hAnsi="Arial Narrow"/>
          <w:bCs/>
          <w:caps/>
          <w:spacing w:val="36"/>
          <w:w w:val="80"/>
          <w:position w:val="-1"/>
        </w:rPr>
      </w:pPr>
    </w:p>
    <w:p w14:paraId="526D5990" w14:textId="77777777" w:rsidR="00A205E6" w:rsidRPr="00A81C2E" w:rsidRDefault="00A205E6" w:rsidP="00A81C2E">
      <w:pPr>
        <w:widowControl w:val="0"/>
        <w:suppressAutoHyphens/>
        <w:autoSpaceDE w:val="0"/>
        <w:autoSpaceDN w:val="0"/>
        <w:spacing w:before="120" w:after="120"/>
        <w:textAlignment w:val="baseline"/>
        <w:rPr>
          <w:rFonts w:ascii="Arial Narrow" w:hAnsi="Arial Narrow"/>
          <w:bCs/>
          <w:caps/>
          <w:spacing w:val="36"/>
          <w:w w:val="80"/>
          <w:position w:val="-1"/>
        </w:rPr>
      </w:pPr>
    </w:p>
    <w:p w14:paraId="6E21EDB2" w14:textId="77777777" w:rsidR="00A205E6" w:rsidRPr="00A81C2E" w:rsidRDefault="00A205E6" w:rsidP="00A81C2E">
      <w:pPr>
        <w:widowControl w:val="0"/>
        <w:suppressAutoHyphens/>
        <w:autoSpaceDE w:val="0"/>
        <w:autoSpaceDN w:val="0"/>
        <w:spacing w:before="120" w:after="120"/>
        <w:textAlignment w:val="baseline"/>
        <w:rPr>
          <w:rFonts w:ascii="Arial Narrow" w:hAnsi="Arial Narrow"/>
          <w:bCs/>
          <w:caps/>
          <w:spacing w:val="36"/>
          <w:w w:val="80"/>
          <w:position w:val="-1"/>
        </w:rPr>
      </w:pPr>
    </w:p>
    <w:p w14:paraId="343FE172" w14:textId="77777777" w:rsidR="00A205E6" w:rsidRPr="00A81C2E" w:rsidRDefault="00A205E6" w:rsidP="00A81C2E">
      <w:pPr>
        <w:widowControl w:val="0"/>
        <w:suppressAutoHyphens/>
        <w:autoSpaceDE w:val="0"/>
        <w:autoSpaceDN w:val="0"/>
        <w:spacing w:before="120" w:after="120"/>
        <w:textAlignment w:val="baseline"/>
        <w:rPr>
          <w:rFonts w:ascii="Arial Narrow" w:hAnsi="Arial Narrow"/>
          <w:bCs/>
          <w:caps/>
          <w:spacing w:val="36"/>
          <w:w w:val="80"/>
          <w:position w:val="-1"/>
        </w:rPr>
      </w:pPr>
    </w:p>
    <w:p w14:paraId="76055C27" w14:textId="77777777" w:rsidR="00A205E6" w:rsidRPr="00A81C2E" w:rsidRDefault="00A205E6" w:rsidP="00A81C2E">
      <w:pPr>
        <w:widowControl w:val="0"/>
        <w:suppressAutoHyphens/>
        <w:autoSpaceDE w:val="0"/>
        <w:autoSpaceDN w:val="0"/>
        <w:spacing w:before="120" w:after="120"/>
        <w:textAlignment w:val="baseline"/>
        <w:rPr>
          <w:rFonts w:ascii="Arial Narrow" w:hAnsi="Arial Narrow"/>
          <w:bCs/>
          <w:caps/>
          <w:spacing w:val="36"/>
          <w:w w:val="80"/>
          <w:position w:val="-1"/>
        </w:rPr>
      </w:pPr>
    </w:p>
    <w:p w14:paraId="7CCF08BD" w14:textId="77777777" w:rsidR="00A205E6" w:rsidRPr="00A81C2E" w:rsidRDefault="00A205E6" w:rsidP="00A81C2E">
      <w:pPr>
        <w:widowControl w:val="0"/>
        <w:suppressAutoHyphens/>
        <w:autoSpaceDE w:val="0"/>
        <w:autoSpaceDN w:val="0"/>
        <w:spacing w:before="120" w:after="120"/>
        <w:textAlignment w:val="baseline"/>
        <w:rPr>
          <w:rFonts w:ascii="Arial Narrow" w:hAnsi="Arial Narrow"/>
          <w:bCs/>
          <w:caps/>
          <w:spacing w:val="36"/>
          <w:w w:val="80"/>
          <w:position w:val="-1"/>
        </w:rPr>
      </w:pPr>
    </w:p>
    <w:p w14:paraId="6C4A912A" w14:textId="77777777" w:rsidR="00A205E6" w:rsidRPr="00A81C2E" w:rsidRDefault="00A205E6" w:rsidP="00A81C2E">
      <w:pPr>
        <w:widowControl w:val="0"/>
        <w:suppressAutoHyphens/>
        <w:autoSpaceDE w:val="0"/>
        <w:autoSpaceDN w:val="0"/>
        <w:spacing w:before="120" w:after="120"/>
        <w:textAlignment w:val="baseline"/>
        <w:rPr>
          <w:rFonts w:ascii="Arial Narrow" w:hAnsi="Arial Narrow"/>
          <w:bCs/>
          <w:caps/>
          <w:spacing w:val="36"/>
          <w:w w:val="80"/>
          <w:position w:val="-1"/>
        </w:rPr>
      </w:pPr>
    </w:p>
    <w:p w14:paraId="0CB6E86A" w14:textId="77777777" w:rsidR="00A205E6" w:rsidRPr="00A81C2E" w:rsidRDefault="00A205E6" w:rsidP="00A81C2E">
      <w:pPr>
        <w:widowControl w:val="0"/>
        <w:suppressAutoHyphens/>
        <w:autoSpaceDE w:val="0"/>
        <w:autoSpaceDN w:val="0"/>
        <w:spacing w:before="120" w:after="120"/>
        <w:textAlignment w:val="baseline"/>
        <w:rPr>
          <w:rFonts w:ascii="Arial Narrow" w:hAnsi="Arial Narrow"/>
          <w:bCs/>
          <w:caps/>
          <w:spacing w:val="36"/>
          <w:w w:val="80"/>
          <w:position w:val="-1"/>
        </w:rPr>
      </w:pPr>
    </w:p>
    <w:p w14:paraId="4F887EDD" w14:textId="77777777" w:rsidR="00A205E6" w:rsidRPr="00A81C2E" w:rsidRDefault="00A205E6" w:rsidP="00A81C2E">
      <w:pPr>
        <w:widowControl w:val="0"/>
        <w:suppressAutoHyphens/>
        <w:autoSpaceDE w:val="0"/>
        <w:autoSpaceDN w:val="0"/>
        <w:spacing w:before="120" w:after="120"/>
        <w:textAlignment w:val="baseline"/>
        <w:rPr>
          <w:rFonts w:ascii="Arial Narrow" w:hAnsi="Arial Narrow"/>
          <w:bCs/>
          <w:caps/>
          <w:spacing w:val="36"/>
          <w:w w:val="80"/>
          <w:position w:val="-1"/>
        </w:rPr>
      </w:pPr>
    </w:p>
    <w:p w14:paraId="09CAE083" w14:textId="77777777" w:rsidR="00A205E6" w:rsidRPr="00A81C2E" w:rsidRDefault="00A205E6" w:rsidP="00A81C2E">
      <w:pPr>
        <w:widowControl w:val="0"/>
        <w:suppressAutoHyphens/>
        <w:autoSpaceDE w:val="0"/>
        <w:autoSpaceDN w:val="0"/>
        <w:spacing w:before="120" w:after="120"/>
        <w:textAlignment w:val="baseline"/>
        <w:rPr>
          <w:rFonts w:ascii="Arial Narrow" w:hAnsi="Arial Narrow"/>
          <w:bCs/>
          <w:caps/>
          <w:spacing w:val="36"/>
          <w:w w:val="80"/>
          <w:position w:val="-1"/>
        </w:rPr>
      </w:pPr>
    </w:p>
    <w:p w14:paraId="5A9D38C5" w14:textId="77777777" w:rsidR="00A205E6" w:rsidRPr="00A81C2E" w:rsidRDefault="00A205E6" w:rsidP="00A81C2E">
      <w:pPr>
        <w:widowControl w:val="0"/>
        <w:suppressAutoHyphens/>
        <w:autoSpaceDE w:val="0"/>
        <w:autoSpaceDN w:val="0"/>
        <w:spacing w:before="120" w:after="120"/>
        <w:textAlignment w:val="baseline"/>
        <w:rPr>
          <w:rFonts w:ascii="Arial Narrow" w:hAnsi="Arial Narrow"/>
          <w:bCs/>
          <w:caps/>
          <w:spacing w:val="36"/>
          <w:w w:val="80"/>
          <w:position w:val="-1"/>
        </w:rPr>
      </w:pPr>
    </w:p>
    <w:p w14:paraId="430AC676" w14:textId="77777777" w:rsidR="00A205E6" w:rsidRPr="00A81C2E" w:rsidRDefault="00A205E6" w:rsidP="00A81C2E">
      <w:pPr>
        <w:widowControl w:val="0"/>
        <w:suppressAutoHyphens/>
        <w:autoSpaceDE w:val="0"/>
        <w:autoSpaceDN w:val="0"/>
        <w:spacing w:before="120" w:after="120"/>
        <w:textAlignment w:val="baseline"/>
        <w:rPr>
          <w:rFonts w:ascii="Arial Narrow" w:hAnsi="Arial Narrow"/>
          <w:bCs/>
          <w:caps/>
          <w:spacing w:val="36"/>
          <w:w w:val="80"/>
          <w:position w:val="-1"/>
        </w:rPr>
      </w:pPr>
    </w:p>
    <w:p w14:paraId="4AD800B0" w14:textId="5C97B515" w:rsidR="00625886" w:rsidRPr="00A81C2E" w:rsidRDefault="00625886" w:rsidP="00A81C2E">
      <w:pPr>
        <w:widowControl w:val="0"/>
        <w:suppressAutoHyphens/>
        <w:autoSpaceDE w:val="0"/>
        <w:autoSpaceDN w:val="0"/>
        <w:spacing w:before="120" w:after="120"/>
        <w:textAlignment w:val="baseline"/>
        <w:rPr>
          <w:rFonts w:ascii="Arial Narrow" w:hAnsi="Arial Narrow"/>
          <w:b/>
          <w:bCs/>
          <w:caps/>
          <w:spacing w:val="36"/>
          <w:w w:val="80"/>
          <w:position w:val="-1"/>
        </w:rPr>
      </w:pPr>
      <w:r w:rsidRPr="00A81C2E">
        <w:rPr>
          <w:rFonts w:ascii="Arial Narrow" w:hAnsi="Arial Narrow"/>
          <w:bCs/>
          <w:caps/>
          <w:spacing w:val="36"/>
          <w:w w:val="80"/>
          <w:position w:val="-1"/>
        </w:rPr>
        <w:t xml:space="preserve">ANNEXEN°11 : </w:t>
      </w:r>
      <w:r w:rsidRPr="00A81C2E">
        <w:rPr>
          <w:rFonts w:ascii="Arial Narrow" w:hAnsi="Arial Narrow"/>
          <w:b/>
          <w:bCs/>
          <w:caps/>
          <w:spacing w:val="36"/>
          <w:w w:val="80"/>
          <w:position w:val="-1"/>
        </w:rPr>
        <w:t>Modèle de Curriculum Vitae (CV) du personnel spécialisé proposé</w:t>
      </w:r>
      <w:bookmarkEnd w:id="123"/>
    </w:p>
    <w:p w14:paraId="5B9F2EB0" w14:textId="0F6C82EC" w:rsidR="00625886" w:rsidRPr="00A81C2E" w:rsidRDefault="00625886" w:rsidP="00A81C2E">
      <w:pPr>
        <w:widowControl w:val="0"/>
        <w:suppressAutoHyphens/>
        <w:autoSpaceDE w:val="0"/>
        <w:autoSpaceDN w:val="0"/>
        <w:adjustRightInd w:val="0"/>
        <w:ind w:left="107" w:right="211"/>
        <w:textAlignment w:val="baseline"/>
        <w:rPr>
          <w:rFonts w:ascii="Arial Narrow" w:hAnsi="Arial Narrow"/>
        </w:rPr>
      </w:pPr>
      <w:r w:rsidRPr="00A81C2E">
        <w:rPr>
          <w:rFonts w:ascii="Arial Narrow" w:hAnsi="Arial Narrow"/>
        </w:rPr>
        <w:t>Poste</w:t>
      </w:r>
      <w:r w:rsidRPr="00A81C2E">
        <w:rPr>
          <w:rFonts w:ascii="Arial Narrow" w:hAnsi="Arial Narrow"/>
          <w:spacing w:val="7"/>
        </w:rPr>
        <w:t xml:space="preserve"> </w:t>
      </w:r>
      <w:r w:rsidRPr="00A81C2E">
        <w:rPr>
          <w:rFonts w:ascii="Arial Narrow" w:hAnsi="Arial Narrow"/>
        </w:rPr>
        <w:t>: . . . . . . . . . . . . . . . . . . . . . . . . . . . . . . . . . . . . . . . . . . . . . . . . . . . . . . . . . . . . . . .</w:t>
      </w:r>
      <w:r w:rsidRPr="00A81C2E">
        <w:rPr>
          <w:rFonts w:ascii="Arial Narrow" w:hAnsi="Arial Narrow"/>
          <w:spacing w:val="-2"/>
        </w:rPr>
        <w:t xml:space="preserve"> </w:t>
      </w:r>
      <w:r w:rsidRPr="00A81C2E">
        <w:rPr>
          <w:rFonts w:ascii="Arial Narrow" w:hAnsi="Arial Narrow"/>
        </w:rPr>
        <w:t>. . . . . . . . . . . .  Nom</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Candidat</w:t>
      </w:r>
      <w:r w:rsidRPr="00A81C2E">
        <w:rPr>
          <w:rFonts w:ascii="Arial Narrow" w:hAnsi="Arial Narrow"/>
          <w:spacing w:val="7"/>
        </w:rPr>
        <w:t xml:space="preserve"> </w:t>
      </w:r>
      <w:r w:rsidRPr="00A81C2E">
        <w:rPr>
          <w:rFonts w:ascii="Arial Narrow" w:hAnsi="Arial Narrow"/>
        </w:rPr>
        <w:t xml:space="preserve">: . . . . . . . . . . . . . . . . . . . . . . . . . . . . . . . . . . . . . . . . . . . . . . . . . . . . . . . . . . . . </w:t>
      </w:r>
      <w:proofErr w:type="gramStart"/>
      <w:r w:rsidRPr="00A81C2E">
        <w:rPr>
          <w:rFonts w:ascii="Arial Narrow" w:hAnsi="Arial Narrow"/>
        </w:rPr>
        <w:t>. . . .</w:t>
      </w:r>
      <w:proofErr w:type="gramEnd"/>
      <w:r w:rsidRPr="00A81C2E">
        <w:rPr>
          <w:rFonts w:ascii="Arial Narrow" w:hAnsi="Arial Narrow"/>
        </w:rPr>
        <w:t xml:space="preserve"> . Nom</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l’employé</w:t>
      </w:r>
      <w:r w:rsidRPr="00A81C2E">
        <w:rPr>
          <w:rFonts w:ascii="Arial Narrow" w:hAnsi="Arial Narrow"/>
          <w:spacing w:val="7"/>
        </w:rPr>
        <w:t xml:space="preserve"> </w:t>
      </w:r>
      <w:r w:rsidRPr="00A81C2E">
        <w:rPr>
          <w:rFonts w:ascii="Arial Narrow" w:hAnsi="Arial Narrow"/>
        </w:rPr>
        <w:t>: . . . . . . . . . . . . . . . . . . . . . . . . . . . . . . . . . . . . . . . . . . . . . . . .  . . . . .</w:t>
      </w:r>
      <w:r w:rsidRPr="00A81C2E">
        <w:rPr>
          <w:rFonts w:ascii="Arial Narrow" w:hAnsi="Arial Narrow"/>
          <w:spacing w:val="-2"/>
        </w:rPr>
        <w:t xml:space="preserve"> </w:t>
      </w:r>
      <w:r w:rsidRPr="00A81C2E">
        <w:rPr>
          <w:rFonts w:ascii="Arial Narrow" w:hAnsi="Arial Narrow"/>
        </w:rPr>
        <w:t>. . . . . . . . . . . Profession</w:t>
      </w:r>
      <w:r w:rsidRPr="00A81C2E">
        <w:rPr>
          <w:rFonts w:ascii="Arial Narrow" w:hAnsi="Arial Narrow"/>
          <w:spacing w:val="7"/>
        </w:rPr>
        <w:t xml:space="preserve"> </w:t>
      </w:r>
      <w:r w:rsidRPr="00A81C2E">
        <w:rPr>
          <w:rFonts w:ascii="Arial Narrow" w:hAnsi="Arial Narrow"/>
        </w:rPr>
        <w:t xml:space="preserve">: . . . . . . . . . . . . . . . . . . . . . . . . . . . . . . . . . . . . . . . . . . . . . . . . . . . . . . . . . . . . </w:t>
      </w:r>
      <w:proofErr w:type="gramStart"/>
      <w:r w:rsidRPr="00A81C2E">
        <w:rPr>
          <w:rFonts w:ascii="Arial Narrow" w:hAnsi="Arial Narrow"/>
        </w:rPr>
        <w:t>. . . .</w:t>
      </w:r>
      <w:proofErr w:type="gramEnd"/>
      <w:r w:rsidRPr="00A81C2E">
        <w:rPr>
          <w:rFonts w:ascii="Arial Narrow" w:hAnsi="Arial Narrow"/>
        </w:rPr>
        <w:t xml:space="preserve"> . </w:t>
      </w:r>
    </w:p>
    <w:p w14:paraId="04CEEC1C" w14:textId="77777777" w:rsidR="00625886" w:rsidRPr="00A81C2E" w:rsidRDefault="00625886" w:rsidP="00A81C2E">
      <w:pPr>
        <w:widowControl w:val="0"/>
        <w:suppressAutoHyphens/>
        <w:autoSpaceDE w:val="0"/>
        <w:autoSpaceDN w:val="0"/>
        <w:adjustRightInd w:val="0"/>
        <w:ind w:right="211"/>
        <w:textAlignment w:val="baseline"/>
        <w:rPr>
          <w:rFonts w:ascii="Arial Narrow" w:hAnsi="Arial Narrow"/>
        </w:rPr>
      </w:pPr>
      <w:r w:rsidRPr="00A81C2E">
        <w:rPr>
          <w:rFonts w:ascii="Arial Narrow" w:hAnsi="Arial Narrow"/>
        </w:rPr>
        <w:t>Diplômes</w:t>
      </w:r>
      <w:r w:rsidRPr="00A81C2E">
        <w:rPr>
          <w:rFonts w:ascii="Arial Narrow" w:hAnsi="Arial Narrow"/>
          <w:spacing w:val="7"/>
        </w:rPr>
        <w:t xml:space="preserve"> </w:t>
      </w:r>
      <w:r w:rsidRPr="00A81C2E">
        <w:rPr>
          <w:rFonts w:ascii="Arial Narrow" w:hAnsi="Arial Narrow"/>
        </w:rPr>
        <w:t xml:space="preserve">: . . . . . . . . . . . . . . . . . . . . . . . . . . . . . . . . . . . . . . . . . . . . . . . . . . . . . . . . . . . .. . . . . . . . . </w:t>
      </w:r>
      <w:proofErr w:type="gramStart"/>
      <w:r w:rsidRPr="00A81C2E">
        <w:rPr>
          <w:rFonts w:ascii="Arial Narrow" w:hAnsi="Arial Narrow"/>
        </w:rPr>
        <w:t>. . . .</w:t>
      </w:r>
      <w:proofErr w:type="gramEnd"/>
      <w:r w:rsidRPr="00A81C2E">
        <w:rPr>
          <w:rFonts w:ascii="Arial Narrow" w:hAnsi="Arial Narrow"/>
        </w:rPr>
        <w:t xml:space="preserve"> </w:t>
      </w:r>
    </w:p>
    <w:p w14:paraId="11449D4E" w14:textId="77777777" w:rsidR="00625886" w:rsidRPr="00A81C2E" w:rsidRDefault="00625886" w:rsidP="00A81C2E">
      <w:pPr>
        <w:widowControl w:val="0"/>
        <w:suppressAutoHyphens/>
        <w:autoSpaceDE w:val="0"/>
        <w:autoSpaceDN w:val="0"/>
        <w:adjustRightInd w:val="0"/>
        <w:ind w:right="211"/>
        <w:textAlignment w:val="baseline"/>
        <w:rPr>
          <w:rFonts w:ascii="Arial Narrow" w:hAnsi="Arial Narrow"/>
        </w:rPr>
      </w:pPr>
      <w:r w:rsidRPr="00A81C2E">
        <w:rPr>
          <w:rFonts w:ascii="Arial Narrow" w:hAnsi="Arial Narrow"/>
        </w:rPr>
        <w:lastRenderedPageBreak/>
        <w:t>Date</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naissance</w:t>
      </w:r>
      <w:r w:rsidRPr="00A81C2E">
        <w:rPr>
          <w:rFonts w:ascii="Arial Narrow" w:hAnsi="Arial Narrow"/>
          <w:spacing w:val="7"/>
        </w:rPr>
        <w:t xml:space="preserve"> </w:t>
      </w:r>
      <w:r w:rsidRPr="00A81C2E">
        <w:rPr>
          <w:rFonts w:ascii="Arial Narrow" w:hAnsi="Arial Narrow"/>
        </w:rPr>
        <w:t>: . . . . . . . . . . . . . . . . . . . . . . . . . . . . . . . . . . . . . . . . . .  . . . . . . . . . . .</w:t>
      </w:r>
      <w:r w:rsidRPr="00A81C2E">
        <w:rPr>
          <w:rFonts w:ascii="Arial Narrow" w:hAnsi="Arial Narrow"/>
          <w:spacing w:val="-2"/>
        </w:rPr>
        <w:t xml:space="preserve"> </w:t>
      </w:r>
      <w:r w:rsidRPr="00A81C2E">
        <w:rPr>
          <w:rFonts w:ascii="Arial Narrow" w:hAnsi="Arial Narrow"/>
        </w:rPr>
        <w:t xml:space="preserve">. . . . . . . . . </w:t>
      </w:r>
    </w:p>
    <w:p w14:paraId="1053767B" w14:textId="77777777" w:rsidR="00625886" w:rsidRPr="00A81C2E" w:rsidRDefault="00625886" w:rsidP="00A81C2E">
      <w:pPr>
        <w:widowControl w:val="0"/>
        <w:suppressAutoHyphens/>
        <w:autoSpaceDE w:val="0"/>
        <w:autoSpaceDN w:val="0"/>
        <w:adjustRightInd w:val="0"/>
        <w:ind w:right="211"/>
        <w:textAlignment w:val="baseline"/>
        <w:rPr>
          <w:rFonts w:ascii="Arial Narrow" w:hAnsi="Arial Narrow"/>
          <w:spacing w:val="3"/>
        </w:rPr>
      </w:pPr>
      <w:r w:rsidRPr="00A81C2E">
        <w:rPr>
          <w:rFonts w:ascii="Arial Narrow" w:hAnsi="Arial Narrow"/>
        </w:rPr>
        <w:t>Nombre</w:t>
      </w:r>
      <w:r w:rsidRPr="00A81C2E">
        <w:rPr>
          <w:rFonts w:ascii="Arial Narrow" w:hAnsi="Arial Narrow"/>
          <w:spacing w:val="7"/>
        </w:rPr>
        <w:t xml:space="preserve"> </w:t>
      </w:r>
      <w:r w:rsidRPr="00A81C2E">
        <w:rPr>
          <w:rFonts w:ascii="Arial Narrow" w:hAnsi="Arial Narrow"/>
        </w:rPr>
        <w:t>d’années</w:t>
      </w:r>
      <w:r w:rsidRPr="00A81C2E">
        <w:rPr>
          <w:rFonts w:ascii="Arial Narrow" w:hAnsi="Arial Narrow"/>
          <w:spacing w:val="7"/>
        </w:rPr>
        <w:t xml:space="preserve"> </w:t>
      </w:r>
      <w:r w:rsidRPr="00A81C2E">
        <w:rPr>
          <w:rFonts w:ascii="Arial Narrow" w:hAnsi="Arial Narrow"/>
        </w:rPr>
        <w:t>d’emploi</w:t>
      </w:r>
      <w:r w:rsidRPr="00A81C2E">
        <w:rPr>
          <w:rFonts w:ascii="Arial Narrow" w:hAnsi="Arial Narrow"/>
          <w:spacing w:val="7"/>
        </w:rPr>
        <w:t xml:space="preserve"> </w:t>
      </w:r>
      <w:r w:rsidRPr="00A81C2E">
        <w:rPr>
          <w:rFonts w:ascii="Arial Narrow" w:hAnsi="Arial Narrow"/>
        </w:rPr>
        <w:t>par</w:t>
      </w:r>
      <w:r w:rsidRPr="00A81C2E">
        <w:rPr>
          <w:rFonts w:ascii="Arial Narrow" w:hAnsi="Arial Narrow"/>
          <w:spacing w:val="7"/>
        </w:rPr>
        <w:t xml:space="preserve"> </w:t>
      </w:r>
      <w:r w:rsidRPr="00A81C2E">
        <w:rPr>
          <w:rFonts w:ascii="Arial Narrow" w:hAnsi="Arial Narrow"/>
        </w:rPr>
        <w:t>le</w:t>
      </w:r>
      <w:r w:rsidRPr="00A81C2E">
        <w:rPr>
          <w:rFonts w:ascii="Arial Narrow" w:hAnsi="Arial Narrow"/>
          <w:spacing w:val="7"/>
        </w:rPr>
        <w:t xml:space="preserve"> </w:t>
      </w:r>
      <w:r w:rsidRPr="00A81C2E">
        <w:rPr>
          <w:rFonts w:ascii="Arial Narrow" w:hAnsi="Arial Narrow"/>
        </w:rPr>
        <w:t>Candidat</w:t>
      </w:r>
      <w:proofErr w:type="gramStart"/>
      <w:r w:rsidRPr="00A81C2E">
        <w:rPr>
          <w:rFonts w:ascii="Arial Narrow" w:hAnsi="Arial Narrow"/>
          <w:spacing w:val="7"/>
        </w:rPr>
        <w:t xml:space="preserve"> </w:t>
      </w:r>
      <w:r w:rsidRPr="00A81C2E">
        <w:rPr>
          <w:rFonts w:ascii="Arial Narrow" w:hAnsi="Arial Narrow"/>
          <w:spacing w:val="1"/>
        </w:rPr>
        <w:t>:</w:t>
      </w:r>
      <w:r w:rsidRPr="00A81C2E">
        <w:rPr>
          <w:rFonts w:ascii="Arial Narrow" w:hAnsi="Arial Narrow"/>
        </w:rPr>
        <w:t>................................</w:t>
      </w:r>
      <w:proofErr w:type="gramEnd"/>
      <w:r w:rsidRPr="00A81C2E">
        <w:rPr>
          <w:rFonts w:ascii="Arial Narrow" w:hAnsi="Arial Narrow"/>
          <w:spacing w:val="3"/>
        </w:rPr>
        <w:t xml:space="preserve"> </w:t>
      </w:r>
      <w:r w:rsidRPr="00A81C2E">
        <w:rPr>
          <w:rFonts w:ascii="Arial Narrow" w:hAnsi="Arial Narrow"/>
        </w:rPr>
        <w:t>.............................. ........................</w:t>
      </w:r>
    </w:p>
    <w:p w14:paraId="6CF5088D" w14:textId="77777777" w:rsidR="00625886" w:rsidRPr="00A81C2E" w:rsidRDefault="00625886" w:rsidP="00A81C2E">
      <w:pPr>
        <w:widowControl w:val="0"/>
        <w:suppressAutoHyphens/>
        <w:autoSpaceDE w:val="0"/>
        <w:autoSpaceDN w:val="0"/>
        <w:adjustRightInd w:val="0"/>
        <w:ind w:right="211"/>
        <w:textAlignment w:val="baseline"/>
        <w:rPr>
          <w:rFonts w:ascii="Arial Narrow" w:hAnsi="Arial Narrow"/>
        </w:rPr>
      </w:pPr>
      <w:r w:rsidRPr="00A81C2E">
        <w:rPr>
          <w:rFonts w:ascii="Arial Narrow" w:hAnsi="Arial Narrow"/>
        </w:rPr>
        <w:t>Nationalité</w:t>
      </w:r>
      <w:r w:rsidRPr="00A81C2E">
        <w:rPr>
          <w:rFonts w:ascii="Arial Narrow" w:hAnsi="Arial Narrow"/>
          <w:spacing w:val="7"/>
        </w:rPr>
        <w:t xml:space="preserve"> </w:t>
      </w:r>
      <w:r w:rsidRPr="00A81C2E">
        <w:rPr>
          <w:rFonts w:ascii="Arial Narrow" w:hAnsi="Arial Narrow"/>
        </w:rPr>
        <w:t xml:space="preserve">: . . . </w:t>
      </w:r>
      <w:proofErr w:type="gramStart"/>
      <w:r w:rsidRPr="00A81C2E">
        <w:rPr>
          <w:rFonts w:ascii="Arial Narrow" w:hAnsi="Arial Narrow"/>
        </w:rPr>
        <w:t>. . . .</w:t>
      </w:r>
      <w:proofErr w:type="gramEnd"/>
      <w:r w:rsidRPr="00A81C2E">
        <w:rPr>
          <w:rFonts w:ascii="Arial Narrow" w:hAnsi="Arial Narrow"/>
        </w:rPr>
        <w:t xml:space="preserve"> .  . . . . . . . . . . . . . . . . . . . . . . . . . . </w:t>
      </w:r>
    </w:p>
    <w:p w14:paraId="0F55E816" w14:textId="50E75A58" w:rsidR="00625886" w:rsidRPr="00A81C2E" w:rsidRDefault="00625886" w:rsidP="00A81C2E">
      <w:pPr>
        <w:widowControl w:val="0"/>
        <w:suppressAutoHyphens/>
        <w:autoSpaceDE w:val="0"/>
        <w:autoSpaceDN w:val="0"/>
        <w:adjustRightInd w:val="0"/>
        <w:ind w:right="211"/>
        <w:textAlignment w:val="baseline"/>
        <w:rPr>
          <w:rFonts w:ascii="Arial Narrow" w:hAnsi="Arial Narrow"/>
        </w:rPr>
      </w:pPr>
      <w:r w:rsidRPr="00A81C2E">
        <w:rPr>
          <w:rFonts w:ascii="Arial Narrow" w:hAnsi="Arial Narrow"/>
        </w:rPr>
        <w:t>Affiliation</w:t>
      </w:r>
      <w:r w:rsidRPr="00A81C2E">
        <w:rPr>
          <w:rFonts w:ascii="Arial Narrow" w:hAnsi="Arial Narrow"/>
          <w:spacing w:val="7"/>
        </w:rPr>
        <w:t xml:space="preserve"> </w:t>
      </w:r>
      <w:r w:rsidRPr="00A81C2E">
        <w:rPr>
          <w:rFonts w:ascii="Arial Narrow" w:hAnsi="Arial Narrow"/>
        </w:rPr>
        <w:t>à</w:t>
      </w:r>
      <w:r w:rsidRPr="00A81C2E">
        <w:rPr>
          <w:rFonts w:ascii="Arial Narrow" w:hAnsi="Arial Narrow"/>
          <w:spacing w:val="7"/>
        </w:rPr>
        <w:t xml:space="preserve"> </w:t>
      </w:r>
      <w:r w:rsidRPr="00A81C2E">
        <w:rPr>
          <w:rFonts w:ascii="Arial Narrow" w:hAnsi="Arial Narrow"/>
        </w:rPr>
        <w:t>des</w:t>
      </w:r>
      <w:r w:rsidRPr="00A81C2E">
        <w:rPr>
          <w:rFonts w:ascii="Arial Narrow" w:hAnsi="Arial Narrow"/>
          <w:spacing w:val="7"/>
        </w:rPr>
        <w:t xml:space="preserve"> </w:t>
      </w:r>
      <w:r w:rsidRPr="00A81C2E">
        <w:rPr>
          <w:rFonts w:ascii="Arial Narrow" w:hAnsi="Arial Narrow"/>
        </w:rPr>
        <w:t>associations/groupements</w:t>
      </w:r>
      <w:r w:rsidRPr="00A81C2E">
        <w:rPr>
          <w:rFonts w:ascii="Arial Narrow" w:hAnsi="Arial Narrow"/>
          <w:spacing w:val="7"/>
        </w:rPr>
        <w:t xml:space="preserve"> </w:t>
      </w:r>
      <w:r w:rsidRPr="00A81C2E">
        <w:rPr>
          <w:rFonts w:ascii="Arial Narrow" w:hAnsi="Arial Narrow"/>
        </w:rPr>
        <w:t>professionnels</w:t>
      </w:r>
      <w:r w:rsidRPr="00A81C2E">
        <w:rPr>
          <w:rFonts w:ascii="Arial Narrow" w:hAnsi="Arial Narrow"/>
          <w:spacing w:val="7"/>
        </w:rPr>
        <w:t xml:space="preserve"> </w:t>
      </w:r>
      <w:r w:rsidRPr="00A81C2E">
        <w:rPr>
          <w:rFonts w:ascii="Arial Narrow" w:hAnsi="Arial Narrow"/>
        </w:rPr>
        <w:t xml:space="preserve">: . . . . . . . . . . . . . . . . . . . . . . . . . . . . . . . . . . . . . . . . . . . . . . . .. . . . . . . . . . . . . . . . . . . . . . . . . . . . . . . . . </w:t>
      </w:r>
      <w:proofErr w:type="gramStart"/>
      <w:r w:rsidRPr="00A81C2E">
        <w:rPr>
          <w:rFonts w:ascii="Arial Narrow" w:hAnsi="Arial Narrow"/>
        </w:rPr>
        <w:t>. . . .</w:t>
      </w:r>
      <w:proofErr w:type="gramEnd"/>
    </w:p>
    <w:p w14:paraId="6DB545F8" w14:textId="5681CE2A" w:rsidR="00625886" w:rsidRPr="00A81C2E" w:rsidRDefault="00625886" w:rsidP="00A81C2E">
      <w:pPr>
        <w:widowControl w:val="0"/>
        <w:suppressAutoHyphens/>
        <w:autoSpaceDE w:val="0"/>
        <w:autoSpaceDN w:val="0"/>
        <w:adjustRightInd w:val="0"/>
        <w:ind w:left="107" w:right="-82"/>
        <w:textAlignment w:val="baseline"/>
        <w:rPr>
          <w:rFonts w:ascii="Arial Narrow" w:hAnsi="Arial Narrow"/>
        </w:rPr>
      </w:pPr>
      <w:r w:rsidRPr="00A81C2E">
        <w:rPr>
          <w:rFonts w:ascii="Arial Narrow" w:hAnsi="Arial Narrow"/>
        </w:rPr>
        <w:t>Attributions</w:t>
      </w:r>
      <w:r w:rsidRPr="00A81C2E">
        <w:rPr>
          <w:rFonts w:ascii="Arial Narrow" w:hAnsi="Arial Narrow"/>
          <w:spacing w:val="7"/>
        </w:rPr>
        <w:t xml:space="preserve"> </w:t>
      </w:r>
      <w:r w:rsidRPr="00A81C2E">
        <w:rPr>
          <w:rFonts w:ascii="Arial Narrow" w:hAnsi="Arial Narrow"/>
        </w:rPr>
        <w:t>spécifiques</w:t>
      </w:r>
      <w:r w:rsidRPr="00A81C2E">
        <w:rPr>
          <w:rFonts w:ascii="Arial Narrow" w:hAnsi="Arial Narrow"/>
          <w:spacing w:val="7"/>
        </w:rPr>
        <w:t xml:space="preserve"> </w:t>
      </w:r>
      <w:r w:rsidRPr="00A81C2E">
        <w:rPr>
          <w:rFonts w:ascii="Arial Narrow" w:hAnsi="Arial Narrow"/>
        </w:rPr>
        <w:t>: . . . . . . . . . . . . . . . . . . . . . . . . . . . . . . . . . . . . . . . . . . . . . . . .  . . . .</w:t>
      </w:r>
      <w:r w:rsidRPr="00A81C2E">
        <w:rPr>
          <w:rFonts w:ascii="Arial Narrow" w:hAnsi="Arial Narrow"/>
          <w:spacing w:val="-2"/>
        </w:rPr>
        <w:t xml:space="preserve"> </w:t>
      </w:r>
      <w:r w:rsidRPr="00A81C2E">
        <w:rPr>
          <w:rFonts w:ascii="Arial Narrow" w:hAnsi="Arial Narrow"/>
        </w:rPr>
        <w:t>. . . . . . . . . . . . . . . . . . . . . . . . . . . . . . . .</w:t>
      </w:r>
    </w:p>
    <w:p w14:paraId="5E4A1ADA" w14:textId="77777777" w:rsidR="00625886" w:rsidRPr="00A81C2E" w:rsidRDefault="00625886" w:rsidP="00A81C2E">
      <w:pPr>
        <w:widowControl w:val="0"/>
        <w:suppressAutoHyphens/>
        <w:autoSpaceDE w:val="0"/>
        <w:autoSpaceDN w:val="0"/>
        <w:adjustRightInd w:val="0"/>
        <w:ind w:left="107" w:right="-20"/>
        <w:textAlignment w:val="baseline"/>
        <w:rPr>
          <w:rFonts w:ascii="Arial Narrow" w:hAnsi="Arial Narrow"/>
        </w:rPr>
      </w:pPr>
      <w:r w:rsidRPr="00A81C2E">
        <w:rPr>
          <w:rFonts w:ascii="Arial Narrow" w:hAnsi="Arial Narrow"/>
        </w:rPr>
        <w:t>P</w:t>
      </w:r>
      <w:r w:rsidRPr="00A81C2E">
        <w:rPr>
          <w:rFonts w:ascii="Arial Narrow" w:hAnsi="Arial Narrow"/>
          <w:b/>
          <w:bCs/>
        </w:rPr>
        <w:t>rincipales</w:t>
      </w:r>
      <w:r w:rsidRPr="00A81C2E">
        <w:rPr>
          <w:rFonts w:ascii="Arial Narrow" w:hAnsi="Arial Narrow"/>
          <w:b/>
          <w:bCs/>
          <w:spacing w:val="7"/>
        </w:rPr>
        <w:t xml:space="preserve"> </w:t>
      </w:r>
      <w:r w:rsidRPr="00A81C2E">
        <w:rPr>
          <w:rFonts w:ascii="Arial Narrow" w:hAnsi="Arial Narrow"/>
          <w:b/>
          <w:bCs/>
        </w:rPr>
        <w:t>qualifications</w:t>
      </w:r>
      <w:r w:rsidRPr="00A81C2E">
        <w:rPr>
          <w:rFonts w:ascii="Arial Narrow" w:hAnsi="Arial Narrow"/>
          <w:b/>
          <w:bCs/>
          <w:spacing w:val="7"/>
        </w:rPr>
        <w:t xml:space="preserve"> </w:t>
      </w:r>
      <w:r w:rsidRPr="00A81C2E">
        <w:rPr>
          <w:rFonts w:ascii="Arial Narrow" w:hAnsi="Arial Narrow"/>
          <w:b/>
          <w:bCs/>
        </w:rPr>
        <w:t>:</w:t>
      </w:r>
    </w:p>
    <w:p w14:paraId="5BF4FC6E" w14:textId="77777777" w:rsidR="00625886" w:rsidRPr="00A81C2E" w:rsidRDefault="00625886" w:rsidP="00A81C2E">
      <w:pPr>
        <w:widowControl w:val="0"/>
        <w:suppressAutoHyphens/>
        <w:autoSpaceDE w:val="0"/>
        <w:autoSpaceDN w:val="0"/>
        <w:adjustRightInd w:val="0"/>
        <w:ind w:left="107"/>
        <w:textAlignment w:val="baseline"/>
        <w:rPr>
          <w:rFonts w:ascii="Arial Narrow" w:hAnsi="Arial Narrow"/>
        </w:rPr>
      </w:pPr>
      <w:r w:rsidRPr="00A81C2E">
        <w:rPr>
          <w:rFonts w:ascii="Arial Narrow" w:hAnsi="Arial Narrow"/>
          <w:i/>
          <w:iCs/>
        </w:rPr>
        <w:t>[En</w:t>
      </w:r>
      <w:r w:rsidRPr="00A81C2E">
        <w:rPr>
          <w:rFonts w:ascii="Arial Narrow" w:hAnsi="Arial Narrow"/>
          <w:i/>
          <w:iCs/>
          <w:spacing w:val="5"/>
        </w:rPr>
        <w:t xml:space="preserve"> </w:t>
      </w:r>
      <w:r w:rsidRPr="00A81C2E">
        <w:rPr>
          <w:rFonts w:ascii="Arial Narrow" w:hAnsi="Arial Narrow"/>
          <w:i/>
          <w:iCs/>
        </w:rPr>
        <w:t>une</w:t>
      </w:r>
      <w:r w:rsidRPr="00A81C2E">
        <w:rPr>
          <w:rFonts w:ascii="Arial Narrow" w:hAnsi="Arial Narrow"/>
          <w:i/>
          <w:iCs/>
          <w:spacing w:val="5"/>
        </w:rPr>
        <w:t xml:space="preserve"> </w:t>
      </w:r>
      <w:r w:rsidRPr="00A81C2E">
        <w:rPr>
          <w:rFonts w:ascii="Arial Narrow" w:hAnsi="Arial Narrow"/>
          <w:i/>
          <w:iCs/>
        </w:rPr>
        <w:t>demi-page</w:t>
      </w:r>
      <w:r w:rsidRPr="00A81C2E">
        <w:rPr>
          <w:rFonts w:ascii="Arial Narrow" w:hAnsi="Arial Narrow"/>
          <w:i/>
          <w:iCs/>
          <w:spacing w:val="5"/>
        </w:rPr>
        <w:t xml:space="preserve"> </w:t>
      </w:r>
      <w:r w:rsidRPr="00A81C2E">
        <w:rPr>
          <w:rFonts w:ascii="Arial Narrow" w:hAnsi="Arial Narrow"/>
          <w:i/>
          <w:iCs/>
        </w:rPr>
        <w:t>environ,</w:t>
      </w:r>
      <w:r w:rsidRPr="00A81C2E">
        <w:rPr>
          <w:rFonts w:ascii="Arial Narrow" w:hAnsi="Arial Narrow"/>
          <w:i/>
          <w:iCs/>
          <w:spacing w:val="5"/>
        </w:rPr>
        <w:t xml:space="preserve"> </w:t>
      </w:r>
      <w:r w:rsidRPr="00A81C2E">
        <w:rPr>
          <w:rFonts w:ascii="Arial Narrow" w:hAnsi="Arial Narrow"/>
          <w:i/>
          <w:iCs/>
        </w:rPr>
        <w:t>donner</w:t>
      </w:r>
      <w:r w:rsidRPr="00A81C2E">
        <w:rPr>
          <w:rFonts w:ascii="Arial Narrow" w:hAnsi="Arial Narrow"/>
          <w:i/>
          <w:iCs/>
          <w:spacing w:val="5"/>
        </w:rPr>
        <w:t xml:space="preserve"> </w:t>
      </w:r>
      <w:r w:rsidRPr="00A81C2E">
        <w:rPr>
          <w:rFonts w:ascii="Arial Narrow" w:hAnsi="Arial Narrow"/>
          <w:i/>
          <w:iCs/>
        </w:rPr>
        <w:t>un</w:t>
      </w:r>
      <w:r w:rsidRPr="00A81C2E">
        <w:rPr>
          <w:rFonts w:ascii="Arial Narrow" w:hAnsi="Arial Narrow"/>
          <w:i/>
          <w:iCs/>
          <w:spacing w:val="5"/>
        </w:rPr>
        <w:t xml:space="preserve"> </w:t>
      </w:r>
      <w:r w:rsidRPr="00A81C2E">
        <w:rPr>
          <w:rFonts w:ascii="Arial Narrow" w:hAnsi="Arial Narrow"/>
          <w:i/>
          <w:iCs/>
        </w:rPr>
        <w:t>aperçu</w:t>
      </w:r>
      <w:r w:rsidRPr="00A81C2E">
        <w:rPr>
          <w:rFonts w:ascii="Arial Narrow" w:hAnsi="Arial Narrow"/>
          <w:i/>
          <w:iCs/>
          <w:spacing w:val="5"/>
        </w:rPr>
        <w:t xml:space="preserve"> </w:t>
      </w:r>
      <w:r w:rsidRPr="00A81C2E">
        <w:rPr>
          <w:rFonts w:ascii="Arial Narrow" w:hAnsi="Arial Narrow"/>
          <w:i/>
          <w:iCs/>
        </w:rPr>
        <w:t>des</w:t>
      </w:r>
      <w:r w:rsidRPr="00A81C2E">
        <w:rPr>
          <w:rFonts w:ascii="Arial Narrow" w:hAnsi="Arial Narrow"/>
          <w:i/>
          <w:iCs/>
          <w:spacing w:val="5"/>
        </w:rPr>
        <w:t xml:space="preserve"> </w:t>
      </w:r>
      <w:r w:rsidRPr="00A81C2E">
        <w:rPr>
          <w:rFonts w:ascii="Arial Narrow" w:hAnsi="Arial Narrow"/>
          <w:i/>
          <w:iCs/>
        </w:rPr>
        <w:t>aspects</w:t>
      </w:r>
      <w:r w:rsidRPr="00A81C2E">
        <w:rPr>
          <w:rFonts w:ascii="Arial Narrow" w:hAnsi="Arial Narrow"/>
          <w:i/>
          <w:iCs/>
          <w:spacing w:val="5"/>
        </w:rPr>
        <w:t xml:space="preserve"> </w:t>
      </w:r>
      <w:r w:rsidRPr="00A81C2E">
        <w:rPr>
          <w:rFonts w:ascii="Arial Narrow" w:hAnsi="Arial Narrow"/>
          <w:i/>
          <w:iCs/>
        </w:rPr>
        <w:t>de</w:t>
      </w:r>
      <w:r w:rsidRPr="00A81C2E">
        <w:rPr>
          <w:rFonts w:ascii="Arial Narrow" w:hAnsi="Arial Narrow"/>
          <w:i/>
          <w:iCs/>
          <w:spacing w:val="5"/>
        </w:rPr>
        <w:t xml:space="preserve"> </w:t>
      </w:r>
      <w:r w:rsidRPr="00A81C2E">
        <w:rPr>
          <w:rFonts w:ascii="Arial Narrow" w:hAnsi="Arial Narrow"/>
          <w:i/>
          <w:iCs/>
        </w:rPr>
        <w:t>la</w:t>
      </w:r>
      <w:r w:rsidRPr="00A81C2E">
        <w:rPr>
          <w:rFonts w:ascii="Arial Narrow" w:hAnsi="Arial Narrow"/>
          <w:i/>
          <w:iCs/>
          <w:spacing w:val="5"/>
        </w:rPr>
        <w:t xml:space="preserve"> </w:t>
      </w:r>
      <w:r w:rsidRPr="00A81C2E">
        <w:rPr>
          <w:rFonts w:ascii="Arial Narrow" w:hAnsi="Arial Narrow"/>
          <w:i/>
          <w:iCs/>
        </w:rPr>
        <w:t>formation</w:t>
      </w:r>
      <w:r w:rsidRPr="00A81C2E">
        <w:rPr>
          <w:rFonts w:ascii="Arial Narrow" w:hAnsi="Arial Narrow"/>
          <w:i/>
          <w:iCs/>
          <w:spacing w:val="5"/>
        </w:rPr>
        <w:t xml:space="preserve"> </w:t>
      </w:r>
      <w:r w:rsidRPr="00A81C2E">
        <w:rPr>
          <w:rFonts w:ascii="Arial Narrow" w:hAnsi="Arial Narrow"/>
          <w:i/>
          <w:iCs/>
        </w:rPr>
        <w:t>et</w:t>
      </w:r>
      <w:r w:rsidRPr="00A81C2E">
        <w:rPr>
          <w:rFonts w:ascii="Arial Narrow" w:hAnsi="Arial Narrow"/>
          <w:i/>
          <w:iCs/>
          <w:spacing w:val="5"/>
        </w:rPr>
        <w:t xml:space="preserve"> </w:t>
      </w:r>
      <w:r w:rsidRPr="00A81C2E">
        <w:rPr>
          <w:rFonts w:ascii="Arial Narrow" w:hAnsi="Arial Narrow"/>
          <w:i/>
          <w:iCs/>
        </w:rPr>
        <w:t>de</w:t>
      </w:r>
      <w:r w:rsidRPr="00A81C2E">
        <w:rPr>
          <w:rFonts w:ascii="Arial Narrow" w:hAnsi="Arial Narrow"/>
          <w:i/>
          <w:iCs/>
          <w:spacing w:val="5"/>
        </w:rPr>
        <w:t xml:space="preserve"> </w:t>
      </w:r>
      <w:r w:rsidRPr="00A81C2E">
        <w:rPr>
          <w:rFonts w:ascii="Arial Narrow" w:hAnsi="Arial Narrow"/>
          <w:i/>
          <w:iCs/>
        </w:rPr>
        <w:t>l’expérience</w:t>
      </w:r>
      <w:r w:rsidRPr="00A81C2E">
        <w:rPr>
          <w:rFonts w:ascii="Arial Narrow" w:hAnsi="Arial Narrow"/>
          <w:i/>
          <w:iCs/>
          <w:spacing w:val="5"/>
        </w:rPr>
        <w:t xml:space="preserve"> </w:t>
      </w:r>
      <w:r w:rsidRPr="00A81C2E">
        <w:rPr>
          <w:rFonts w:ascii="Arial Narrow" w:hAnsi="Arial Narrow"/>
          <w:i/>
          <w:iCs/>
        </w:rPr>
        <w:t>de</w:t>
      </w:r>
      <w:r w:rsidRPr="00A81C2E">
        <w:rPr>
          <w:rFonts w:ascii="Arial Narrow" w:hAnsi="Arial Narrow"/>
          <w:i/>
          <w:iCs/>
          <w:spacing w:val="5"/>
        </w:rPr>
        <w:t xml:space="preserve"> </w:t>
      </w:r>
      <w:r w:rsidRPr="00A81C2E">
        <w:rPr>
          <w:rFonts w:ascii="Arial Narrow" w:hAnsi="Arial Narrow"/>
          <w:i/>
          <w:iCs/>
        </w:rPr>
        <w:t>l’employé</w:t>
      </w:r>
      <w:r w:rsidRPr="00A81C2E">
        <w:rPr>
          <w:rFonts w:ascii="Arial Narrow" w:hAnsi="Arial Narrow"/>
          <w:i/>
          <w:iCs/>
          <w:spacing w:val="5"/>
        </w:rPr>
        <w:t xml:space="preserve"> </w:t>
      </w:r>
      <w:r w:rsidRPr="00A81C2E">
        <w:rPr>
          <w:rFonts w:ascii="Arial Narrow" w:hAnsi="Arial Narrow"/>
          <w:i/>
          <w:iCs/>
        </w:rPr>
        <w:t>les</w:t>
      </w:r>
      <w:r w:rsidRPr="00A81C2E">
        <w:rPr>
          <w:rFonts w:ascii="Arial Narrow" w:hAnsi="Arial Narrow"/>
          <w:i/>
          <w:iCs/>
          <w:spacing w:val="5"/>
        </w:rPr>
        <w:t xml:space="preserve"> </w:t>
      </w:r>
      <w:r w:rsidRPr="00A81C2E">
        <w:rPr>
          <w:rFonts w:ascii="Arial Narrow" w:hAnsi="Arial Narrow"/>
          <w:i/>
          <w:iCs/>
        </w:rPr>
        <w:t>plus</w:t>
      </w:r>
      <w:r w:rsidRPr="00A81C2E">
        <w:rPr>
          <w:rFonts w:ascii="Arial Narrow" w:hAnsi="Arial Narrow"/>
          <w:i/>
          <w:iCs/>
          <w:spacing w:val="5"/>
        </w:rPr>
        <w:t xml:space="preserve"> </w:t>
      </w:r>
      <w:r w:rsidRPr="00A81C2E">
        <w:rPr>
          <w:rFonts w:ascii="Arial Narrow" w:hAnsi="Arial Narrow"/>
          <w:i/>
          <w:iCs/>
        </w:rPr>
        <w:t>utiles</w:t>
      </w:r>
    </w:p>
    <w:p w14:paraId="6084DCA1" w14:textId="77777777" w:rsidR="00625886" w:rsidRPr="00A81C2E" w:rsidRDefault="00625886" w:rsidP="00A81C2E">
      <w:pPr>
        <w:widowControl w:val="0"/>
        <w:suppressAutoHyphens/>
        <w:autoSpaceDE w:val="0"/>
        <w:autoSpaceDN w:val="0"/>
        <w:adjustRightInd w:val="0"/>
        <w:ind w:left="107" w:right="-164"/>
        <w:textAlignment w:val="baseline"/>
        <w:rPr>
          <w:rFonts w:ascii="Arial Narrow" w:hAnsi="Arial Narrow"/>
        </w:rPr>
      </w:pPr>
      <w:proofErr w:type="gramStart"/>
      <w:r w:rsidRPr="00A81C2E">
        <w:rPr>
          <w:rFonts w:ascii="Arial Narrow" w:hAnsi="Arial Narrow"/>
          <w:i/>
          <w:iCs/>
        </w:rPr>
        <w:t>à</w:t>
      </w:r>
      <w:proofErr w:type="gramEnd"/>
      <w:r w:rsidRPr="00A81C2E">
        <w:rPr>
          <w:rFonts w:ascii="Arial Narrow" w:hAnsi="Arial Narrow"/>
          <w:i/>
          <w:iCs/>
          <w:spacing w:val="-2"/>
        </w:rPr>
        <w:t xml:space="preserve"> </w:t>
      </w:r>
      <w:r w:rsidRPr="00A81C2E">
        <w:rPr>
          <w:rFonts w:ascii="Arial Narrow" w:hAnsi="Arial Narrow"/>
          <w:i/>
          <w:iCs/>
        </w:rPr>
        <w:t>ses</w:t>
      </w:r>
      <w:r w:rsidRPr="00A81C2E">
        <w:rPr>
          <w:rFonts w:ascii="Arial Narrow" w:hAnsi="Arial Narrow"/>
          <w:i/>
          <w:iCs/>
          <w:spacing w:val="-2"/>
        </w:rPr>
        <w:t xml:space="preserve"> </w:t>
      </w:r>
      <w:r w:rsidRPr="00A81C2E">
        <w:rPr>
          <w:rFonts w:ascii="Arial Narrow" w:hAnsi="Arial Narrow"/>
          <w:i/>
          <w:iCs/>
        </w:rPr>
        <w:t>attributions</w:t>
      </w:r>
      <w:r w:rsidRPr="00A81C2E">
        <w:rPr>
          <w:rFonts w:ascii="Arial Narrow" w:hAnsi="Arial Narrow"/>
          <w:i/>
          <w:iCs/>
          <w:spacing w:val="-2"/>
        </w:rPr>
        <w:t xml:space="preserve"> </w:t>
      </w:r>
      <w:r w:rsidRPr="00A81C2E">
        <w:rPr>
          <w:rFonts w:ascii="Arial Narrow" w:hAnsi="Arial Narrow"/>
          <w:i/>
          <w:iCs/>
        </w:rPr>
        <w:t>dans</w:t>
      </w:r>
      <w:r w:rsidRPr="00A81C2E">
        <w:rPr>
          <w:rFonts w:ascii="Arial Narrow" w:hAnsi="Arial Narrow"/>
          <w:i/>
          <w:iCs/>
          <w:spacing w:val="-2"/>
        </w:rPr>
        <w:t xml:space="preserve"> </w:t>
      </w:r>
      <w:r w:rsidRPr="00A81C2E">
        <w:rPr>
          <w:rFonts w:ascii="Arial Narrow" w:hAnsi="Arial Narrow"/>
          <w:i/>
          <w:iCs/>
        </w:rPr>
        <w:t>le</w:t>
      </w:r>
      <w:r w:rsidRPr="00A81C2E">
        <w:rPr>
          <w:rFonts w:ascii="Arial Narrow" w:hAnsi="Arial Narrow"/>
          <w:i/>
          <w:iCs/>
          <w:spacing w:val="-2"/>
        </w:rPr>
        <w:t xml:space="preserve"> </w:t>
      </w:r>
      <w:r w:rsidRPr="00A81C2E">
        <w:rPr>
          <w:rFonts w:ascii="Arial Narrow" w:hAnsi="Arial Narrow"/>
          <w:i/>
          <w:iCs/>
        </w:rPr>
        <w:t>cadre</w:t>
      </w:r>
      <w:r w:rsidRPr="00A81C2E">
        <w:rPr>
          <w:rFonts w:ascii="Arial Narrow" w:hAnsi="Arial Narrow"/>
          <w:i/>
          <w:iCs/>
          <w:spacing w:val="-2"/>
        </w:rPr>
        <w:t xml:space="preserve"> </w:t>
      </w:r>
      <w:r w:rsidRPr="00A81C2E">
        <w:rPr>
          <w:rFonts w:ascii="Arial Narrow" w:hAnsi="Arial Narrow"/>
          <w:i/>
          <w:iCs/>
        </w:rPr>
        <w:t>de</w:t>
      </w:r>
      <w:r w:rsidRPr="00A81C2E">
        <w:rPr>
          <w:rFonts w:ascii="Arial Narrow" w:hAnsi="Arial Narrow"/>
          <w:i/>
          <w:iCs/>
          <w:spacing w:val="-2"/>
        </w:rPr>
        <w:t xml:space="preserve"> </w:t>
      </w:r>
      <w:r w:rsidRPr="00A81C2E">
        <w:rPr>
          <w:rFonts w:ascii="Arial Narrow" w:hAnsi="Arial Narrow"/>
          <w:i/>
          <w:iCs/>
        </w:rPr>
        <w:t>la</w:t>
      </w:r>
      <w:r w:rsidRPr="00A81C2E">
        <w:rPr>
          <w:rFonts w:ascii="Arial Narrow" w:hAnsi="Arial Narrow"/>
          <w:i/>
          <w:iCs/>
          <w:spacing w:val="-2"/>
        </w:rPr>
        <w:t xml:space="preserve"> </w:t>
      </w:r>
      <w:r w:rsidRPr="00A81C2E">
        <w:rPr>
          <w:rFonts w:ascii="Arial Narrow" w:hAnsi="Arial Narrow"/>
          <w:i/>
          <w:iCs/>
        </w:rPr>
        <w:t>mission.</w:t>
      </w:r>
      <w:r w:rsidRPr="00A81C2E">
        <w:rPr>
          <w:rFonts w:ascii="Arial Narrow" w:hAnsi="Arial Narrow"/>
          <w:i/>
          <w:iCs/>
          <w:spacing w:val="-2"/>
        </w:rPr>
        <w:t xml:space="preserve"> </w:t>
      </w:r>
      <w:r w:rsidRPr="00A81C2E">
        <w:rPr>
          <w:rFonts w:ascii="Arial Narrow" w:hAnsi="Arial Narrow"/>
          <w:i/>
          <w:iCs/>
        </w:rPr>
        <w:t>Indiquer</w:t>
      </w:r>
      <w:r w:rsidRPr="00A81C2E">
        <w:rPr>
          <w:rFonts w:ascii="Arial Narrow" w:hAnsi="Arial Narrow"/>
          <w:i/>
          <w:iCs/>
          <w:spacing w:val="-2"/>
        </w:rPr>
        <w:t xml:space="preserve"> </w:t>
      </w:r>
      <w:r w:rsidRPr="00A81C2E">
        <w:rPr>
          <w:rFonts w:ascii="Arial Narrow" w:hAnsi="Arial Narrow"/>
          <w:i/>
          <w:iCs/>
        </w:rPr>
        <w:t>le</w:t>
      </w:r>
      <w:r w:rsidRPr="00A81C2E">
        <w:rPr>
          <w:rFonts w:ascii="Arial Narrow" w:hAnsi="Arial Narrow"/>
          <w:i/>
          <w:iCs/>
          <w:spacing w:val="-2"/>
        </w:rPr>
        <w:t xml:space="preserve"> </w:t>
      </w:r>
      <w:r w:rsidRPr="00A81C2E">
        <w:rPr>
          <w:rFonts w:ascii="Arial Narrow" w:hAnsi="Arial Narrow"/>
          <w:i/>
          <w:iCs/>
        </w:rPr>
        <w:t>niveau</w:t>
      </w:r>
      <w:r w:rsidRPr="00A81C2E">
        <w:rPr>
          <w:rFonts w:ascii="Arial Narrow" w:hAnsi="Arial Narrow"/>
          <w:i/>
          <w:iCs/>
          <w:spacing w:val="-2"/>
        </w:rPr>
        <w:t xml:space="preserve"> </w:t>
      </w:r>
      <w:r w:rsidRPr="00A81C2E">
        <w:rPr>
          <w:rFonts w:ascii="Arial Narrow" w:hAnsi="Arial Narrow"/>
          <w:i/>
          <w:iCs/>
        </w:rPr>
        <w:t>des</w:t>
      </w:r>
      <w:r w:rsidRPr="00A81C2E">
        <w:rPr>
          <w:rFonts w:ascii="Arial Narrow" w:hAnsi="Arial Narrow"/>
          <w:i/>
          <w:iCs/>
          <w:spacing w:val="-2"/>
        </w:rPr>
        <w:t xml:space="preserve"> </w:t>
      </w:r>
      <w:r w:rsidRPr="00A81C2E">
        <w:rPr>
          <w:rFonts w:ascii="Arial Narrow" w:hAnsi="Arial Narrow"/>
          <w:i/>
          <w:iCs/>
        </w:rPr>
        <w:t>responsabilités</w:t>
      </w:r>
      <w:r w:rsidRPr="00A81C2E">
        <w:rPr>
          <w:rFonts w:ascii="Arial Narrow" w:hAnsi="Arial Narrow"/>
          <w:i/>
          <w:iCs/>
          <w:spacing w:val="-2"/>
        </w:rPr>
        <w:t xml:space="preserve"> </w:t>
      </w:r>
      <w:r w:rsidRPr="00A81C2E">
        <w:rPr>
          <w:rFonts w:ascii="Arial Narrow" w:hAnsi="Arial Narrow"/>
          <w:i/>
          <w:iCs/>
        </w:rPr>
        <w:t>exercées</w:t>
      </w:r>
      <w:r w:rsidRPr="00A81C2E">
        <w:rPr>
          <w:rFonts w:ascii="Arial Narrow" w:hAnsi="Arial Narrow"/>
          <w:i/>
          <w:iCs/>
          <w:spacing w:val="-2"/>
        </w:rPr>
        <w:t xml:space="preserve"> </w:t>
      </w:r>
      <w:r w:rsidRPr="00A81C2E">
        <w:rPr>
          <w:rFonts w:ascii="Arial Narrow" w:hAnsi="Arial Narrow"/>
          <w:i/>
          <w:iCs/>
        </w:rPr>
        <w:t>par</w:t>
      </w:r>
      <w:r w:rsidRPr="00A81C2E">
        <w:rPr>
          <w:rFonts w:ascii="Arial Narrow" w:hAnsi="Arial Narrow"/>
          <w:i/>
          <w:iCs/>
          <w:spacing w:val="-2"/>
        </w:rPr>
        <w:t xml:space="preserve"> </w:t>
      </w:r>
      <w:r w:rsidRPr="00A81C2E">
        <w:rPr>
          <w:rFonts w:ascii="Arial Narrow" w:hAnsi="Arial Narrow"/>
          <w:i/>
          <w:iCs/>
        </w:rPr>
        <w:t>lui/elle</w:t>
      </w:r>
      <w:r w:rsidRPr="00A81C2E">
        <w:rPr>
          <w:rFonts w:ascii="Arial Narrow" w:hAnsi="Arial Narrow"/>
          <w:i/>
          <w:iCs/>
          <w:spacing w:val="-2"/>
        </w:rPr>
        <w:t xml:space="preserve"> </w:t>
      </w:r>
      <w:r w:rsidRPr="00A81C2E">
        <w:rPr>
          <w:rFonts w:ascii="Arial Narrow" w:hAnsi="Arial Narrow"/>
          <w:i/>
          <w:iCs/>
        </w:rPr>
        <w:t>lors</w:t>
      </w:r>
      <w:r w:rsidRPr="00A81C2E">
        <w:rPr>
          <w:rFonts w:ascii="Arial Narrow" w:hAnsi="Arial Narrow"/>
          <w:i/>
          <w:iCs/>
          <w:spacing w:val="-2"/>
        </w:rPr>
        <w:t xml:space="preserve"> </w:t>
      </w:r>
      <w:r w:rsidRPr="00A81C2E">
        <w:rPr>
          <w:rFonts w:ascii="Arial Narrow" w:hAnsi="Arial Narrow"/>
          <w:i/>
          <w:iCs/>
        </w:rPr>
        <w:t>de</w:t>
      </w:r>
      <w:r w:rsidRPr="00A81C2E">
        <w:rPr>
          <w:rFonts w:ascii="Arial Narrow" w:hAnsi="Arial Narrow"/>
          <w:i/>
          <w:iCs/>
          <w:spacing w:val="-2"/>
        </w:rPr>
        <w:t xml:space="preserve"> </w:t>
      </w:r>
      <w:r w:rsidRPr="00A81C2E">
        <w:rPr>
          <w:rFonts w:ascii="Arial Narrow" w:hAnsi="Arial Narrow"/>
          <w:i/>
          <w:iCs/>
        </w:rPr>
        <w:t>missions antérieures,</w:t>
      </w:r>
      <w:r w:rsidRPr="00A81C2E">
        <w:rPr>
          <w:rFonts w:ascii="Arial Narrow" w:hAnsi="Arial Narrow"/>
          <w:i/>
          <w:iCs/>
          <w:spacing w:val="6"/>
        </w:rPr>
        <w:t xml:space="preserve"> </w:t>
      </w:r>
      <w:r w:rsidRPr="00A81C2E">
        <w:rPr>
          <w:rFonts w:ascii="Arial Narrow" w:hAnsi="Arial Narrow"/>
          <w:i/>
          <w:iCs/>
        </w:rPr>
        <w:t>en</w:t>
      </w:r>
      <w:r w:rsidRPr="00A81C2E">
        <w:rPr>
          <w:rFonts w:ascii="Arial Narrow" w:hAnsi="Arial Narrow"/>
          <w:i/>
          <w:iCs/>
          <w:spacing w:val="6"/>
        </w:rPr>
        <w:t xml:space="preserve"> </w:t>
      </w:r>
      <w:r w:rsidRPr="00A81C2E">
        <w:rPr>
          <w:rFonts w:ascii="Arial Narrow" w:hAnsi="Arial Narrow"/>
          <w:i/>
          <w:iCs/>
        </w:rPr>
        <w:t>en</w:t>
      </w:r>
      <w:r w:rsidRPr="00A81C2E">
        <w:rPr>
          <w:rFonts w:ascii="Arial Narrow" w:hAnsi="Arial Narrow"/>
          <w:i/>
          <w:iCs/>
          <w:spacing w:val="6"/>
        </w:rPr>
        <w:t xml:space="preserve"> </w:t>
      </w:r>
      <w:r w:rsidRPr="00A81C2E">
        <w:rPr>
          <w:rFonts w:ascii="Arial Narrow" w:hAnsi="Arial Narrow"/>
          <w:i/>
          <w:iCs/>
        </w:rPr>
        <w:t>précisant</w:t>
      </w:r>
      <w:r w:rsidRPr="00A81C2E">
        <w:rPr>
          <w:rFonts w:ascii="Arial Narrow" w:hAnsi="Arial Narrow"/>
          <w:i/>
          <w:iCs/>
          <w:spacing w:val="6"/>
        </w:rPr>
        <w:t xml:space="preserve"> </w:t>
      </w:r>
      <w:r w:rsidRPr="00A81C2E">
        <w:rPr>
          <w:rFonts w:ascii="Arial Narrow" w:hAnsi="Arial Narrow"/>
          <w:i/>
          <w:iCs/>
        </w:rPr>
        <w:t>la</w:t>
      </w:r>
      <w:r w:rsidRPr="00A81C2E">
        <w:rPr>
          <w:rFonts w:ascii="Arial Narrow" w:hAnsi="Arial Narrow"/>
          <w:i/>
          <w:iCs/>
          <w:spacing w:val="6"/>
        </w:rPr>
        <w:t xml:space="preserve"> </w:t>
      </w:r>
      <w:r w:rsidRPr="00A81C2E">
        <w:rPr>
          <w:rFonts w:ascii="Arial Narrow" w:hAnsi="Arial Narrow"/>
          <w:i/>
          <w:iCs/>
        </w:rPr>
        <w:t>date</w:t>
      </w:r>
      <w:r w:rsidRPr="00A81C2E">
        <w:rPr>
          <w:rFonts w:ascii="Arial Narrow" w:hAnsi="Arial Narrow"/>
          <w:i/>
          <w:iCs/>
          <w:spacing w:val="6"/>
        </w:rPr>
        <w:t xml:space="preserve"> </w:t>
      </w:r>
      <w:r w:rsidRPr="00A81C2E">
        <w:rPr>
          <w:rFonts w:ascii="Arial Narrow" w:hAnsi="Arial Narrow"/>
          <w:i/>
          <w:iCs/>
        </w:rPr>
        <w:t>et</w:t>
      </w:r>
      <w:r w:rsidRPr="00A81C2E">
        <w:rPr>
          <w:rFonts w:ascii="Arial Narrow" w:hAnsi="Arial Narrow"/>
          <w:i/>
          <w:iCs/>
          <w:spacing w:val="6"/>
        </w:rPr>
        <w:t xml:space="preserve"> </w:t>
      </w:r>
      <w:r w:rsidRPr="00A81C2E">
        <w:rPr>
          <w:rFonts w:ascii="Arial Narrow" w:hAnsi="Arial Narrow"/>
          <w:i/>
          <w:iCs/>
        </w:rPr>
        <w:t>le</w:t>
      </w:r>
      <w:r w:rsidRPr="00A81C2E">
        <w:rPr>
          <w:rFonts w:ascii="Arial Narrow" w:hAnsi="Arial Narrow"/>
          <w:i/>
          <w:iCs/>
          <w:spacing w:val="6"/>
        </w:rPr>
        <w:t xml:space="preserve"> </w:t>
      </w:r>
      <w:r w:rsidRPr="00A81C2E">
        <w:rPr>
          <w:rFonts w:ascii="Arial Narrow" w:hAnsi="Arial Narrow"/>
          <w:i/>
          <w:iCs/>
        </w:rPr>
        <w:t>lieu.]</w:t>
      </w:r>
    </w:p>
    <w:p w14:paraId="6410F011" w14:textId="77777777" w:rsidR="00625886" w:rsidRPr="00A81C2E" w:rsidRDefault="00625886" w:rsidP="00A81C2E">
      <w:pPr>
        <w:widowControl w:val="0"/>
        <w:suppressAutoHyphens/>
        <w:autoSpaceDE w:val="0"/>
        <w:autoSpaceDN w:val="0"/>
        <w:adjustRightInd w:val="0"/>
        <w:ind w:left="205" w:right="-20"/>
        <w:textAlignment w:val="baseline"/>
        <w:rPr>
          <w:rFonts w:ascii="Arial Narrow" w:hAnsi="Arial Narrow"/>
        </w:rPr>
      </w:pPr>
      <w:r w:rsidRPr="00A81C2E">
        <w:rPr>
          <w:rFonts w:ascii="Arial Narrow" w:hAnsi="Arial Narrow"/>
        </w:rPr>
        <w:t xml:space="preserve"> . . . . . . . . . . . . . . . . . . . . . . . . . . . . . . . . . . . . . . . . . . .. . . . . . . . . . . . . . . . . . . . . . . . . . . . . . . . . . . . . . . . . . . . . . . . . . . . . . . . . . . . . . .</w:t>
      </w:r>
      <w:r w:rsidRPr="00A81C2E">
        <w:rPr>
          <w:rFonts w:ascii="Arial Narrow" w:hAnsi="Arial Narrow"/>
          <w:spacing w:val="-2"/>
        </w:rPr>
        <w:t xml:space="preserve"> </w:t>
      </w:r>
      <w:r w:rsidRPr="00A81C2E">
        <w:rPr>
          <w:rFonts w:ascii="Arial Narrow" w:hAnsi="Arial Narrow"/>
        </w:rPr>
        <w:t>. . . . . . . . . . . . . . . . . . . . . . . . . . . . . . .</w:t>
      </w:r>
    </w:p>
    <w:p w14:paraId="78D6A55F" w14:textId="77777777" w:rsidR="00625886" w:rsidRPr="00A81C2E" w:rsidRDefault="00625886" w:rsidP="00A81C2E">
      <w:pPr>
        <w:widowControl w:val="0"/>
        <w:suppressAutoHyphens/>
        <w:autoSpaceDE w:val="0"/>
        <w:autoSpaceDN w:val="0"/>
        <w:adjustRightInd w:val="0"/>
        <w:ind w:left="107" w:right="-20"/>
        <w:textAlignment w:val="baseline"/>
        <w:rPr>
          <w:rFonts w:ascii="Arial Narrow" w:hAnsi="Arial Narrow"/>
        </w:rPr>
      </w:pPr>
      <w:r w:rsidRPr="00A81C2E">
        <w:rPr>
          <w:rFonts w:ascii="Arial Narrow" w:hAnsi="Arial Narrow"/>
          <w:b/>
          <w:bCs/>
        </w:rPr>
        <w:t>Formation</w:t>
      </w:r>
      <w:r w:rsidRPr="00A81C2E">
        <w:rPr>
          <w:rFonts w:ascii="Arial Narrow" w:hAnsi="Arial Narrow"/>
          <w:b/>
          <w:bCs/>
          <w:spacing w:val="7"/>
        </w:rPr>
        <w:t xml:space="preserve"> </w:t>
      </w:r>
      <w:r w:rsidRPr="00A81C2E">
        <w:rPr>
          <w:rFonts w:ascii="Arial Narrow" w:hAnsi="Arial Narrow"/>
          <w:b/>
          <w:bCs/>
        </w:rPr>
        <w:t>:</w:t>
      </w:r>
    </w:p>
    <w:p w14:paraId="5D932E9D" w14:textId="77777777" w:rsidR="00625886" w:rsidRPr="00A81C2E" w:rsidRDefault="00625886" w:rsidP="00A81C2E">
      <w:pPr>
        <w:widowControl w:val="0"/>
        <w:suppressAutoHyphens/>
        <w:autoSpaceDE w:val="0"/>
        <w:autoSpaceDN w:val="0"/>
        <w:adjustRightInd w:val="0"/>
        <w:ind w:left="107" w:right="82"/>
        <w:textAlignment w:val="baseline"/>
        <w:rPr>
          <w:rFonts w:ascii="Arial Narrow" w:hAnsi="Arial Narrow"/>
        </w:rPr>
      </w:pPr>
      <w:r w:rsidRPr="00A81C2E">
        <w:rPr>
          <w:rFonts w:ascii="Arial Narrow" w:hAnsi="Arial Narrow"/>
        </w:rPr>
        <w:t>[En</w:t>
      </w:r>
      <w:r w:rsidRPr="00A81C2E">
        <w:rPr>
          <w:rFonts w:ascii="Arial Narrow" w:hAnsi="Arial Narrow"/>
          <w:spacing w:val="-6"/>
        </w:rPr>
        <w:t xml:space="preserve"> </w:t>
      </w:r>
      <w:r w:rsidRPr="00A81C2E">
        <w:rPr>
          <w:rFonts w:ascii="Arial Narrow" w:hAnsi="Arial Narrow"/>
        </w:rPr>
        <w:t>un</w:t>
      </w:r>
      <w:r w:rsidRPr="00A81C2E">
        <w:rPr>
          <w:rFonts w:ascii="Arial Narrow" w:hAnsi="Arial Narrow"/>
          <w:spacing w:val="-6"/>
        </w:rPr>
        <w:t xml:space="preserve"> </w:t>
      </w:r>
      <w:r w:rsidRPr="00A81C2E">
        <w:rPr>
          <w:rFonts w:ascii="Arial Narrow" w:hAnsi="Arial Narrow"/>
        </w:rPr>
        <w:t>quart</w:t>
      </w:r>
      <w:r w:rsidRPr="00A81C2E">
        <w:rPr>
          <w:rFonts w:ascii="Arial Narrow" w:hAnsi="Arial Narrow"/>
          <w:spacing w:val="-6"/>
        </w:rPr>
        <w:t xml:space="preserve"> </w:t>
      </w:r>
      <w:r w:rsidRPr="00A81C2E">
        <w:rPr>
          <w:rFonts w:ascii="Arial Narrow" w:hAnsi="Arial Narrow"/>
        </w:rPr>
        <w:t>de</w:t>
      </w:r>
      <w:r w:rsidRPr="00A81C2E">
        <w:rPr>
          <w:rFonts w:ascii="Arial Narrow" w:hAnsi="Arial Narrow"/>
          <w:spacing w:val="-6"/>
        </w:rPr>
        <w:t xml:space="preserve"> </w:t>
      </w:r>
      <w:r w:rsidRPr="00A81C2E">
        <w:rPr>
          <w:rFonts w:ascii="Arial Narrow" w:hAnsi="Arial Narrow"/>
        </w:rPr>
        <w:t>page</w:t>
      </w:r>
      <w:r w:rsidRPr="00A81C2E">
        <w:rPr>
          <w:rFonts w:ascii="Arial Narrow" w:hAnsi="Arial Narrow"/>
          <w:spacing w:val="-6"/>
        </w:rPr>
        <w:t xml:space="preserve"> </w:t>
      </w:r>
      <w:r w:rsidRPr="00A81C2E">
        <w:rPr>
          <w:rFonts w:ascii="Arial Narrow" w:hAnsi="Arial Narrow"/>
        </w:rPr>
        <w:t>environ,</w:t>
      </w:r>
      <w:r w:rsidRPr="00A81C2E">
        <w:rPr>
          <w:rFonts w:ascii="Arial Narrow" w:hAnsi="Arial Narrow"/>
          <w:spacing w:val="-6"/>
        </w:rPr>
        <w:t xml:space="preserve"> </w:t>
      </w:r>
      <w:r w:rsidRPr="00A81C2E">
        <w:rPr>
          <w:rFonts w:ascii="Arial Narrow" w:hAnsi="Arial Narrow"/>
        </w:rPr>
        <w:t>résumer</w:t>
      </w:r>
      <w:r w:rsidRPr="00A81C2E">
        <w:rPr>
          <w:rFonts w:ascii="Arial Narrow" w:hAnsi="Arial Narrow"/>
          <w:spacing w:val="-6"/>
        </w:rPr>
        <w:t xml:space="preserve"> </w:t>
      </w:r>
      <w:r w:rsidRPr="00A81C2E">
        <w:rPr>
          <w:rFonts w:ascii="Arial Narrow" w:hAnsi="Arial Narrow"/>
        </w:rPr>
        <w:t>les</w:t>
      </w:r>
      <w:r w:rsidRPr="00A81C2E">
        <w:rPr>
          <w:rFonts w:ascii="Arial Narrow" w:hAnsi="Arial Narrow"/>
          <w:spacing w:val="-6"/>
        </w:rPr>
        <w:t xml:space="preserve"> </w:t>
      </w:r>
      <w:r w:rsidRPr="00A81C2E">
        <w:rPr>
          <w:rFonts w:ascii="Arial Narrow" w:hAnsi="Arial Narrow"/>
        </w:rPr>
        <w:t>études</w:t>
      </w:r>
      <w:r w:rsidRPr="00A81C2E">
        <w:rPr>
          <w:rFonts w:ascii="Arial Narrow" w:hAnsi="Arial Narrow"/>
          <w:spacing w:val="-6"/>
        </w:rPr>
        <w:t xml:space="preserve"> </w:t>
      </w:r>
      <w:r w:rsidRPr="00A81C2E">
        <w:rPr>
          <w:rFonts w:ascii="Arial Narrow" w:hAnsi="Arial Narrow"/>
        </w:rPr>
        <w:t>universitaires</w:t>
      </w:r>
      <w:r w:rsidRPr="00A81C2E">
        <w:rPr>
          <w:rFonts w:ascii="Arial Narrow" w:hAnsi="Arial Narrow"/>
          <w:spacing w:val="-6"/>
        </w:rPr>
        <w:t xml:space="preserve"> </w:t>
      </w:r>
      <w:r w:rsidRPr="00A81C2E">
        <w:rPr>
          <w:rFonts w:ascii="Arial Narrow" w:hAnsi="Arial Narrow"/>
        </w:rPr>
        <w:t>et</w:t>
      </w:r>
      <w:r w:rsidRPr="00A81C2E">
        <w:rPr>
          <w:rFonts w:ascii="Arial Narrow" w:hAnsi="Arial Narrow"/>
          <w:spacing w:val="-6"/>
        </w:rPr>
        <w:t xml:space="preserve"> </w:t>
      </w:r>
      <w:r w:rsidRPr="00A81C2E">
        <w:rPr>
          <w:rFonts w:ascii="Arial Narrow" w:hAnsi="Arial Narrow"/>
        </w:rPr>
        <w:t>autres</w:t>
      </w:r>
      <w:r w:rsidRPr="00A81C2E">
        <w:rPr>
          <w:rFonts w:ascii="Arial Narrow" w:hAnsi="Arial Narrow"/>
          <w:spacing w:val="-6"/>
        </w:rPr>
        <w:t xml:space="preserve"> </w:t>
      </w:r>
      <w:r w:rsidRPr="00A81C2E">
        <w:rPr>
          <w:rFonts w:ascii="Arial Narrow" w:hAnsi="Arial Narrow"/>
        </w:rPr>
        <w:t>études</w:t>
      </w:r>
      <w:r w:rsidRPr="00A81C2E">
        <w:rPr>
          <w:rFonts w:ascii="Arial Narrow" w:hAnsi="Arial Narrow"/>
          <w:spacing w:val="-6"/>
        </w:rPr>
        <w:t xml:space="preserve"> </w:t>
      </w:r>
      <w:r w:rsidRPr="00A81C2E">
        <w:rPr>
          <w:rFonts w:ascii="Arial Narrow" w:hAnsi="Arial Narrow"/>
        </w:rPr>
        <w:t>spécialisées</w:t>
      </w:r>
      <w:r w:rsidRPr="00A81C2E">
        <w:rPr>
          <w:rFonts w:ascii="Arial Narrow" w:hAnsi="Arial Narrow"/>
          <w:spacing w:val="-6"/>
        </w:rPr>
        <w:t xml:space="preserve"> </w:t>
      </w:r>
      <w:r w:rsidRPr="00A81C2E">
        <w:rPr>
          <w:rFonts w:ascii="Arial Narrow" w:hAnsi="Arial Narrow"/>
        </w:rPr>
        <w:t>de</w:t>
      </w:r>
      <w:r w:rsidRPr="00A81C2E">
        <w:rPr>
          <w:rFonts w:ascii="Arial Narrow" w:hAnsi="Arial Narrow"/>
          <w:spacing w:val="-6"/>
        </w:rPr>
        <w:t xml:space="preserve"> </w:t>
      </w:r>
      <w:r w:rsidRPr="00A81C2E">
        <w:rPr>
          <w:rFonts w:ascii="Arial Narrow" w:hAnsi="Arial Narrow"/>
        </w:rPr>
        <w:t>l’employé,</w:t>
      </w:r>
      <w:r w:rsidRPr="00A81C2E">
        <w:rPr>
          <w:rFonts w:ascii="Arial Narrow" w:hAnsi="Arial Narrow"/>
          <w:spacing w:val="19"/>
        </w:rPr>
        <w:t xml:space="preserve"> </w:t>
      </w:r>
      <w:r w:rsidRPr="00A81C2E">
        <w:rPr>
          <w:rFonts w:ascii="Arial Narrow" w:hAnsi="Arial Narrow"/>
        </w:rPr>
        <w:t>en</w:t>
      </w:r>
      <w:r w:rsidRPr="00A81C2E">
        <w:rPr>
          <w:rFonts w:ascii="Arial Narrow" w:hAnsi="Arial Narrow"/>
          <w:spacing w:val="19"/>
        </w:rPr>
        <w:t xml:space="preserve"> </w:t>
      </w:r>
      <w:r w:rsidRPr="00A81C2E">
        <w:rPr>
          <w:rFonts w:ascii="Arial Narrow" w:hAnsi="Arial Narrow"/>
        </w:rPr>
        <w:t>indiquant</w:t>
      </w:r>
      <w:r w:rsidRPr="00A81C2E">
        <w:rPr>
          <w:rFonts w:ascii="Arial Narrow" w:hAnsi="Arial Narrow"/>
          <w:spacing w:val="19"/>
        </w:rPr>
        <w:t xml:space="preserve"> </w:t>
      </w:r>
      <w:r w:rsidRPr="00A81C2E">
        <w:rPr>
          <w:rFonts w:ascii="Arial Narrow" w:hAnsi="Arial Narrow"/>
        </w:rPr>
        <w:t>les</w:t>
      </w:r>
      <w:r w:rsidRPr="00A81C2E">
        <w:rPr>
          <w:rFonts w:ascii="Arial Narrow" w:hAnsi="Arial Narrow"/>
          <w:spacing w:val="19"/>
        </w:rPr>
        <w:t xml:space="preserve"> </w:t>
      </w:r>
      <w:r w:rsidRPr="00A81C2E">
        <w:rPr>
          <w:rFonts w:ascii="Arial Narrow" w:hAnsi="Arial Narrow"/>
        </w:rPr>
        <w:t>noms</w:t>
      </w:r>
      <w:r w:rsidRPr="00A81C2E">
        <w:rPr>
          <w:rFonts w:ascii="Arial Narrow" w:hAnsi="Arial Narrow"/>
          <w:spacing w:val="19"/>
        </w:rPr>
        <w:t xml:space="preserve"> </w:t>
      </w:r>
      <w:r w:rsidRPr="00A81C2E">
        <w:rPr>
          <w:rFonts w:ascii="Arial Narrow" w:hAnsi="Arial Narrow"/>
        </w:rPr>
        <w:t>et</w:t>
      </w:r>
      <w:r w:rsidRPr="00A81C2E">
        <w:rPr>
          <w:rFonts w:ascii="Arial Narrow" w:hAnsi="Arial Narrow"/>
          <w:spacing w:val="19"/>
        </w:rPr>
        <w:t xml:space="preserve"> </w:t>
      </w:r>
      <w:r w:rsidRPr="00A81C2E">
        <w:rPr>
          <w:rFonts w:ascii="Arial Narrow" w:hAnsi="Arial Narrow"/>
        </w:rPr>
        <w:t>adresses</w:t>
      </w:r>
      <w:r w:rsidRPr="00A81C2E">
        <w:rPr>
          <w:rFonts w:ascii="Arial Narrow" w:hAnsi="Arial Narrow"/>
          <w:spacing w:val="19"/>
        </w:rPr>
        <w:t xml:space="preserve"> </w:t>
      </w:r>
      <w:r w:rsidRPr="00A81C2E">
        <w:rPr>
          <w:rFonts w:ascii="Arial Narrow" w:hAnsi="Arial Narrow"/>
        </w:rPr>
        <w:t>des</w:t>
      </w:r>
      <w:r w:rsidRPr="00A81C2E">
        <w:rPr>
          <w:rFonts w:ascii="Arial Narrow" w:hAnsi="Arial Narrow"/>
          <w:spacing w:val="19"/>
        </w:rPr>
        <w:t xml:space="preserve"> </w:t>
      </w:r>
      <w:r w:rsidRPr="00A81C2E">
        <w:rPr>
          <w:rFonts w:ascii="Arial Narrow" w:hAnsi="Arial Narrow"/>
        </w:rPr>
        <w:t>écoles</w:t>
      </w:r>
      <w:r w:rsidRPr="00A81C2E">
        <w:rPr>
          <w:rFonts w:ascii="Arial Narrow" w:hAnsi="Arial Narrow"/>
          <w:spacing w:val="19"/>
        </w:rPr>
        <w:t xml:space="preserve"> </w:t>
      </w:r>
      <w:r w:rsidRPr="00A81C2E">
        <w:rPr>
          <w:rFonts w:ascii="Arial Narrow" w:hAnsi="Arial Narrow"/>
        </w:rPr>
        <w:t>ou</w:t>
      </w:r>
      <w:r w:rsidRPr="00A81C2E">
        <w:rPr>
          <w:rFonts w:ascii="Arial Narrow" w:hAnsi="Arial Narrow"/>
          <w:spacing w:val="19"/>
        </w:rPr>
        <w:t xml:space="preserve"> </w:t>
      </w:r>
      <w:r w:rsidRPr="00A81C2E">
        <w:rPr>
          <w:rFonts w:ascii="Arial Narrow" w:hAnsi="Arial Narrow"/>
        </w:rPr>
        <w:t>universités</w:t>
      </w:r>
      <w:r w:rsidRPr="00A81C2E">
        <w:rPr>
          <w:rFonts w:ascii="Arial Narrow" w:hAnsi="Arial Narrow"/>
          <w:spacing w:val="19"/>
        </w:rPr>
        <w:t xml:space="preserve"> </w:t>
      </w:r>
      <w:r w:rsidRPr="00A81C2E">
        <w:rPr>
          <w:rFonts w:ascii="Arial Narrow" w:hAnsi="Arial Narrow"/>
        </w:rPr>
        <w:t>fréquentées,</w:t>
      </w:r>
      <w:r w:rsidRPr="00A81C2E">
        <w:rPr>
          <w:rFonts w:ascii="Arial Narrow" w:hAnsi="Arial Narrow"/>
          <w:spacing w:val="19"/>
        </w:rPr>
        <w:t xml:space="preserve"> </w:t>
      </w:r>
      <w:r w:rsidRPr="00A81C2E">
        <w:rPr>
          <w:rFonts w:ascii="Arial Narrow" w:hAnsi="Arial Narrow"/>
        </w:rPr>
        <w:t>avec</w:t>
      </w:r>
      <w:r w:rsidRPr="00A81C2E">
        <w:rPr>
          <w:rFonts w:ascii="Arial Narrow" w:hAnsi="Arial Narrow"/>
          <w:spacing w:val="19"/>
        </w:rPr>
        <w:t xml:space="preserve"> </w:t>
      </w:r>
      <w:r w:rsidRPr="00A81C2E">
        <w:rPr>
          <w:rFonts w:ascii="Arial Narrow" w:hAnsi="Arial Narrow"/>
        </w:rPr>
        <w:t>les</w:t>
      </w:r>
      <w:r w:rsidRPr="00A81C2E">
        <w:rPr>
          <w:rFonts w:ascii="Arial Narrow" w:hAnsi="Arial Narrow"/>
          <w:spacing w:val="19"/>
        </w:rPr>
        <w:t xml:space="preserve"> </w:t>
      </w:r>
      <w:r w:rsidRPr="00A81C2E">
        <w:rPr>
          <w:rFonts w:ascii="Arial Narrow" w:hAnsi="Arial Narrow"/>
        </w:rPr>
        <w:t>dates</w:t>
      </w:r>
      <w:r w:rsidRPr="00A81C2E">
        <w:rPr>
          <w:rFonts w:ascii="Arial Narrow" w:hAnsi="Arial Narrow"/>
          <w:spacing w:val="19"/>
        </w:rPr>
        <w:t xml:space="preserve"> </w:t>
      </w:r>
      <w:r w:rsidRPr="00A81C2E">
        <w:rPr>
          <w:rFonts w:ascii="Arial Narrow" w:hAnsi="Arial Narrow"/>
        </w:rPr>
        <w:t>de fréquentation,</w:t>
      </w:r>
      <w:r w:rsidRPr="00A81C2E">
        <w:rPr>
          <w:rFonts w:ascii="Arial Narrow" w:hAnsi="Arial Narrow"/>
          <w:spacing w:val="7"/>
        </w:rPr>
        <w:t xml:space="preserve"> </w:t>
      </w:r>
      <w:r w:rsidRPr="00A81C2E">
        <w:rPr>
          <w:rFonts w:ascii="Arial Narrow" w:hAnsi="Arial Narrow"/>
        </w:rPr>
        <w:t>ainsi</w:t>
      </w:r>
      <w:r w:rsidRPr="00A81C2E">
        <w:rPr>
          <w:rFonts w:ascii="Arial Narrow" w:hAnsi="Arial Narrow"/>
          <w:spacing w:val="7"/>
        </w:rPr>
        <w:t xml:space="preserve"> </w:t>
      </w:r>
      <w:r w:rsidRPr="00A81C2E">
        <w:rPr>
          <w:rFonts w:ascii="Arial Narrow" w:hAnsi="Arial Narrow"/>
        </w:rPr>
        <w:t>que</w:t>
      </w:r>
      <w:r w:rsidRPr="00A81C2E">
        <w:rPr>
          <w:rFonts w:ascii="Arial Narrow" w:hAnsi="Arial Narrow"/>
          <w:spacing w:val="7"/>
        </w:rPr>
        <w:t xml:space="preserve"> </w:t>
      </w:r>
      <w:r w:rsidRPr="00A81C2E">
        <w:rPr>
          <w:rFonts w:ascii="Arial Narrow" w:hAnsi="Arial Narrow"/>
        </w:rPr>
        <w:t>les</w:t>
      </w:r>
      <w:r w:rsidRPr="00A81C2E">
        <w:rPr>
          <w:rFonts w:ascii="Arial Narrow" w:hAnsi="Arial Narrow"/>
          <w:spacing w:val="7"/>
        </w:rPr>
        <w:t xml:space="preserve"> </w:t>
      </w:r>
      <w:r w:rsidRPr="00A81C2E">
        <w:rPr>
          <w:rFonts w:ascii="Arial Narrow" w:hAnsi="Arial Narrow"/>
        </w:rPr>
        <w:t>diplômes</w:t>
      </w:r>
      <w:r w:rsidRPr="00A81C2E">
        <w:rPr>
          <w:rFonts w:ascii="Arial Narrow" w:hAnsi="Arial Narrow"/>
          <w:spacing w:val="7"/>
        </w:rPr>
        <w:t xml:space="preserve"> </w:t>
      </w:r>
      <w:r w:rsidRPr="00A81C2E">
        <w:rPr>
          <w:rFonts w:ascii="Arial Narrow" w:hAnsi="Arial Narrow"/>
        </w:rPr>
        <w:t>obtenus.]</w:t>
      </w:r>
    </w:p>
    <w:p w14:paraId="727015AC" w14:textId="77777777" w:rsidR="00625886" w:rsidRPr="00A81C2E" w:rsidRDefault="00625886" w:rsidP="00A81C2E">
      <w:pPr>
        <w:widowControl w:val="0"/>
        <w:suppressAutoHyphens/>
        <w:autoSpaceDE w:val="0"/>
        <w:autoSpaceDN w:val="0"/>
        <w:adjustRightInd w:val="0"/>
        <w:ind w:left="107" w:right="-20"/>
        <w:textAlignment w:val="baseline"/>
        <w:rPr>
          <w:rFonts w:ascii="Arial Narrow" w:hAnsi="Arial Narrow"/>
        </w:rPr>
      </w:pPr>
      <w:r w:rsidRPr="00A81C2E">
        <w:rPr>
          <w:rFonts w:ascii="Arial Narrow" w:hAnsi="Arial Narrow"/>
          <w:b/>
          <w:bCs/>
        </w:rPr>
        <w:t>Pièces</w:t>
      </w:r>
      <w:r w:rsidRPr="00A81C2E">
        <w:rPr>
          <w:rFonts w:ascii="Arial Narrow" w:hAnsi="Arial Narrow"/>
          <w:b/>
          <w:bCs/>
          <w:spacing w:val="7"/>
        </w:rPr>
        <w:t xml:space="preserve"> </w:t>
      </w:r>
      <w:r w:rsidRPr="00A81C2E">
        <w:rPr>
          <w:rFonts w:ascii="Arial Narrow" w:hAnsi="Arial Narrow"/>
          <w:b/>
          <w:bCs/>
        </w:rPr>
        <w:t>Annexes</w:t>
      </w:r>
      <w:r w:rsidRPr="00A81C2E">
        <w:rPr>
          <w:rFonts w:ascii="Arial Narrow" w:hAnsi="Arial Narrow"/>
          <w:b/>
          <w:bCs/>
          <w:spacing w:val="7"/>
        </w:rPr>
        <w:t xml:space="preserve"> </w:t>
      </w:r>
      <w:r w:rsidRPr="00A81C2E">
        <w:rPr>
          <w:rFonts w:ascii="Arial Narrow" w:hAnsi="Arial Narrow"/>
          <w:b/>
          <w:bCs/>
        </w:rPr>
        <w:t>:</w:t>
      </w:r>
    </w:p>
    <w:p w14:paraId="50FC631E" w14:textId="77777777" w:rsidR="00625886" w:rsidRPr="00A81C2E" w:rsidRDefault="00625886" w:rsidP="00A81C2E">
      <w:pPr>
        <w:widowControl w:val="0"/>
        <w:numPr>
          <w:ilvl w:val="0"/>
          <w:numId w:val="50"/>
        </w:numPr>
        <w:suppressAutoHyphens/>
        <w:autoSpaceDE w:val="0"/>
        <w:autoSpaceDN w:val="0"/>
        <w:adjustRightInd w:val="0"/>
        <w:ind w:right="-213"/>
        <w:textAlignment w:val="baseline"/>
        <w:rPr>
          <w:rFonts w:ascii="Arial Narrow" w:eastAsia="Calibri" w:hAnsi="Arial Narrow"/>
          <w:lang w:eastAsia="en-US"/>
        </w:rPr>
      </w:pPr>
      <w:r w:rsidRPr="00A81C2E">
        <w:rPr>
          <w:rFonts w:ascii="Arial Narrow" w:eastAsia="Calibri" w:hAnsi="Arial Narrow"/>
          <w:lang w:eastAsia="en-US"/>
        </w:rPr>
        <w:t>Copie</w:t>
      </w:r>
      <w:r w:rsidRPr="00A81C2E">
        <w:rPr>
          <w:rFonts w:ascii="Arial Narrow" w:eastAsia="Calibri" w:hAnsi="Arial Narrow"/>
          <w:spacing w:val="19"/>
          <w:lang w:eastAsia="en-US"/>
        </w:rPr>
        <w:t xml:space="preserve"> </w:t>
      </w:r>
      <w:r w:rsidRPr="00A81C2E">
        <w:rPr>
          <w:rFonts w:ascii="Arial Narrow" w:eastAsia="Calibri" w:hAnsi="Arial Narrow"/>
          <w:lang w:eastAsia="en-US"/>
        </w:rPr>
        <w:t>certifiée</w:t>
      </w:r>
      <w:r w:rsidRPr="00A81C2E">
        <w:rPr>
          <w:rFonts w:ascii="Arial Narrow" w:eastAsia="Calibri" w:hAnsi="Arial Narrow"/>
          <w:spacing w:val="19"/>
          <w:lang w:eastAsia="en-US"/>
        </w:rPr>
        <w:t xml:space="preserve"> </w:t>
      </w:r>
      <w:r w:rsidRPr="00A81C2E">
        <w:rPr>
          <w:rFonts w:ascii="Arial Narrow" w:eastAsia="Calibri" w:hAnsi="Arial Narrow"/>
          <w:lang w:eastAsia="en-US"/>
        </w:rPr>
        <w:t>conforme</w:t>
      </w:r>
      <w:r w:rsidRPr="00A81C2E">
        <w:rPr>
          <w:rFonts w:ascii="Arial Narrow" w:eastAsia="Calibri" w:hAnsi="Arial Narrow"/>
          <w:spacing w:val="19"/>
          <w:lang w:eastAsia="en-US"/>
        </w:rPr>
        <w:t xml:space="preserve"> </w:t>
      </w:r>
      <w:r w:rsidRPr="00A81C2E">
        <w:rPr>
          <w:rFonts w:ascii="Arial Narrow" w:eastAsia="Calibri" w:hAnsi="Arial Narrow"/>
          <w:lang w:eastAsia="en-US"/>
        </w:rPr>
        <w:t>du</w:t>
      </w:r>
      <w:r w:rsidRPr="00A81C2E">
        <w:rPr>
          <w:rFonts w:ascii="Arial Narrow" w:eastAsia="Calibri" w:hAnsi="Arial Narrow"/>
          <w:spacing w:val="19"/>
          <w:lang w:eastAsia="en-US"/>
        </w:rPr>
        <w:t xml:space="preserve"> </w:t>
      </w:r>
      <w:r w:rsidRPr="00A81C2E">
        <w:rPr>
          <w:rFonts w:ascii="Arial Narrow" w:eastAsia="Calibri" w:hAnsi="Arial Narrow"/>
          <w:lang w:eastAsia="en-US"/>
        </w:rPr>
        <w:t>diplôme</w:t>
      </w:r>
      <w:r w:rsidRPr="00A81C2E">
        <w:rPr>
          <w:rFonts w:ascii="Arial Narrow" w:eastAsia="Calibri" w:hAnsi="Arial Narrow"/>
          <w:spacing w:val="19"/>
          <w:lang w:eastAsia="en-US"/>
        </w:rPr>
        <w:t xml:space="preserve"> </w:t>
      </w:r>
      <w:r w:rsidRPr="00A81C2E">
        <w:rPr>
          <w:rFonts w:ascii="Arial Narrow" w:eastAsia="Calibri" w:hAnsi="Arial Narrow"/>
          <w:lang w:eastAsia="en-US"/>
        </w:rPr>
        <w:t>le</w:t>
      </w:r>
      <w:r w:rsidRPr="00A81C2E">
        <w:rPr>
          <w:rFonts w:ascii="Arial Narrow" w:eastAsia="Calibri" w:hAnsi="Arial Narrow"/>
          <w:spacing w:val="19"/>
          <w:lang w:eastAsia="en-US"/>
        </w:rPr>
        <w:t xml:space="preserve"> </w:t>
      </w:r>
      <w:r w:rsidRPr="00A81C2E">
        <w:rPr>
          <w:rFonts w:ascii="Arial Narrow" w:eastAsia="Calibri" w:hAnsi="Arial Narrow"/>
          <w:lang w:eastAsia="en-US"/>
        </w:rPr>
        <w:t>plus</w:t>
      </w:r>
      <w:r w:rsidRPr="00A81C2E">
        <w:rPr>
          <w:rFonts w:ascii="Arial Narrow" w:eastAsia="Calibri" w:hAnsi="Arial Narrow"/>
          <w:spacing w:val="19"/>
          <w:lang w:eastAsia="en-US"/>
        </w:rPr>
        <w:t xml:space="preserve"> </w:t>
      </w:r>
      <w:r w:rsidRPr="00A81C2E">
        <w:rPr>
          <w:rFonts w:ascii="Arial Narrow" w:eastAsia="Calibri" w:hAnsi="Arial Narrow"/>
          <w:lang w:eastAsia="en-US"/>
        </w:rPr>
        <w:t>élevé</w:t>
      </w:r>
      <w:r w:rsidRPr="00A81C2E">
        <w:rPr>
          <w:rFonts w:ascii="Arial Narrow" w:eastAsia="Calibri" w:hAnsi="Arial Narrow"/>
          <w:spacing w:val="19"/>
          <w:lang w:eastAsia="en-US"/>
        </w:rPr>
        <w:t xml:space="preserve"> </w:t>
      </w:r>
      <w:r w:rsidRPr="00A81C2E">
        <w:rPr>
          <w:rFonts w:ascii="Arial Narrow" w:eastAsia="Calibri" w:hAnsi="Arial Narrow"/>
          <w:lang w:eastAsia="en-US"/>
        </w:rPr>
        <w:t>et</w:t>
      </w:r>
      <w:r w:rsidRPr="00A81C2E">
        <w:rPr>
          <w:rFonts w:ascii="Arial Narrow" w:eastAsia="Calibri" w:hAnsi="Arial Narrow"/>
          <w:spacing w:val="19"/>
          <w:lang w:eastAsia="en-US"/>
        </w:rPr>
        <w:t xml:space="preserve"> </w:t>
      </w:r>
      <w:r w:rsidRPr="00A81C2E">
        <w:rPr>
          <w:rFonts w:ascii="Arial Narrow" w:eastAsia="Calibri" w:hAnsi="Arial Narrow"/>
          <w:lang w:eastAsia="en-US"/>
        </w:rPr>
        <w:t>éventuellement</w:t>
      </w:r>
      <w:r w:rsidRPr="00A81C2E">
        <w:rPr>
          <w:rFonts w:ascii="Arial Narrow" w:eastAsia="Calibri" w:hAnsi="Arial Narrow"/>
          <w:spacing w:val="19"/>
          <w:lang w:eastAsia="en-US"/>
        </w:rPr>
        <w:t xml:space="preserve"> </w:t>
      </w:r>
      <w:r w:rsidRPr="00A81C2E">
        <w:rPr>
          <w:rFonts w:ascii="Arial Narrow" w:eastAsia="Calibri" w:hAnsi="Arial Narrow"/>
          <w:lang w:eastAsia="en-US"/>
        </w:rPr>
        <w:t>une</w:t>
      </w:r>
      <w:r w:rsidRPr="00A81C2E">
        <w:rPr>
          <w:rFonts w:ascii="Arial Narrow" w:eastAsia="Calibri" w:hAnsi="Arial Narrow"/>
          <w:spacing w:val="19"/>
          <w:lang w:eastAsia="en-US"/>
        </w:rPr>
        <w:t xml:space="preserve"> </w:t>
      </w:r>
      <w:r w:rsidRPr="00A81C2E">
        <w:rPr>
          <w:rFonts w:ascii="Arial Narrow" w:eastAsia="Calibri" w:hAnsi="Arial Narrow"/>
          <w:lang w:eastAsia="en-US"/>
        </w:rPr>
        <w:t>attestation</w:t>
      </w:r>
      <w:r w:rsidRPr="00A81C2E">
        <w:rPr>
          <w:rFonts w:ascii="Arial Narrow" w:eastAsia="Calibri" w:hAnsi="Arial Narrow"/>
          <w:spacing w:val="19"/>
          <w:lang w:eastAsia="en-US"/>
        </w:rPr>
        <w:t xml:space="preserve"> </w:t>
      </w:r>
      <w:r w:rsidRPr="00A81C2E">
        <w:rPr>
          <w:rFonts w:ascii="Arial Narrow" w:eastAsia="Calibri" w:hAnsi="Arial Narrow"/>
          <w:lang w:eastAsia="en-US"/>
        </w:rPr>
        <w:t>de</w:t>
      </w:r>
      <w:r w:rsidRPr="00A81C2E">
        <w:rPr>
          <w:rFonts w:ascii="Arial Narrow" w:eastAsia="Calibri" w:hAnsi="Arial Narrow"/>
          <w:spacing w:val="19"/>
          <w:lang w:eastAsia="en-US"/>
        </w:rPr>
        <w:t xml:space="preserve"> </w:t>
      </w:r>
      <w:r w:rsidRPr="00A81C2E">
        <w:rPr>
          <w:rFonts w:ascii="Arial Narrow" w:eastAsia="Calibri" w:hAnsi="Arial Narrow"/>
          <w:lang w:eastAsia="en-US"/>
        </w:rPr>
        <w:t>l’ordre</w:t>
      </w:r>
      <w:r w:rsidRPr="00A81C2E">
        <w:rPr>
          <w:rFonts w:ascii="Arial Narrow" w:eastAsia="Calibri" w:hAnsi="Arial Narrow"/>
          <w:spacing w:val="19"/>
          <w:lang w:eastAsia="en-US"/>
        </w:rPr>
        <w:t xml:space="preserve"> </w:t>
      </w:r>
      <w:r w:rsidRPr="00A81C2E">
        <w:rPr>
          <w:rFonts w:ascii="Arial Narrow" w:eastAsia="Calibri" w:hAnsi="Arial Narrow"/>
          <w:lang w:eastAsia="en-US"/>
        </w:rPr>
        <w:t>du corps</w:t>
      </w:r>
      <w:r w:rsidRPr="00A81C2E">
        <w:rPr>
          <w:rFonts w:ascii="Arial Narrow" w:eastAsia="Calibri" w:hAnsi="Arial Narrow"/>
          <w:spacing w:val="7"/>
          <w:lang w:eastAsia="en-US"/>
        </w:rPr>
        <w:t xml:space="preserve"> </w:t>
      </w:r>
      <w:r w:rsidRPr="00A81C2E">
        <w:rPr>
          <w:rFonts w:ascii="Arial Narrow" w:eastAsia="Calibri" w:hAnsi="Arial Narrow"/>
          <w:lang w:eastAsia="en-US"/>
        </w:rPr>
        <w:t>de</w:t>
      </w:r>
      <w:r w:rsidRPr="00A81C2E">
        <w:rPr>
          <w:rFonts w:ascii="Arial Narrow" w:eastAsia="Calibri" w:hAnsi="Arial Narrow"/>
          <w:spacing w:val="7"/>
          <w:lang w:eastAsia="en-US"/>
        </w:rPr>
        <w:t xml:space="preserve"> </w:t>
      </w:r>
      <w:r w:rsidRPr="00A81C2E">
        <w:rPr>
          <w:rFonts w:ascii="Arial Narrow" w:eastAsia="Calibri" w:hAnsi="Arial Narrow"/>
          <w:lang w:eastAsia="en-US"/>
        </w:rPr>
        <w:t>métier</w:t>
      </w:r>
    </w:p>
    <w:p w14:paraId="7D7344A5" w14:textId="77777777" w:rsidR="00625886" w:rsidRPr="00A81C2E" w:rsidRDefault="00625886" w:rsidP="00A81C2E">
      <w:pPr>
        <w:widowControl w:val="0"/>
        <w:numPr>
          <w:ilvl w:val="0"/>
          <w:numId w:val="50"/>
        </w:numPr>
        <w:suppressAutoHyphens/>
        <w:autoSpaceDE w:val="0"/>
        <w:autoSpaceDN w:val="0"/>
        <w:adjustRightInd w:val="0"/>
        <w:ind w:right="-20"/>
        <w:textAlignment w:val="baseline"/>
        <w:rPr>
          <w:rFonts w:ascii="Arial Narrow" w:eastAsia="Calibri" w:hAnsi="Arial Narrow"/>
          <w:lang w:eastAsia="en-US"/>
        </w:rPr>
      </w:pPr>
      <w:r w:rsidRPr="00A81C2E">
        <w:rPr>
          <w:rFonts w:ascii="Arial Narrow" w:eastAsia="Calibri" w:hAnsi="Arial Narrow"/>
          <w:lang w:eastAsia="en-US"/>
        </w:rPr>
        <w:t>Attestation</w:t>
      </w:r>
      <w:r w:rsidRPr="00A81C2E">
        <w:rPr>
          <w:rFonts w:ascii="Arial Narrow" w:eastAsia="Calibri" w:hAnsi="Arial Narrow"/>
          <w:spacing w:val="7"/>
          <w:lang w:eastAsia="en-US"/>
        </w:rPr>
        <w:t xml:space="preserve"> </w:t>
      </w:r>
      <w:r w:rsidRPr="00A81C2E">
        <w:rPr>
          <w:rFonts w:ascii="Arial Narrow" w:eastAsia="Calibri" w:hAnsi="Arial Narrow"/>
          <w:lang w:eastAsia="en-US"/>
        </w:rPr>
        <w:t>de</w:t>
      </w:r>
      <w:r w:rsidRPr="00A81C2E">
        <w:rPr>
          <w:rFonts w:ascii="Arial Narrow" w:eastAsia="Calibri" w:hAnsi="Arial Narrow"/>
          <w:spacing w:val="7"/>
          <w:lang w:eastAsia="en-US"/>
        </w:rPr>
        <w:t xml:space="preserve"> </w:t>
      </w:r>
      <w:r w:rsidRPr="00A81C2E">
        <w:rPr>
          <w:rFonts w:ascii="Arial Narrow" w:eastAsia="Calibri" w:hAnsi="Arial Narrow"/>
          <w:lang w:eastAsia="en-US"/>
        </w:rPr>
        <w:t>disponibilité</w:t>
      </w:r>
    </w:p>
    <w:p w14:paraId="4A1D6A79" w14:textId="29AF093F" w:rsidR="00625886" w:rsidRPr="00A81C2E" w:rsidRDefault="00625886" w:rsidP="00A81C2E">
      <w:pPr>
        <w:widowControl w:val="0"/>
        <w:suppressAutoHyphens/>
        <w:autoSpaceDE w:val="0"/>
        <w:autoSpaceDN w:val="0"/>
        <w:adjustRightInd w:val="0"/>
        <w:ind w:left="205" w:right="-20"/>
        <w:textAlignment w:val="baseline"/>
        <w:rPr>
          <w:rFonts w:ascii="Arial Narrow" w:hAnsi="Arial Narrow"/>
        </w:rPr>
      </w:pPr>
      <w:r w:rsidRPr="00A81C2E">
        <w:rPr>
          <w:rFonts w:ascii="Arial Narrow" w:hAnsi="Arial Narrow"/>
        </w:rPr>
        <w:t xml:space="preserve">. . . . . . . . . . . . . . . . . . . . . . . . . . . . . . . . . . . . . . . . . . . . . . . . . . . . . . . . . </w:t>
      </w:r>
    </w:p>
    <w:p w14:paraId="658A7999" w14:textId="77777777" w:rsidR="00625886" w:rsidRPr="00A81C2E" w:rsidRDefault="00625886" w:rsidP="00A81C2E">
      <w:pPr>
        <w:widowControl w:val="0"/>
        <w:suppressAutoHyphens/>
        <w:autoSpaceDE w:val="0"/>
        <w:autoSpaceDN w:val="0"/>
        <w:adjustRightInd w:val="0"/>
        <w:ind w:left="107" w:right="-20"/>
        <w:textAlignment w:val="baseline"/>
        <w:rPr>
          <w:rFonts w:ascii="Arial Narrow" w:hAnsi="Arial Narrow"/>
        </w:rPr>
      </w:pPr>
      <w:r w:rsidRPr="00A81C2E">
        <w:rPr>
          <w:rFonts w:ascii="Arial Narrow" w:hAnsi="Arial Narrow"/>
          <w:b/>
          <w:bCs/>
        </w:rPr>
        <w:t>Expérience</w:t>
      </w:r>
      <w:r w:rsidRPr="00A81C2E">
        <w:rPr>
          <w:rFonts w:ascii="Arial Narrow" w:hAnsi="Arial Narrow"/>
          <w:b/>
          <w:bCs/>
          <w:spacing w:val="7"/>
        </w:rPr>
        <w:t xml:space="preserve"> </w:t>
      </w:r>
      <w:r w:rsidRPr="00A81C2E">
        <w:rPr>
          <w:rFonts w:ascii="Arial Narrow" w:hAnsi="Arial Narrow"/>
          <w:b/>
          <w:bCs/>
        </w:rPr>
        <w:t>professionnelle</w:t>
      </w:r>
      <w:r w:rsidRPr="00A81C2E">
        <w:rPr>
          <w:rFonts w:ascii="Arial Narrow" w:hAnsi="Arial Narrow"/>
          <w:b/>
          <w:bCs/>
          <w:spacing w:val="7"/>
        </w:rPr>
        <w:t xml:space="preserve"> </w:t>
      </w:r>
      <w:r w:rsidRPr="00A81C2E">
        <w:rPr>
          <w:rFonts w:ascii="Arial Narrow" w:hAnsi="Arial Narrow"/>
          <w:b/>
          <w:bCs/>
        </w:rPr>
        <w:t>:</w:t>
      </w:r>
    </w:p>
    <w:p w14:paraId="0C67D407" w14:textId="77777777" w:rsidR="00625886" w:rsidRPr="00A81C2E" w:rsidRDefault="00625886" w:rsidP="00A81C2E">
      <w:pPr>
        <w:widowControl w:val="0"/>
        <w:suppressAutoHyphens/>
        <w:autoSpaceDE w:val="0"/>
        <w:autoSpaceDN w:val="0"/>
        <w:adjustRightInd w:val="0"/>
        <w:ind w:left="107" w:right="82"/>
        <w:textAlignment w:val="baseline"/>
        <w:rPr>
          <w:rFonts w:ascii="Arial Narrow" w:hAnsi="Arial Narrow"/>
        </w:rPr>
      </w:pPr>
      <w:r w:rsidRPr="00A81C2E">
        <w:rPr>
          <w:rFonts w:ascii="Arial Narrow" w:hAnsi="Arial Narrow"/>
        </w:rPr>
        <w:t>[En</w:t>
      </w:r>
      <w:r w:rsidRPr="00A81C2E">
        <w:rPr>
          <w:rFonts w:ascii="Arial Narrow" w:hAnsi="Arial Narrow"/>
          <w:spacing w:val="11"/>
        </w:rPr>
        <w:t xml:space="preserve"> </w:t>
      </w:r>
      <w:r w:rsidRPr="00A81C2E">
        <w:rPr>
          <w:rFonts w:ascii="Arial Narrow" w:hAnsi="Arial Narrow"/>
        </w:rPr>
        <w:t>deux</w:t>
      </w:r>
      <w:r w:rsidRPr="00A81C2E">
        <w:rPr>
          <w:rFonts w:ascii="Arial Narrow" w:hAnsi="Arial Narrow"/>
          <w:spacing w:val="11"/>
        </w:rPr>
        <w:t xml:space="preserve"> </w:t>
      </w:r>
      <w:r w:rsidRPr="00A81C2E">
        <w:rPr>
          <w:rFonts w:ascii="Arial Narrow" w:hAnsi="Arial Narrow"/>
        </w:rPr>
        <w:t>pages</w:t>
      </w:r>
      <w:r w:rsidRPr="00A81C2E">
        <w:rPr>
          <w:rFonts w:ascii="Arial Narrow" w:hAnsi="Arial Narrow"/>
          <w:spacing w:val="11"/>
        </w:rPr>
        <w:t xml:space="preserve"> </w:t>
      </w:r>
      <w:r w:rsidRPr="00A81C2E">
        <w:rPr>
          <w:rFonts w:ascii="Arial Narrow" w:hAnsi="Arial Narrow"/>
        </w:rPr>
        <w:t>environ,</w:t>
      </w:r>
      <w:r w:rsidRPr="00A81C2E">
        <w:rPr>
          <w:rFonts w:ascii="Arial Narrow" w:hAnsi="Arial Narrow"/>
          <w:spacing w:val="11"/>
        </w:rPr>
        <w:t xml:space="preserve"> </w:t>
      </w:r>
      <w:r w:rsidRPr="00A81C2E">
        <w:rPr>
          <w:rFonts w:ascii="Arial Narrow" w:hAnsi="Arial Narrow"/>
        </w:rPr>
        <w:t>dresser</w:t>
      </w:r>
      <w:r w:rsidRPr="00A81C2E">
        <w:rPr>
          <w:rFonts w:ascii="Arial Narrow" w:hAnsi="Arial Narrow"/>
          <w:spacing w:val="11"/>
        </w:rPr>
        <w:t xml:space="preserve"> </w:t>
      </w:r>
      <w:r w:rsidRPr="00A81C2E">
        <w:rPr>
          <w:rFonts w:ascii="Arial Narrow" w:hAnsi="Arial Narrow"/>
        </w:rPr>
        <w:t>la</w:t>
      </w:r>
      <w:r w:rsidRPr="00A81C2E">
        <w:rPr>
          <w:rFonts w:ascii="Arial Narrow" w:hAnsi="Arial Narrow"/>
          <w:spacing w:val="11"/>
        </w:rPr>
        <w:t xml:space="preserve"> </w:t>
      </w:r>
      <w:r w:rsidRPr="00A81C2E">
        <w:rPr>
          <w:rFonts w:ascii="Arial Narrow" w:hAnsi="Arial Narrow"/>
        </w:rPr>
        <w:t>liste</w:t>
      </w:r>
      <w:r w:rsidRPr="00A81C2E">
        <w:rPr>
          <w:rFonts w:ascii="Arial Narrow" w:hAnsi="Arial Narrow"/>
          <w:spacing w:val="11"/>
        </w:rPr>
        <w:t xml:space="preserve"> </w:t>
      </w:r>
      <w:r w:rsidRPr="00A81C2E">
        <w:rPr>
          <w:rFonts w:ascii="Arial Narrow" w:hAnsi="Arial Narrow"/>
        </w:rPr>
        <w:t>des</w:t>
      </w:r>
      <w:r w:rsidRPr="00A81C2E">
        <w:rPr>
          <w:rFonts w:ascii="Arial Narrow" w:hAnsi="Arial Narrow"/>
          <w:spacing w:val="11"/>
        </w:rPr>
        <w:t xml:space="preserve"> </w:t>
      </w:r>
      <w:r w:rsidRPr="00A81C2E">
        <w:rPr>
          <w:rFonts w:ascii="Arial Narrow" w:hAnsi="Arial Narrow"/>
        </w:rPr>
        <w:t>emplois</w:t>
      </w:r>
      <w:r w:rsidRPr="00A81C2E">
        <w:rPr>
          <w:rFonts w:ascii="Arial Narrow" w:hAnsi="Arial Narrow"/>
          <w:spacing w:val="11"/>
        </w:rPr>
        <w:t xml:space="preserve"> </w:t>
      </w:r>
      <w:r w:rsidRPr="00A81C2E">
        <w:rPr>
          <w:rFonts w:ascii="Arial Narrow" w:hAnsi="Arial Narrow"/>
        </w:rPr>
        <w:t>exercés</w:t>
      </w:r>
      <w:r w:rsidRPr="00A81C2E">
        <w:rPr>
          <w:rFonts w:ascii="Arial Narrow" w:hAnsi="Arial Narrow"/>
          <w:spacing w:val="11"/>
        </w:rPr>
        <w:t xml:space="preserve"> </w:t>
      </w:r>
      <w:r w:rsidRPr="00A81C2E">
        <w:rPr>
          <w:rFonts w:ascii="Arial Narrow" w:hAnsi="Arial Narrow"/>
        </w:rPr>
        <w:t>par</w:t>
      </w:r>
      <w:r w:rsidRPr="00A81C2E">
        <w:rPr>
          <w:rFonts w:ascii="Arial Narrow" w:hAnsi="Arial Narrow"/>
          <w:spacing w:val="11"/>
        </w:rPr>
        <w:t xml:space="preserve"> </w:t>
      </w:r>
      <w:r w:rsidRPr="00A81C2E">
        <w:rPr>
          <w:rFonts w:ascii="Arial Narrow" w:hAnsi="Arial Narrow"/>
        </w:rPr>
        <w:t>l’employé</w:t>
      </w:r>
      <w:r w:rsidRPr="00A81C2E">
        <w:rPr>
          <w:rFonts w:ascii="Arial Narrow" w:hAnsi="Arial Narrow"/>
          <w:spacing w:val="11"/>
        </w:rPr>
        <w:t xml:space="preserve"> </w:t>
      </w:r>
      <w:r w:rsidRPr="00A81C2E">
        <w:rPr>
          <w:rFonts w:ascii="Arial Narrow" w:hAnsi="Arial Narrow"/>
        </w:rPr>
        <w:t>depuis</w:t>
      </w:r>
      <w:r w:rsidRPr="00A81C2E">
        <w:rPr>
          <w:rFonts w:ascii="Arial Narrow" w:hAnsi="Arial Narrow"/>
          <w:spacing w:val="11"/>
        </w:rPr>
        <w:t xml:space="preserve"> </w:t>
      </w:r>
      <w:r w:rsidRPr="00A81C2E">
        <w:rPr>
          <w:rFonts w:ascii="Arial Narrow" w:hAnsi="Arial Narrow"/>
        </w:rPr>
        <w:t>la</w:t>
      </w:r>
      <w:r w:rsidRPr="00A81C2E">
        <w:rPr>
          <w:rFonts w:ascii="Arial Narrow" w:hAnsi="Arial Narrow"/>
          <w:spacing w:val="11"/>
        </w:rPr>
        <w:t xml:space="preserve"> </w:t>
      </w:r>
      <w:r w:rsidRPr="00A81C2E">
        <w:rPr>
          <w:rFonts w:ascii="Arial Narrow" w:hAnsi="Arial Narrow"/>
        </w:rPr>
        <w:t>fin</w:t>
      </w:r>
      <w:r w:rsidRPr="00A81C2E">
        <w:rPr>
          <w:rFonts w:ascii="Arial Narrow" w:hAnsi="Arial Narrow"/>
          <w:spacing w:val="11"/>
        </w:rPr>
        <w:t xml:space="preserve"> </w:t>
      </w:r>
      <w:r w:rsidRPr="00A81C2E">
        <w:rPr>
          <w:rFonts w:ascii="Arial Narrow" w:hAnsi="Arial Narrow"/>
        </w:rPr>
        <w:t>de</w:t>
      </w:r>
      <w:r w:rsidRPr="00A81C2E">
        <w:rPr>
          <w:rFonts w:ascii="Arial Narrow" w:hAnsi="Arial Narrow"/>
          <w:spacing w:val="11"/>
        </w:rPr>
        <w:t xml:space="preserve"> </w:t>
      </w:r>
      <w:r w:rsidRPr="00A81C2E">
        <w:rPr>
          <w:rFonts w:ascii="Arial Narrow" w:hAnsi="Arial Narrow"/>
        </w:rPr>
        <w:t>ses</w:t>
      </w:r>
      <w:r w:rsidRPr="00A81C2E">
        <w:rPr>
          <w:rFonts w:ascii="Arial Narrow" w:hAnsi="Arial Narrow"/>
          <w:spacing w:val="11"/>
        </w:rPr>
        <w:t xml:space="preserve"> </w:t>
      </w:r>
      <w:r w:rsidRPr="00A81C2E">
        <w:rPr>
          <w:rFonts w:ascii="Arial Narrow" w:hAnsi="Arial Narrow"/>
        </w:rPr>
        <w:t>études</w:t>
      </w:r>
      <w:r w:rsidRPr="00A81C2E">
        <w:rPr>
          <w:rFonts w:ascii="Arial Narrow" w:hAnsi="Arial Narrow"/>
          <w:spacing w:val="-1"/>
        </w:rPr>
        <w:t xml:space="preserve"> </w:t>
      </w:r>
      <w:r w:rsidRPr="00A81C2E">
        <w:rPr>
          <w:rFonts w:ascii="Arial Narrow" w:hAnsi="Arial Narrow"/>
        </w:rPr>
        <w:t>par</w:t>
      </w:r>
      <w:r w:rsidRPr="00A81C2E">
        <w:rPr>
          <w:rFonts w:ascii="Arial Narrow" w:hAnsi="Arial Narrow"/>
          <w:spacing w:val="-1"/>
        </w:rPr>
        <w:t xml:space="preserve"> </w:t>
      </w:r>
      <w:r w:rsidRPr="00A81C2E">
        <w:rPr>
          <w:rFonts w:ascii="Arial Narrow" w:hAnsi="Arial Narrow"/>
        </w:rPr>
        <w:t>ordre</w:t>
      </w:r>
      <w:r w:rsidRPr="00A81C2E">
        <w:rPr>
          <w:rFonts w:ascii="Arial Narrow" w:hAnsi="Arial Narrow"/>
          <w:spacing w:val="-1"/>
        </w:rPr>
        <w:t xml:space="preserve"> </w:t>
      </w:r>
      <w:r w:rsidRPr="00A81C2E">
        <w:rPr>
          <w:rFonts w:ascii="Arial Narrow" w:hAnsi="Arial Narrow"/>
        </w:rPr>
        <w:t>chronologique</w:t>
      </w:r>
      <w:r w:rsidRPr="00A81C2E">
        <w:rPr>
          <w:rFonts w:ascii="Arial Narrow" w:hAnsi="Arial Narrow"/>
          <w:spacing w:val="-1"/>
        </w:rPr>
        <w:t xml:space="preserve"> </w:t>
      </w:r>
      <w:r w:rsidRPr="00A81C2E">
        <w:rPr>
          <w:rFonts w:ascii="Arial Narrow" w:hAnsi="Arial Narrow"/>
        </w:rPr>
        <w:t>inverse,</w:t>
      </w:r>
      <w:r w:rsidRPr="00A81C2E">
        <w:rPr>
          <w:rFonts w:ascii="Arial Narrow" w:hAnsi="Arial Narrow"/>
          <w:spacing w:val="-1"/>
        </w:rPr>
        <w:t xml:space="preserve"> </w:t>
      </w:r>
      <w:r w:rsidRPr="00A81C2E">
        <w:rPr>
          <w:rFonts w:ascii="Arial Narrow" w:hAnsi="Arial Narrow"/>
        </w:rPr>
        <w:t>en</w:t>
      </w:r>
      <w:r w:rsidRPr="00A81C2E">
        <w:rPr>
          <w:rFonts w:ascii="Arial Narrow" w:hAnsi="Arial Narrow"/>
          <w:spacing w:val="-1"/>
        </w:rPr>
        <w:t xml:space="preserve"> </w:t>
      </w:r>
      <w:r w:rsidRPr="00A81C2E">
        <w:rPr>
          <w:rFonts w:ascii="Arial Narrow" w:hAnsi="Arial Narrow"/>
        </w:rPr>
        <w:t>commençant</w:t>
      </w:r>
      <w:r w:rsidRPr="00A81C2E">
        <w:rPr>
          <w:rFonts w:ascii="Arial Narrow" w:hAnsi="Arial Narrow"/>
          <w:spacing w:val="-1"/>
        </w:rPr>
        <w:t xml:space="preserve"> </w:t>
      </w:r>
      <w:r w:rsidRPr="00A81C2E">
        <w:rPr>
          <w:rFonts w:ascii="Arial Narrow" w:hAnsi="Arial Narrow"/>
        </w:rPr>
        <w:t>par</w:t>
      </w:r>
      <w:r w:rsidRPr="00A81C2E">
        <w:rPr>
          <w:rFonts w:ascii="Arial Narrow" w:hAnsi="Arial Narrow"/>
          <w:spacing w:val="-1"/>
        </w:rPr>
        <w:t xml:space="preserve"> </w:t>
      </w:r>
      <w:r w:rsidRPr="00A81C2E">
        <w:rPr>
          <w:rFonts w:ascii="Arial Narrow" w:hAnsi="Arial Narrow"/>
        </w:rPr>
        <w:t>son</w:t>
      </w:r>
      <w:r w:rsidRPr="00A81C2E">
        <w:rPr>
          <w:rFonts w:ascii="Arial Narrow" w:hAnsi="Arial Narrow"/>
          <w:spacing w:val="-1"/>
        </w:rPr>
        <w:t xml:space="preserve"> </w:t>
      </w:r>
      <w:r w:rsidRPr="00A81C2E">
        <w:rPr>
          <w:rFonts w:ascii="Arial Narrow" w:hAnsi="Arial Narrow"/>
        </w:rPr>
        <w:t>poste</w:t>
      </w:r>
      <w:r w:rsidRPr="00A81C2E">
        <w:rPr>
          <w:rFonts w:ascii="Arial Narrow" w:hAnsi="Arial Narrow"/>
          <w:spacing w:val="-1"/>
        </w:rPr>
        <w:t xml:space="preserve"> </w:t>
      </w:r>
      <w:r w:rsidRPr="00A81C2E">
        <w:rPr>
          <w:rFonts w:ascii="Arial Narrow" w:hAnsi="Arial Narrow"/>
        </w:rPr>
        <w:t>actuel.</w:t>
      </w:r>
      <w:r w:rsidRPr="00A81C2E">
        <w:rPr>
          <w:rFonts w:ascii="Arial Narrow" w:hAnsi="Arial Narrow"/>
          <w:spacing w:val="-1"/>
        </w:rPr>
        <w:t xml:space="preserve"> </w:t>
      </w:r>
      <w:r w:rsidRPr="00A81C2E">
        <w:rPr>
          <w:rFonts w:ascii="Arial Narrow" w:hAnsi="Arial Narrow"/>
        </w:rPr>
        <w:t>Pour</w:t>
      </w:r>
      <w:r w:rsidRPr="00A81C2E">
        <w:rPr>
          <w:rFonts w:ascii="Arial Narrow" w:hAnsi="Arial Narrow"/>
          <w:spacing w:val="-1"/>
        </w:rPr>
        <w:t xml:space="preserve"> </w:t>
      </w:r>
      <w:r w:rsidRPr="00A81C2E">
        <w:rPr>
          <w:rFonts w:ascii="Arial Narrow" w:hAnsi="Arial Narrow"/>
        </w:rPr>
        <w:t>chacun,</w:t>
      </w:r>
      <w:r w:rsidRPr="00A81C2E">
        <w:rPr>
          <w:rFonts w:ascii="Arial Narrow" w:hAnsi="Arial Narrow"/>
          <w:spacing w:val="-1"/>
        </w:rPr>
        <w:t xml:space="preserve"> </w:t>
      </w:r>
      <w:r w:rsidRPr="00A81C2E">
        <w:rPr>
          <w:rFonts w:ascii="Arial Narrow" w:hAnsi="Arial Narrow"/>
        </w:rPr>
        <w:t>indiquer</w:t>
      </w:r>
      <w:r w:rsidRPr="00A81C2E">
        <w:rPr>
          <w:rFonts w:ascii="Arial Narrow" w:hAnsi="Arial Narrow"/>
          <w:spacing w:val="-1"/>
        </w:rPr>
        <w:t xml:space="preserve"> </w:t>
      </w:r>
      <w:r w:rsidRPr="00A81C2E">
        <w:rPr>
          <w:rFonts w:ascii="Arial Narrow" w:hAnsi="Arial Narrow"/>
        </w:rPr>
        <w:t>les dates,</w:t>
      </w:r>
      <w:r w:rsidRPr="00A81C2E">
        <w:rPr>
          <w:rFonts w:ascii="Arial Narrow" w:hAnsi="Arial Narrow"/>
          <w:spacing w:val="-3"/>
        </w:rPr>
        <w:t xml:space="preserve"> </w:t>
      </w:r>
      <w:r w:rsidRPr="00A81C2E">
        <w:rPr>
          <w:rFonts w:ascii="Arial Narrow" w:hAnsi="Arial Narrow"/>
        </w:rPr>
        <w:t>nom</w:t>
      </w:r>
      <w:r w:rsidRPr="00A81C2E">
        <w:rPr>
          <w:rFonts w:ascii="Arial Narrow" w:hAnsi="Arial Narrow"/>
          <w:spacing w:val="-3"/>
        </w:rPr>
        <w:t xml:space="preserve"> </w:t>
      </w:r>
      <w:r w:rsidRPr="00A81C2E">
        <w:rPr>
          <w:rFonts w:ascii="Arial Narrow" w:hAnsi="Arial Narrow"/>
        </w:rPr>
        <w:t>de</w:t>
      </w:r>
      <w:r w:rsidRPr="00A81C2E">
        <w:rPr>
          <w:rFonts w:ascii="Arial Narrow" w:hAnsi="Arial Narrow"/>
          <w:spacing w:val="-3"/>
        </w:rPr>
        <w:t xml:space="preserve"> </w:t>
      </w:r>
      <w:r w:rsidRPr="00A81C2E">
        <w:rPr>
          <w:rFonts w:ascii="Arial Narrow" w:hAnsi="Arial Narrow"/>
        </w:rPr>
        <w:t>l’employeur,</w:t>
      </w:r>
      <w:r w:rsidRPr="00A81C2E">
        <w:rPr>
          <w:rFonts w:ascii="Arial Narrow" w:hAnsi="Arial Narrow"/>
          <w:spacing w:val="-3"/>
        </w:rPr>
        <w:t xml:space="preserve"> </w:t>
      </w:r>
      <w:r w:rsidRPr="00A81C2E">
        <w:rPr>
          <w:rFonts w:ascii="Arial Narrow" w:hAnsi="Arial Narrow"/>
        </w:rPr>
        <w:t>titre</w:t>
      </w:r>
      <w:r w:rsidRPr="00A81C2E">
        <w:rPr>
          <w:rFonts w:ascii="Arial Narrow" w:hAnsi="Arial Narrow"/>
          <w:spacing w:val="-3"/>
        </w:rPr>
        <w:t xml:space="preserve"> </w:t>
      </w:r>
      <w:r w:rsidRPr="00A81C2E">
        <w:rPr>
          <w:rFonts w:ascii="Arial Narrow" w:hAnsi="Arial Narrow"/>
        </w:rPr>
        <w:t>du</w:t>
      </w:r>
      <w:r w:rsidRPr="00A81C2E">
        <w:rPr>
          <w:rFonts w:ascii="Arial Narrow" w:hAnsi="Arial Narrow"/>
          <w:spacing w:val="-3"/>
        </w:rPr>
        <w:t xml:space="preserve"> </w:t>
      </w:r>
      <w:r w:rsidRPr="00A81C2E">
        <w:rPr>
          <w:rFonts w:ascii="Arial Narrow" w:hAnsi="Arial Narrow"/>
        </w:rPr>
        <w:t>poste</w:t>
      </w:r>
      <w:r w:rsidRPr="00A81C2E">
        <w:rPr>
          <w:rFonts w:ascii="Arial Narrow" w:hAnsi="Arial Narrow"/>
          <w:spacing w:val="-3"/>
        </w:rPr>
        <w:t xml:space="preserve"> </w:t>
      </w:r>
      <w:r w:rsidRPr="00A81C2E">
        <w:rPr>
          <w:rFonts w:ascii="Arial Narrow" w:hAnsi="Arial Narrow"/>
        </w:rPr>
        <w:t>occupé</w:t>
      </w:r>
      <w:r w:rsidRPr="00A81C2E">
        <w:rPr>
          <w:rFonts w:ascii="Arial Narrow" w:hAnsi="Arial Narrow"/>
          <w:spacing w:val="-3"/>
        </w:rPr>
        <w:t xml:space="preserve"> </w:t>
      </w:r>
      <w:r w:rsidRPr="00A81C2E">
        <w:rPr>
          <w:rFonts w:ascii="Arial Narrow" w:hAnsi="Arial Narrow"/>
        </w:rPr>
        <w:t>et</w:t>
      </w:r>
      <w:r w:rsidRPr="00A81C2E">
        <w:rPr>
          <w:rFonts w:ascii="Arial Narrow" w:hAnsi="Arial Narrow"/>
          <w:spacing w:val="-3"/>
        </w:rPr>
        <w:t xml:space="preserve"> </w:t>
      </w:r>
      <w:r w:rsidRPr="00A81C2E">
        <w:rPr>
          <w:rFonts w:ascii="Arial Narrow" w:hAnsi="Arial Narrow"/>
        </w:rPr>
        <w:t>lieu</w:t>
      </w:r>
      <w:r w:rsidRPr="00A81C2E">
        <w:rPr>
          <w:rFonts w:ascii="Arial Narrow" w:hAnsi="Arial Narrow"/>
          <w:spacing w:val="-3"/>
        </w:rPr>
        <w:t xml:space="preserve"> </w:t>
      </w:r>
      <w:r w:rsidRPr="00A81C2E">
        <w:rPr>
          <w:rFonts w:ascii="Arial Narrow" w:hAnsi="Arial Narrow"/>
        </w:rPr>
        <w:t>de</w:t>
      </w:r>
      <w:r w:rsidRPr="00A81C2E">
        <w:rPr>
          <w:rFonts w:ascii="Arial Narrow" w:hAnsi="Arial Narrow"/>
          <w:spacing w:val="-3"/>
        </w:rPr>
        <w:t xml:space="preserve"> </w:t>
      </w:r>
      <w:r w:rsidRPr="00A81C2E">
        <w:rPr>
          <w:rFonts w:ascii="Arial Narrow" w:hAnsi="Arial Narrow"/>
        </w:rPr>
        <w:t>travail.</w:t>
      </w:r>
      <w:r w:rsidRPr="00A81C2E">
        <w:rPr>
          <w:rFonts w:ascii="Arial Narrow" w:hAnsi="Arial Narrow"/>
          <w:spacing w:val="-3"/>
        </w:rPr>
        <w:t xml:space="preserve"> </w:t>
      </w:r>
      <w:r w:rsidRPr="00A81C2E">
        <w:rPr>
          <w:rFonts w:ascii="Arial Narrow" w:hAnsi="Arial Narrow"/>
        </w:rPr>
        <w:t>Pour</w:t>
      </w:r>
      <w:r w:rsidRPr="00A81C2E">
        <w:rPr>
          <w:rFonts w:ascii="Arial Narrow" w:hAnsi="Arial Narrow"/>
          <w:spacing w:val="-3"/>
        </w:rPr>
        <w:t xml:space="preserve"> </w:t>
      </w:r>
      <w:r w:rsidRPr="00A81C2E">
        <w:rPr>
          <w:rFonts w:ascii="Arial Narrow" w:hAnsi="Arial Narrow"/>
        </w:rPr>
        <w:t>les</w:t>
      </w:r>
      <w:r w:rsidRPr="00A81C2E">
        <w:rPr>
          <w:rFonts w:ascii="Arial Narrow" w:hAnsi="Arial Narrow"/>
          <w:spacing w:val="-3"/>
        </w:rPr>
        <w:t xml:space="preserve"> </w:t>
      </w:r>
      <w:r w:rsidRPr="00A81C2E">
        <w:rPr>
          <w:rFonts w:ascii="Arial Narrow" w:hAnsi="Arial Narrow"/>
        </w:rPr>
        <w:t>dix</w:t>
      </w:r>
      <w:r w:rsidRPr="00A81C2E">
        <w:rPr>
          <w:rFonts w:ascii="Arial Narrow" w:hAnsi="Arial Narrow"/>
          <w:spacing w:val="-3"/>
        </w:rPr>
        <w:t xml:space="preserve"> </w:t>
      </w:r>
      <w:r w:rsidRPr="00A81C2E">
        <w:rPr>
          <w:rFonts w:ascii="Arial Narrow" w:hAnsi="Arial Narrow"/>
        </w:rPr>
        <w:t>dernières</w:t>
      </w:r>
      <w:r w:rsidRPr="00A81C2E">
        <w:rPr>
          <w:rFonts w:ascii="Arial Narrow" w:hAnsi="Arial Narrow"/>
          <w:spacing w:val="-3"/>
        </w:rPr>
        <w:t xml:space="preserve"> </w:t>
      </w:r>
      <w:r w:rsidRPr="00A81C2E">
        <w:rPr>
          <w:rFonts w:ascii="Arial Narrow" w:hAnsi="Arial Narrow"/>
        </w:rPr>
        <w:t>années,</w:t>
      </w:r>
      <w:r w:rsidRPr="00A81C2E">
        <w:rPr>
          <w:rFonts w:ascii="Arial Narrow" w:hAnsi="Arial Narrow"/>
          <w:spacing w:val="-3"/>
        </w:rPr>
        <w:t xml:space="preserve"> </w:t>
      </w:r>
      <w:r w:rsidRPr="00A81C2E">
        <w:rPr>
          <w:rFonts w:ascii="Arial Narrow" w:hAnsi="Arial Narrow"/>
        </w:rPr>
        <w:t>préciser</w:t>
      </w:r>
      <w:r w:rsidRPr="00A81C2E">
        <w:rPr>
          <w:rFonts w:ascii="Arial Narrow" w:hAnsi="Arial Narrow"/>
          <w:spacing w:val="14"/>
        </w:rPr>
        <w:t xml:space="preserve"> </w:t>
      </w:r>
      <w:r w:rsidRPr="00A81C2E">
        <w:rPr>
          <w:rFonts w:ascii="Arial Narrow" w:hAnsi="Arial Narrow"/>
        </w:rPr>
        <w:t>en</w:t>
      </w:r>
      <w:r w:rsidRPr="00A81C2E">
        <w:rPr>
          <w:rFonts w:ascii="Arial Narrow" w:hAnsi="Arial Narrow"/>
          <w:spacing w:val="14"/>
        </w:rPr>
        <w:t xml:space="preserve"> </w:t>
      </w:r>
      <w:r w:rsidRPr="00A81C2E">
        <w:rPr>
          <w:rFonts w:ascii="Arial Narrow" w:hAnsi="Arial Narrow"/>
        </w:rPr>
        <w:t>outre</w:t>
      </w:r>
      <w:r w:rsidRPr="00A81C2E">
        <w:rPr>
          <w:rFonts w:ascii="Arial Narrow" w:hAnsi="Arial Narrow"/>
          <w:spacing w:val="14"/>
        </w:rPr>
        <w:t xml:space="preserve"> </w:t>
      </w:r>
      <w:r w:rsidRPr="00A81C2E">
        <w:rPr>
          <w:rFonts w:ascii="Arial Narrow" w:hAnsi="Arial Narrow"/>
        </w:rPr>
        <w:t>le</w:t>
      </w:r>
      <w:r w:rsidRPr="00A81C2E">
        <w:rPr>
          <w:rFonts w:ascii="Arial Narrow" w:hAnsi="Arial Narrow"/>
          <w:spacing w:val="14"/>
        </w:rPr>
        <w:t xml:space="preserve"> </w:t>
      </w:r>
      <w:r w:rsidRPr="00A81C2E">
        <w:rPr>
          <w:rFonts w:ascii="Arial Narrow" w:hAnsi="Arial Narrow"/>
        </w:rPr>
        <w:t>type</w:t>
      </w:r>
      <w:r w:rsidRPr="00A81C2E">
        <w:rPr>
          <w:rFonts w:ascii="Arial Narrow" w:hAnsi="Arial Narrow"/>
          <w:spacing w:val="14"/>
        </w:rPr>
        <w:t xml:space="preserve"> </w:t>
      </w:r>
      <w:r w:rsidRPr="00A81C2E">
        <w:rPr>
          <w:rFonts w:ascii="Arial Narrow" w:hAnsi="Arial Narrow"/>
        </w:rPr>
        <w:t>d’activité</w:t>
      </w:r>
      <w:r w:rsidRPr="00A81C2E">
        <w:rPr>
          <w:rFonts w:ascii="Arial Narrow" w:hAnsi="Arial Narrow"/>
          <w:spacing w:val="14"/>
        </w:rPr>
        <w:t xml:space="preserve"> </w:t>
      </w:r>
      <w:r w:rsidRPr="00A81C2E">
        <w:rPr>
          <w:rFonts w:ascii="Arial Narrow" w:hAnsi="Arial Narrow"/>
        </w:rPr>
        <w:t>exercée</w:t>
      </w:r>
      <w:r w:rsidRPr="00A81C2E">
        <w:rPr>
          <w:rFonts w:ascii="Arial Narrow" w:hAnsi="Arial Narrow"/>
          <w:spacing w:val="14"/>
        </w:rPr>
        <w:t xml:space="preserve"> </w:t>
      </w:r>
      <w:r w:rsidRPr="00A81C2E">
        <w:rPr>
          <w:rFonts w:ascii="Arial Narrow" w:hAnsi="Arial Narrow"/>
        </w:rPr>
        <w:t>et,</w:t>
      </w:r>
      <w:r w:rsidRPr="00A81C2E">
        <w:rPr>
          <w:rFonts w:ascii="Arial Narrow" w:hAnsi="Arial Narrow"/>
          <w:spacing w:val="14"/>
        </w:rPr>
        <w:t xml:space="preserve"> </w:t>
      </w:r>
      <w:r w:rsidRPr="00A81C2E">
        <w:rPr>
          <w:rFonts w:ascii="Arial Narrow" w:hAnsi="Arial Narrow"/>
        </w:rPr>
        <w:t>le</w:t>
      </w:r>
      <w:r w:rsidRPr="00A81C2E">
        <w:rPr>
          <w:rFonts w:ascii="Arial Narrow" w:hAnsi="Arial Narrow"/>
          <w:spacing w:val="14"/>
        </w:rPr>
        <w:t xml:space="preserve"> </w:t>
      </w:r>
      <w:r w:rsidRPr="00A81C2E">
        <w:rPr>
          <w:rFonts w:ascii="Arial Narrow" w:hAnsi="Arial Narrow"/>
        </w:rPr>
        <w:t>cas</w:t>
      </w:r>
      <w:r w:rsidRPr="00A81C2E">
        <w:rPr>
          <w:rFonts w:ascii="Arial Narrow" w:hAnsi="Arial Narrow"/>
          <w:spacing w:val="14"/>
        </w:rPr>
        <w:t xml:space="preserve"> </w:t>
      </w:r>
      <w:r w:rsidRPr="00A81C2E">
        <w:rPr>
          <w:rFonts w:ascii="Arial Narrow" w:hAnsi="Arial Narrow"/>
        </w:rPr>
        <w:t>échéant,</w:t>
      </w:r>
      <w:r w:rsidRPr="00A81C2E">
        <w:rPr>
          <w:rFonts w:ascii="Arial Narrow" w:hAnsi="Arial Narrow"/>
          <w:spacing w:val="14"/>
        </w:rPr>
        <w:t xml:space="preserve"> </w:t>
      </w:r>
      <w:r w:rsidRPr="00A81C2E">
        <w:rPr>
          <w:rFonts w:ascii="Arial Narrow" w:hAnsi="Arial Narrow"/>
        </w:rPr>
        <w:t>le</w:t>
      </w:r>
      <w:r w:rsidRPr="00A81C2E">
        <w:rPr>
          <w:rFonts w:ascii="Arial Narrow" w:hAnsi="Arial Narrow"/>
          <w:spacing w:val="14"/>
        </w:rPr>
        <w:t xml:space="preserve"> </w:t>
      </w:r>
      <w:r w:rsidRPr="00A81C2E">
        <w:rPr>
          <w:rFonts w:ascii="Arial Narrow" w:hAnsi="Arial Narrow"/>
        </w:rPr>
        <w:t>nom</w:t>
      </w:r>
      <w:r w:rsidRPr="00A81C2E">
        <w:rPr>
          <w:rFonts w:ascii="Arial Narrow" w:hAnsi="Arial Narrow"/>
          <w:spacing w:val="14"/>
        </w:rPr>
        <w:t xml:space="preserve"> </w:t>
      </w:r>
      <w:r w:rsidRPr="00A81C2E">
        <w:rPr>
          <w:rFonts w:ascii="Arial Narrow" w:hAnsi="Arial Narrow"/>
        </w:rPr>
        <w:t>de</w:t>
      </w:r>
      <w:r w:rsidRPr="00A81C2E">
        <w:rPr>
          <w:rFonts w:ascii="Arial Narrow" w:hAnsi="Arial Narrow"/>
          <w:spacing w:val="14"/>
        </w:rPr>
        <w:t xml:space="preserve"> </w:t>
      </w:r>
      <w:r w:rsidRPr="00A81C2E">
        <w:rPr>
          <w:rFonts w:ascii="Arial Narrow" w:hAnsi="Arial Narrow"/>
        </w:rPr>
        <w:t>clients</w:t>
      </w:r>
      <w:r w:rsidRPr="00A81C2E">
        <w:rPr>
          <w:rFonts w:ascii="Arial Narrow" w:hAnsi="Arial Narrow"/>
          <w:spacing w:val="14"/>
        </w:rPr>
        <w:t xml:space="preserve"> </w:t>
      </w:r>
      <w:r w:rsidRPr="00A81C2E">
        <w:rPr>
          <w:rFonts w:ascii="Arial Narrow" w:hAnsi="Arial Narrow"/>
        </w:rPr>
        <w:t>susceptibles</w:t>
      </w:r>
      <w:r w:rsidRPr="00A81C2E">
        <w:rPr>
          <w:rFonts w:ascii="Arial Narrow" w:hAnsi="Arial Narrow"/>
          <w:spacing w:val="14"/>
        </w:rPr>
        <w:t xml:space="preserve"> </w:t>
      </w:r>
      <w:r w:rsidRPr="00A81C2E">
        <w:rPr>
          <w:rFonts w:ascii="Arial Narrow" w:hAnsi="Arial Narrow"/>
        </w:rPr>
        <w:t>de</w:t>
      </w:r>
      <w:r w:rsidRPr="00A81C2E">
        <w:rPr>
          <w:rFonts w:ascii="Arial Narrow" w:hAnsi="Arial Narrow"/>
          <w:spacing w:val="14"/>
        </w:rPr>
        <w:t xml:space="preserve"> </w:t>
      </w:r>
      <w:r w:rsidRPr="00A81C2E">
        <w:rPr>
          <w:rFonts w:ascii="Arial Narrow" w:hAnsi="Arial Narrow"/>
        </w:rPr>
        <w:t>fournir des</w:t>
      </w:r>
      <w:r w:rsidRPr="00A81C2E">
        <w:rPr>
          <w:rFonts w:ascii="Arial Narrow" w:hAnsi="Arial Narrow"/>
          <w:spacing w:val="7"/>
        </w:rPr>
        <w:t xml:space="preserve"> </w:t>
      </w:r>
      <w:r w:rsidRPr="00A81C2E">
        <w:rPr>
          <w:rFonts w:ascii="Arial Narrow" w:hAnsi="Arial Narrow"/>
        </w:rPr>
        <w:t>références.]</w:t>
      </w:r>
    </w:p>
    <w:p w14:paraId="063DC42C" w14:textId="3B02816A" w:rsidR="00625886" w:rsidRPr="00A81C2E" w:rsidRDefault="00625886" w:rsidP="00A81C2E">
      <w:pPr>
        <w:widowControl w:val="0"/>
        <w:suppressAutoHyphens/>
        <w:autoSpaceDE w:val="0"/>
        <w:autoSpaceDN w:val="0"/>
        <w:adjustRightInd w:val="0"/>
        <w:ind w:left="205" w:right="-20"/>
        <w:textAlignment w:val="baseline"/>
        <w:rPr>
          <w:rFonts w:ascii="Arial Narrow" w:hAnsi="Arial Narrow"/>
        </w:rPr>
      </w:pPr>
      <w:r w:rsidRPr="00A81C2E">
        <w:rPr>
          <w:rFonts w:ascii="Arial Narrow" w:hAnsi="Arial Narrow"/>
        </w:rPr>
        <w:t xml:space="preserve">. . . . . . . . . . . . . . . . . . . . . . . . . . . . . . . . . . . . . . . . . . . . . . . . . . . . . . . . </w:t>
      </w:r>
    </w:p>
    <w:p w14:paraId="0A9B853C" w14:textId="77777777" w:rsidR="00625886" w:rsidRPr="00A81C2E" w:rsidRDefault="00625886" w:rsidP="00A81C2E">
      <w:pPr>
        <w:widowControl w:val="0"/>
        <w:suppressAutoHyphens/>
        <w:autoSpaceDE w:val="0"/>
        <w:autoSpaceDN w:val="0"/>
        <w:adjustRightInd w:val="0"/>
        <w:ind w:left="107" w:right="-20"/>
        <w:textAlignment w:val="baseline"/>
        <w:rPr>
          <w:rFonts w:ascii="Arial Narrow" w:hAnsi="Arial Narrow"/>
        </w:rPr>
      </w:pPr>
      <w:r w:rsidRPr="00A81C2E">
        <w:rPr>
          <w:rFonts w:ascii="Arial Narrow" w:hAnsi="Arial Narrow"/>
          <w:b/>
          <w:bCs/>
        </w:rPr>
        <w:t>Connaissances</w:t>
      </w:r>
      <w:r w:rsidRPr="00A81C2E">
        <w:rPr>
          <w:rFonts w:ascii="Arial Narrow" w:hAnsi="Arial Narrow"/>
          <w:b/>
          <w:bCs/>
          <w:spacing w:val="7"/>
        </w:rPr>
        <w:t xml:space="preserve"> </w:t>
      </w:r>
      <w:r w:rsidRPr="00A81C2E">
        <w:rPr>
          <w:rFonts w:ascii="Arial Narrow" w:hAnsi="Arial Narrow"/>
          <w:b/>
          <w:bCs/>
        </w:rPr>
        <w:t>informatiques</w:t>
      </w:r>
      <w:r w:rsidRPr="00A81C2E">
        <w:rPr>
          <w:rFonts w:ascii="Arial Narrow" w:hAnsi="Arial Narrow"/>
          <w:b/>
          <w:bCs/>
          <w:spacing w:val="7"/>
        </w:rPr>
        <w:t xml:space="preserve"> </w:t>
      </w:r>
      <w:r w:rsidRPr="00A81C2E">
        <w:rPr>
          <w:rFonts w:ascii="Arial Narrow" w:hAnsi="Arial Narrow"/>
          <w:b/>
          <w:bCs/>
        </w:rPr>
        <w:t>:</w:t>
      </w:r>
    </w:p>
    <w:p w14:paraId="0B52F996" w14:textId="77777777" w:rsidR="00625886" w:rsidRPr="00A81C2E" w:rsidRDefault="00625886" w:rsidP="00A81C2E">
      <w:pPr>
        <w:widowControl w:val="0"/>
        <w:suppressAutoHyphens/>
        <w:autoSpaceDE w:val="0"/>
        <w:autoSpaceDN w:val="0"/>
        <w:adjustRightInd w:val="0"/>
        <w:ind w:left="107" w:right="-20"/>
        <w:textAlignment w:val="baseline"/>
        <w:rPr>
          <w:rFonts w:ascii="Arial Narrow" w:hAnsi="Arial Narrow"/>
        </w:rPr>
      </w:pPr>
      <w:r w:rsidRPr="00A81C2E">
        <w:rPr>
          <w:rFonts w:ascii="Arial Narrow" w:hAnsi="Arial Narrow"/>
          <w:i/>
          <w:iCs/>
        </w:rPr>
        <w:t>[Indiquer,</w:t>
      </w:r>
      <w:r w:rsidRPr="00A81C2E">
        <w:rPr>
          <w:rFonts w:ascii="Arial Narrow" w:hAnsi="Arial Narrow"/>
          <w:i/>
          <w:iCs/>
          <w:spacing w:val="6"/>
        </w:rPr>
        <w:t xml:space="preserve"> </w:t>
      </w:r>
      <w:r w:rsidRPr="00A81C2E">
        <w:rPr>
          <w:rFonts w:ascii="Arial Narrow" w:hAnsi="Arial Narrow"/>
          <w:i/>
          <w:iCs/>
        </w:rPr>
        <w:t>le</w:t>
      </w:r>
      <w:r w:rsidRPr="00A81C2E">
        <w:rPr>
          <w:rFonts w:ascii="Arial Narrow" w:hAnsi="Arial Narrow"/>
          <w:i/>
          <w:iCs/>
          <w:spacing w:val="6"/>
        </w:rPr>
        <w:t xml:space="preserve"> </w:t>
      </w:r>
      <w:r w:rsidRPr="00A81C2E">
        <w:rPr>
          <w:rFonts w:ascii="Arial Narrow" w:hAnsi="Arial Narrow"/>
          <w:i/>
          <w:iCs/>
        </w:rPr>
        <w:t>niveau</w:t>
      </w:r>
      <w:r w:rsidRPr="00A81C2E">
        <w:rPr>
          <w:rFonts w:ascii="Arial Narrow" w:hAnsi="Arial Narrow"/>
          <w:i/>
          <w:iCs/>
          <w:spacing w:val="6"/>
        </w:rPr>
        <w:t xml:space="preserve"> </w:t>
      </w:r>
      <w:r w:rsidRPr="00A81C2E">
        <w:rPr>
          <w:rFonts w:ascii="Arial Narrow" w:hAnsi="Arial Narrow"/>
          <w:i/>
          <w:iCs/>
        </w:rPr>
        <w:t>de</w:t>
      </w:r>
      <w:r w:rsidRPr="00A81C2E">
        <w:rPr>
          <w:rFonts w:ascii="Arial Narrow" w:hAnsi="Arial Narrow"/>
          <w:i/>
          <w:iCs/>
          <w:spacing w:val="6"/>
        </w:rPr>
        <w:t xml:space="preserve"> </w:t>
      </w:r>
      <w:r w:rsidRPr="00A81C2E">
        <w:rPr>
          <w:rFonts w:ascii="Arial Narrow" w:hAnsi="Arial Narrow"/>
          <w:i/>
          <w:iCs/>
        </w:rPr>
        <w:t>connaissance]</w:t>
      </w:r>
    </w:p>
    <w:p w14:paraId="093D981B" w14:textId="6A2B9CF1" w:rsidR="00625886" w:rsidRPr="00A81C2E" w:rsidRDefault="00625886" w:rsidP="00A81C2E">
      <w:pPr>
        <w:widowControl w:val="0"/>
        <w:suppressAutoHyphens/>
        <w:autoSpaceDE w:val="0"/>
        <w:autoSpaceDN w:val="0"/>
        <w:adjustRightInd w:val="0"/>
        <w:ind w:left="205" w:right="-20"/>
        <w:textAlignment w:val="baseline"/>
        <w:rPr>
          <w:rFonts w:ascii="Arial Narrow" w:hAnsi="Arial Narrow"/>
        </w:rPr>
      </w:pPr>
      <w:r w:rsidRPr="00A81C2E">
        <w:rPr>
          <w:rFonts w:ascii="Arial Narrow" w:hAnsi="Arial Narrow"/>
        </w:rPr>
        <w:t xml:space="preserve">. . . . . . . . . . . . . . . . . . . . . . . . . . . . . . . . . . . . . . . . . . . . . . . . . . . . . . . . . . </w:t>
      </w:r>
    </w:p>
    <w:p w14:paraId="1B010885" w14:textId="77777777" w:rsidR="00625886" w:rsidRPr="00A81C2E" w:rsidRDefault="00625886" w:rsidP="00A81C2E">
      <w:pPr>
        <w:widowControl w:val="0"/>
        <w:suppressAutoHyphens/>
        <w:autoSpaceDE w:val="0"/>
        <w:autoSpaceDN w:val="0"/>
        <w:adjustRightInd w:val="0"/>
        <w:ind w:left="107" w:right="-20"/>
        <w:textAlignment w:val="baseline"/>
        <w:rPr>
          <w:rFonts w:ascii="Arial Narrow" w:hAnsi="Arial Narrow"/>
        </w:rPr>
      </w:pPr>
      <w:r w:rsidRPr="00A81C2E">
        <w:rPr>
          <w:rFonts w:ascii="Arial Narrow" w:hAnsi="Arial Narrow"/>
          <w:b/>
          <w:bCs/>
        </w:rPr>
        <w:t>Langues</w:t>
      </w:r>
      <w:r w:rsidRPr="00A81C2E">
        <w:rPr>
          <w:rFonts w:ascii="Arial Narrow" w:hAnsi="Arial Narrow"/>
          <w:b/>
          <w:bCs/>
          <w:spacing w:val="7"/>
        </w:rPr>
        <w:t xml:space="preserve"> </w:t>
      </w:r>
      <w:r w:rsidRPr="00A81C2E">
        <w:rPr>
          <w:rFonts w:ascii="Arial Narrow" w:hAnsi="Arial Narrow"/>
          <w:b/>
          <w:bCs/>
        </w:rPr>
        <w:t>:</w:t>
      </w:r>
    </w:p>
    <w:p w14:paraId="11B09F73" w14:textId="77777777" w:rsidR="00625886" w:rsidRPr="00A81C2E" w:rsidRDefault="00625886" w:rsidP="00A81C2E">
      <w:pPr>
        <w:widowControl w:val="0"/>
        <w:suppressAutoHyphens/>
        <w:autoSpaceDE w:val="0"/>
        <w:autoSpaceDN w:val="0"/>
        <w:adjustRightInd w:val="0"/>
        <w:ind w:left="107" w:right="-164"/>
        <w:textAlignment w:val="baseline"/>
        <w:rPr>
          <w:rFonts w:ascii="Arial Narrow" w:hAnsi="Arial Narrow"/>
        </w:rPr>
      </w:pPr>
      <w:r w:rsidRPr="00A81C2E">
        <w:rPr>
          <w:rFonts w:ascii="Arial Narrow" w:hAnsi="Arial Narrow"/>
          <w:i/>
          <w:iCs/>
        </w:rPr>
        <w:t>[Indiquer, pour chacune, le niveau de connaissance : médiocre/moyen/ bon/excellent, en ce qui concerne la langue lue/écrite/</w:t>
      </w:r>
      <w:r w:rsidRPr="00A81C2E">
        <w:rPr>
          <w:rFonts w:ascii="Arial Narrow" w:hAnsi="Arial Narrow"/>
          <w:i/>
          <w:iCs/>
          <w:spacing w:val="6"/>
        </w:rPr>
        <w:t xml:space="preserve"> </w:t>
      </w:r>
      <w:r w:rsidRPr="00A81C2E">
        <w:rPr>
          <w:rFonts w:ascii="Arial Narrow" w:hAnsi="Arial Narrow"/>
          <w:i/>
          <w:iCs/>
        </w:rPr>
        <w:t>parlée.]</w:t>
      </w:r>
    </w:p>
    <w:p w14:paraId="3FE1BD0B" w14:textId="2630B6CC" w:rsidR="00625886" w:rsidRPr="00A81C2E" w:rsidRDefault="00625886" w:rsidP="00A81C2E">
      <w:pPr>
        <w:widowControl w:val="0"/>
        <w:suppressAutoHyphens/>
        <w:autoSpaceDE w:val="0"/>
        <w:autoSpaceDN w:val="0"/>
        <w:adjustRightInd w:val="0"/>
        <w:ind w:left="205" w:right="-20"/>
        <w:textAlignment w:val="baseline"/>
        <w:rPr>
          <w:rFonts w:ascii="Arial Narrow" w:hAnsi="Arial Narrow"/>
        </w:rPr>
      </w:pPr>
      <w:r w:rsidRPr="00A81C2E">
        <w:rPr>
          <w:rFonts w:ascii="Arial Narrow" w:hAnsi="Arial Narrow"/>
        </w:rPr>
        <w:t xml:space="preserve">. . . . . . . . . . . . . . . . . . . . . . . . . . . . . . . . . . . . . . . . . . . . . . . . . . . . . . . </w:t>
      </w:r>
    </w:p>
    <w:p w14:paraId="521E26A9" w14:textId="77777777" w:rsidR="00625886" w:rsidRPr="00A81C2E" w:rsidRDefault="00625886" w:rsidP="00A81C2E">
      <w:pPr>
        <w:widowControl w:val="0"/>
        <w:suppressAutoHyphens/>
        <w:autoSpaceDE w:val="0"/>
        <w:autoSpaceDN w:val="0"/>
        <w:adjustRightInd w:val="0"/>
        <w:ind w:left="107" w:right="-20"/>
        <w:textAlignment w:val="baseline"/>
        <w:rPr>
          <w:rFonts w:ascii="Arial Narrow" w:hAnsi="Arial Narrow"/>
        </w:rPr>
      </w:pPr>
      <w:r w:rsidRPr="00A81C2E">
        <w:rPr>
          <w:rFonts w:ascii="Arial Narrow" w:hAnsi="Arial Narrow"/>
          <w:b/>
          <w:bCs/>
        </w:rPr>
        <w:t>Attestation</w:t>
      </w:r>
      <w:r w:rsidRPr="00A81C2E">
        <w:rPr>
          <w:rFonts w:ascii="Arial Narrow" w:hAnsi="Arial Narrow"/>
          <w:b/>
          <w:bCs/>
          <w:spacing w:val="7"/>
        </w:rPr>
        <w:t xml:space="preserve"> </w:t>
      </w:r>
      <w:r w:rsidRPr="00A81C2E">
        <w:rPr>
          <w:rFonts w:ascii="Arial Narrow" w:hAnsi="Arial Narrow"/>
          <w:b/>
          <w:bCs/>
        </w:rPr>
        <w:t>:</w:t>
      </w:r>
    </w:p>
    <w:p w14:paraId="69BE0F2A" w14:textId="77777777" w:rsidR="00625886" w:rsidRPr="00A81C2E" w:rsidRDefault="00625886" w:rsidP="00A81C2E">
      <w:pPr>
        <w:widowControl w:val="0"/>
        <w:suppressAutoHyphens/>
        <w:autoSpaceDE w:val="0"/>
        <w:autoSpaceDN w:val="0"/>
        <w:adjustRightInd w:val="0"/>
        <w:ind w:left="107" w:right="-214"/>
        <w:textAlignment w:val="baseline"/>
        <w:rPr>
          <w:rFonts w:ascii="Arial Narrow" w:hAnsi="Arial Narrow"/>
        </w:rPr>
      </w:pPr>
      <w:r w:rsidRPr="00A81C2E">
        <w:rPr>
          <w:rFonts w:ascii="Arial Narrow" w:hAnsi="Arial Narrow"/>
        </w:rPr>
        <w:t>Je,</w:t>
      </w:r>
      <w:r w:rsidRPr="00A81C2E">
        <w:rPr>
          <w:rFonts w:ascii="Arial Narrow" w:hAnsi="Arial Narrow"/>
          <w:spacing w:val="31"/>
        </w:rPr>
        <w:t xml:space="preserve"> </w:t>
      </w:r>
      <w:r w:rsidRPr="00A81C2E">
        <w:rPr>
          <w:rFonts w:ascii="Arial Narrow" w:hAnsi="Arial Narrow"/>
        </w:rPr>
        <w:t>soussigné,</w:t>
      </w:r>
      <w:r w:rsidRPr="00A81C2E">
        <w:rPr>
          <w:rFonts w:ascii="Arial Narrow" w:hAnsi="Arial Narrow"/>
          <w:spacing w:val="31"/>
        </w:rPr>
        <w:t xml:space="preserve"> </w:t>
      </w:r>
      <w:r w:rsidRPr="00A81C2E">
        <w:rPr>
          <w:rFonts w:ascii="Arial Narrow" w:hAnsi="Arial Narrow"/>
        </w:rPr>
        <w:t>certifie,</w:t>
      </w:r>
      <w:r w:rsidRPr="00A81C2E">
        <w:rPr>
          <w:rFonts w:ascii="Arial Narrow" w:hAnsi="Arial Narrow"/>
          <w:spacing w:val="31"/>
        </w:rPr>
        <w:t xml:space="preserve"> </w:t>
      </w:r>
      <w:r w:rsidRPr="00A81C2E">
        <w:rPr>
          <w:rFonts w:ascii="Arial Narrow" w:hAnsi="Arial Narrow"/>
        </w:rPr>
        <w:t>en</w:t>
      </w:r>
      <w:r w:rsidRPr="00A81C2E">
        <w:rPr>
          <w:rFonts w:ascii="Arial Narrow" w:hAnsi="Arial Narrow"/>
          <w:spacing w:val="31"/>
        </w:rPr>
        <w:t xml:space="preserve"> </w:t>
      </w:r>
      <w:r w:rsidRPr="00A81C2E">
        <w:rPr>
          <w:rFonts w:ascii="Arial Narrow" w:hAnsi="Arial Narrow"/>
        </w:rPr>
        <w:t>toute</w:t>
      </w:r>
      <w:r w:rsidRPr="00A81C2E">
        <w:rPr>
          <w:rFonts w:ascii="Arial Narrow" w:hAnsi="Arial Narrow"/>
          <w:spacing w:val="31"/>
        </w:rPr>
        <w:t xml:space="preserve"> </w:t>
      </w:r>
      <w:r w:rsidRPr="00A81C2E">
        <w:rPr>
          <w:rFonts w:ascii="Arial Narrow" w:hAnsi="Arial Narrow"/>
        </w:rPr>
        <w:t>conscience,</w:t>
      </w:r>
      <w:r w:rsidRPr="00A81C2E">
        <w:rPr>
          <w:rFonts w:ascii="Arial Narrow" w:hAnsi="Arial Narrow"/>
          <w:spacing w:val="31"/>
        </w:rPr>
        <w:t xml:space="preserve"> </w:t>
      </w:r>
      <w:r w:rsidRPr="00A81C2E">
        <w:rPr>
          <w:rFonts w:ascii="Arial Narrow" w:hAnsi="Arial Narrow"/>
        </w:rPr>
        <w:t>que</w:t>
      </w:r>
      <w:r w:rsidRPr="00A81C2E">
        <w:rPr>
          <w:rFonts w:ascii="Arial Narrow" w:hAnsi="Arial Narrow"/>
          <w:spacing w:val="31"/>
        </w:rPr>
        <w:t xml:space="preserve"> </w:t>
      </w:r>
      <w:r w:rsidRPr="00A81C2E">
        <w:rPr>
          <w:rFonts w:ascii="Arial Narrow" w:hAnsi="Arial Narrow"/>
        </w:rPr>
        <w:t>les</w:t>
      </w:r>
      <w:r w:rsidRPr="00A81C2E">
        <w:rPr>
          <w:rFonts w:ascii="Arial Narrow" w:hAnsi="Arial Narrow"/>
          <w:spacing w:val="31"/>
        </w:rPr>
        <w:t xml:space="preserve"> </w:t>
      </w:r>
      <w:r w:rsidRPr="00A81C2E">
        <w:rPr>
          <w:rFonts w:ascii="Arial Narrow" w:hAnsi="Arial Narrow"/>
        </w:rPr>
        <w:t>renseignements</w:t>
      </w:r>
      <w:r w:rsidRPr="00A81C2E">
        <w:rPr>
          <w:rFonts w:ascii="Arial Narrow" w:hAnsi="Arial Narrow"/>
          <w:spacing w:val="31"/>
        </w:rPr>
        <w:t xml:space="preserve"> </w:t>
      </w:r>
      <w:r w:rsidRPr="00A81C2E">
        <w:rPr>
          <w:rFonts w:ascii="Arial Narrow" w:hAnsi="Arial Narrow"/>
        </w:rPr>
        <w:t>ci-dessus</w:t>
      </w:r>
      <w:r w:rsidRPr="00A81C2E">
        <w:rPr>
          <w:rFonts w:ascii="Arial Narrow" w:hAnsi="Arial Narrow"/>
          <w:spacing w:val="31"/>
        </w:rPr>
        <w:t xml:space="preserve"> </w:t>
      </w:r>
      <w:r w:rsidRPr="00A81C2E">
        <w:rPr>
          <w:rFonts w:ascii="Arial Narrow" w:hAnsi="Arial Narrow"/>
        </w:rPr>
        <w:t>rendent</w:t>
      </w:r>
      <w:r w:rsidRPr="00A81C2E">
        <w:rPr>
          <w:rFonts w:ascii="Arial Narrow" w:hAnsi="Arial Narrow"/>
          <w:spacing w:val="31"/>
        </w:rPr>
        <w:t xml:space="preserve"> </w:t>
      </w:r>
      <w:r w:rsidRPr="00A81C2E">
        <w:rPr>
          <w:rFonts w:ascii="Arial Narrow" w:hAnsi="Arial Narrow"/>
        </w:rPr>
        <w:t>fidèlement compte</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ma</w:t>
      </w:r>
      <w:r w:rsidRPr="00A81C2E">
        <w:rPr>
          <w:rFonts w:ascii="Arial Narrow" w:hAnsi="Arial Narrow"/>
          <w:spacing w:val="7"/>
        </w:rPr>
        <w:t xml:space="preserve"> </w:t>
      </w:r>
      <w:r w:rsidRPr="00A81C2E">
        <w:rPr>
          <w:rFonts w:ascii="Arial Narrow" w:hAnsi="Arial Narrow"/>
        </w:rPr>
        <w:t>situation,</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mes</w:t>
      </w:r>
      <w:r w:rsidRPr="00A81C2E">
        <w:rPr>
          <w:rFonts w:ascii="Arial Narrow" w:hAnsi="Arial Narrow"/>
          <w:spacing w:val="7"/>
        </w:rPr>
        <w:t xml:space="preserve"> </w:t>
      </w:r>
      <w:r w:rsidRPr="00A81C2E">
        <w:rPr>
          <w:rFonts w:ascii="Arial Narrow" w:hAnsi="Arial Narrow"/>
        </w:rPr>
        <w:t>qualifications</w:t>
      </w:r>
      <w:r w:rsidRPr="00A81C2E">
        <w:rPr>
          <w:rFonts w:ascii="Arial Narrow" w:hAnsi="Arial Narrow"/>
          <w:spacing w:val="7"/>
        </w:rPr>
        <w:t xml:space="preserve"> </w:t>
      </w:r>
      <w:r w:rsidRPr="00A81C2E">
        <w:rPr>
          <w:rFonts w:ascii="Arial Narrow" w:hAnsi="Arial Narrow"/>
        </w:rPr>
        <w:t>et</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mon</w:t>
      </w:r>
      <w:r w:rsidRPr="00A81C2E">
        <w:rPr>
          <w:rFonts w:ascii="Arial Narrow" w:hAnsi="Arial Narrow"/>
          <w:spacing w:val="7"/>
        </w:rPr>
        <w:t xml:space="preserve"> </w:t>
      </w:r>
      <w:r w:rsidRPr="00A81C2E">
        <w:rPr>
          <w:rFonts w:ascii="Arial Narrow" w:hAnsi="Arial Narrow"/>
        </w:rPr>
        <w:t>expérience.</w:t>
      </w:r>
    </w:p>
    <w:p w14:paraId="516821E6" w14:textId="35E18381" w:rsidR="00625886" w:rsidRPr="00A81C2E" w:rsidRDefault="00625886" w:rsidP="00A81C2E">
      <w:pPr>
        <w:widowControl w:val="0"/>
        <w:suppressAutoHyphens/>
        <w:autoSpaceDE w:val="0"/>
        <w:autoSpaceDN w:val="0"/>
        <w:adjustRightInd w:val="0"/>
        <w:ind w:left="109" w:right="-81"/>
        <w:textAlignment w:val="baseline"/>
        <w:rPr>
          <w:rFonts w:ascii="Arial Narrow" w:hAnsi="Arial Narrow"/>
        </w:rPr>
      </w:pPr>
      <w:r w:rsidRPr="00A81C2E">
        <w:rPr>
          <w:rFonts w:ascii="Arial Narrow" w:hAnsi="Arial Narrow"/>
        </w:rPr>
        <w:t>. . . . . . . . . . . . . . . . . . . . Date</w:t>
      </w:r>
      <w:r w:rsidRPr="00A81C2E">
        <w:rPr>
          <w:rFonts w:ascii="Arial Narrow" w:hAnsi="Arial Narrow"/>
          <w:spacing w:val="7"/>
        </w:rPr>
        <w:t xml:space="preserve"> </w:t>
      </w:r>
      <w:r w:rsidRPr="00A81C2E">
        <w:rPr>
          <w:rFonts w:ascii="Arial Narrow" w:hAnsi="Arial Narrow"/>
        </w:rPr>
        <w:t xml:space="preserve">: . . . . . . . . . . . . . . . . . . . . . . . . </w:t>
      </w:r>
      <w:proofErr w:type="gramStart"/>
      <w:r w:rsidRPr="00A81C2E">
        <w:rPr>
          <w:rFonts w:ascii="Arial Narrow" w:hAnsi="Arial Narrow"/>
        </w:rPr>
        <w:t>. . . .</w:t>
      </w:r>
      <w:proofErr w:type="gramEnd"/>
      <w:r w:rsidRPr="00A81C2E">
        <w:rPr>
          <w:rFonts w:ascii="Arial Narrow" w:hAnsi="Arial Narrow"/>
        </w:rPr>
        <w:t xml:space="preserve"> </w:t>
      </w:r>
    </w:p>
    <w:p w14:paraId="22E959B6" w14:textId="77777777" w:rsidR="00625886" w:rsidRPr="00A81C2E" w:rsidRDefault="00625886" w:rsidP="00A81C2E">
      <w:pPr>
        <w:widowControl w:val="0"/>
        <w:suppressAutoHyphens/>
        <w:autoSpaceDE w:val="0"/>
        <w:autoSpaceDN w:val="0"/>
        <w:adjustRightInd w:val="0"/>
        <w:ind w:left="107" w:right="-20"/>
        <w:textAlignment w:val="baseline"/>
        <w:rPr>
          <w:rFonts w:ascii="Arial Narrow" w:hAnsi="Arial Narrow"/>
        </w:rPr>
      </w:pPr>
      <w:r w:rsidRPr="00A81C2E">
        <w:rPr>
          <w:rFonts w:ascii="Arial Narrow" w:hAnsi="Arial Narrow"/>
          <w:i/>
          <w:iCs/>
        </w:rPr>
        <w:t>[Signature</w:t>
      </w:r>
      <w:r w:rsidRPr="00A81C2E">
        <w:rPr>
          <w:rFonts w:ascii="Arial Narrow" w:hAnsi="Arial Narrow"/>
          <w:i/>
          <w:iCs/>
          <w:spacing w:val="6"/>
        </w:rPr>
        <w:t xml:space="preserve"> </w:t>
      </w:r>
      <w:r w:rsidRPr="00A81C2E">
        <w:rPr>
          <w:rFonts w:ascii="Arial Narrow" w:hAnsi="Arial Narrow"/>
          <w:i/>
          <w:iCs/>
        </w:rPr>
        <w:t>de</w:t>
      </w:r>
      <w:r w:rsidRPr="00A81C2E">
        <w:rPr>
          <w:rFonts w:ascii="Arial Narrow" w:hAnsi="Arial Narrow"/>
          <w:i/>
          <w:iCs/>
          <w:spacing w:val="6"/>
        </w:rPr>
        <w:t xml:space="preserve"> </w:t>
      </w:r>
      <w:r w:rsidRPr="00A81C2E">
        <w:rPr>
          <w:rFonts w:ascii="Arial Narrow" w:hAnsi="Arial Narrow"/>
          <w:i/>
          <w:iCs/>
        </w:rPr>
        <w:t>l’employé</w:t>
      </w:r>
      <w:r w:rsidRPr="00A81C2E">
        <w:rPr>
          <w:rFonts w:ascii="Arial Narrow" w:hAnsi="Arial Narrow"/>
          <w:i/>
          <w:iCs/>
          <w:spacing w:val="6"/>
        </w:rPr>
        <w:t xml:space="preserve"> </w:t>
      </w:r>
      <w:r w:rsidRPr="00A81C2E">
        <w:rPr>
          <w:rFonts w:ascii="Arial Narrow" w:hAnsi="Arial Narrow"/>
          <w:i/>
          <w:iCs/>
        </w:rPr>
        <w:t>et</w:t>
      </w:r>
      <w:r w:rsidRPr="00A81C2E">
        <w:rPr>
          <w:rFonts w:ascii="Arial Narrow" w:hAnsi="Arial Narrow"/>
          <w:i/>
          <w:iCs/>
          <w:spacing w:val="6"/>
        </w:rPr>
        <w:t xml:space="preserve"> </w:t>
      </w:r>
      <w:r w:rsidRPr="00A81C2E">
        <w:rPr>
          <w:rFonts w:ascii="Arial Narrow" w:hAnsi="Arial Narrow"/>
          <w:i/>
          <w:iCs/>
        </w:rPr>
        <w:t>du</w:t>
      </w:r>
      <w:r w:rsidRPr="00A81C2E">
        <w:rPr>
          <w:rFonts w:ascii="Arial Narrow" w:hAnsi="Arial Narrow"/>
          <w:i/>
          <w:iCs/>
          <w:spacing w:val="6"/>
        </w:rPr>
        <w:t xml:space="preserve"> </w:t>
      </w:r>
      <w:r w:rsidRPr="00A81C2E">
        <w:rPr>
          <w:rFonts w:ascii="Arial Narrow" w:hAnsi="Arial Narrow"/>
          <w:i/>
          <w:iCs/>
        </w:rPr>
        <w:t>représentant</w:t>
      </w:r>
      <w:r w:rsidRPr="00A81C2E">
        <w:rPr>
          <w:rFonts w:ascii="Arial Narrow" w:hAnsi="Arial Narrow"/>
          <w:i/>
          <w:iCs/>
          <w:spacing w:val="6"/>
        </w:rPr>
        <w:t xml:space="preserve"> </w:t>
      </w:r>
      <w:r w:rsidRPr="00A81C2E">
        <w:rPr>
          <w:rFonts w:ascii="Arial Narrow" w:hAnsi="Arial Narrow"/>
          <w:i/>
          <w:iCs/>
        </w:rPr>
        <w:t>habilité</w:t>
      </w:r>
      <w:r w:rsidRPr="00A81C2E">
        <w:rPr>
          <w:rFonts w:ascii="Arial Narrow" w:hAnsi="Arial Narrow"/>
          <w:i/>
          <w:iCs/>
          <w:spacing w:val="6"/>
        </w:rPr>
        <w:t xml:space="preserve"> </w:t>
      </w:r>
      <w:r w:rsidRPr="00A81C2E">
        <w:rPr>
          <w:rFonts w:ascii="Arial Narrow" w:hAnsi="Arial Narrow"/>
          <w:i/>
          <w:iCs/>
        </w:rPr>
        <w:t>du</w:t>
      </w:r>
      <w:r w:rsidRPr="00A81C2E">
        <w:rPr>
          <w:rFonts w:ascii="Arial Narrow" w:hAnsi="Arial Narrow"/>
          <w:i/>
          <w:iCs/>
          <w:spacing w:val="6"/>
        </w:rPr>
        <w:t xml:space="preserve"> </w:t>
      </w:r>
      <w:r w:rsidRPr="00A81C2E">
        <w:rPr>
          <w:rFonts w:ascii="Arial Narrow" w:hAnsi="Arial Narrow"/>
          <w:i/>
          <w:iCs/>
        </w:rPr>
        <w:t>consultant]</w:t>
      </w:r>
    </w:p>
    <w:p w14:paraId="6D2356D5" w14:textId="77777777" w:rsidR="00625886" w:rsidRPr="00A81C2E" w:rsidRDefault="00625886" w:rsidP="00A81C2E">
      <w:pPr>
        <w:widowControl w:val="0"/>
        <w:suppressAutoHyphens/>
        <w:autoSpaceDE w:val="0"/>
        <w:autoSpaceDN w:val="0"/>
        <w:adjustRightInd w:val="0"/>
        <w:spacing w:after="60"/>
        <w:ind w:left="6910" w:right="-20"/>
        <w:textAlignment w:val="baseline"/>
        <w:rPr>
          <w:rFonts w:ascii="Arial Narrow" w:hAnsi="Arial Narrow"/>
        </w:rPr>
      </w:pPr>
      <w:r w:rsidRPr="00A81C2E">
        <w:rPr>
          <w:rFonts w:ascii="Arial Narrow" w:hAnsi="Arial Narrow"/>
          <w:i/>
          <w:iCs/>
        </w:rPr>
        <w:t>Jour/mois/année</w:t>
      </w:r>
    </w:p>
    <w:p w14:paraId="7FC720A9" w14:textId="77777777" w:rsidR="00625886" w:rsidRPr="00A81C2E" w:rsidRDefault="00625886" w:rsidP="00A81C2E">
      <w:pPr>
        <w:widowControl w:val="0"/>
        <w:suppressAutoHyphens/>
        <w:autoSpaceDE w:val="0"/>
        <w:autoSpaceDN w:val="0"/>
        <w:adjustRightInd w:val="0"/>
        <w:spacing w:after="60"/>
        <w:ind w:left="107" w:right="-126"/>
        <w:textAlignment w:val="baseline"/>
        <w:rPr>
          <w:rFonts w:ascii="Arial Narrow" w:hAnsi="Arial Narrow"/>
        </w:rPr>
      </w:pPr>
      <w:r w:rsidRPr="00A81C2E">
        <w:rPr>
          <w:rFonts w:ascii="Arial Narrow" w:hAnsi="Arial Narrow"/>
        </w:rPr>
        <w:t>Nom</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l’employé</w:t>
      </w:r>
      <w:r w:rsidRPr="00A81C2E">
        <w:rPr>
          <w:rFonts w:ascii="Arial Narrow" w:hAnsi="Arial Narrow"/>
          <w:spacing w:val="7"/>
        </w:rPr>
        <w:t xml:space="preserve"> </w:t>
      </w:r>
      <w:r w:rsidRPr="00A81C2E">
        <w:rPr>
          <w:rFonts w:ascii="Arial Narrow" w:hAnsi="Arial Narrow"/>
        </w:rPr>
        <w:t>: . . . . . . . . . . . . . . . . . . . . . . . . . . . . . . . . . . . . . . . . . . . . . . . . . . . . . . . . . . . . . . .</w:t>
      </w:r>
      <w:r w:rsidRPr="00A81C2E">
        <w:rPr>
          <w:rFonts w:ascii="Arial Narrow" w:hAnsi="Arial Narrow"/>
          <w:spacing w:val="-2"/>
        </w:rPr>
        <w:t xml:space="preserve"> </w:t>
      </w:r>
      <w:r w:rsidRPr="00A81C2E">
        <w:rPr>
          <w:rFonts w:ascii="Arial Narrow" w:hAnsi="Arial Narrow"/>
        </w:rPr>
        <w:t xml:space="preserve">. . . . . . . . . . . . . . . . . . . . . . . . . . . . . . . . . . . . . . . . . . </w:t>
      </w:r>
      <w:proofErr w:type="gramStart"/>
      <w:r w:rsidRPr="00A81C2E">
        <w:rPr>
          <w:rFonts w:ascii="Arial Narrow" w:hAnsi="Arial Narrow"/>
        </w:rPr>
        <w:t>. . . .</w:t>
      </w:r>
      <w:proofErr w:type="gramEnd"/>
      <w:r w:rsidRPr="00A81C2E">
        <w:rPr>
          <w:rFonts w:ascii="Arial Narrow" w:hAnsi="Arial Narrow"/>
        </w:rPr>
        <w:t xml:space="preserve"> </w:t>
      </w:r>
    </w:p>
    <w:p w14:paraId="153CFA32" w14:textId="77777777" w:rsidR="00625886" w:rsidRPr="00A81C2E" w:rsidRDefault="00625886" w:rsidP="00A81C2E">
      <w:pPr>
        <w:widowControl w:val="0"/>
        <w:suppressAutoHyphens/>
        <w:autoSpaceDE w:val="0"/>
        <w:autoSpaceDN w:val="0"/>
        <w:adjustRightInd w:val="0"/>
        <w:spacing w:after="60"/>
        <w:ind w:left="107" w:right="-81"/>
        <w:textAlignment w:val="baseline"/>
        <w:rPr>
          <w:rFonts w:ascii="Arial Narrow" w:hAnsi="Arial Narrow"/>
        </w:rPr>
      </w:pPr>
      <w:r w:rsidRPr="00A81C2E">
        <w:rPr>
          <w:rFonts w:ascii="Arial Narrow" w:hAnsi="Arial Narrow"/>
        </w:rPr>
        <w:t>Nom</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représentant</w:t>
      </w:r>
      <w:r w:rsidRPr="00A81C2E">
        <w:rPr>
          <w:rFonts w:ascii="Arial Narrow" w:hAnsi="Arial Narrow"/>
          <w:spacing w:val="7"/>
        </w:rPr>
        <w:t xml:space="preserve"> </w:t>
      </w:r>
      <w:r w:rsidRPr="00A81C2E">
        <w:rPr>
          <w:rFonts w:ascii="Arial Narrow" w:hAnsi="Arial Narrow"/>
        </w:rPr>
        <w:t>habilité</w:t>
      </w:r>
      <w:r w:rsidRPr="00A81C2E">
        <w:rPr>
          <w:rFonts w:ascii="Arial Narrow" w:hAnsi="Arial Narrow"/>
          <w:spacing w:val="7"/>
        </w:rPr>
        <w:t xml:space="preserve"> </w:t>
      </w:r>
      <w:r w:rsidRPr="00A81C2E">
        <w:rPr>
          <w:rFonts w:ascii="Arial Narrow" w:hAnsi="Arial Narrow"/>
        </w:rPr>
        <w:t>: . . . . . . . . . . . . . . . . . . . . . . . . . . . . . . . . . . . . . . . . . . . . . . . . . . . . . . . . . . . . . . .</w:t>
      </w:r>
      <w:r w:rsidRPr="00A81C2E">
        <w:rPr>
          <w:rFonts w:ascii="Arial Narrow" w:hAnsi="Arial Narrow"/>
          <w:spacing w:val="-2"/>
        </w:rPr>
        <w:t xml:space="preserve"> </w:t>
      </w:r>
      <w:r w:rsidRPr="00A81C2E">
        <w:rPr>
          <w:rFonts w:ascii="Arial Narrow" w:hAnsi="Arial Narrow"/>
        </w:rPr>
        <w:t xml:space="preserve">. . . . . . . . . . . . . . . . . . . . . . . . </w:t>
      </w:r>
      <w:proofErr w:type="gramStart"/>
      <w:r w:rsidRPr="00A81C2E">
        <w:rPr>
          <w:rFonts w:ascii="Arial Narrow" w:hAnsi="Arial Narrow"/>
        </w:rPr>
        <w:t>. . . .</w:t>
      </w:r>
      <w:proofErr w:type="gramEnd"/>
      <w:r w:rsidRPr="00A81C2E">
        <w:rPr>
          <w:rFonts w:ascii="Arial Narrow" w:hAnsi="Arial Narrow"/>
        </w:rPr>
        <w:t xml:space="preserve"> </w:t>
      </w:r>
    </w:p>
    <w:p w14:paraId="5F56FAF2"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26E60B41"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624A8152"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5F501648"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1E73ACCA"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56B872AF"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7D149157"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1918BAC8"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64C24E04"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0D37D49C"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31E42064"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17BB6D41"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0C5B10B0"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1C9BDAA6"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221FDA50"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3B06F7E5"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1560D4F3"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3ED63011"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7D688B86" w14:textId="77777777" w:rsidR="00625886" w:rsidRPr="00A81C2E" w:rsidRDefault="00625886" w:rsidP="00A81C2E">
      <w:pPr>
        <w:widowControl w:val="0"/>
        <w:tabs>
          <w:tab w:val="left" w:pos="10420"/>
        </w:tabs>
        <w:suppressAutoHyphens/>
        <w:autoSpaceDE w:val="0"/>
        <w:autoSpaceDN w:val="0"/>
        <w:spacing w:after="60"/>
        <w:textAlignment w:val="baseline"/>
        <w:rPr>
          <w:rFonts w:ascii="Arial Narrow" w:hAnsi="Arial Narrow"/>
          <w:b/>
        </w:rPr>
      </w:pPr>
    </w:p>
    <w:p w14:paraId="4667B112"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21CE595A"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253563B2"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508D5BA2"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7E1EA1F9"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35D7C27C"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6DF9A4DC"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4E37D590"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236115EA"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350F0C65"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54630AF3"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21848676"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1CC9EDB1"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4D1C65B0"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28635E77"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36357540"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155D9BD0"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041D0646"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06B1736C" w14:textId="77777777" w:rsidR="00A205E6" w:rsidRPr="00A81C2E" w:rsidRDefault="00A205E6" w:rsidP="00A81C2E">
      <w:pPr>
        <w:widowControl w:val="0"/>
        <w:tabs>
          <w:tab w:val="left" w:pos="10420"/>
        </w:tabs>
        <w:suppressAutoHyphens/>
        <w:autoSpaceDE w:val="0"/>
        <w:autoSpaceDN w:val="0"/>
        <w:spacing w:after="60"/>
        <w:textAlignment w:val="baseline"/>
        <w:rPr>
          <w:rFonts w:ascii="Arial Narrow" w:hAnsi="Arial Narrow"/>
          <w:b/>
        </w:rPr>
      </w:pPr>
    </w:p>
    <w:p w14:paraId="40DFBBAE" w14:textId="77777777" w:rsidR="00625886" w:rsidRPr="00A81C2E" w:rsidRDefault="00625886" w:rsidP="00A81C2E">
      <w:pPr>
        <w:widowControl w:val="0"/>
        <w:suppressAutoHyphens/>
        <w:autoSpaceDE w:val="0"/>
        <w:autoSpaceDN w:val="0"/>
        <w:spacing w:before="240" w:after="240"/>
        <w:textAlignment w:val="baseline"/>
        <w:rPr>
          <w:rFonts w:ascii="Arial Narrow" w:hAnsi="Arial Narrow"/>
        </w:rPr>
      </w:pPr>
      <w:r w:rsidRPr="00A81C2E">
        <w:rPr>
          <w:rFonts w:ascii="Arial Narrow" w:hAnsi="Arial Narrow"/>
          <w:b/>
          <w:bCs/>
          <w:caps/>
          <w:spacing w:val="36"/>
          <w:w w:val="80"/>
          <w:position w:val="-1"/>
        </w:rPr>
        <w:t>Annexe</w:t>
      </w:r>
      <w:r w:rsidRPr="00A81C2E">
        <w:rPr>
          <w:rFonts w:ascii="Arial Narrow" w:hAnsi="Arial Narrow"/>
          <w:b/>
          <w:bCs/>
          <w:caps/>
          <w:spacing w:val="10"/>
          <w:w w:val="80"/>
          <w:position w:val="-1"/>
        </w:rPr>
        <w:t xml:space="preserve"> </w:t>
      </w:r>
      <w:r w:rsidRPr="00A81C2E">
        <w:rPr>
          <w:rFonts w:ascii="Arial Narrow" w:hAnsi="Arial Narrow"/>
          <w:b/>
          <w:bCs/>
          <w:caps/>
          <w:spacing w:val="36"/>
          <w:w w:val="80"/>
          <w:position w:val="-1"/>
        </w:rPr>
        <w:t>n°</w:t>
      </w:r>
      <w:r w:rsidRPr="00A81C2E">
        <w:rPr>
          <w:rFonts w:ascii="Arial Narrow" w:hAnsi="Arial Narrow"/>
          <w:b/>
          <w:bCs/>
          <w:caps/>
          <w:spacing w:val="10"/>
          <w:w w:val="80"/>
          <w:position w:val="-1"/>
        </w:rPr>
        <w:t xml:space="preserve"> </w:t>
      </w:r>
      <w:r w:rsidRPr="00A81C2E">
        <w:rPr>
          <w:rFonts w:ascii="Arial Narrow" w:hAnsi="Arial Narrow"/>
          <w:b/>
          <w:bCs/>
          <w:caps/>
          <w:spacing w:val="36"/>
          <w:w w:val="80"/>
          <w:position w:val="-1"/>
        </w:rPr>
        <w:t>12</w:t>
      </w:r>
      <w:r w:rsidRPr="00A81C2E">
        <w:rPr>
          <w:rFonts w:ascii="Arial Narrow" w:hAnsi="Arial Narrow"/>
          <w:b/>
          <w:bCs/>
          <w:caps/>
          <w:spacing w:val="10"/>
          <w:w w:val="80"/>
          <w:position w:val="-1"/>
        </w:rPr>
        <w:t xml:space="preserve"> </w:t>
      </w:r>
      <w:r w:rsidRPr="00A81C2E">
        <w:rPr>
          <w:rFonts w:ascii="Arial Narrow" w:hAnsi="Arial Narrow"/>
          <w:b/>
          <w:bCs/>
          <w:caps/>
          <w:spacing w:val="36"/>
          <w:w w:val="80"/>
          <w:position w:val="-1"/>
        </w:rPr>
        <w:t>:</w:t>
      </w:r>
      <w:r w:rsidRPr="00A81C2E">
        <w:rPr>
          <w:rFonts w:ascii="Arial Narrow" w:hAnsi="Arial Narrow"/>
          <w:b/>
          <w:bCs/>
          <w:caps/>
          <w:spacing w:val="10"/>
          <w:w w:val="80"/>
          <w:position w:val="-1"/>
        </w:rPr>
        <w:t xml:space="preserve"> </w:t>
      </w:r>
      <w:r w:rsidRPr="00A81C2E">
        <w:rPr>
          <w:rFonts w:ascii="Arial Narrow" w:hAnsi="Arial Narrow"/>
          <w:b/>
          <w:bCs/>
          <w:caps/>
          <w:spacing w:val="36"/>
          <w:w w:val="80"/>
          <w:position w:val="-1"/>
        </w:rPr>
        <w:t>Déclaration</w:t>
      </w:r>
      <w:r w:rsidRPr="00A81C2E">
        <w:rPr>
          <w:rFonts w:ascii="Arial Narrow" w:hAnsi="Arial Narrow"/>
          <w:b/>
          <w:bCs/>
          <w:caps/>
          <w:spacing w:val="10"/>
          <w:w w:val="80"/>
          <w:position w:val="-1"/>
        </w:rPr>
        <w:t xml:space="preserve"> </w:t>
      </w:r>
      <w:r w:rsidRPr="00A81C2E">
        <w:rPr>
          <w:rFonts w:ascii="Arial Narrow" w:hAnsi="Arial Narrow"/>
          <w:b/>
          <w:bCs/>
          <w:caps/>
          <w:spacing w:val="36"/>
          <w:w w:val="80"/>
          <w:position w:val="-1"/>
        </w:rPr>
        <w:t>d’intention</w:t>
      </w:r>
      <w:r w:rsidRPr="00A81C2E">
        <w:rPr>
          <w:rFonts w:ascii="Arial Narrow" w:hAnsi="Arial Narrow"/>
          <w:b/>
          <w:bCs/>
          <w:caps/>
          <w:spacing w:val="10"/>
          <w:w w:val="80"/>
          <w:position w:val="-1"/>
        </w:rPr>
        <w:t xml:space="preserve"> </w:t>
      </w:r>
      <w:r w:rsidRPr="00A81C2E">
        <w:rPr>
          <w:rFonts w:ascii="Arial Narrow" w:hAnsi="Arial Narrow"/>
          <w:b/>
          <w:bCs/>
          <w:caps/>
          <w:spacing w:val="36"/>
          <w:w w:val="80"/>
          <w:position w:val="-1"/>
        </w:rPr>
        <w:t>de</w:t>
      </w:r>
      <w:r w:rsidRPr="00A81C2E">
        <w:rPr>
          <w:rFonts w:ascii="Arial Narrow" w:hAnsi="Arial Narrow"/>
          <w:b/>
          <w:bCs/>
          <w:caps/>
          <w:spacing w:val="10"/>
          <w:w w:val="80"/>
          <w:position w:val="-1"/>
        </w:rPr>
        <w:t xml:space="preserve"> </w:t>
      </w:r>
      <w:r w:rsidRPr="00A81C2E">
        <w:rPr>
          <w:rFonts w:ascii="Arial Narrow" w:hAnsi="Arial Narrow"/>
          <w:b/>
          <w:bCs/>
          <w:caps/>
          <w:spacing w:val="36"/>
          <w:w w:val="80"/>
          <w:position w:val="-1"/>
        </w:rPr>
        <w:t>soumissionner</w:t>
      </w:r>
      <w:bookmarkStart w:id="124" w:name="_Hlk158727226"/>
    </w:p>
    <w:p w14:paraId="622FEB7C" w14:textId="77777777" w:rsidR="00625886" w:rsidRPr="00A81C2E" w:rsidRDefault="00625886" w:rsidP="00A81C2E">
      <w:pPr>
        <w:widowControl w:val="0"/>
        <w:suppressAutoHyphens/>
        <w:autoSpaceDE w:val="0"/>
        <w:autoSpaceDN w:val="0"/>
        <w:adjustRightInd w:val="0"/>
        <w:spacing w:after="60"/>
        <w:ind w:left="107" w:right="3678"/>
        <w:textAlignment w:val="baseline"/>
        <w:rPr>
          <w:rFonts w:ascii="Arial Narrow" w:hAnsi="Arial Narrow"/>
        </w:rPr>
      </w:pPr>
      <w:r w:rsidRPr="00A81C2E">
        <w:rPr>
          <w:rFonts w:ascii="Arial Narrow" w:hAnsi="Arial Narrow"/>
        </w:rPr>
        <w:t>Je</w:t>
      </w:r>
      <w:r w:rsidRPr="00A81C2E">
        <w:rPr>
          <w:rFonts w:ascii="Arial Narrow" w:hAnsi="Arial Narrow"/>
          <w:spacing w:val="7"/>
        </w:rPr>
        <w:t xml:space="preserve"> </w:t>
      </w:r>
      <w:r w:rsidRPr="00A81C2E">
        <w:rPr>
          <w:rFonts w:ascii="Arial Narrow" w:hAnsi="Arial Narrow"/>
        </w:rPr>
        <w:t xml:space="preserve">soussigné, </w:t>
      </w:r>
    </w:p>
    <w:p w14:paraId="6369D5C0" w14:textId="77777777" w:rsidR="00625886" w:rsidRPr="00A81C2E" w:rsidRDefault="00625886" w:rsidP="00A81C2E">
      <w:pPr>
        <w:widowControl w:val="0"/>
        <w:suppressAutoHyphens/>
        <w:autoSpaceDE w:val="0"/>
        <w:autoSpaceDN w:val="0"/>
        <w:adjustRightInd w:val="0"/>
        <w:spacing w:after="60"/>
        <w:ind w:left="107" w:right="3678"/>
        <w:textAlignment w:val="baseline"/>
        <w:rPr>
          <w:rFonts w:ascii="Arial Narrow" w:hAnsi="Arial Narrow"/>
        </w:rPr>
      </w:pPr>
      <w:r w:rsidRPr="00A81C2E">
        <w:rPr>
          <w:rFonts w:ascii="Arial Narrow" w:hAnsi="Arial Narrow"/>
        </w:rPr>
        <w:t>Nationalité</w:t>
      </w:r>
      <w:r w:rsidRPr="00A81C2E">
        <w:rPr>
          <w:rFonts w:ascii="Arial Narrow" w:hAnsi="Arial Narrow"/>
          <w:spacing w:val="7"/>
        </w:rPr>
        <w:t xml:space="preserve"> </w:t>
      </w:r>
      <w:r w:rsidRPr="00A81C2E">
        <w:rPr>
          <w:rFonts w:ascii="Arial Narrow" w:hAnsi="Arial Narrow"/>
        </w:rPr>
        <w:t xml:space="preserve">: </w:t>
      </w:r>
    </w:p>
    <w:p w14:paraId="6E3A218E" w14:textId="77777777" w:rsidR="00625886" w:rsidRPr="00A81C2E" w:rsidRDefault="00625886" w:rsidP="00A81C2E">
      <w:pPr>
        <w:widowControl w:val="0"/>
        <w:suppressAutoHyphens/>
        <w:autoSpaceDE w:val="0"/>
        <w:autoSpaceDN w:val="0"/>
        <w:adjustRightInd w:val="0"/>
        <w:spacing w:after="60"/>
        <w:ind w:left="107" w:right="3678"/>
        <w:textAlignment w:val="baseline"/>
        <w:rPr>
          <w:rFonts w:ascii="Arial Narrow" w:hAnsi="Arial Narrow"/>
        </w:rPr>
      </w:pPr>
      <w:r w:rsidRPr="00A81C2E">
        <w:rPr>
          <w:rFonts w:ascii="Arial Narrow" w:hAnsi="Arial Narrow"/>
        </w:rPr>
        <w:t>Domicile</w:t>
      </w:r>
      <w:r w:rsidRPr="00A81C2E">
        <w:rPr>
          <w:rFonts w:ascii="Arial Narrow" w:hAnsi="Arial Narrow"/>
          <w:spacing w:val="7"/>
        </w:rPr>
        <w:t xml:space="preserve"> </w:t>
      </w:r>
      <w:r w:rsidRPr="00A81C2E">
        <w:rPr>
          <w:rFonts w:ascii="Arial Narrow" w:hAnsi="Arial Narrow"/>
        </w:rPr>
        <w:t xml:space="preserve">: </w:t>
      </w:r>
    </w:p>
    <w:p w14:paraId="472639A0" w14:textId="77777777" w:rsidR="00625886" w:rsidRPr="00A81C2E" w:rsidRDefault="00625886" w:rsidP="00A81C2E">
      <w:pPr>
        <w:widowControl w:val="0"/>
        <w:suppressAutoHyphens/>
        <w:autoSpaceDE w:val="0"/>
        <w:autoSpaceDN w:val="0"/>
        <w:adjustRightInd w:val="0"/>
        <w:spacing w:after="60"/>
        <w:ind w:left="107" w:right="3678"/>
        <w:textAlignment w:val="baseline"/>
        <w:rPr>
          <w:rFonts w:ascii="Arial Narrow" w:hAnsi="Arial Narrow"/>
        </w:rPr>
      </w:pPr>
      <w:r w:rsidRPr="00A81C2E">
        <w:rPr>
          <w:rFonts w:ascii="Arial Narrow" w:hAnsi="Arial Narrow"/>
        </w:rPr>
        <w:t>Fonction</w:t>
      </w:r>
      <w:r w:rsidRPr="00A81C2E">
        <w:rPr>
          <w:rFonts w:ascii="Arial Narrow" w:hAnsi="Arial Narrow"/>
          <w:spacing w:val="7"/>
        </w:rPr>
        <w:t xml:space="preserve"> </w:t>
      </w:r>
      <w:r w:rsidRPr="00A81C2E">
        <w:rPr>
          <w:rFonts w:ascii="Arial Narrow" w:hAnsi="Arial Narrow"/>
        </w:rPr>
        <w:t>:</w:t>
      </w:r>
    </w:p>
    <w:p w14:paraId="207D7E7A"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0969CF83" w14:textId="77777777" w:rsidR="00625886" w:rsidRPr="00A81C2E" w:rsidRDefault="00625886" w:rsidP="00A81C2E">
      <w:pPr>
        <w:widowControl w:val="0"/>
        <w:suppressAutoHyphens/>
        <w:autoSpaceDE w:val="0"/>
        <w:autoSpaceDN w:val="0"/>
        <w:adjustRightInd w:val="0"/>
        <w:spacing w:after="60"/>
        <w:ind w:left="107" w:right="-214"/>
        <w:textAlignment w:val="baseline"/>
        <w:rPr>
          <w:rFonts w:ascii="Arial Narrow" w:hAnsi="Arial Narrow"/>
        </w:rPr>
      </w:pPr>
      <w:r w:rsidRPr="00A81C2E">
        <w:rPr>
          <w:rFonts w:ascii="Arial Narrow" w:hAnsi="Arial Narrow"/>
        </w:rPr>
        <w:t>En</w:t>
      </w:r>
      <w:r w:rsidRPr="00A81C2E">
        <w:rPr>
          <w:rFonts w:ascii="Arial Narrow" w:hAnsi="Arial Narrow"/>
          <w:spacing w:val="24"/>
        </w:rPr>
        <w:t xml:space="preserve"> </w:t>
      </w:r>
      <w:r w:rsidRPr="00A81C2E">
        <w:rPr>
          <w:rFonts w:ascii="Arial Narrow" w:hAnsi="Arial Narrow"/>
        </w:rPr>
        <w:t>vertu</w:t>
      </w:r>
      <w:r w:rsidRPr="00A81C2E">
        <w:rPr>
          <w:rFonts w:ascii="Arial Narrow" w:hAnsi="Arial Narrow"/>
          <w:spacing w:val="24"/>
        </w:rPr>
        <w:t xml:space="preserve"> </w:t>
      </w:r>
      <w:r w:rsidRPr="00A81C2E">
        <w:rPr>
          <w:rFonts w:ascii="Arial Narrow" w:hAnsi="Arial Narrow"/>
        </w:rPr>
        <w:t>de</w:t>
      </w:r>
      <w:r w:rsidRPr="00A81C2E">
        <w:rPr>
          <w:rFonts w:ascii="Arial Narrow" w:hAnsi="Arial Narrow"/>
          <w:spacing w:val="24"/>
        </w:rPr>
        <w:t xml:space="preserve"> </w:t>
      </w:r>
      <w:r w:rsidRPr="00A81C2E">
        <w:rPr>
          <w:rFonts w:ascii="Arial Narrow" w:hAnsi="Arial Narrow"/>
        </w:rPr>
        <w:t>mes</w:t>
      </w:r>
      <w:r w:rsidRPr="00A81C2E">
        <w:rPr>
          <w:rFonts w:ascii="Arial Narrow" w:hAnsi="Arial Narrow"/>
          <w:spacing w:val="24"/>
        </w:rPr>
        <w:t xml:space="preserve"> </w:t>
      </w:r>
      <w:r w:rsidRPr="00A81C2E">
        <w:rPr>
          <w:rFonts w:ascii="Arial Narrow" w:hAnsi="Arial Narrow"/>
        </w:rPr>
        <w:t>pouvoirs</w:t>
      </w:r>
      <w:r w:rsidRPr="00A81C2E">
        <w:rPr>
          <w:rFonts w:ascii="Arial Narrow" w:hAnsi="Arial Narrow"/>
          <w:spacing w:val="24"/>
        </w:rPr>
        <w:t xml:space="preserve"> </w:t>
      </w:r>
      <w:r w:rsidRPr="00A81C2E">
        <w:rPr>
          <w:rFonts w:ascii="Arial Narrow" w:hAnsi="Arial Narrow"/>
        </w:rPr>
        <w:t>de</w:t>
      </w:r>
      <w:r w:rsidRPr="00A81C2E">
        <w:rPr>
          <w:rFonts w:ascii="Arial Narrow" w:hAnsi="Arial Narrow"/>
          <w:spacing w:val="24"/>
        </w:rPr>
        <w:t xml:space="preserve"> </w:t>
      </w:r>
      <w:r w:rsidRPr="00A81C2E">
        <w:rPr>
          <w:rFonts w:ascii="Arial Narrow" w:hAnsi="Arial Narrow"/>
        </w:rPr>
        <w:t>Directeur</w:t>
      </w:r>
      <w:r w:rsidRPr="00A81C2E">
        <w:rPr>
          <w:rFonts w:ascii="Arial Narrow" w:hAnsi="Arial Narrow"/>
          <w:spacing w:val="24"/>
        </w:rPr>
        <w:t xml:space="preserve"> </w:t>
      </w:r>
      <w:r w:rsidRPr="00A81C2E">
        <w:rPr>
          <w:rFonts w:ascii="Arial Narrow" w:hAnsi="Arial Narrow"/>
        </w:rPr>
        <w:t>Général,</w:t>
      </w:r>
      <w:r w:rsidRPr="00A81C2E">
        <w:rPr>
          <w:rFonts w:ascii="Arial Narrow" w:hAnsi="Arial Narrow"/>
          <w:spacing w:val="24"/>
        </w:rPr>
        <w:t xml:space="preserve"> </w:t>
      </w:r>
      <w:r w:rsidRPr="00A81C2E">
        <w:rPr>
          <w:rFonts w:ascii="Arial Narrow" w:hAnsi="Arial Narrow"/>
        </w:rPr>
        <w:t>après</w:t>
      </w:r>
      <w:r w:rsidRPr="00A81C2E">
        <w:rPr>
          <w:rFonts w:ascii="Arial Narrow" w:hAnsi="Arial Narrow"/>
          <w:spacing w:val="24"/>
        </w:rPr>
        <w:t xml:space="preserve"> </w:t>
      </w:r>
      <w:r w:rsidRPr="00A81C2E">
        <w:rPr>
          <w:rFonts w:ascii="Arial Narrow" w:hAnsi="Arial Narrow"/>
        </w:rPr>
        <w:t>avoir</w:t>
      </w:r>
      <w:r w:rsidRPr="00A81C2E">
        <w:rPr>
          <w:rFonts w:ascii="Arial Narrow" w:hAnsi="Arial Narrow"/>
          <w:spacing w:val="24"/>
        </w:rPr>
        <w:t xml:space="preserve"> </w:t>
      </w:r>
      <w:r w:rsidRPr="00A81C2E">
        <w:rPr>
          <w:rFonts w:ascii="Arial Narrow" w:hAnsi="Arial Narrow"/>
        </w:rPr>
        <w:t>pris</w:t>
      </w:r>
      <w:r w:rsidRPr="00A81C2E">
        <w:rPr>
          <w:rFonts w:ascii="Arial Narrow" w:hAnsi="Arial Narrow"/>
          <w:spacing w:val="24"/>
        </w:rPr>
        <w:t xml:space="preserve"> </w:t>
      </w:r>
      <w:r w:rsidRPr="00A81C2E">
        <w:rPr>
          <w:rFonts w:ascii="Arial Narrow" w:hAnsi="Arial Narrow"/>
        </w:rPr>
        <w:t>connaissance</w:t>
      </w:r>
      <w:r w:rsidRPr="00A81C2E">
        <w:rPr>
          <w:rFonts w:ascii="Arial Narrow" w:hAnsi="Arial Narrow"/>
          <w:spacing w:val="24"/>
        </w:rPr>
        <w:t xml:space="preserve"> </w:t>
      </w:r>
      <w:r w:rsidRPr="00A81C2E">
        <w:rPr>
          <w:rFonts w:ascii="Arial Narrow" w:hAnsi="Arial Narrow"/>
        </w:rPr>
        <w:t>du</w:t>
      </w:r>
      <w:r w:rsidRPr="00A81C2E">
        <w:rPr>
          <w:rFonts w:ascii="Arial Narrow" w:hAnsi="Arial Narrow"/>
          <w:spacing w:val="24"/>
        </w:rPr>
        <w:t xml:space="preserve"> </w:t>
      </w:r>
      <w:r w:rsidRPr="00A81C2E">
        <w:rPr>
          <w:rFonts w:ascii="Arial Narrow" w:hAnsi="Arial Narrow"/>
        </w:rPr>
        <w:t>Dossier</w:t>
      </w:r>
      <w:r w:rsidRPr="00A81C2E">
        <w:rPr>
          <w:rFonts w:ascii="Arial Narrow" w:hAnsi="Arial Narrow"/>
          <w:spacing w:val="24"/>
        </w:rPr>
        <w:t xml:space="preserve"> </w:t>
      </w:r>
      <w:r w:rsidRPr="00A81C2E">
        <w:rPr>
          <w:rFonts w:ascii="Arial Narrow" w:hAnsi="Arial Narrow"/>
        </w:rPr>
        <w:t>de Demande de Cotation</w:t>
      </w:r>
      <w:r w:rsidRPr="00A81C2E">
        <w:rPr>
          <w:rFonts w:ascii="Arial Narrow" w:hAnsi="Arial Narrow"/>
          <w:spacing w:val="7"/>
        </w:rPr>
        <w:t xml:space="preserve"> </w:t>
      </w:r>
      <w:r w:rsidRPr="00A81C2E">
        <w:rPr>
          <w:rFonts w:ascii="Arial Narrow" w:hAnsi="Arial Narrow"/>
        </w:rPr>
        <w:t>n</w:t>
      </w:r>
      <w:proofErr w:type="gramStart"/>
      <w:r w:rsidRPr="00A81C2E">
        <w:rPr>
          <w:rFonts w:ascii="Arial Narrow" w:hAnsi="Arial Narrow"/>
        </w:rPr>
        <w:t>°</w:t>
      </w:r>
      <w:r w:rsidRPr="00A81C2E">
        <w:rPr>
          <w:rFonts w:ascii="Arial Narrow" w:hAnsi="Arial Narrow"/>
          <w:i/>
          <w:iCs/>
        </w:rPr>
        <w:t>[</w:t>
      </w:r>
      <w:proofErr w:type="gramEnd"/>
      <w:r w:rsidRPr="00A81C2E">
        <w:rPr>
          <w:rFonts w:ascii="Arial Narrow" w:hAnsi="Arial Narrow"/>
          <w:i/>
          <w:iCs/>
        </w:rPr>
        <w:t>indiquer</w:t>
      </w:r>
      <w:r w:rsidRPr="00A81C2E">
        <w:rPr>
          <w:rFonts w:ascii="Arial Narrow" w:hAnsi="Arial Narrow"/>
          <w:i/>
          <w:iCs/>
          <w:spacing w:val="6"/>
        </w:rPr>
        <w:t xml:space="preserve"> </w:t>
      </w:r>
      <w:r w:rsidRPr="00A81C2E">
        <w:rPr>
          <w:rFonts w:ascii="Arial Narrow" w:hAnsi="Arial Narrow"/>
          <w:i/>
          <w:iCs/>
        </w:rPr>
        <w:t>la</w:t>
      </w:r>
      <w:r w:rsidRPr="00A81C2E">
        <w:rPr>
          <w:rFonts w:ascii="Arial Narrow" w:hAnsi="Arial Narrow"/>
          <w:i/>
          <w:iCs/>
          <w:spacing w:val="6"/>
        </w:rPr>
        <w:t xml:space="preserve"> </w:t>
      </w:r>
      <w:r w:rsidRPr="00A81C2E">
        <w:rPr>
          <w:rFonts w:ascii="Arial Narrow" w:hAnsi="Arial Narrow"/>
          <w:i/>
          <w:iCs/>
        </w:rPr>
        <w:t>nature</w:t>
      </w:r>
      <w:r w:rsidRPr="00A81C2E">
        <w:rPr>
          <w:rFonts w:ascii="Arial Narrow" w:hAnsi="Arial Narrow"/>
          <w:i/>
          <w:iCs/>
          <w:spacing w:val="6"/>
        </w:rPr>
        <w:t xml:space="preserve"> </w:t>
      </w:r>
      <w:r w:rsidRPr="00A81C2E">
        <w:rPr>
          <w:rFonts w:ascii="Arial Narrow" w:hAnsi="Arial Narrow"/>
          <w:i/>
          <w:iCs/>
        </w:rPr>
        <w:t>de</w:t>
      </w:r>
      <w:r w:rsidRPr="00A81C2E">
        <w:rPr>
          <w:rFonts w:ascii="Arial Narrow" w:hAnsi="Arial Narrow"/>
          <w:i/>
          <w:iCs/>
          <w:spacing w:val="6"/>
        </w:rPr>
        <w:t xml:space="preserve"> </w:t>
      </w:r>
      <w:r w:rsidRPr="00A81C2E">
        <w:rPr>
          <w:rFonts w:ascii="Arial Narrow" w:hAnsi="Arial Narrow"/>
          <w:i/>
          <w:iCs/>
        </w:rPr>
        <w:t>la</w:t>
      </w:r>
      <w:r w:rsidRPr="00A81C2E">
        <w:rPr>
          <w:rFonts w:ascii="Arial Narrow" w:hAnsi="Arial Narrow"/>
          <w:i/>
          <w:iCs/>
          <w:spacing w:val="6"/>
        </w:rPr>
        <w:t xml:space="preserve"> </w:t>
      </w:r>
      <w:r w:rsidRPr="00A81C2E">
        <w:rPr>
          <w:rFonts w:ascii="Arial Narrow" w:hAnsi="Arial Narrow"/>
          <w:i/>
          <w:iCs/>
        </w:rPr>
        <w:t>prestation].</w:t>
      </w:r>
    </w:p>
    <w:p w14:paraId="3B4A891D"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357B040A" w14:textId="77777777" w:rsidR="00625886" w:rsidRPr="00A81C2E" w:rsidRDefault="00625886" w:rsidP="00A81C2E">
      <w:pPr>
        <w:widowControl w:val="0"/>
        <w:suppressAutoHyphens/>
        <w:autoSpaceDE w:val="0"/>
        <w:autoSpaceDN w:val="0"/>
        <w:adjustRightInd w:val="0"/>
        <w:spacing w:after="60"/>
        <w:ind w:left="107" w:right="-20"/>
        <w:textAlignment w:val="baseline"/>
        <w:rPr>
          <w:rFonts w:ascii="Arial Narrow" w:hAnsi="Arial Narrow"/>
        </w:rPr>
      </w:pPr>
      <w:r w:rsidRPr="00A81C2E">
        <w:rPr>
          <w:rFonts w:ascii="Arial Narrow" w:hAnsi="Arial Narrow"/>
        </w:rPr>
        <w:lastRenderedPageBreak/>
        <w:t>Déclare</w:t>
      </w:r>
      <w:r w:rsidRPr="00A81C2E">
        <w:rPr>
          <w:rFonts w:ascii="Arial Narrow" w:hAnsi="Arial Narrow"/>
          <w:spacing w:val="7"/>
        </w:rPr>
        <w:t xml:space="preserve"> </w:t>
      </w:r>
      <w:r w:rsidRPr="00A81C2E">
        <w:rPr>
          <w:rFonts w:ascii="Arial Narrow" w:hAnsi="Arial Narrow"/>
        </w:rPr>
        <w:t>par</w:t>
      </w:r>
      <w:r w:rsidRPr="00A81C2E">
        <w:rPr>
          <w:rFonts w:ascii="Arial Narrow" w:hAnsi="Arial Narrow"/>
          <w:spacing w:val="7"/>
        </w:rPr>
        <w:t xml:space="preserve"> </w:t>
      </w:r>
      <w:r w:rsidRPr="00A81C2E">
        <w:rPr>
          <w:rFonts w:ascii="Arial Narrow" w:hAnsi="Arial Narrow"/>
        </w:rPr>
        <w:t>la</w:t>
      </w:r>
      <w:r w:rsidRPr="00A81C2E">
        <w:rPr>
          <w:rFonts w:ascii="Arial Narrow" w:hAnsi="Arial Narrow"/>
          <w:spacing w:val="7"/>
        </w:rPr>
        <w:t xml:space="preserve"> </w:t>
      </w:r>
      <w:r w:rsidRPr="00A81C2E">
        <w:rPr>
          <w:rFonts w:ascii="Arial Narrow" w:hAnsi="Arial Narrow"/>
        </w:rPr>
        <w:t>présente,</w:t>
      </w:r>
      <w:r w:rsidRPr="00A81C2E">
        <w:rPr>
          <w:rFonts w:ascii="Arial Narrow" w:hAnsi="Arial Narrow"/>
          <w:spacing w:val="7"/>
        </w:rPr>
        <w:t xml:space="preserve"> </w:t>
      </w:r>
      <w:r w:rsidRPr="00A81C2E">
        <w:rPr>
          <w:rFonts w:ascii="Arial Narrow" w:hAnsi="Arial Narrow"/>
        </w:rPr>
        <w:t>l’intention</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soumissionner</w:t>
      </w:r>
      <w:r w:rsidRPr="00A81C2E">
        <w:rPr>
          <w:rFonts w:ascii="Arial Narrow" w:hAnsi="Arial Narrow"/>
          <w:spacing w:val="7"/>
        </w:rPr>
        <w:t xml:space="preserve"> </w:t>
      </w:r>
      <w:r w:rsidRPr="00A81C2E">
        <w:rPr>
          <w:rFonts w:ascii="Arial Narrow" w:hAnsi="Arial Narrow"/>
        </w:rPr>
        <w:t>pour</w:t>
      </w:r>
      <w:r w:rsidRPr="00A81C2E">
        <w:rPr>
          <w:rFonts w:ascii="Arial Narrow" w:hAnsi="Arial Narrow"/>
          <w:spacing w:val="7"/>
        </w:rPr>
        <w:t xml:space="preserve"> </w:t>
      </w:r>
      <w:r w:rsidRPr="00A81C2E">
        <w:rPr>
          <w:rFonts w:ascii="Arial Narrow" w:hAnsi="Arial Narrow"/>
        </w:rPr>
        <w:t>cet</w:t>
      </w:r>
      <w:r w:rsidRPr="00A81C2E">
        <w:rPr>
          <w:rFonts w:ascii="Arial Narrow" w:hAnsi="Arial Narrow"/>
          <w:spacing w:val="7"/>
        </w:rPr>
        <w:t xml:space="preserve"> </w:t>
      </w:r>
      <w:r w:rsidRPr="00A81C2E">
        <w:rPr>
          <w:rFonts w:ascii="Arial Narrow" w:hAnsi="Arial Narrow"/>
        </w:rPr>
        <w:t>Demande de Cotation.</w:t>
      </w:r>
    </w:p>
    <w:p w14:paraId="4B56B9B1"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591E8EC5"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045802BF" w14:textId="77777777" w:rsidR="00625886" w:rsidRPr="00A81C2E" w:rsidRDefault="00625886" w:rsidP="00A81C2E">
      <w:pPr>
        <w:widowControl w:val="0"/>
        <w:tabs>
          <w:tab w:val="left" w:pos="8100"/>
          <w:tab w:val="left" w:pos="10820"/>
        </w:tabs>
        <w:suppressAutoHyphens/>
        <w:autoSpaceDE w:val="0"/>
        <w:autoSpaceDN w:val="0"/>
        <w:adjustRightInd w:val="0"/>
        <w:spacing w:after="60"/>
        <w:ind w:left="2268" w:right="-92"/>
        <w:textAlignment w:val="baseline"/>
        <w:rPr>
          <w:rFonts w:ascii="Arial Narrow" w:hAnsi="Arial Narrow"/>
        </w:rPr>
      </w:pPr>
      <w:r w:rsidRPr="00A81C2E">
        <w:rPr>
          <w:rFonts w:ascii="Arial Narrow" w:hAnsi="Arial Narrow"/>
        </w:rPr>
        <w:t xml:space="preserve">                    Fait</w:t>
      </w:r>
      <w:r w:rsidRPr="00A81C2E">
        <w:rPr>
          <w:rFonts w:ascii="Arial Narrow" w:hAnsi="Arial Narrow"/>
          <w:spacing w:val="7"/>
        </w:rPr>
        <w:t xml:space="preserve"> </w:t>
      </w:r>
      <w:proofErr w:type="gramStart"/>
      <w:r w:rsidRPr="00A81C2E">
        <w:rPr>
          <w:rFonts w:ascii="Arial Narrow" w:hAnsi="Arial Narrow"/>
        </w:rPr>
        <w:t>à</w:t>
      </w:r>
      <w:r w:rsidRPr="00A81C2E">
        <w:rPr>
          <w:rFonts w:ascii="Arial Narrow" w:hAnsi="Arial Narrow"/>
          <w:spacing w:val="7"/>
        </w:rPr>
        <w:t xml:space="preserve"> </w:t>
      </w:r>
      <w:r w:rsidRPr="00A81C2E">
        <w:rPr>
          <w:rFonts w:ascii="Arial Narrow" w:hAnsi="Arial Narrow"/>
          <w:u w:val="single"/>
        </w:rPr>
        <w:t xml:space="preserve"> _</w:t>
      </w:r>
      <w:proofErr w:type="gramEnd"/>
      <w:r w:rsidRPr="00A81C2E">
        <w:rPr>
          <w:rFonts w:ascii="Arial Narrow" w:hAnsi="Arial Narrow"/>
          <w:u w:val="single"/>
        </w:rPr>
        <w:t>_______________</w:t>
      </w:r>
      <w:r w:rsidRPr="00A81C2E">
        <w:rPr>
          <w:rFonts w:ascii="Arial Narrow" w:hAnsi="Arial Narrow"/>
        </w:rPr>
        <w:t>le</w:t>
      </w:r>
      <w:r w:rsidRPr="00A81C2E">
        <w:rPr>
          <w:rFonts w:ascii="Arial Narrow" w:hAnsi="Arial Narrow"/>
          <w:spacing w:val="7"/>
        </w:rPr>
        <w:t xml:space="preserve"> </w:t>
      </w:r>
      <w:r w:rsidRPr="00A81C2E">
        <w:rPr>
          <w:rFonts w:ascii="Arial Narrow" w:hAnsi="Arial Narrow"/>
          <w:u w:val="single"/>
        </w:rPr>
        <w:t xml:space="preserve"> </w:t>
      </w:r>
      <w:r w:rsidRPr="00A81C2E">
        <w:rPr>
          <w:rFonts w:ascii="Arial Narrow" w:hAnsi="Arial Narrow"/>
          <w:u w:val="single"/>
        </w:rPr>
        <w:tab/>
      </w:r>
    </w:p>
    <w:p w14:paraId="3F6E116F"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7C9FA411" w14:textId="77777777" w:rsidR="00625886" w:rsidRPr="00A81C2E" w:rsidRDefault="00625886" w:rsidP="00A81C2E">
      <w:pPr>
        <w:widowControl w:val="0"/>
        <w:suppressAutoHyphens/>
        <w:autoSpaceDE w:val="0"/>
        <w:autoSpaceDN w:val="0"/>
        <w:adjustRightInd w:val="0"/>
        <w:spacing w:after="60"/>
        <w:textAlignment w:val="baseline"/>
        <w:rPr>
          <w:rFonts w:ascii="Arial Narrow" w:hAnsi="Arial Narrow"/>
        </w:rPr>
      </w:pPr>
    </w:p>
    <w:p w14:paraId="13660ABA" w14:textId="77777777" w:rsidR="00625886" w:rsidRPr="00A81C2E" w:rsidRDefault="00625886" w:rsidP="00A81C2E">
      <w:pPr>
        <w:widowControl w:val="0"/>
        <w:suppressAutoHyphens/>
        <w:autoSpaceDE w:val="0"/>
        <w:autoSpaceDN w:val="0"/>
        <w:adjustRightInd w:val="0"/>
        <w:spacing w:after="60"/>
        <w:ind w:left="2880" w:right="-55" w:firstLine="720"/>
        <w:textAlignment w:val="baseline"/>
        <w:rPr>
          <w:rFonts w:ascii="Arial Narrow" w:hAnsi="Arial Narrow"/>
        </w:rPr>
      </w:pPr>
      <w:r w:rsidRPr="00A81C2E">
        <w:rPr>
          <w:rFonts w:ascii="Arial Narrow" w:hAnsi="Arial Narrow"/>
        </w:rPr>
        <w:t>Signature,</w:t>
      </w:r>
      <w:r w:rsidRPr="00A81C2E">
        <w:rPr>
          <w:rFonts w:ascii="Arial Narrow" w:hAnsi="Arial Narrow"/>
          <w:spacing w:val="7"/>
        </w:rPr>
        <w:t xml:space="preserve"> </w:t>
      </w:r>
      <w:r w:rsidRPr="00A81C2E">
        <w:rPr>
          <w:rFonts w:ascii="Arial Narrow" w:hAnsi="Arial Narrow"/>
        </w:rPr>
        <w:t>nom</w:t>
      </w:r>
      <w:r w:rsidRPr="00A81C2E">
        <w:rPr>
          <w:rFonts w:ascii="Arial Narrow" w:hAnsi="Arial Narrow"/>
          <w:spacing w:val="7"/>
        </w:rPr>
        <w:t xml:space="preserve"> </w:t>
      </w:r>
      <w:r w:rsidRPr="00A81C2E">
        <w:rPr>
          <w:rFonts w:ascii="Arial Narrow" w:hAnsi="Arial Narrow"/>
        </w:rPr>
        <w:t>et</w:t>
      </w:r>
      <w:r w:rsidRPr="00A81C2E">
        <w:rPr>
          <w:rFonts w:ascii="Arial Narrow" w:hAnsi="Arial Narrow"/>
          <w:spacing w:val="7"/>
        </w:rPr>
        <w:t xml:space="preserve"> </w:t>
      </w:r>
      <w:r w:rsidRPr="00A81C2E">
        <w:rPr>
          <w:rFonts w:ascii="Arial Narrow" w:hAnsi="Arial Narrow"/>
        </w:rPr>
        <w:t>cachet</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soumissionnaire</w:t>
      </w:r>
    </w:p>
    <w:bookmarkEnd w:id="107"/>
    <w:bookmarkEnd w:id="124"/>
    <w:p w14:paraId="4CB6406F" w14:textId="77777777" w:rsidR="00625886" w:rsidRPr="00A81C2E" w:rsidRDefault="00625886" w:rsidP="00A81C2E">
      <w:pPr>
        <w:widowControl w:val="0"/>
        <w:suppressAutoHyphens/>
        <w:autoSpaceDE w:val="0"/>
        <w:autoSpaceDN w:val="0"/>
        <w:spacing w:after="60"/>
        <w:textAlignment w:val="baseline"/>
        <w:rPr>
          <w:rFonts w:ascii="Arial Narrow" w:hAnsi="Arial Narrow"/>
        </w:rPr>
      </w:pPr>
    </w:p>
    <w:p w14:paraId="06D2CB61" w14:textId="77777777" w:rsidR="00625886" w:rsidRPr="00A81C2E" w:rsidRDefault="00625886" w:rsidP="00A81C2E">
      <w:pPr>
        <w:widowControl w:val="0"/>
        <w:tabs>
          <w:tab w:val="left" w:pos="10420"/>
        </w:tabs>
        <w:suppressAutoHyphens/>
        <w:autoSpaceDE w:val="0"/>
        <w:autoSpaceDN w:val="0"/>
        <w:spacing w:after="60"/>
        <w:jc w:val="center"/>
        <w:textAlignment w:val="baseline"/>
        <w:rPr>
          <w:rFonts w:ascii="Arial Narrow" w:hAnsi="Arial Narrow"/>
          <w:b/>
        </w:rPr>
      </w:pPr>
    </w:p>
    <w:p w14:paraId="5FD0EEAD" w14:textId="77777777" w:rsidR="00625886" w:rsidRPr="00A81C2E" w:rsidRDefault="00625886" w:rsidP="00A81C2E">
      <w:pPr>
        <w:widowControl w:val="0"/>
        <w:tabs>
          <w:tab w:val="left" w:pos="10420"/>
        </w:tabs>
        <w:suppressAutoHyphens/>
        <w:autoSpaceDE w:val="0"/>
        <w:autoSpaceDN w:val="0"/>
        <w:spacing w:after="60"/>
        <w:jc w:val="center"/>
        <w:textAlignment w:val="baseline"/>
        <w:rPr>
          <w:rFonts w:ascii="Arial Narrow" w:hAnsi="Arial Narrow"/>
          <w:b/>
        </w:rPr>
      </w:pPr>
    </w:p>
    <w:p w14:paraId="6D6143A7" w14:textId="77777777" w:rsidR="00625886" w:rsidRPr="00A81C2E" w:rsidRDefault="00625886" w:rsidP="00A81C2E">
      <w:pPr>
        <w:widowControl w:val="0"/>
        <w:tabs>
          <w:tab w:val="left" w:pos="10420"/>
        </w:tabs>
        <w:suppressAutoHyphens/>
        <w:autoSpaceDE w:val="0"/>
        <w:autoSpaceDN w:val="0"/>
        <w:spacing w:after="60"/>
        <w:jc w:val="center"/>
        <w:textAlignment w:val="baseline"/>
        <w:rPr>
          <w:rFonts w:ascii="Arial Narrow" w:hAnsi="Arial Narrow"/>
          <w:b/>
        </w:rPr>
      </w:pPr>
    </w:p>
    <w:p w14:paraId="476D5195" w14:textId="77777777" w:rsidR="00625886" w:rsidRPr="00A81C2E" w:rsidRDefault="00625886" w:rsidP="00A81C2E">
      <w:pPr>
        <w:widowControl w:val="0"/>
        <w:tabs>
          <w:tab w:val="left" w:pos="10420"/>
        </w:tabs>
        <w:suppressAutoHyphens/>
        <w:autoSpaceDE w:val="0"/>
        <w:autoSpaceDN w:val="0"/>
        <w:spacing w:after="60"/>
        <w:jc w:val="center"/>
        <w:textAlignment w:val="baseline"/>
        <w:rPr>
          <w:rFonts w:ascii="Arial Narrow" w:hAnsi="Arial Narrow"/>
          <w:b/>
        </w:rPr>
      </w:pPr>
    </w:p>
    <w:p w14:paraId="47DF9AF8" w14:textId="77777777" w:rsidR="00625886" w:rsidRPr="00A81C2E" w:rsidRDefault="00625886" w:rsidP="00A81C2E">
      <w:pPr>
        <w:widowControl w:val="0"/>
        <w:tabs>
          <w:tab w:val="left" w:pos="10420"/>
        </w:tabs>
        <w:suppressAutoHyphens/>
        <w:autoSpaceDE w:val="0"/>
        <w:autoSpaceDN w:val="0"/>
        <w:spacing w:after="60"/>
        <w:jc w:val="center"/>
        <w:textAlignment w:val="baseline"/>
        <w:rPr>
          <w:rFonts w:ascii="Arial Narrow" w:hAnsi="Arial Narrow"/>
          <w:b/>
        </w:rPr>
      </w:pPr>
    </w:p>
    <w:p w14:paraId="6848EDC3" w14:textId="77777777" w:rsidR="00625886" w:rsidRPr="00A81C2E" w:rsidRDefault="00625886" w:rsidP="00A81C2E">
      <w:pPr>
        <w:widowControl w:val="0"/>
        <w:tabs>
          <w:tab w:val="left" w:pos="10420"/>
        </w:tabs>
        <w:suppressAutoHyphens/>
        <w:autoSpaceDE w:val="0"/>
        <w:autoSpaceDN w:val="0"/>
        <w:spacing w:after="60"/>
        <w:jc w:val="center"/>
        <w:textAlignment w:val="baseline"/>
        <w:rPr>
          <w:rFonts w:ascii="Arial Narrow" w:hAnsi="Arial Narrow"/>
          <w:b/>
        </w:rPr>
      </w:pPr>
    </w:p>
    <w:p w14:paraId="50D65198" w14:textId="77777777" w:rsidR="00625886" w:rsidRPr="00A81C2E" w:rsidRDefault="00625886" w:rsidP="00A81C2E">
      <w:pPr>
        <w:widowControl w:val="0"/>
        <w:tabs>
          <w:tab w:val="left" w:pos="10420"/>
        </w:tabs>
        <w:suppressAutoHyphens/>
        <w:autoSpaceDE w:val="0"/>
        <w:autoSpaceDN w:val="0"/>
        <w:spacing w:after="60"/>
        <w:jc w:val="center"/>
        <w:textAlignment w:val="baseline"/>
        <w:rPr>
          <w:rFonts w:ascii="Arial Narrow" w:hAnsi="Arial Narrow"/>
          <w:b/>
        </w:rPr>
      </w:pPr>
    </w:p>
    <w:p w14:paraId="49050272" w14:textId="77777777" w:rsidR="00625886" w:rsidRPr="00A81C2E" w:rsidRDefault="00625886" w:rsidP="00A81C2E">
      <w:pPr>
        <w:widowControl w:val="0"/>
        <w:tabs>
          <w:tab w:val="left" w:pos="10420"/>
        </w:tabs>
        <w:suppressAutoHyphens/>
        <w:autoSpaceDE w:val="0"/>
        <w:autoSpaceDN w:val="0"/>
        <w:spacing w:after="60"/>
        <w:jc w:val="center"/>
        <w:textAlignment w:val="baseline"/>
        <w:rPr>
          <w:rFonts w:ascii="Arial Narrow" w:hAnsi="Arial Narrow"/>
          <w:b/>
        </w:rPr>
      </w:pPr>
    </w:p>
    <w:p w14:paraId="603B9B2A" w14:textId="77777777" w:rsidR="00625886" w:rsidRPr="00A81C2E" w:rsidRDefault="00625886" w:rsidP="00A81C2E">
      <w:pPr>
        <w:widowControl w:val="0"/>
        <w:tabs>
          <w:tab w:val="left" w:pos="10420"/>
        </w:tabs>
        <w:suppressAutoHyphens/>
        <w:autoSpaceDE w:val="0"/>
        <w:autoSpaceDN w:val="0"/>
        <w:spacing w:after="60"/>
        <w:jc w:val="center"/>
        <w:textAlignment w:val="baseline"/>
        <w:rPr>
          <w:rFonts w:ascii="Arial Narrow" w:hAnsi="Arial Narrow"/>
          <w:b/>
        </w:rPr>
      </w:pPr>
    </w:p>
    <w:p w14:paraId="3710E261" w14:textId="77777777" w:rsidR="007627D9" w:rsidRPr="00A81C2E" w:rsidRDefault="007627D9" w:rsidP="00A81C2E">
      <w:pPr>
        <w:widowControl w:val="0"/>
        <w:tabs>
          <w:tab w:val="left" w:pos="10420"/>
        </w:tabs>
        <w:suppressAutoHyphens/>
        <w:autoSpaceDE w:val="0"/>
        <w:autoSpaceDN w:val="0"/>
        <w:spacing w:after="60"/>
        <w:jc w:val="center"/>
        <w:textAlignment w:val="baseline"/>
        <w:rPr>
          <w:rFonts w:ascii="Arial Narrow" w:hAnsi="Arial Narrow"/>
          <w:b/>
        </w:rPr>
      </w:pPr>
    </w:p>
    <w:p w14:paraId="3327873E" w14:textId="77777777" w:rsidR="007627D9" w:rsidRPr="00A81C2E" w:rsidRDefault="007627D9" w:rsidP="00A81C2E">
      <w:pPr>
        <w:widowControl w:val="0"/>
        <w:tabs>
          <w:tab w:val="left" w:pos="10420"/>
        </w:tabs>
        <w:suppressAutoHyphens/>
        <w:autoSpaceDE w:val="0"/>
        <w:autoSpaceDN w:val="0"/>
        <w:spacing w:after="60"/>
        <w:jc w:val="center"/>
        <w:textAlignment w:val="baseline"/>
        <w:rPr>
          <w:rFonts w:ascii="Arial Narrow" w:hAnsi="Arial Narrow"/>
          <w:b/>
        </w:rPr>
      </w:pPr>
    </w:p>
    <w:p w14:paraId="69BC8C99" w14:textId="77777777" w:rsidR="00625886" w:rsidRPr="00A81C2E" w:rsidRDefault="00625886" w:rsidP="00A81C2E">
      <w:pPr>
        <w:widowControl w:val="0"/>
        <w:tabs>
          <w:tab w:val="left" w:pos="10420"/>
        </w:tabs>
        <w:suppressAutoHyphens/>
        <w:autoSpaceDE w:val="0"/>
        <w:autoSpaceDN w:val="0"/>
        <w:spacing w:after="60"/>
        <w:jc w:val="center"/>
        <w:textAlignment w:val="baseline"/>
        <w:rPr>
          <w:rFonts w:ascii="Arial Narrow" w:hAnsi="Arial Narrow"/>
          <w:b/>
        </w:rPr>
      </w:pPr>
    </w:p>
    <w:p w14:paraId="4DD70383" w14:textId="77777777" w:rsidR="00A205E6" w:rsidRPr="00A81C2E" w:rsidRDefault="00A205E6" w:rsidP="00A81C2E">
      <w:pPr>
        <w:widowControl w:val="0"/>
        <w:tabs>
          <w:tab w:val="left" w:pos="10420"/>
        </w:tabs>
        <w:suppressAutoHyphens/>
        <w:autoSpaceDE w:val="0"/>
        <w:autoSpaceDN w:val="0"/>
        <w:spacing w:after="60"/>
        <w:jc w:val="center"/>
        <w:textAlignment w:val="baseline"/>
        <w:rPr>
          <w:rFonts w:ascii="Arial Narrow" w:hAnsi="Arial Narrow"/>
          <w:b/>
        </w:rPr>
      </w:pPr>
    </w:p>
    <w:p w14:paraId="6381719C" w14:textId="77777777" w:rsidR="00A205E6" w:rsidRPr="00A81C2E" w:rsidRDefault="00A205E6" w:rsidP="00A81C2E">
      <w:pPr>
        <w:widowControl w:val="0"/>
        <w:tabs>
          <w:tab w:val="left" w:pos="10420"/>
        </w:tabs>
        <w:suppressAutoHyphens/>
        <w:autoSpaceDE w:val="0"/>
        <w:autoSpaceDN w:val="0"/>
        <w:spacing w:after="60"/>
        <w:jc w:val="center"/>
        <w:textAlignment w:val="baseline"/>
        <w:rPr>
          <w:rFonts w:ascii="Arial Narrow" w:hAnsi="Arial Narrow"/>
          <w:b/>
        </w:rPr>
      </w:pPr>
    </w:p>
    <w:p w14:paraId="7160362D" w14:textId="77777777" w:rsidR="00A205E6" w:rsidRPr="00A81C2E" w:rsidRDefault="00A205E6" w:rsidP="00A81C2E">
      <w:pPr>
        <w:widowControl w:val="0"/>
        <w:tabs>
          <w:tab w:val="left" w:pos="10420"/>
        </w:tabs>
        <w:suppressAutoHyphens/>
        <w:autoSpaceDE w:val="0"/>
        <w:autoSpaceDN w:val="0"/>
        <w:spacing w:after="60"/>
        <w:jc w:val="center"/>
        <w:textAlignment w:val="baseline"/>
        <w:rPr>
          <w:rFonts w:ascii="Arial Narrow" w:hAnsi="Arial Narrow"/>
          <w:b/>
        </w:rPr>
      </w:pPr>
    </w:p>
    <w:p w14:paraId="017D8460" w14:textId="77777777" w:rsidR="00A205E6" w:rsidRPr="00A81C2E" w:rsidRDefault="00A205E6" w:rsidP="00A81C2E">
      <w:pPr>
        <w:widowControl w:val="0"/>
        <w:tabs>
          <w:tab w:val="left" w:pos="10420"/>
        </w:tabs>
        <w:suppressAutoHyphens/>
        <w:autoSpaceDE w:val="0"/>
        <w:autoSpaceDN w:val="0"/>
        <w:spacing w:after="60"/>
        <w:jc w:val="center"/>
        <w:textAlignment w:val="baseline"/>
        <w:rPr>
          <w:rFonts w:ascii="Arial Narrow" w:hAnsi="Arial Narrow"/>
          <w:b/>
        </w:rPr>
      </w:pPr>
    </w:p>
    <w:p w14:paraId="12E4C40F" w14:textId="77777777" w:rsidR="00A205E6" w:rsidRPr="00A81C2E" w:rsidRDefault="00A205E6" w:rsidP="00A81C2E">
      <w:pPr>
        <w:widowControl w:val="0"/>
        <w:tabs>
          <w:tab w:val="left" w:pos="10420"/>
        </w:tabs>
        <w:suppressAutoHyphens/>
        <w:autoSpaceDE w:val="0"/>
        <w:autoSpaceDN w:val="0"/>
        <w:spacing w:after="60"/>
        <w:jc w:val="center"/>
        <w:textAlignment w:val="baseline"/>
        <w:rPr>
          <w:rFonts w:ascii="Arial Narrow" w:hAnsi="Arial Narrow"/>
          <w:b/>
        </w:rPr>
      </w:pPr>
    </w:p>
    <w:p w14:paraId="57C03626" w14:textId="77777777" w:rsidR="00A205E6" w:rsidRPr="00A81C2E" w:rsidRDefault="00A205E6" w:rsidP="00A81C2E">
      <w:pPr>
        <w:widowControl w:val="0"/>
        <w:tabs>
          <w:tab w:val="left" w:pos="10420"/>
        </w:tabs>
        <w:suppressAutoHyphens/>
        <w:autoSpaceDE w:val="0"/>
        <w:autoSpaceDN w:val="0"/>
        <w:spacing w:after="60"/>
        <w:jc w:val="center"/>
        <w:textAlignment w:val="baseline"/>
        <w:rPr>
          <w:rFonts w:ascii="Arial Narrow" w:hAnsi="Arial Narrow"/>
          <w:b/>
        </w:rPr>
      </w:pPr>
    </w:p>
    <w:p w14:paraId="0A00E9FF" w14:textId="77777777" w:rsidR="00A205E6" w:rsidRPr="00A81C2E" w:rsidRDefault="00A205E6" w:rsidP="00A81C2E">
      <w:pPr>
        <w:widowControl w:val="0"/>
        <w:tabs>
          <w:tab w:val="left" w:pos="10420"/>
        </w:tabs>
        <w:suppressAutoHyphens/>
        <w:autoSpaceDE w:val="0"/>
        <w:autoSpaceDN w:val="0"/>
        <w:spacing w:after="60"/>
        <w:jc w:val="center"/>
        <w:textAlignment w:val="baseline"/>
        <w:rPr>
          <w:rFonts w:ascii="Arial Narrow" w:hAnsi="Arial Narrow"/>
          <w:b/>
        </w:rPr>
      </w:pPr>
    </w:p>
    <w:p w14:paraId="272AD060" w14:textId="77777777" w:rsidR="00A205E6" w:rsidRPr="00A81C2E" w:rsidRDefault="00A205E6" w:rsidP="00A81C2E">
      <w:pPr>
        <w:widowControl w:val="0"/>
        <w:tabs>
          <w:tab w:val="left" w:pos="10420"/>
        </w:tabs>
        <w:suppressAutoHyphens/>
        <w:autoSpaceDE w:val="0"/>
        <w:autoSpaceDN w:val="0"/>
        <w:spacing w:after="60"/>
        <w:jc w:val="center"/>
        <w:textAlignment w:val="baseline"/>
        <w:rPr>
          <w:rFonts w:ascii="Arial Narrow" w:hAnsi="Arial Narrow"/>
          <w:b/>
        </w:rPr>
      </w:pPr>
    </w:p>
    <w:p w14:paraId="1A856DD7" w14:textId="77777777" w:rsidR="00A205E6" w:rsidRPr="00A81C2E" w:rsidRDefault="00A205E6" w:rsidP="00A81C2E">
      <w:pPr>
        <w:widowControl w:val="0"/>
        <w:tabs>
          <w:tab w:val="left" w:pos="10420"/>
        </w:tabs>
        <w:suppressAutoHyphens/>
        <w:autoSpaceDE w:val="0"/>
        <w:autoSpaceDN w:val="0"/>
        <w:spacing w:after="60"/>
        <w:jc w:val="center"/>
        <w:textAlignment w:val="baseline"/>
        <w:rPr>
          <w:rFonts w:ascii="Arial Narrow" w:hAnsi="Arial Narrow"/>
          <w:b/>
        </w:rPr>
      </w:pPr>
    </w:p>
    <w:p w14:paraId="44BD2E3B" w14:textId="77777777" w:rsidR="00A205E6" w:rsidRPr="00A81C2E" w:rsidRDefault="00A205E6" w:rsidP="00A81C2E">
      <w:pPr>
        <w:widowControl w:val="0"/>
        <w:tabs>
          <w:tab w:val="left" w:pos="10420"/>
        </w:tabs>
        <w:suppressAutoHyphens/>
        <w:autoSpaceDE w:val="0"/>
        <w:autoSpaceDN w:val="0"/>
        <w:spacing w:after="60"/>
        <w:jc w:val="center"/>
        <w:textAlignment w:val="baseline"/>
        <w:rPr>
          <w:rFonts w:ascii="Arial Narrow" w:hAnsi="Arial Narrow"/>
          <w:b/>
        </w:rPr>
      </w:pPr>
    </w:p>
    <w:p w14:paraId="32C9A832" w14:textId="77777777" w:rsidR="00A205E6" w:rsidRPr="00A81C2E" w:rsidRDefault="00A205E6" w:rsidP="00A81C2E">
      <w:pPr>
        <w:widowControl w:val="0"/>
        <w:tabs>
          <w:tab w:val="left" w:pos="10420"/>
        </w:tabs>
        <w:suppressAutoHyphens/>
        <w:autoSpaceDE w:val="0"/>
        <w:autoSpaceDN w:val="0"/>
        <w:spacing w:after="60"/>
        <w:jc w:val="center"/>
        <w:textAlignment w:val="baseline"/>
        <w:rPr>
          <w:rFonts w:ascii="Arial Narrow" w:hAnsi="Arial Narrow"/>
          <w:b/>
        </w:rPr>
      </w:pPr>
    </w:p>
    <w:p w14:paraId="77A11E4F" w14:textId="77777777" w:rsidR="00A205E6" w:rsidRPr="00A81C2E" w:rsidRDefault="00A205E6" w:rsidP="00A81C2E">
      <w:pPr>
        <w:widowControl w:val="0"/>
        <w:tabs>
          <w:tab w:val="left" w:pos="10420"/>
        </w:tabs>
        <w:suppressAutoHyphens/>
        <w:autoSpaceDE w:val="0"/>
        <w:autoSpaceDN w:val="0"/>
        <w:spacing w:after="60"/>
        <w:jc w:val="center"/>
        <w:textAlignment w:val="baseline"/>
        <w:rPr>
          <w:rFonts w:ascii="Arial Narrow" w:hAnsi="Arial Narrow"/>
          <w:b/>
        </w:rPr>
      </w:pPr>
    </w:p>
    <w:p w14:paraId="016AAA78" w14:textId="77777777" w:rsidR="00625886" w:rsidRPr="00A81C2E" w:rsidRDefault="00625886" w:rsidP="00A81C2E">
      <w:pPr>
        <w:widowControl w:val="0"/>
        <w:suppressAutoHyphens/>
        <w:autoSpaceDE w:val="0"/>
        <w:autoSpaceDN w:val="0"/>
        <w:spacing w:before="120" w:after="120"/>
        <w:ind w:right="-6"/>
        <w:jc w:val="center"/>
        <w:textAlignment w:val="baseline"/>
        <w:rPr>
          <w:rFonts w:ascii="Arial Narrow" w:hAnsi="Arial Narrow"/>
          <w:b/>
          <w:bCs/>
          <w:caps/>
          <w:color w:val="000000"/>
          <w:spacing w:val="36"/>
          <w:w w:val="80"/>
          <w:position w:val="-1"/>
        </w:rPr>
      </w:pPr>
      <w:bookmarkStart w:id="125" w:name="_Toc156822342"/>
      <w:bookmarkStart w:id="126" w:name="_Toc156822783"/>
      <w:bookmarkStart w:id="127" w:name="_Toc156825451"/>
      <w:bookmarkStart w:id="128" w:name="_Toc156826473"/>
      <w:bookmarkStart w:id="129" w:name="_Toc156853927"/>
      <w:bookmarkStart w:id="130" w:name="_Toc156855427"/>
      <w:bookmarkStart w:id="131" w:name="_Hlk163224971"/>
      <w:r w:rsidRPr="00A81C2E">
        <w:rPr>
          <w:rFonts w:ascii="Arial Narrow" w:hAnsi="Arial Narrow"/>
          <w:b/>
          <w:bCs/>
          <w:caps/>
          <w:color w:val="000000"/>
          <w:spacing w:val="36"/>
          <w:w w:val="80"/>
          <w:position w:val="-1"/>
        </w:rPr>
        <w:t>ANNEXEN°13 : Références du Candidat</w:t>
      </w:r>
      <w:bookmarkEnd w:id="125"/>
      <w:bookmarkEnd w:id="126"/>
      <w:bookmarkEnd w:id="127"/>
      <w:bookmarkEnd w:id="128"/>
      <w:bookmarkEnd w:id="129"/>
      <w:bookmarkEnd w:id="130"/>
    </w:p>
    <w:p w14:paraId="741A6BBF" w14:textId="77777777" w:rsidR="00625886" w:rsidRPr="00A81C2E" w:rsidRDefault="00625886" w:rsidP="00A81C2E">
      <w:pPr>
        <w:widowControl w:val="0"/>
        <w:suppressAutoHyphens/>
        <w:autoSpaceDE w:val="0"/>
        <w:autoSpaceDN w:val="0"/>
        <w:adjustRightInd w:val="0"/>
        <w:spacing w:before="60" w:after="60"/>
        <w:ind w:left="127" w:right="-194"/>
        <w:textAlignment w:val="baseline"/>
        <w:rPr>
          <w:rFonts w:ascii="Arial Narrow" w:hAnsi="Arial Narrow"/>
        </w:rPr>
      </w:pPr>
      <w:r w:rsidRPr="00A81C2E">
        <w:rPr>
          <w:rFonts w:ascii="Arial Narrow" w:hAnsi="Arial Narrow"/>
        </w:rPr>
        <w:t>Services</w:t>
      </w:r>
      <w:r w:rsidRPr="00A81C2E">
        <w:rPr>
          <w:rFonts w:ascii="Arial Narrow" w:hAnsi="Arial Narrow"/>
          <w:spacing w:val="-5"/>
        </w:rPr>
        <w:t xml:space="preserve"> </w:t>
      </w:r>
      <w:r w:rsidRPr="00A81C2E">
        <w:rPr>
          <w:rFonts w:ascii="Arial Narrow" w:hAnsi="Arial Narrow"/>
        </w:rPr>
        <w:t>rendus</w:t>
      </w:r>
      <w:r w:rsidRPr="00A81C2E">
        <w:rPr>
          <w:rFonts w:ascii="Arial Narrow" w:hAnsi="Arial Narrow"/>
          <w:spacing w:val="-5"/>
        </w:rPr>
        <w:t xml:space="preserve"> </w:t>
      </w:r>
      <w:r w:rsidRPr="00A81C2E">
        <w:rPr>
          <w:rFonts w:ascii="Arial Narrow" w:hAnsi="Arial Narrow"/>
        </w:rPr>
        <w:t>pendant</w:t>
      </w:r>
      <w:r w:rsidRPr="00A81C2E">
        <w:rPr>
          <w:rFonts w:ascii="Arial Narrow" w:hAnsi="Arial Narrow"/>
          <w:spacing w:val="-5"/>
        </w:rPr>
        <w:t xml:space="preserve"> </w:t>
      </w:r>
      <w:r w:rsidRPr="00A81C2E">
        <w:rPr>
          <w:rFonts w:ascii="Arial Narrow" w:hAnsi="Arial Narrow"/>
        </w:rPr>
        <w:t>les</w:t>
      </w:r>
      <w:r w:rsidRPr="00A81C2E">
        <w:rPr>
          <w:rFonts w:ascii="Arial Narrow" w:hAnsi="Arial Narrow"/>
          <w:spacing w:val="-5"/>
        </w:rPr>
        <w:t xml:space="preserve"> </w:t>
      </w:r>
      <w:r w:rsidRPr="00A81C2E">
        <w:rPr>
          <w:rFonts w:ascii="Arial Narrow" w:hAnsi="Arial Narrow"/>
        </w:rPr>
        <w:t>[indiquer</w:t>
      </w:r>
      <w:r w:rsidRPr="00A81C2E">
        <w:rPr>
          <w:rFonts w:ascii="Arial Narrow" w:hAnsi="Arial Narrow"/>
          <w:spacing w:val="-5"/>
        </w:rPr>
        <w:t xml:space="preserve"> </w:t>
      </w:r>
      <w:r w:rsidRPr="00A81C2E">
        <w:rPr>
          <w:rFonts w:ascii="Arial Narrow" w:hAnsi="Arial Narrow"/>
        </w:rPr>
        <w:t>le</w:t>
      </w:r>
      <w:r w:rsidRPr="00A81C2E">
        <w:rPr>
          <w:rFonts w:ascii="Arial Narrow" w:hAnsi="Arial Narrow"/>
          <w:spacing w:val="-5"/>
        </w:rPr>
        <w:t xml:space="preserve"> </w:t>
      </w:r>
      <w:r w:rsidRPr="00A81C2E">
        <w:rPr>
          <w:rFonts w:ascii="Arial Narrow" w:hAnsi="Arial Narrow"/>
        </w:rPr>
        <w:t>nombre</w:t>
      </w:r>
      <w:r w:rsidRPr="00A81C2E">
        <w:rPr>
          <w:rFonts w:ascii="Arial Narrow" w:hAnsi="Arial Narrow"/>
          <w:spacing w:val="-5"/>
        </w:rPr>
        <w:t xml:space="preserve"> </w:t>
      </w:r>
      <w:r w:rsidRPr="00A81C2E">
        <w:rPr>
          <w:rFonts w:ascii="Arial Narrow" w:hAnsi="Arial Narrow"/>
        </w:rPr>
        <w:t>de</w:t>
      </w:r>
      <w:r w:rsidRPr="00A81C2E">
        <w:rPr>
          <w:rFonts w:ascii="Arial Narrow" w:hAnsi="Arial Narrow"/>
          <w:spacing w:val="-5"/>
        </w:rPr>
        <w:t xml:space="preserve"> </w:t>
      </w:r>
      <w:r w:rsidRPr="00A81C2E">
        <w:rPr>
          <w:rFonts w:ascii="Arial Narrow" w:hAnsi="Arial Narrow"/>
        </w:rPr>
        <w:t>1</w:t>
      </w:r>
      <w:r w:rsidRPr="00A81C2E">
        <w:rPr>
          <w:rFonts w:ascii="Arial Narrow" w:hAnsi="Arial Narrow"/>
          <w:spacing w:val="-5"/>
        </w:rPr>
        <w:t xml:space="preserve"> </w:t>
      </w:r>
      <w:r w:rsidRPr="00A81C2E">
        <w:rPr>
          <w:rFonts w:ascii="Arial Narrow" w:hAnsi="Arial Narrow"/>
        </w:rPr>
        <w:t>à</w:t>
      </w:r>
      <w:r w:rsidRPr="00A81C2E">
        <w:rPr>
          <w:rFonts w:ascii="Arial Narrow" w:hAnsi="Arial Narrow"/>
          <w:spacing w:val="-5"/>
        </w:rPr>
        <w:t xml:space="preserve"> </w:t>
      </w:r>
      <w:r w:rsidRPr="00A81C2E">
        <w:rPr>
          <w:rFonts w:ascii="Arial Narrow" w:hAnsi="Arial Narrow"/>
        </w:rPr>
        <w:t>5]</w:t>
      </w:r>
      <w:r w:rsidRPr="00A81C2E">
        <w:rPr>
          <w:rFonts w:ascii="Arial Narrow" w:hAnsi="Arial Narrow"/>
          <w:spacing w:val="-5"/>
        </w:rPr>
        <w:t xml:space="preserve"> </w:t>
      </w:r>
      <w:r w:rsidRPr="00A81C2E">
        <w:rPr>
          <w:rFonts w:ascii="Arial Narrow" w:hAnsi="Arial Narrow"/>
        </w:rPr>
        <w:t>dernières</w:t>
      </w:r>
      <w:r w:rsidRPr="00A81C2E">
        <w:rPr>
          <w:rFonts w:ascii="Arial Narrow" w:hAnsi="Arial Narrow"/>
          <w:spacing w:val="-5"/>
        </w:rPr>
        <w:t xml:space="preserve"> </w:t>
      </w:r>
      <w:r w:rsidRPr="00A81C2E">
        <w:rPr>
          <w:rFonts w:ascii="Arial Narrow" w:hAnsi="Arial Narrow"/>
        </w:rPr>
        <w:t>années</w:t>
      </w:r>
      <w:r w:rsidRPr="00A81C2E">
        <w:rPr>
          <w:rFonts w:ascii="Arial Narrow" w:hAnsi="Arial Narrow"/>
          <w:spacing w:val="-5"/>
        </w:rPr>
        <w:t xml:space="preserve"> </w:t>
      </w:r>
      <w:r w:rsidRPr="00A81C2E">
        <w:rPr>
          <w:rFonts w:ascii="Arial Narrow" w:hAnsi="Arial Narrow"/>
        </w:rPr>
        <w:t>qui</w:t>
      </w:r>
      <w:r w:rsidRPr="00A81C2E">
        <w:rPr>
          <w:rFonts w:ascii="Arial Narrow" w:hAnsi="Arial Narrow"/>
          <w:spacing w:val="-5"/>
        </w:rPr>
        <w:t xml:space="preserve"> </w:t>
      </w:r>
      <w:r w:rsidRPr="00A81C2E">
        <w:rPr>
          <w:rFonts w:ascii="Arial Narrow" w:hAnsi="Arial Narrow"/>
        </w:rPr>
        <w:t>illustrent</w:t>
      </w:r>
      <w:r w:rsidRPr="00A81C2E">
        <w:rPr>
          <w:rFonts w:ascii="Arial Narrow" w:hAnsi="Arial Narrow"/>
          <w:spacing w:val="-5"/>
        </w:rPr>
        <w:t xml:space="preserve"> </w:t>
      </w:r>
      <w:r w:rsidRPr="00A81C2E">
        <w:rPr>
          <w:rFonts w:ascii="Arial Narrow" w:hAnsi="Arial Narrow"/>
        </w:rPr>
        <w:t>le</w:t>
      </w:r>
      <w:r w:rsidRPr="00A81C2E">
        <w:rPr>
          <w:rFonts w:ascii="Arial Narrow" w:hAnsi="Arial Narrow"/>
          <w:spacing w:val="-5"/>
        </w:rPr>
        <w:t xml:space="preserve"> </w:t>
      </w:r>
      <w:r w:rsidRPr="00A81C2E">
        <w:rPr>
          <w:rFonts w:ascii="Arial Narrow" w:hAnsi="Arial Narrow"/>
        </w:rPr>
        <w:t>mieux</w:t>
      </w:r>
      <w:r w:rsidRPr="00A81C2E">
        <w:rPr>
          <w:rFonts w:ascii="Arial Narrow" w:hAnsi="Arial Narrow"/>
          <w:spacing w:val="-5"/>
        </w:rPr>
        <w:t xml:space="preserve"> </w:t>
      </w:r>
      <w:r w:rsidRPr="00A81C2E">
        <w:rPr>
          <w:rFonts w:ascii="Arial Narrow" w:hAnsi="Arial Narrow"/>
        </w:rPr>
        <w:t>vos qualifications</w:t>
      </w:r>
    </w:p>
    <w:p w14:paraId="34A47A65" w14:textId="77777777" w:rsidR="00625886" w:rsidRPr="00A81C2E" w:rsidRDefault="00625886" w:rsidP="00A81C2E">
      <w:pPr>
        <w:widowControl w:val="0"/>
        <w:suppressAutoHyphens/>
        <w:autoSpaceDE w:val="0"/>
        <w:autoSpaceDN w:val="0"/>
        <w:adjustRightInd w:val="0"/>
        <w:spacing w:before="60" w:after="60"/>
        <w:ind w:left="127" w:right="102"/>
        <w:textAlignment w:val="baseline"/>
        <w:rPr>
          <w:rFonts w:ascii="Arial Narrow" w:hAnsi="Arial Narrow"/>
        </w:rPr>
      </w:pPr>
      <w:r w:rsidRPr="00A81C2E">
        <w:rPr>
          <w:rFonts w:ascii="Arial Narrow" w:hAnsi="Arial Narrow"/>
        </w:rPr>
        <w:t>À l’aide du formulaire ci-dessous, indiquez les renseignements demandés pour chaque mission pertinente que votre société/organisme a obtenue par contrat, soit en tant que seule société, soit comme</w:t>
      </w:r>
      <w:r w:rsidRPr="00A81C2E">
        <w:rPr>
          <w:rFonts w:ascii="Arial Narrow" w:hAnsi="Arial Narrow"/>
          <w:spacing w:val="7"/>
        </w:rPr>
        <w:t xml:space="preserve"> </w:t>
      </w:r>
      <w:r w:rsidRPr="00A81C2E">
        <w:rPr>
          <w:rFonts w:ascii="Arial Narrow" w:hAnsi="Arial Narrow"/>
        </w:rPr>
        <w:t>l’un</w:t>
      </w:r>
      <w:r w:rsidRPr="00A81C2E">
        <w:rPr>
          <w:rFonts w:ascii="Arial Narrow" w:hAnsi="Arial Narrow"/>
          <w:spacing w:val="7"/>
        </w:rPr>
        <w:t xml:space="preserve"> </w:t>
      </w:r>
      <w:r w:rsidRPr="00A81C2E">
        <w:rPr>
          <w:rFonts w:ascii="Arial Narrow" w:hAnsi="Arial Narrow"/>
        </w:rPr>
        <w:t>des</w:t>
      </w:r>
      <w:r w:rsidRPr="00A81C2E">
        <w:rPr>
          <w:rFonts w:ascii="Arial Narrow" w:hAnsi="Arial Narrow"/>
          <w:spacing w:val="7"/>
        </w:rPr>
        <w:t xml:space="preserve"> </w:t>
      </w:r>
      <w:r w:rsidRPr="00A81C2E">
        <w:rPr>
          <w:rFonts w:ascii="Arial Narrow" w:hAnsi="Arial Narrow"/>
        </w:rPr>
        <w:t>principaux</w:t>
      </w:r>
      <w:r w:rsidRPr="00A81C2E">
        <w:rPr>
          <w:rFonts w:ascii="Arial Narrow" w:hAnsi="Arial Narrow"/>
          <w:spacing w:val="7"/>
        </w:rPr>
        <w:t xml:space="preserve"> </w:t>
      </w:r>
      <w:r w:rsidRPr="00A81C2E">
        <w:rPr>
          <w:rFonts w:ascii="Arial Narrow" w:hAnsi="Arial Narrow"/>
        </w:rPr>
        <w:t>partenaires</w:t>
      </w:r>
      <w:r w:rsidRPr="00A81C2E">
        <w:rPr>
          <w:rFonts w:ascii="Arial Narrow" w:hAnsi="Arial Narrow"/>
          <w:spacing w:val="7"/>
        </w:rPr>
        <w:t xml:space="preserve"> </w:t>
      </w:r>
      <w:r w:rsidRPr="00A81C2E">
        <w:rPr>
          <w:rFonts w:ascii="Arial Narrow" w:hAnsi="Arial Narrow"/>
        </w:rPr>
        <w:t>d’un</w:t>
      </w:r>
      <w:r w:rsidRPr="00A81C2E">
        <w:rPr>
          <w:rFonts w:ascii="Arial Narrow" w:hAnsi="Arial Narrow"/>
          <w:spacing w:val="7"/>
        </w:rPr>
        <w:t xml:space="preserve"> </w:t>
      </w:r>
      <w:r w:rsidRPr="00A81C2E">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625886" w:rsidRPr="00A81C2E" w14:paraId="56AF3E3F" w14:textId="77777777" w:rsidTr="006112D2">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tcPr>
          <w:p w14:paraId="24F84B63"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Nom</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la</w:t>
            </w:r>
            <w:r w:rsidRPr="00A81C2E">
              <w:rPr>
                <w:rFonts w:ascii="Arial Narrow" w:hAnsi="Arial Narrow"/>
                <w:spacing w:val="7"/>
              </w:rPr>
              <w:t xml:space="preserve"> </w:t>
            </w:r>
            <w:r w:rsidRPr="00A81C2E">
              <w:rPr>
                <w:rFonts w:ascii="Arial Narrow" w:hAnsi="Arial Narrow"/>
              </w:rPr>
              <w:t>Mission</w:t>
            </w:r>
            <w:r w:rsidRPr="00A81C2E">
              <w:rPr>
                <w:rFonts w:ascii="Arial Narrow" w:hAnsi="Arial Narrow"/>
                <w:spacing w:val="7"/>
              </w:rPr>
              <w:t xml:space="preserve"> </w:t>
            </w:r>
            <w:r w:rsidRPr="00A81C2E">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tcPr>
          <w:p w14:paraId="6470CE82"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Pays :</w:t>
            </w:r>
          </w:p>
        </w:tc>
      </w:tr>
      <w:tr w:rsidR="00625886" w:rsidRPr="00A81C2E" w14:paraId="0321AD0B" w14:textId="77777777" w:rsidTr="006112D2">
        <w:trPr>
          <w:trHeight w:hRule="exact" w:val="880"/>
          <w:jc w:val="center"/>
        </w:trPr>
        <w:tc>
          <w:tcPr>
            <w:tcW w:w="5847" w:type="dxa"/>
            <w:tcBorders>
              <w:top w:val="single" w:sz="4" w:space="0" w:color="221F1F"/>
              <w:left w:val="single" w:sz="4" w:space="0" w:color="221F1F"/>
              <w:bottom w:val="single" w:sz="4" w:space="0" w:color="221F1F"/>
              <w:right w:val="single" w:sz="4" w:space="0" w:color="221F1F"/>
            </w:tcBorders>
          </w:tcPr>
          <w:p w14:paraId="1BF3DBBE"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p>
          <w:p w14:paraId="7541CE3A"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78918ED6"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Personnel spécialisé fourni par votre société/organisme (profils) :</w:t>
            </w:r>
          </w:p>
        </w:tc>
      </w:tr>
      <w:tr w:rsidR="00625886" w:rsidRPr="00A81C2E" w14:paraId="2A18C6DC" w14:textId="77777777" w:rsidTr="006112D2">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tcPr>
          <w:p w14:paraId="3DF837DE"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p>
          <w:p w14:paraId="76841451"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 xml:space="preserve">Nom du </w:t>
            </w:r>
            <w:proofErr w:type="gramStart"/>
            <w:r w:rsidRPr="00A81C2E">
              <w:rPr>
                <w:rFonts w:ascii="Arial Narrow" w:hAnsi="Arial Narrow"/>
              </w:rPr>
              <w:t>Client:</w:t>
            </w:r>
            <w:proofErr w:type="gramEnd"/>
          </w:p>
        </w:tc>
        <w:tc>
          <w:tcPr>
            <w:tcW w:w="4294" w:type="dxa"/>
            <w:tcBorders>
              <w:top w:val="single" w:sz="4" w:space="0" w:color="221F1F"/>
              <w:left w:val="single" w:sz="4" w:space="0" w:color="221F1F"/>
              <w:bottom w:val="single" w:sz="4" w:space="0" w:color="221F1F"/>
              <w:right w:val="single" w:sz="4" w:space="0" w:color="221F1F"/>
            </w:tcBorders>
            <w:vAlign w:val="center"/>
          </w:tcPr>
          <w:p w14:paraId="440C6202"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Nombre d’employés ayant participé à la Mission :</w:t>
            </w:r>
          </w:p>
        </w:tc>
      </w:tr>
      <w:tr w:rsidR="00625886" w:rsidRPr="00A81C2E" w14:paraId="5ED7B361" w14:textId="77777777" w:rsidTr="006112D2">
        <w:trPr>
          <w:trHeight w:hRule="exact" w:val="920"/>
          <w:jc w:val="center"/>
        </w:trPr>
        <w:tc>
          <w:tcPr>
            <w:tcW w:w="5847" w:type="dxa"/>
            <w:tcBorders>
              <w:top w:val="single" w:sz="4" w:space="0" w:color="221F1F"/>
              <w:left w:val="single" w:sz="4" w:space="0" w:color="221F1F"/>
              <w:bottom w:val="single" w:sz="4" w:space="0" w:color="221F1F"/>
              <w:right w:val="single" w:sz="4" w:space="0" w:color="221F1F"/>
            </w:tcBorders>
          </w:tcPr>
          <w:p w14:paraId="1391C17D"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p>
          <w:p w14:paraId="59B88A89"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17A79778"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p>
          <w:p w14:paraId="136A8713"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Nombre de mois de travail ;</w:t>
            </w:r>
          </w:p>
          <w:p w14:paraId="78CCAB61"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proofErr w:type="gramStart"/>
            <w:r w:rsidRPr="00A81C2E">
              <w:rPr>
                <w:rFonts w:ascii="Arial Narrow" w:hAnsi="Arial Narrow"/>
              </w:rPr>
              <w:t>durée</w:t>
            </w:r>
            <w:proofErr w:type="gramEnd"/>
            <w:r w:rsidRPr="00A81C2E">
              <w:rPr>
                <w:rFonts w:ascii="Arial Narrow" w:hAnsi="Arial Narrow"/>
              </w:rPr>
              <w:t xml:space="preserve"> de la Mission :</w:t>
            </w:r>
          </w:p>
        </w:tc>
      </w:tr>
      <w:tr w:rsidR="00625886" w:rsidRPr="00A81C2E" w14:paraId="7CD16E06" w14:textId="77777777" w:rsidTr="006112D2">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tcPr>
          <w:p w14:paraId="140975EB"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p>
          <w:p w14:paraId="49FD7E81"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1CEAF54E" w14:textId="77777777" w:rsidR="00625886" w:rsidRPr="00A81C2E" w:rsidRDefault="00625886" w:rsidP="00A81C2E">
            <w:pPr>
              <w:widowControl w:val="0"/>
              <w:suppressAutoHyphens/>
              <w:autoSpaceDE w:val="0"/>
              <w:autoSpaceDN w:val="0"/>
              <w:adjustRightInd w:val="0"/>
              <w:spacing w:before="60" w:after="60"/>
              <w:ind w:left="300" w:right="-20"/>
              <w:textAlignment w:val="baseline"/>
              <w:rPr>
                <w:rFonts w:ascii="Arial Narrow" w:hAnsi="Arial Narrow"/>
              </w:rPr>
            </w:pPr>
          </w:p>
        </w:tc>
      </w:tr>
      <w:tr w:rsidR="00625886" w:rsidRPr="00A81C2E" w14:paraId="4627FAEB" w14:textId="77777777" w:rsidTr="006112D2">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tcPr>
          <w:p w14:paraId="0976E155"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p w14:paraId="30AF24D0"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Date</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démarrage :</w:t>
            </w:r>
            <w:proofErr w:type="gramStart"/>
            <w:r w:rsidRPr="00A81C2E">
              <w:rPr>
                <w:rFonts w:ascii="Arial Narrow" w:hAnsi="Arial Narrow"/>
              </w:rPr>
              <w:tab/>
              <w:t xml:space="preserve">  Date</w:t>
            </w:r>
            <w:proofErr w:type="gramEnd"/>
            <w:r w:rsidRPr="00A81C2E">
              <w:rPr>
                <w:rFonts w:ascii="Arial Narrow" w:hAnsi="Arial Narrow"/>
                <w:spacing w:val="7"/>
              </w:rPr>
              <w:t xml:space="preserve"> </w:t>
            </w:r>
            <w:r w:rsidRPr="00A81C2E">
              <w:rPr>
                <w:rFonts w:ascii="Arial Narrow" w:hAnsi="Arial Narrow"/>
              </w:rPr>
              <w:t>d’achèvement</w:t>
            </w:r>
            <w:r w:rsidRPr="00A81C2E">
              <w:rPr>
                <w:rFonts w:ascii="Arial Narrow" w:hAnsi="Arial Narrow"/>
                <w:spacing w:val="7"/>
              </w:rPr>
              <w:t xml:space="preserve"> </w:t>
            </w:r>
            <w:r w:rsidRPr="00A81C2E">
              <w:rPr>
                <w:rFonts w:ascii="Arial Narrow" w:hAnsi="Arial Narrow"/>
              </w:rPr>
              <w:t>:</w:t>
            </w:r>
          </w:p>
          <w:p w14:paraId="4A241C79" w14:textId="77777777" w:rsidR="00625886" w:rsidRPr="00A81C2E" w:rsidRDefault="00625886" w:rsidP="00A81C2E">
            <w:pPr>
              <w:widowControl w:val="0"/>
              <w:tabs>
                <w:tab w:val="left" w:pos="4020"/>
              </w:tabs>
              <w:suppressAutoHyphens/>
              <w:autoSpaceDE w:val="0"/>
              <w:autoSpaceDN w:val="0"/>
              <w:adjustRightInd w:val="0"/>
              <w:spacing w:before="60" w:after="60"/>
              <w:ind w:left="300" w:right="-20"/>
              <w:textAlignment w:val="baseline"/>
              <w:rPr>
                <w:rFonts w:ascii="Arial Narrow" w:hAnsi="Arial Narrow"/>
              </w:rPr>
            </w:pPr>
            <w:r w:rsidRPr="00A81C2E">
              <w:rPr>
                <w:rFonts w:ascii="Arial Narrow" w:hAnsi="Arial Narrow"/>
                <w:i/>
                <w:iCs/>
              </w:rPr>
              <w:t>(</w:t>
            </w:r>
            <w:proofErr w:type="gramStart"/>
            <w:r w:rsidRPr="00A81C2E">
              <w:rPr>
                <w:rFonts w:ascii="Arial Narrow" w:hAnsi="Arial Narrow"/>
                <w:i/>
                <w:iCs/>
              </w:rPr>
              <w:t>mois</w:t>
            </w:r>
            <w:proofErr w:type="gramEnd"/>
            <w:r w:rsidRPr="00A81C2E">
              <w:rPr>
                <w:rFonts w:ascii="Arial Narrow" w:hAnsi="Arial Narrow"/>
                <w:i/>
                <w:iCs/>
              </w:rPr>
              <w:t>/année)</w:t>
            </w:r>
            <w:r w:rsidRPr="00A81C2E">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666530C9"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p w14:paraId="530D7F43"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Valeur</w:t>
            </w:r>
            <w:r w:rsidRPr="00A81C2E">
              <w:rPr>
                <w:rFonts w:ascii="Arial Narrow" w:hAnsi="Arial Narrow"/>
                <w:spacing w:val="7"/>
              </w:rPr>
              <w:t xml:space="preserve"> </w:t>
            </w:r>
            <w:r w:rsidRPr="00A81C2E">
              <w:rPr>
                <w:rFonts w:ascii="Arial Narrow" w:hAnsi="Arial Narrow"/>
              </w:rPr>
              <w:t>approximative</w:t>
            </w:r>
            <w:r w:rsidRPr="00A81C2E">
              <w:rPr>
                <w:rFonts w:ascii="Arial Narrow" w:hAnsi="Arial Narrow"/>
                <w:spacing w:val="7"/>
              </w:rPr>
              <w:t xml:space="preserve"> </w:t>
            </w:r>
            <w:r w:rsidRPr="00A81C2E">
              <w:rPr>
                <w:rFonts w:ascii="Arial Narrow" w:hAnsi="Arial Narrow"/>
              </w:rPr>
              <w:t>des</w:t>
            </w:r>
            <w:r w:rsidRPr="00A81C2E">
              <w:rPr>
                <w:rFonts w:ascii="Arial Narrow" w:hAnsi="Arial Narrow"/>
                <w:spacing w:val="7"/>
              </w:rPr>
              <w:t xml:space="preserve"> </w:t>
            </w:r>
            <w:r w:rsidRPr="00A81C2E">
              <w:rPr>
                <w:rFonts w:ascii="Arial Narrow" w:hAnsi="Arial Narrow"/>
              </w:rPr>
              <w:t>services</w:t>
            </w:r>
          </w:p>
          <w:p w14:paraId="47D80AED" w14:textId="77777777" w:rsidR="00625886" w:rsidRPr="00A81C2E" w:rsidRDefault="00625886" w:rsidP="00A81C2E">
            <w:pPr>
              <w:widowControl w:val="0"/>
              <w:suppressAutoHyphens/>
              <w:autoSpaceDE w:val="0"/>
              <w:autoSpaceDN w:val="0"/>
              <w:adjustRightInd w:val="0"/>
              <w:spacing w:before="60" w:after="60"/>
              <w:ind w:right="-20"/>
              <w:textAlignment w:val="baseline"/>
              <w:rPr>
                <w:rFonts w:ascii="Arial Narrow" w:hAnsi="Arial Narrow"/>
              </w:rPr>
            </w:pPr>
            <w:r w:rsidRPr="00A81C2E">
              <w:rPr>
                <w:rFonts w:ascii="Arial Narrow" w:hAnsi="Arial Narrow"/>
              </w:rPr>
              <w:t>(</w:t>
            </w:r>
            <w:proofErr w:type="gramStart"/>
            <w:r w:rsidRPr="00A81C2E">
              <w:rPr>
                <w:rFonts w:ascii="Arial Narrow" w:hAnsi="Arial Narrow"/>
              </w:rPr>
              <w:t>en</w:t>
            </w:r>
            <w:proofErr w:type="gramEnd"/>
            <w:r w:rsidRPr="00A81C2E">
              <w:rPr>
                <w:rFonts w:ascii="Arial Narrow" w:hAnsi="Arial Narrow"/>
                <w:spacing w:val="7"/>
              </w:rPr>
              <w:t xml:space="preserve"> </w:t>
            </w:r>
            <w:r w:rsidRPr="00A81C2E">
              <w:rPr>
                <w:rFonts w:ascii="Arial Narrow" w:hAnsi="Arial Narrow"/>
              </w:rPr>
              <w:t>francs</w:t>
            </w:r>
            <w:r w:rsidRPr="00A81C2E">
              <w:rPr>
                <w:rFonts w:ascii="Arial Narrow" w:hAnsi="Arial Narrow"/>
                <w:spacing w:val="7"/>
              </w:rPr>
              <w:t xml:space="preserve"> </w:t>
            </w:r>
            <w:r w:rsidRPr="00A81C2E">
              <w:rPr>
                <w:rFonts w:ascii="Arial Narrow" w:hAnsi="Arial Narrow"/>
              </w:rPr>
              <w:t>CFA</w:t>
            </w:r>
            <w:r w:rsidRPr="00A81C2E">
              <w:rPr>
                <w:rFonts w:ascii="Arial Narrow" w:hAnsi="Arial Narrow"/>
                <w:spacing w:val="7"/>
              </w:rPr>
              <w:t xml:space="preserve"> </w:t>
            </w:r>
            <w:r w:rsidRPr="00A81C2E">
              <w:rPr>
                <w:rFonts w:ascii="Arial Narrow" w:hAnsi="Arial Narrow"/>
              </w:rPr>
              <w:t>HT)</w:t>
            </w:r>
            <w:r w:rsidRPr="00A81C2E">
              <w:rPr>
                <w:rFonts w:ascii="Arial Narrow" w:hAnsi="Arial Narrow"/>
                <w:spacing w:val="7"/>
              </w:rPr>
              <w:t xml:space="preserve"> </w:t>
            </w:r>
            <w:r w:rsidRPr="00A81C2E">
              <w:rPr>
                <w:rFonts w:ascii="Arial Narrow" w:hAnsi="Arial Narrow"/>
              </w:rPr>
              <w:t>:</w:t>
            </w:r>
          </w:p>
        </w:tc>
      </w:tr>
      <w:tr w:rsidR="00625886" w:rsidRPr="00A81C2E" w14:paraId="22B4A376" w14:textId="77777777" w:rsidTr="006112D2">
        <w:trPr>
          <w:trHeight w:hRule="exact" w:val="1120"/>
          <w:jc w:val="center"/>
        </w:trPr>
        <w:tc>
          <w:tcPr>
            <w:tcW w:w="5847" w:type="dxa"/>
            <w:tcBorders>
              <w:top w:val="single" w:sz="4" w:space="0" w:color="221F1F"/>
              <w:left w:val="single" w:sz="4" w:space="0" w:color="221F1F"/>
              <w:bottom w:val="single" w:sz="4" w:space="0" w:color="221F1F"/>
              <w:right w:val="single" w:sz="4" w:space="0" w:color="221F1F"/>
            </w:tcBorders>
          </w:tcPr>
          <w:p w14:paraId="06D1D487"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p w14:paraId="3AD2F9A3"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Nom</w:t>
            </w:r>
            <w:r w:rsidRPr="00A81C2E">
              <w:rPr>
                <w:rFonts w:ascii="Arial Narrow" w:hAnsi="Arial Narrow"/>
                <w:spacing w:val="7"/>
              </w:rPr>
              <w:t xml:space="preserve"> </w:t>
            </w:r>
            <w:r w:rsidRPr="00A81C2E">
              <w:rPr>
                <w:rFonts w:ascii="Arial Narrow" w:hAnsi="Arial Narrow"/>
              </w:rPr>
              <w:t>des</w:t>
            </w:r>
            <w:r w:rsidRPr="00A81C2E">
              <w:rPr>
                <w:rFonts w:ascii="Arial Narrow" w:hAnsi="Arial Narrow"/>
                <w:spacing w:val="7"/>
              </w:rPr>
              <w:t xml:space="preserve"> </w:t>
            </w:r>
            <w:r w:rsidRPr="00A81C2E">
              <w:rPr>
                <w:rFonts w:ascii="Arial Narrow" w:hAnsi="Arial Narrow"/>
              </w:rPr>
              <w:t>prestataires</w:t>
            </w:r>
            <w:r w:rsidRPr="00A81C2E">
              <w:rPr>
                <w:rFonts w:ascii="Arial Narrow" w:hAnsi="Arial Narrow"/>
                <w:spacing w:val="7"/>
              </w:rPr>
              <w:t xml:space="preserve"> </w:t>
            </w:r>
            <w:r w:rsidRPr="00A81C2E">
              <w:rPr>
                <w:rFonts w:ascii="Arial Narrow" w:hAnsi="Arial Narrow"/>
              </w:rPr>
              <w:t>associés/partenaires</w:t>
            </w:r>
            <w:r w:rsidRPr="00A81C2E">
              <w:rPr>
                <w:rFonts w:ascii="Arial Narrow" w:hAnsi="Arial Narrow"/>
                <w:spacing w:val="7"/>
              </w:rPr>
              <w:t xml:space="preserve"> </w:t>
            </w:r>
            <w:r w:rsidRPr="00A81C2E">
              <w:rPr>
                <w:rFonts w:ascii="Arial Narrow" w:hAnsi="Arial Narrow"/>
              </w:rPr>
              <w:t>éventuels</w:t>
            </w:r>
            <w:r w:rsidRPr="00A81C2E">
              <w:rPr>
                <w:rFonts w:ascii="Arial Narrow" w:hAnsi="Arial Narrow"/>
                <w:spacing w:val="7"/>
              </w:rPr>
              <w:t xml:space="preserve"> </w:t>
            </w:r>
            <w:r w:rsidRPr="00A81C2E">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tcPr>
          <w:p w14:paraId="4ABFBDB4"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p w14:paraId="38DD73EA"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Nombre</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mois</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travail de</w:t>
            </w:r>
            <w:r w:rsidRPr="00A81C2E">
              <w:rPr>
                <w:rFonts w:ascii="Arial Narrow" w:hAnsi="Arial Narrow"/>
                <w:spacing w:val="7"/>
              </w:rPr>
              <w:t xml:space="preserve"> </w:t>
            </w:r>
            <w:r w:rsidRPr="00A81C2E">
              <w:rPr>
                <w:rFonts w:ascii="Arial Narrow" w:hAnsi="Arial Narrow"/>
              </w:rPr>
              <w:t>spécialistes</w:t>
            </w:r>
            <w:r w:rsidRPr="00A81C2E">
              <w:rPr>
                <w:rFonts w:ascii="Arial Narrow" w:hAnsi="Arial Narrow"/>
                <w:spacing w:val="7"/>
              </w:rPr>
              <w:t xml:space="preserve"> </w:t>
            </w:r>
            <w:r w:rsidRPr="00A81C2E">
              <w:rPr>
                <w:rFonts w:ascii="Arial Narrow" w:hAnsi="Arial Narrow"/>
              </w:rPr>
              <w:t>fournis</w:t>
            </w:r>
            <w:r w:rsidRPr="00A81C2E">
              <w:rPr>
                <w:rFonts w:ascii="Arial Narrow" w:hAnsi="Arial Narrow"/>
                <w:spacing w:val="7"/>
              </w:rPr>
              <w:t xml:space="preserve"> </w:t>
            </w:r>
            <w:r w:rsidRPr="00A81C2E">
              <w:rPr>
                <w:rFonts w:ascii="Arial Narrow" w:hAnsi="Arial Narrow"/>
              </w:rPr>
              <w:t>par les</w:t>
            </w:r>
            <w:r w:rsidRPr="00A81C2E">
              <w:rPr>
                <w:rFonts w:ascii="Arial Narrow" w:hAnsi="Arial Narrow"/>
                <w:spacing w:val="7"/>
              </w:rPr>
              <w:t xml:space="preserve"> </w:t>
            </w:r>
            <w:r w:rsidRPr="00A81C2E">
              <w:rPr>
                <w:rFonts w:ascii="Arial Narrow" w:hAnsi="Arial Narrow"/>
              </w:rPr>
              <w:t>prestataires</w:t>
            </w:r>
            <w:r w:rsidRPr="00A81C2E">
              <w:rPr>
                <w:rFonts w:ascii="Arial Narrow" w:hAnsi="Arial Narrow"/>
                <w:spacing w:val="7"/>
              </w:rPr>
              <w:t xml:space="preserve"> </w:t>
            </w:r>
            <w:r w:rsidRPr="00A81C2E">
              <w:rPr>
                <w:rFonts w:ascii="Arial Narrow" w:hAnsi="Arial Narrow"/>
              </w:rPr>
              <w:t>associés</w:t>
            </w:r>
            <w:r w:rsidRPr="00A81C2E">
              <w:rPr>
                <w:rFonts w:ascii="Arial Narrow" w:hAnsi="Arial Narrow"/>
                <w:spacing w:val="7"/>
              </w:rPr>
              <w:t xml:space="preserve"> </w:t>
            </w:r>
            <w:r w:rsidRPr="00A81C2E">
              <w:rPr>
                <w:rFonts w:ascii="Arial Narrow" w:hAnsi="Arial Narrow"/>
              </w:rPr>
              <w:t>:</w:t>
            </w:r>
          </w:p>
        </w:tc>
      </w:tr>
      <w:tr w:rsidR="00625886" w:rsidRPr="00A81C2E" w14:paraId="774515E7" w14:textId="77777777" w:rsidTr="006112D2">
        <w:trPr>
          <w:trHeight w:hRule="exact" w:val="1259"/>
          <w:jc w:val="center"/>
        </w:trPr>
        <w:tc>
          <w:tcPr>
            <w:tcW w:w="10141" w:type="dxa"/>
            <w:gridSpan w:val="2"/>
            <w:tcBorders>
              <w:top w:val="single" w:sz="4" w:space="0" w:color="221F1F"/>
              <w:left w:val="single" w:sz="4" w:space="0" w:color="221F1F"/>
              <w:bottom w:val="single" w:sz="4" w:space="0" w:color="221F1F"/>
              <w:right w:val="single" w:sz="4" w:space="0" w:color="221F1F"/>
            </w:tcBorders>
          </w:tcPr>
          <w:p w14:paraId="06EFBC57"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p w14:paraId="3618FA3F"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Nom</w:t>
            </w:r>
            <w:r w:rsidRPr="00A81C2E">
              <w:rPr>
                <w:rFonts w:ascii="Arial Narrow" w:hAnsi="Arial Narrow"/>
                <w:spacing w:val="7"/>
              </w:rPr>
              <w:t xml:space="preserve"> </w:t>
            </w:r>
            <w:r w:rsidRPr="00A81C2E">
              <w:rPr>
                <w:rFonts w:ascii="Arial Narrow" w:hAnsi="Arial Narrow"/>
              </w:rPr>
              <w:t>et</w:t>
            </w:r>
            <w:r w:rsidRPr="00A81C2E">
              <w:rPr>
                <w:rFonts w:ascii="Arial Narrow" w:hAnsi="Arial Narrow"/>
                <w:spacing w:val="7"/>
              </w:rPr>
              <w:t xml:space="preserve"> </w:t>
            </w:r>
            <w:r w:rsidRPr="00A81C2E">
              <w:rPr>
                <w:rFonts w:ascii="Arial Narrow" w:hAnsi="Arial Narrow"/>
              </w:rPr>
              <w:t>fonctions</w:t>
            </w:r>
            <w:r w:rsidRPr="00A81C2E">
              <w:rPr>
                <w:rFonts w:ascii="Arial Narrow" w:hAnsi="Arial Narrow"/>
                <w:spacing w:val="7"/>
              </w:rPr>
              <w:t xml:space="preserve"> </w:t>
            </w:r>
            <w:r w:rsidRPr="00A81C2E">
              <w:rPr>
                <w:rFonts w:ascii="Arial Narrow" w:hAnsi="Arial Narrow"/>
              </w:rPr>
              <w:t>des</w:t>
            </w:r>
            <w:r w:rsidRPr="00A81C2E">
              <w:rPr>
                <w:rFonts w:ascii="Arial Narrow" w:hAnsi="Arial Narrow"/>
                <w:spacing w:val="7"/>
              </w:rPr>
              <w:t xml:space="preserve"> </w:t>
            </w:r>
            <w:r w:rsidRPr="00A81C2E">
              <w:rPr>
                <w:rFonts w:ascii="Arial Narrow" w:hAnsi="Arial Narrow"/>
              </w:rPr>
              <w:t>responsables</w:t>
            </w:r>
            <w:r w:rsidRPr="00A81C2E">
              <w:rPr>
                <w:rFonts w:ascii="Arial Narrow" w:hAnsi="Arial Narrow"/>
                <w:spacing w:val="7"/>
              </w:rPr>
              <w:t xml:space="preserve"> </w:t>
            </w:r>
            <w:r w:rsidRPr="00A81C2E">
              <w:rPr>
                <w:rFonts w:ascii="Arial Narrow" w:hAnsi="Arial Narrow"/>
              </w:rPr>
              <w:t>(Directeur/Coordinateur</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projet,</w:t>
            </w:r>
            <w:r w:rsidRPr="00A81C2E">
              <w:rPr>
                <w:rFonts w:ascii="Arial Narrow" w:hAnsi="Arial Narrow"/>
                <w:spacing w:val="7"/>
              </w:rPr>
              <w:t xml:space="preserve"> </w:t>
            </w:r>
            <w:r w:rsidRPr="00A81C2E">
              <w:rPr>
                <w:rFonts w:ascii="Arial Narrow" w:hAnsi="Arial Narrow"/>
              </w:rPr>
              <w:t>Responsable</w:t>
            </w:r>
            <w:r w:rsidRPr="00A81C2E">
              <w:rPr>
                <w:rFonts w:ascii="Arial Narrow" w:hAnsi="Arial Narrow"/>
                <w:spacing w:val="7"/>
              </w:rPr>
              <w:t xml:space="preserve"> </w:t>
            </w:r>
            <w:r w:rsidRPr="00A81C2E">
              <w:rPr>
                <w:rFonts w:ascii="Arial Narrow" w:hAnsi="Arial Narrow"/>
              </w:rPr>
              <w:t>de</w:t>
            </w:r>
            <w:r w:rsidRPr="00A81C2E">
              <w:rPr>
                <w:rFonts w:ascii="Arial Narrow" w:hAnsi="Arial Narrow"/>
                <w:spacing w:val="7"/>
              </w:rPr>
              <w:t xml:space="preserve"> </w:t>
            </w:r>
            <w:r w:rsidRPr="00A81C2E">
              <w:rPr>
                <w:rFonts w:ascii="Arial Narrow" w:hAnsi="Arial Narrow"/>
              </w:rPr>
              <w:t>l’équipe)</w:t>
            </w:r>
            <w:r w:rsidRPr="00A81C2E">
              <w:rPr>
                <w:rFonts w:ascii="Arial Narrow" w:hAnsi="Arial Narrow"/>
                <w:spacing w:val="7"/>
              </w:rPr>
              <w:t xml:space="preserve"> </w:t>
            </w:r>
            <w:r w:rsidRPr="00A81C2E">
              <w:rPr>
                <w:rFonts w:ascii="Arial Narrow" w:hAnsi="Arial Narrow"/>
              </w:rPr>
              <w:t>:</w:t>
            </w:r>
          </w:p>
        </w:tc>
      </w:tr>
      <w:tr w:rsidR="00625886" w:rsidRPr="00A81C2E" w14:paraId="622878A6" w14:textId="77777777" w:rsidTr="006112D2">
        <w:trPr>
          <w:trHeight w:hRule="exact" w:val="1223"/>
          <w:jc w:val="center"/>
        </w:trPr>
        <w:tc>
          <w:tcPr>
            <w:tcW w:w="10141" w:type="dxa"/>
            <w:gridSpan w:val="2"/>
            <w:tcBorders>
              <w:top w:val="single" w:sz="4" w:space="0" w:color="221F1F"/>
              <w:left w:val="single" w:sz="4" w:space="0" w:color="221F1F"/>
              <w:bottom w:val="single" w:sz="4" w:space="0" w:color="221F1F"/>
              <w:right w:val="single" w:sz="4" w:space="0" w:color="221F1F"/>
            </w:tcBorders>
          </w:tcPr>
          <w:p w14:paraId="30664903"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p w14:paraId="5F0BC8F0"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Descriptif</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projet</w:t>
            </w:r>
            <w:r w:rsidRPr="00A81C2E">
              <w:rPr>
                <w:rFonts w:ascii="Arial Narrow" w:hAnsi="Arial Narrow"/>
                <w:spacing w:val="7"/>
              </w:rPr>
              <w:t xml:space="preserve"> </w:t>
            </w:r>
            <w:r w:rsidRPr="00A81C2E">
              <w:rPr>
                <w:rFonts w:ascii="Arial Narrow" w:hAnsi="Arial Narrow"/>
              </w:rPr>
              <w:t>:</w:t>
            </w:r>
          </w:p>
        </w:tc>
      </w:tr>
      <w:tr w:rsidR="00625886" w:rsidRPr="00A81C2E" w14:paraId="63CC7FB9" w14:textId="77777777" w:rsidTr="006112D2">
        <w:trPr>
          <w:trHeight w:hRule="exact" w:val="976"/>
          <w:jc w:val="center"/>
        </w:trPr>
        <w:tc>
          <w:tcPr>
            <w:tcW w:w="10141" w:type="dxa"/>
            <w:gridSpan w:val="2"/>
            <w:tcBorders>
              <w:top w:val="single" w:sz="4" w:space="0" w:color="221F1F"/>
              <w:left w:val="single" w:sz="4" w:space="0" w:color="221F1F"/>
              <w:bottom w:val="single" w:sz="4" w:space="0" w:color="221F1F"/>
              <w:right w:val="single" w:sz="4" w:space="0" w:color="221F1F"/>
            </w:tcBorders>
          </w:tcPr>
          <w:p w14:paraId="45A973DD"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p w14:paraId="10CEACEB" w14:textId="77777777" w:rsidR="00625886" w:rsidRPr="00A81C2E" w:rsidRDefault="00625886" w:rsidP="00A81C2E">
            <w:pPr>
              <w:widowControl w:val="0"/>
              <w:suppressAutoHyphens/>
              <w:autoSpaceDE w:val="0"/>
              <w:autoSpaceDN w:val="0"/>
              <w:adjustRightInd w:val="0"/>
              <w:spacing w:before="60" w:after="60"/>
              <w:ind w:left="20" w:right="-20"/>
              <w:textAlignment w:val="baseline"/>
              <w:rPr>
                <w:rFonts w:ascii="Arial Narrow" w:hAnsi="Arial Narrow"/>
              </w:rPr>
            </w:pPr>
            <w:r w:rsidRPr="00A81C2E">
              <w:rPr>
                <w:rFonts w:ascii="Arial Narrow" w:hAnsi="Arial Narrow"/>
              </w:rPr>
              <w:t>Description</w:t>
            </w:r>
            <w:r w:rsidRPr="00A81C2E">
              <w:rPr>
                <w:rFonts w:ascii="Arial Narrow" w:hAnsi="Arial Narrow"/>
                <w:spacing w:val="7"/>
              </w:rPr>
              <w:t xml:space="preserve"> </w:t>
            </w:r>
            <w:r w:rsidRPr="00A81C2E">
              <w:rPr>
                <w:rFonts w:ascii="Arial Narrow" w:hAnsi="Arial Narrow"/>
              </w:rPr>
              <w:t>des</w:t>
            </w:r>
            <w:r w:rsidRPr="00A81C2E">
              <w:rPr>
                <w:rFonts w:ascii="Arial Narrow" w:hAnsi="Arial Narrow"/>
                <w:spacing w:val="7"/>
              </w:rPr>
              <w:t xml:space="preserve"> </w:t>
            </w:r>
            <w:r w:rsidRPr="00A81C2E">
              <w:rPr>
                <w:rFonts w:ascii="Arial Narrow" w:hAnsi="Arial Narrow"/>
              </w:rPr>
              <w:t>services</w:t>
            </w:r>
            <w:r w:rsidRPr="00A81C2E">
              <w:rPr>
                <w:rFonts w:ascii="Arial Narrow" w:hAnsi="Arial Narrow"/>
                <w:spacing w:val="7"/>
              </w:rPr>
              <w:t xml:space="preserve"> </w:t>
            </w:r>
            <w:r w:rsidRPr="00A81C2E">
              <w:rPr>
                <w:rFonts w:ascii="Arial Narrow" w:hAnsi="Arial Narrow"/>
              </w:rPr>
              <w:t>effectivement</w:t>
            </w:r>
            <w:r w:rsidRPr="00A81C2E">
              <w:rPr>
                <w:rFonts w:ascii="Arial Narrow" w:hAnsi="Arial Narrow"/>
                <w:spacing w:val="7"/>
              </w:rPr>
              <w:t xml:space="preserve"> </w:t>
            </w:r>
            <w:r w:rsidRPr="00A81C2E">
              <w:rPr>
                <w:rFonts w:ascii="Arial Narrow" w:hAnsi="Arial Narrow"/>
              </w:rPr>
              <w:t>rendus</w:t>
            </w:r>
            <w:r w:rsidRPr="00A81C2E">
              <w:rPr>
                <w:rFonts w:ascii="Arial Narrow" w:hAnsi="Arial Narrow"/>
                <w:spacing w:val="7"/>
              </w:rPr>
              <w:t xml:space="preserve"> </w:t>
            </w:r>
            <w:r w:rsidRPr="00A81C2E">
              <w:rPr>
                <w:rFonts w:ascii="Arial Narrow" w:hAnsi="Arial Narrow"/>
              </w:rPr>
              <w:t>par</w:t>
            </w:r>
            <w:r w:rsidRPr="00A81C2E">
              <w:rPr>
                <w:rFonts w:ascii="Arial Narrow" w:hAnsi="Arial Narrow"/>
                <w:spacing w:val="7"/>
              </w:rPr>
              <w:t xml:space="preserve"> </w:t>
            </w:r>
            <w:r w:rsidRPr="00A81C2E">
              <w:rPr>
                <w:rFonts w:ascii="Arial Narrow" w:hAnsi="Arial Narrow"/>
              </w:rPr>
              <w:t>votre</w:t>
            </w:r>
            <w:r w:rsidRPr="00A81C2E">
              <w:rPr>
                <w:rFonts w:ascii="Arial Narrow" w:hAnsi="Arial Narrow"/>
                <w:spacing w:val="7"/>
              </w:rPr>
              <w:t xml:space="preserve"> </w:t>
            </w:r>
            <w:r w:rsidRPr="00A81C2E">
              <w:rPr>
                <w:rFonts w:ascii="Arial Narrow" w:hAnsi="Arial Narrow"/>
              </w:rPr>
              <w:t>personnel</w:t>
            </w:r>
            <w:r w:rsidRPr="00A81C2E">
              <w:rPr>
                <w:rFonts w:ascii="Arial Narrow" w:hAnsi="Arial Narrow"/>
                <w:spacing w:val="7"/>
              </w:rPr>
              <w:t xml:space="preserve"> </w:t>
            </w:r>
            <w:r w:rsidRPr="00A81C2E">
              <w:rPr>
                <w:rFonts w:ascii="Arial Narrow" w:hAnsi="Arial Narrow"/>
              </w:rPr>
              <w:t>:</w:t>
            </w:r>
          </w:p>
        </w:tc>
      </w:tr>
    </w:tbl>
    <w:p w14:paraId="374CB992" w14:textId="77777777" w:rsidR="00625886" w:rsidRPr="00A81C2E" w:rsidRDefault="00625886" w:rsidP="00A81C2E">
      <w:pPr>
        <w:widowControl w:val="0"/>
        <w:suppressAutoHyphens/>
        <w:autoSpaceDE w:val="0"/>
        <w:autoSpaceDN w:val="0"/>
        <w:adjustRightInd w:val="0"/>
        <w:spacing w:before="60" w:after="60"/>
        <w:textAlignment w:val="baseline"/>
        <w:rPr>
          <w:rFonts w:ascii="Arial Narrow" w:hAnsi="Arial Narrow"/>
        </w:rPr>
      </w:pPr>
    </w:p>
    <w:p w14:paraId="1577D5F5" w14:textId="77777777" w:rsidR="00625886" w:rsidRPr="00A81C2E" w:rsidRDefault="00625886" w:rsidP="00A81C2E">
      <w:pPr>
        <w:suppressAutoHyphens/>
        <w:autoSpaceDN w:val="0"/>
        <w:spacing w:before="60" w:after="60"/>
        <w:textAlignment w:val="baseline"/>
        <w:rPr>
          <w:rFonts w:ascii="Arial Narrow" w:hAnsi="Arial Narrow"/>
        </w:rPr>
      </w:pPr>
      <w:r w:rsidRPr="00A81C2E">
        <w:rPr>
          <w:rFonts w:ascii="Arial Narrow" w:hAnsi="Arial Narrow"/>
        </w:rPr>
        <w:t>Nom</w:t>
      </w:r>
      <w:r w:rsidRPr="00A81C2E">
        <w:rPr>
          <w:rFonts w:ascii="Arial Narrow" w:hAnsi="Arial Narrow"/>
          <w:spacing w:val="7"/>
        </w:rPr>
        <w:t xml:space="preserve"> </w:t>
      </w:r>
      <w:r w:rsidRPr="00A81C2E">
        <w:rPr>
          <w:rFonts w:ascii="Arial Narrow" w:hAnsi="Arial Narrow"/>
        </w:rPr>
        <w:t>du</w:t>
      </w:r>
      <w:r w:rsidRPr="00A81C2E">
        <w:rPr>
          <w:rFonts w:ascii="Arial Narrow" w:hAnsi="Arial Narrow"/>
          <w:spacing w:val="7"/>
        </w:rPr>
        <w:t xml:space="preserve"> </w:t>
      </w:r>
      <w:r w:rsidRPr="00A81C2E">
        <w:rPr>
          <w:rFonts w:ascii="Arial Narrow" w:hAnsi="Arial Narrow"/>
        </w:rPr>
        <w:t>candidat</w:t>
      </w:r>
      <w:r w:rsidRPr="00A81C2E">
        <w:rPr>
          <w:rFonts w:ascii="Arial Narrow" w:hAnsi="Arial Narrow"/>
          <w:spacing w:val="7"/>
        </w:rPr>
        <w:t xml:space="preserve"> </w:t>
      </w:r>
      <w:r w:rsidRPr="00A81C2E">
        <w:rPr>
          <w:rFonts w:ascii="Arial Narrow" w:hAnsi="Arial Narrow"/>
        </w:rPr>
        <w:t>:</w:t>
      </w:r>
    </w:p>
    <w:p w14:paraId="3157C928" w14:textId="77777777" w:rsidR="00625886" w:rsidRPr="00A81C2E" w:rsidRDefault="00625886" w:rsidP="00A81C2E">
      <w:pPr>
        <w:suppressAutoHyphens/>
        <w:autoSpaceDN w:val="0"/>
        <w:spacing w:before="60" w:after="60"/>
        <w:textAlignment w:val="baseline"/>
        <w:rPr>
          <w:rFonts w:ascii="Arial Narrow" w:hAnsi="Arial Narrow"/>
        </w:rPr>
      </w:pPr>
    </w:p>
    <w:p w14:paraId="0FCCE35E" w14:textId="77777777" w:rsidR="00625886" w:rsidRPr="00A81C2E" w:rsidRDefault="00625886" w:rsidP="00A81C2E">
      <w:pPr>
        <w:suppressAutoHyphens/>
        <w:autoSpaceDN w:val="0"/>
        <w:spacing w:before="60" w:after="60"/>
        <w:textAlignment w:val="baseline"/>
        <w:rPr>
          <w:rFonts w:ascii="Arial Narrow" w:hAnsi="Arial Narrow"/>
        </w:rPr>
      </w:pPr>
    </w:p>
    <w:p w14:paraId="423B4CD6" w14:textId="77777777" w:rsidR="00625886" w:rsidRPr="00A81C2E" w:rsidRDefault="00625886" w:rsidP="00A81C2E">
      <w:pPr>
        <w:suppressAutoHyphens/>
        <w:autoSpaceDN w:val="0"/>
        <w:spacing w:before="60" w:after="60"/>
        <w:textAlignment w:val="baseline"/>
        <w:rPr>
          <w:rFonts w:ascii="Arial Narrow" w:hAnsi="Arial Narrow"/>
        </w:rPr>
      </w:pPr>
    </w:p>
    <w:p w14:paraId="18C3C833" w14:textId="77777777" w:rsidR="00A205E6" w:rsidRPr="00A81C2E" w:rsidRDefault="00A205E6" w:rsidP="00A81C2E">
      <w:pPr>
        <w:suppressAutoHyphens/>
        <w:autoSpaceDN w:val="0"/>
        <w:spacing w:before="60" w:after="60"/>
        <w:textAlignment w:val="baseline"/>
        <w:rPr>
          <w:rFonts w:ascii="Arial Narrow" w:hAnsi="Arial Narrow"/>
        </w:rPr>
      </w:pPr>
    </w:p>
    <w:p w14:paraId="2E593013" w14:textId="77777777" w:rsidR="00A205E6" w:rsidRPr="00A81C2E" w:rsidRDefault="00A205E6" w:rsidP="00A81C2E">
      <w:pPr>
        <w:suppressAutoHyphens/>
        <w:autoSpaceDN w:val="0"/>
        <w:spacing w:before="60" w:after="60"/>
        <w:textAlignment w:val="baseline"/>
        <w:rPr>
          <w:rFonts w:ascii="Arial Narrow" w:hAnsi="Arial Narrow"/>
        </w:rPr>
      </w:pPr>
    </w:p>
    <w:p w14:paraId="4F91D246" w14:textId="77777777" w:rsidR="00A205E6" w:rsidRPr="00A81C2E" w:rsidRDefault="00A205E6" w:rsidP="00A81C2E">
      <w:pPr>
        <w:suppressAutoHyphens/>
        <w:autoSpaceDN w:val="0"/>
        <w:spacing w:before="60" w:after="60"/>
        <w:textAlignment w:val="baseline"/>
        <w:rPr>
          <w:rFonts w:ascii="Arial Narrow" w:hAnsi="Arial Narrow"/>
        </w:rPr>
      </w:pPr>
    </w:p>
    <w:p w14:paraId="404B17FF" w14:textId="77777777" w:rsidR="006112D2" w:rsidRPr="00A81C2E" w:rsidRDefault="006112D2" w:rsidP="00A81C2E">
      <w:pPr>
        <w:suppressAutoHyphens/>
        <w:autoSpaceDN w:val="0"/>
        <w:spacing w:before="60" w:after="60"/>
        <w:textAlignment w:val="baseline"/>
        <w:rPr>
          <w:rFonts w:ascii="Arial Narrow" w:hAnsi="Arial Narrow"/>
        </w:rPr>
      </w:pPr>
    </w:p>
    <w:p w14:paraId="77FF96B7" w14:textId="77777777" w:rsidR="00625886" w:rsidRPr="00A81C2E" w:rsidRDefault="00625886" w:rsidP="00A81C2E">
      <w:pPr>
        <w:widowControl w:val="0"/>
        <w:suppressAutoHyphens/>
        <w:autoSpaceDE w:val="0"/>
        <w:autoSpaceDN w:val="0"/>
        <w:spacing w:before="120" w:after="120"/>
        <w:ind w:right="-6"/>
        <w:jc w:val="center"/>
        <w:textAlignment w:val="baseline"/>
        <w:rPr>
          <w:rFonts w:ascii="Arial Narrow" w:hAnsi="Arial Narrow"/>
          <w:b/>
          <w:bCs/>
          <w:caps/>
          <w:color w:val="000000"/>
          <w:spacing w:val="36"/>
          <w:w w:val="80"/>
          <w:position w:val="-1"/>
        </w:rPr>
      </w:pPr>
      <w:bookmarkStart w:id="132" w:name="_Toc156822344"/>
      <w:bookmarkStart w:id="133" w:name="_Toc156822785"/>
      <w:bookmarkStart w:id="134" w:name="_Toc156825453"/>
      <w:bookmarkStart w:id="135" w:name="_Toc156826475"/>
      <w:bookmarkStart w:id="136" w:name="_Toc156853929"/>
      <w:bookmarkStart w:id="137" w:name="_Toc156855429"/>
      <w:r w:rsidRPr="00A81C2E">
        <w:rPr>
          <w:rFonts w:ascii="Arial Narrow" w:hAnsi="Arial Narrow"/>
          <w:b/>
          <w:bCs/>
          <w:caps/>
          <w:color w:val="000000"/>
          <w:spacing w:val="36"/>
          <w:w w:val="80"/>
          <w:position w:val="-1"/>
        </w:rPr>
        <w:t>ANNEXEN°14. Descriptif de la</w:t>
      </w:r>
      <w:bookmarkEnd w:id="132"/>
      <w:bookmarkEnd w:id="133"/>
      <w:bookmarkEnd w:id="134"/>
      <w:bookmarkEnd w:id="135"/>
      <w:bookmarkEnd w:id="136"/>
      <w:bookmarkEnd w:id="137"/>
      <w:r w:rsidRPr="00A81C2E">
        <w:rPr>
          <w:rFonts w:ascii="Arial Narrow" w:hAnsi="Arial Narrow"/>
          <w:b/>
          <w:bCs/>
          <w:caps/>
          <w:color w:val="000000"/>
          <w:spacing w:val="36"/>
          <w:w w:val="80"/>
          <w:position w:val="-1"/>
        </w:rPr>
        <w:t xml:space="preserve"> </w:t>
      </w:r>
      <w:bookmarkStart w:id="138" w:name="_Toc156822345"/>
      <w:bookmarkStart w:id="139" w:name="_Toc156822786"/>
      <w:bookmarkStart w:id="140" w:name="_Toc156825454"/>
      <w:bookmarkStart w:id="141" w:name="_Toc156826476"/>
      <w:bookmarkStart w:id="142" w:name="_Toc156853930"/>
      <w:bookmarkStart w:id="143" w:name="_Toc156855430"/>
      <w:r w:rsidRPr="00A81C2E">
        <w:rPr>
          <w:rFonts w:ascii="Arial Narrow" w:hAnsi="Arial Narrow"/>
          <w:b/>
          <w:bCs/>
          <w:caps/>
          <w:color w:val="000000"/>
          <w:spacing w:val="36"/>
          <w:w w:val="80"/>
          <w:position w:val="-1"/>
        </w:rPr>
        <w:t>méthodologie et du plan de travail proposés pour accomplir la mission</w:t>
      </w:r>
      <w:bookmarkEnd w:id="138"/>
      <w:bookmarkEnd w:id="139"/>
      <w:bookmarkEnd w:id="140"/>
      <w:bookmarkEnd w:id="141"/>
      <w:bookmarkEnd w:id="142"/>
      <w:bookmarkEnd w:id="143"/>
    </w:p>
    <w:p w14:paraId="2345D6AE" w14:textId="77777777" w:rsidR="00625886" w:rsidRPr="00A81C2E" w:rsidRDefault="00625886" w:rsidP="00A81C2E">
      <w:pPr>
        <w:suppressAutoHyphens/>
        <w:autoSpaceDN w:val="0"/>
        <w:spacing w:before="60" w:after="60"/>
        <w:textAlignment w:val="baseline"/>
        <w:rPr>
          <w:rFonts w:ascii="Arial Narrow" w:hAnsi="Arial Narrow"/>
          <w:i/>
        </w:rPr>
      </w:pPr>
      <w:r w:rsidRPr="00A81C2E">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49498FC7" w14:textId="77777777" w:rsidR="00625886" w:rsidRPr="00A81C2E" w:rsidRDefault="00625886" w:rsidP="00A81C2E">
      <w:pPr>
        <w:numPr>
          <w:ilvl w:val="0"/>
          <w:numId w:val="51"/>
        </w:numPr>
        <w:suppressAutoHyphens/>
        <w:autoSpaceDN w:val="0"/>
        <w:spacing w:before="60" w:after="60"/>
        <w:textAlignment w:val="baseline"/>
        <w:rPr>
          <w:rFonts w:ascii="Arial Narrow" w:hAnsi="Arial Narrow"/>
          <w:i/>
        </w:rPr>
      </w:pPr>
      <w:r w:rsidRPr="00A81C2E">
        <w:rPr>
          <w:rFonts w:ascii="Arial Narrow" w:hAnsi="Arial Narrow"/>
          <w:i/>
        </w:rPr>
        <w:t>Conception technique et méthodologie,</w:t>
      </w:r>
    </w:p>
    <w:p w14:paraId="261D9279" w14:textId="77777777" w:rsidR="00625886" w:rsidRPr="00A81C2E" w:rsidRDefault="00625886" w:rsidP="00A81C2E">
      <w:pPr>
        <w:numPr>
          <w:ilvl w:val="0"/>
          <w:numId w:val="51"/>
        </w:numPr>
        <w:suppressAutoHyphens/>
        <w:autoSpaceDN w:val="0"/>
        <w:spacing w:before="60" w:after="60"/>
        <w:textAlignment w:val="baseline"/>
        <w:rPr>
          <w:rFonts w:ascii="Arial Narrow" w:hAnsi="Arial Narrow"/>
          <w:i/>
        </w:rPr>
      </w:pPr>
      <w:r w:rsidRPr="00A81C2E">
        <w:rPr>
          <w:rFonts w:ascii="Arial Narrow" w:hAnsi="Arial Narrow"/>
          <w:i/>
        </w:rPr>
        <w:t>Plan de travail, et</w:t>
      </w:r>
    </w:p>
    <w:p w14:paraId="5788E2E1" w14:textId="77777777" w:rsidR="00625886" w:rsidRPr="00A81C2E" w:rsidRDefault="00625886" w:rsidP="00A81C2E">
      <w:pPr>
        <w:numPr>
          <w:ilvl w:val="0"/>
          <w:numId w:val="51"/>
        </w:numPr>
        <w:suppressAutoHyphens/>
        <w:autoSpaceDN w:val="0"/>
        <w:spacing w:before="60" w:after="60"/>
        <w:textAlignment w:val="baseline"/>
        <w:rPr>
          <w:rFonts w:ascii="Arial Narrow" w:hAnsi="Arial Narrow"/>
          <w:i/>
        </w:rPr>
      </w:pPr>
      <w:r w:rsidRPr="00A81C2E">
        <w:rPr>
          <w:rFonts w:ascii="Arial Narrow" w:hAnsi="Arial Narrow"/>
          <w:i/>
        </w:rPr>
        <w:t>Organisation et personnel</w:t>
      </w:r>
    </w:p>
    <w:p w14:paraId="3974B10C" w14:textId="77777777" w:rsidR="00625886" w:rsidRPr="00A81C2E" w:rsidRDefault="00625886" w:rsidP="00A81C2E">
      <w:pPr>
        <w:suppressAutoHyphens/>
        <w:autoSpaceDN w:val="0"/>
        <w:spacing w:before="60" w:after="60"/>
        <w:textAlignment w:val="baseline"/>
        <w:rPr>
          <w:rFonts w:ascii="Arial Narrow" w:hAnsi="Arial Narrow"/>
          <w:i/>
        </w:rPr>
      </w:pPr>
      <w:r w:rsidRPr="00A81C2E">
        <w:rPr>
          <w:rFonts w:ascii="Arial Narrow" w:hAnsi="Arial Narrow"/>
          <w:i/>
        </w:rPr>
        <w:t>a)</w:t>
      </w:r>
      <w:r w:rsidRPr="00A81C2E">
        <w:rPr>
          <w:rFonts w:ascii="Arial Narrow" w:hAnsi="Arial Narrow"/>
          <w:i/>
        </w:rPr>
        <w:tab/>
      </w:r>
      <w:r w:rsidRPr="00A81C2E">
        <w:rPr>
          <w:rFonts w:ascii="Arial Narrow" w:hAnsi="Arial Narrow"/>
          <w:i/>
          <w:u w:val="single"/>
        </w:rPr>
        <w:t>Conception technique et méthodologie</w:t>
      </w:r>
      <w:r w:rsidRPr="00A81C2E">
        <w:rPr>
          <w:rFonts w:ascii="Arial Narrow" w:hAnsi="Arial Narrow"/>
          <w:i/>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w:t>
      </w:r>
      <w:r w:rsidRPr="00A81C2E">
        <w:rPr>
          <w:rFonts w:ascii="Arial Narrow" w:hAnsi="Arial Narrow"/>
          <w:i/>
        </w:rPr>
        <w:lastRenderedPageBreak/>
        <w:t>résoudre et leur importance et expliquer la conception technique que vous adopterez pour ce faire. Vous devrez en outre expliquer la méthodologie que vous avez l’intention d’adopter et sa compatibilité avec la conception proposée.</w:t>
      </w:r>
    </w:p>
    <w:p w14:paraId="4CB8F4FF" w14:textId="77777777" w:rsidR="00625886" w:rsidRPr="00A81C2E" w:rsidRDefault="00625886" w:rsidP="00A81C2E">
      <w:pPr>
        <w:suppressAutoHyphens/>
        <w:autoSpaceDN w:val="0"/>
        <w:spacing w:before="60" w:after="60"/>
        <w:textAlignment w:val="baseline"/>
        <w:rPr>
          <w:rFonts w:ascii="Arial Narrow" w:hAnsi="Arial Narrow"/>
          <w:i/>
        </w:rPr>
      </w:pPr>
      <w:r w:rsidRPr="00A81C2E">
        <w:rPr>
          <w:rFonts w:ascii="Arial Narrow" w:hAnsi="Arial Narrow"/>
          <w:i/>
        </w:rPr>
        <w:t xml:space="preserve">b) </w:t>
      </w:r>
      <w:r w:rsidRPr="00A81C2E">
        <w:rPr>
          <w:rFonts w:ascii="Arial Narrow" w:hAnsi="Arial Narrow"/>
          <w:i/>
        </w:rPr>
        <w:tab/>
      </w:r>
      <w:r w:rsidRPr="00A81C2E">
        <w:rPr>
          <w:rFonts w:ascii="Arial Narrow" w:hAnsi="Arial Narrow"/>
          <w:i/>
          <w:u w:val="single"/>
        </w:rPr>
        <w:t>Plan de travail</w:t>
      </w:r>
      <w:r w:rsidRPr="00A81C2E">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E9BBA18" w14:textId="77777777" w:rsidR="00625886" w:rsidRPr="00A81C2E" w:rsidRDefault="00625886" w:rsidP="00A81C2E">
      <w:pPr>
        <w:pStyle w:val="Paragraphedeliste"/>
        <w:numPr>
          <w:ilvl w:val="0"/>
          <w:numId w:val="53"/>
        </w:numPr>
        <w:suppressAutoHyphens/>
        <w:autoSpaceDN w:val="0"/>
        <w:spacing w:before="60" w:after="60"/>
        <w:ind w:left="142" w:hanging="142"/>
        <w:textAlignment w:val="baseline"/>
        <w:rPr>
          <w:rFonts w:ascii="Arial Narrow" w:eastAsia="Calibri" w:hAnsi="Arial Narrow"/>
          <w:i/>
          <w:lang w:eastAsia="en-US"/>
        </w:rPr>
      </w:pPr>
      <w:r w:rsidRPr="00A81C2E">
        <w:rPr>
          <w:rFonts w:ascii="Arial Narrow" w:eastAsia="Calibri" w:hAnsi="Arial Narrow"/>
          <w:i/>
          <w:u w:val="single"/>
          <w:lang w:eastAsia="en-US"/>
        </w:rPr>
        <w:t>Organisation et personnel</w:t>
      </w:r>
      <w:r w:rsidRPr="00A81C2E">
        <w:rPr>
          <w:rFonts w:ascii="Arial Narrow" w:eastAsia="Calibri" w:hAnsi="Arial Narrow"/>
          <w:i/>
          <w:lang w:eastAsia="en-US"/>
        </w:rPr>
        <w:t>, Dans ce chapitre, vous proposerez la structure et la composition de votre équipe. Vous donnerez la liste des principales disciplines représentées, le nom de l’expert responsable et une liste du personnel clé et d’appui proposé.</w:t>
      </w:r>
    </w:p>
    <w:p w14:paraId="673F144A" w14:textId="77777777" w:rsidR="00625886" w:rsidRPr="00A81C2E" w:rsidRDefault="00625886" w:rsidP="00A81C2E">
      <w:pPr>
        <w:suppressAutoHyphens/>
        <w:autoSpaceDN w:val="0"/>
        <w:spacing w:before="60" w:after="60"/>
        <w:textAlignment w:val="baseline"/>
        <w:rPr>
          <w:rFonts w:ascii="Arial Narrow" w:hAnsi="Arial Narrow"/>
        </w:rPr>
      </w:pPr>
    </w:p>
    <w:p w14:paraId="045C1100" w14:textId="77777777" w:rsidR="006112D2" w:rsidRPr="00A81C2E" w:rsidRDefault="006112D2" w:rsidP="00A81C2E">
      <w:pPr>
        <w:suppressAutoHyphens/>
        <w:autoSpaceDN w:val="0"/>
        <w:spacing w:before="60" w:after="60"/>
        <w:textAlignment w:val="baseline"/>
        <w:rPr>
          <w:rFonts w:ascii="Arial Narrow" w:hAnsi="Arial Narrow"/>
        </w:rPr>
      </w:pPr>
    </w:p>
    <w:p w14:paraId="64A03FF0" w14:textId="77777777" w:rsidR="006112D2" w:rsidRPr="00A81C2E" w:rsidRDefault="006112D2" w:rsidP="00A81C2E">
      <w:pPr>
        <w:suppressAutoHyphens/>
        <w:autoSpaceDN w:val="0"/>
        <w:spacing w:before="60" w:after="60"/>
        <w:textAlignment w:val="baseline"/>
        <w:rPr>
          <w:rFonts w:ascii="Arial Narrow" w:hAnsi="Arial Narrow"/>
        </w:rPr>
      </w:pPr>
    </w:p>
    <w:p w14:paraId="117C84A9" w14:textId="77777777" w:rsidR="006112D2" w:rsidRPr="00A81C2E" w:rsidRDefault="006112D2" w:rsidP="00A81C2E">
      <w:pPr>
        <w:suppressAutoHyphens/>
        <w:autoSpaceDN w:val="0"/>
        <w:spacing w:before="60" w:after="60"/>
        <w:textAlignment w:val="baseline"/>
        <w:rPr>
          <w:rFonts w:ascii="Arial Narrow" w:hAnsi="Arial Narrow"/>
        </w:rPr>
      </w:pPr>
    </w:p>
    <w:p w14:paraId="79FA5889" w14:textId="77777777" w:rsidR="00625886" w:rsidRPr="00A81C2E" w:rsidRDefault="00625886" w:rsidP="00A81C2E">
      <w:pPr>
        <w:suppressAutoHyphens/>
        <w:autoSpaceDN w:val="0"/>
        <w:spacing w:before="60" w:after="60"/>
        <w:textAlignment w:val="baseline"/>
        <w:rPr>
          <w:rFonts w:ascii="Arial Narrow" w:hAnsi="Arial Narrow"/>
        </w:rPr>
      </w:pPr>
    </w:p>
    <w:p w14:paraId="14237110" w14:textId="77777777" w:rsidR="00625886" w:rsidRPr="00A81C2E" w:rsidRDefault="00625886" w:rsidP="00A81C2E">
      <w:pPr>
        <w:suppressAutoHyphens/>
        <w:autoSpaceDN w:val="0"/>
        <w:spacing w:before="60" w:after="60"/>
        <w:textAlignment w:val="baseline"/>
        <w:rPr>
          <w:rFonts w:ascii="Arial Narrow" w:hAnsi="Arial Narrow"/>
        </w:rPr>
      </w:pPr>
    </w:p>
    <w:p w14:paraId="3A8D7405" w14:textId="77777777" w:rsidR="00A205E6" w:rsidRPr="00A81C2E" w:rsidRDefault="00A205E6" w:rsidP="00A81C2E">
      <w:pPr>
        <w:suppressAutoHyphens/>
        <w:autoSpaceDN w:val="0"/>
        <w:spacing w:before="60" w:after="60"/>
        <w:textAlignment w:val="baseline"/>
        <w:rPr>
          <w:rFonts w:ascii="Arial Narrow" w:hAnsi="Arial Narrow"/>
        </w:rPr>
      </w:pPr>
    </w:p>
    <w:p w14:paraId="691035BA" w14:textId="77777777" w:rsidR="00A205E6" w:rsidRPr="00A81C2E" w:rsidRDefault="00A205E6" w:rsidP="00A81C2E">
      <w:pPr>
        <w:suppressAutoHyphens/>
        <w:autoSpaceDN w:val="0"/>
        <w:spacing w:before="60" w:after="60"/>
        <w:textAlignment w:val="baseline"/>
        <w:rPr>
          <w:rFonts w:ascii="Arial Narrow" w:hAnsi="Arial Narrow"/>
        </w:rPr>
      </w:pPr>
    </w:p>
    <w:p w14:paraId="59F26332" w14:textId="77777777" w:rsidR="00A205E6" w:rsidRPr="00A81C2E" w:rsidRDefault="00A205E6" w:rsidP="00A81C2E">
      <w:pPr>
        <w:suppressAutoHyphens/>
        <w:autoSpaceDN w:val="0"/>
        <w:spacing w:before="60" w:after="60"/>
        <w:textAlignment w:val="baseline"/>
        <w:rPr>
          <w:rFonts w:ascii="Arial Narrow" w:hAnsi="Arial Narrow"/>
        </w:rPr>
      </w:pPr>
    </w:p>
    <w:p w14:paraId="509B5EA3" w14:textId="77777777" w:rsidR="00A205E6" w:rsidRPr="00A81C2E" w:rsidRDefault="00A205E6" w:rsidP="00A81C2E">
      <w:pPr>
        <w:suppressAutoHyphens/>
        <w:autoSpaceDN w:val="0"/>
        <w:spacing w:before="60" w:after="60"/>
        <w:textAlignment w:val="baseline"/>
        <w:rPr>
          <w:rFonts w:ascii="Arial Narrow" w:hAnsi="Arial Narrow"/>
        </w:rPr>
      </w:pPr>
    </w:p>
    <w:p w14:paraId="1C5C2B60" w14:textId="77777777" w:rsidR="00A205E6" w:rsidRPr="00A81C2E" w:rsidRDefault="00A205E6" w:rsidP="00A81C2E">
      <w:pPr>
        <w:suppressAutoHyphens/>
        <w:autoSpaceDN w:val="0"/>
        <w:spacing w:before="60" w:after="60"/>
        <w:textAlignment w:val="baseline"/>
        <w:rPr>
          <w:rFonts w:ascii="Arial Narrow" w:hAnsi="Arial Narrow"/>
        </w:rPr>
      </w:pPr>
    </w:p>
    <w:p w14:paraId="537BB823" w14:textId="77777777" w:rsidR="00A205E6" w:rsidRPr="00A81C2E" w:rsidRDefault="00A205E6" w:rsidP="00A81C2E">
      <w:pPr>
        <w:suppressAutoHyphens/>
        <w:autoSpaceDN w:val="0"/>
        <w:spacing w:before="60" w:after="60"/>
        <w:textAlignment w:val="baseline"/>
        <w:rPr>
          <w:rFonts w:ascii="Arial Narrow" w:hAnsi="Arial Narrow"/>
        </w:rPr>
      </w:pPr>
    </w:p>
    <w:p w14:paraId="0A8C470A" w14:textId="77777777" w:rsidR="00A205E6" w:rsidRPr="00A81C2E" w:rsidRDefault="00A205E6" w:rsidP="00A81C2E">
      <w:pPr>
        <w:suppressAutoHyphens/>
        <w:autoSpaceDN w:val="0"/>
        <w:spacing w:before="60" w:after="60"/>
        <w:textAlignment w:val="baseline"/>
        <w:rPr>
          <w:rFonts w:ascii="Arial Narrow" w:hAnsi="Arial Narrow"/>
        </w:rPr>
      </w:pPr>
    </w:p>
    <w:p w14:paraId="35C4B28E" w14:textId="77777777" w:rsidR="00A205E6" w:rsidRPr="00A81C2E" w:rsidRDefault="00A205E6" w:rsidP="00A81C2E">
      <w:pPr>
        <w:suppressAutoHyphens/>
        <w:autoSpaceDN w:val="0"/>
        <w:spacing w:before="60" w:after="60"/>
        <w:textAlignment w:val="baseline"/>
        <w:rPr>
          <w:rFonts w:ascii="Arial Narrow" w:hAnsi="Arial Narrow"/>
        </w:rPr>
      </w:pPr>
    </w:p>
    <w:p w14:paraId="7CA72047" w14:textId="77777777" w:rsidR="00A205E6" w:rsidRPr="00A81C2E" w:rsidRDefault="00A205E6" w:rsidP="00A81C2E">
      <w:pPr>
        <w:suppressAutoHyphens/>
        <w:autoSpaceDN w:val="0"/>
        <w:spacing w:before="60" w:after="60"/>
        <w:textAlignment w:val="baseline"/>
        <w:rPr>
          <w:rFonts w:ascii="Arial Narrow" w:hAnsi="Arial Narrow"/>
        </w:rPr>
      </w:pPr>
    </w:p>
    <w:p w14:paraId="1CA500A1" w14:textId="77777777" w:rsidR="00A205E6" w:rsidRPr="00A81C2E" w:rsidRDefault="00A205E6" w:rsidP="00A81C2E">
      <w:pPr>
        <w:suppressAutoHyphens/>
        <w:autoSpaceDN w:val="0"/>
        <w:spacing w:before="60" w:after="60"/>
        <w:textAlignment w:val="baseline"/>
        <w:rPr>
          <w:rFonts w:ascii="Arial Narrow" w:hAnsi="Arial Narrow"/>
        </w:rPr>
      </w:pPr>
    </w:p>
    <w:p w14:paraId="298EE24C" w14:textId="77777777" w:rsidR="00A205E6" w:rsidRPr="00A81C2E" w:rsidRDefault="00A205E6" w:rsidP="00A81C2E">
      <w:pPr>
        <w:suppressAutoHyphens/>
        <w:autoSpaceDN w:val="0"/>
        <w:spacing w:before="60" w:after="60"/>
        <w:textAlignment w:val="baseline"/>
        <w:rPr>
          <w:rFonts w:ascii="Arial Narrow" w:hAnsi="Arial Narrow"/>
        </w:rPr>
      </w:pPr>
    </w:p>
    <w:p w14:paraId="5ABC04CC" w14:textId="77777777" w:rsidR="00A205E6" w:rsidRPr="00A81C2E" w:rsidRDefault="00A205E6" w:rsidP="00A81C2E">
      <w:pPr>
        <w:suppressAutoHyphens/>
        <w:autoSpaceDN w:val="0"/>
        <w:spacing w:before="60" w:after="60"/>
        <w:textAlignment w:val="baseline"/>
        <w:rPr>
          <w:rFonts w:ascii="Arial Narrow" w:hAnsi="Arial Narrow"/>
        </w:rPr>
      </w:pPr>
    </w:p>
    <w:p w14:paraId="44326471" w14:textId="77777777" w:rsidR="00A205E6" w:rsidRPr="00A81C2E" w:rsidRDefault="00A205E6" w:rsidP="00A81C2E">
      <w:pPr>
        <w:suppressAutoHyphens/>
        <w:autoSpaceDN w:val="0"/>
        <w:spacing w:before="60" w:after="60"/>
        <w:textAlignment w:val="baseline"/>
        <w:rPr>
          <w:rFonts w:ascii="Arial Narrow" w:hAnsi="Arial Narrow"/>
        </w:rPr>
      </w:pPr>
    </w:p>
    <w:p w14:paraId="1A0A84AC" w14:textId="77777777" w:rsidR="00A205E6" w:rsidRPr="00A81C2E" w:rsidRDefault="00A205E6" w:rsidP="00A81C2E">
      <w:pPr>
        <w:suppressAutoHyphens/>
        <w:autoSpaceDN w:val="0"/>
        <w:spacing w:before="60" w:after="60"/>
        <w:textAlignment w:val="baseline"/>
        <w:rPr>
          <w:rFonts w:ascii="Arial Narrow" w:hAnsi="Arial Narrow"/>
        </w:rPr>
      </w:pPr>
    </w:p>
    <w:p w14:paraId="2EB53EDE" w14:textId="77777777" w:rsidR="00625886" w:rsidRPr="00A81C2E" w:rsidRDefault="00625886" w:rsidP="00A81C2E">
      <w:pPr>
        <w:widowControl w:val="0"/>
        <w:suppressAutoHyphens/>
        <w:autoSpaceDE w:val="0"/>
        <w:autoSpaceDN w:val="0"/>
        <w:spacing w:before="120" w:after="120"/>
        <w:ind w:right="-6"/>
        <w:jc w:val="center"/>
        <w:textAlignment w:val="baseline"/>
        <w:rPr>
          <w:rFonts w:ascii="Arial Narrow" w:hAnsi="Arial Narrow"/>
          <w:b/>
          <w:bCs/>
          <w:caps/>
          <w:color w:val="000000"/>
          <w:spacing w:val="36"/>
          <w:w w:val="80"/>
          <w:position w:val="-1"/>
        </w:rPr>
      </w:pPr>
      <w:bookmarkStart w:id="144" w:name="_Toc4398465"/>
      <w:bookmarkStart w:id="145" w:name="_Toc4400468"/>
      <w:bookmarkStart w:id="146" w:name="_Toc4400739"/>
      <w:bookmarkStart w:id="147" w:name="_Toc4400997"/>
      <w:bookmarkStart w:id="148" w:name="_Toc4401163"/>
      <w:bookmarkStart w:id="149" w:name="_Toc156822354"/>
      <w:bookmarkStart w:id="150" w:name="_Toc156822795"/>
      <w:bookmarkStart w:id="151" w:name="_Toc156825463"/>
      <w:bookmarkStart w:id="152" w:name="_Toc156826485"/>
      <w:bookmarkStart w:id="153" w:name="_Toc156853939"/>
      <w:bookmarkStart w:id="154" w:name="_Toc156855439"/>
      <w:r w:rsidRPr="00A81C2E">
        <w:rPr>
          <w:rFonts w:ascii="Arial Narrow" w:hAnsi="Arial Narrow"/>
          <w:b/>
          <w:bCs/>
          <w:caps/>
          <w:color w:val="000000"/>
          <w:spacing w:val="36"/>
          <w:w w:val="80"/>
          <w:position w:val="-1"/>
        </w:rPr>
        <w:t xml:space="preserve">ANNEXEN°15 MODELE de </w:t>
      </w:r>
      <w:bookmarkStart w:id="155" w:name="_Hlk152231933"/>
      <w:r w:rsidRPr="00A81C2E">
        <w:rPr>
          <w:rFonts w:ascii="Arial Narrow" w:hAnsi="Arial Narrow"/>
          <w:b/>
          <w:bCs/>
          <w:caps/>
          <w:color w:val="000000"/>
          <w:spacing w:val="36"/>
          <w:w w:val="80"/>
          <w:position w:val="-1"/>
        </w:rPr>
        <w:t>Fiche d’information relative au matériel essentiel</w:t>
      </w:r>
      <w:bookmarkEnd w:id="144"/>
      <w:bookmarkEnd w:id="145"/>
      <w:bookmarkEnd w:id="146"/>
      <w:bookmarkEnd w:id="147"/>
      <w:bookmarkEnd w:id="148"/>
      <w:bookmarkEnd w:id="155"/>
      <w:r w:rsidRPr="00A81C2E">
        <w:rPr>
          <w:rFonts w:ascii="Arial Narrow" w:hAnsi="Arial Narrow"/>
          <w:b/>
          <w:bCs/>
          <w:caps/>
          <w:color w:val="000000"/>
          <w:spacing w:val="36"/>
          <w:w w:val="80"/>
          <w:position w:val="-1"/>
        </w:rPr>
        <w:t>, le cas échéant</w:t>
      </w:r>
      <w:bookmarkEnd w:id="149"/>
      <w:bookmarkEnd w:id="150"/>
      <w:bookmarkEnd w:id="151"/>
      <w:bookmarkEnd w:id="152"/>
      <w:bookmarkEnd w:id="153"/>
      <w:bookmarkEnd w:id="154"/>
      <w:r w:rsidRPr="00A81C2E" w:rsidDel="0018560E">
        <w:rPr>
          <w:rFonts w:ascii="Arial Narrow" w:hAnsi="Arial Narrow"/>
          <w:b/>
          <w:bCs/>
          <w:caps/>
          <w:color w:val="000000"/>
          <w:spacing w:val="36"/>
          <w:w w:val="80"/>
          <w:position w:val="-1"/>
        </w:rPr>
        <w:t xml:space="preserve"> </w:t>
      </w:r>
    </w:p>
    <w:tbl>
      <w:tblPr>
        <w:tblW w:w="10115" w:type="dxa"/>
        <w:tblInd w:w="-339" w:type="dxa"/>
        <w:tblLayout w:type="fixed"/>
        <w:tblCellMar>
          <w:left w:w="10" w:type="dxa"/>
          <w:right w:w="10" w:type="dxa"/>
        </w:tblCellMar>
        <w:tblLook w:val="0000" w:firstRow="0" w:lastRow="0" w:firstColumn="0" w:lastColumn="0" w:noHBand="0" w:noVBand="0"/>
      </w:tblPr>
      <w:tblGrid>
        <w:gridCol w:w="618"/>
        <w:gridCol w:w="2551"/>
        <w:gridCol w:w="993"/>
        <w:gridCol w:w="1417"/>
        <w:gridCol w:w="1134"/>
        <w:gridCol w:w="1418"/>
        <w:gridCol w:w="1984"/>
      </w:tblGrid>
      <w:tr w:rsidR="00625886" w:rsidRPr="00A81C2E" w14:paraId="6D2635D1" w14:textId="77777777" w:rsidTr="004B3191">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98C22" w14:textId="77777777" w:rsidR="00625886" w:rsidRPr="00A81C2E" w:rsidRDefault="00625886" w:rsidP="00A81C2E">
            <w:pPr>
              <w:suppressAutoHyphens/>
              <w:autoSpaceDN w:val="0"/>
              <w:spacing w:before="60" w:after="60"/>
              <w:jc w:val="center"/>
              <w:textAlignment w:val="baseline"/>
              <w:rPr>
                <w:rFonts w:ascii="Arial Narrow" w:eastAsia="Calibri" w:hAnsi="Arial Narrow"/>
                <w:b/>
              </w:rPr>
            </w:pPr>
            <w:bookmarkStart w:id="156" w:name="_Hlk163134743"/>
            <w:r w:rsidRPr="00A81C2E">
              <w:rPr>
                <w:rFonts w:ascii="Arial Narrow" w:hAnsi="Arial Narrow"/>
                <w:b/>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1EB1E" w14:textId="77777777" w:rsidR="00625886" w:rsidRPr="00A81C2E" w:rsidRDefault="00625886" w:rsidP="00A81C2E">
            <w:pPr>
              <w:suppressAutoHyphens/>
              <w:autoSpaceDN w:val="0"/>
              <w:spacing w:before="60" w:after="60"/>
              <w:jc w:val="center"/>
              <w:textAlignment w:val="baseline"/>
              <w:rPr>
                <w:rFonts w:ascii="Arial Narrow" w:eastAsia="Calibri" w:hAnsi="Arial Narrow"/>
                <w:b/>
              </w:rPr>
            </w:pPr>
            <w:r w:rsidRPr="00A81C2E">
              <w:rPr>
                <w:rFonts w:ascii="Arial Narrow" w:hAnsi="Arial Narrow"/>
                <w:b/>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tcPr>
          <w:p w14:paraId="06658DA2" w14:textId="77777777" w:rsidR="00625886" w:rsidRPr="00A81C2E" w:rsidRDefault="00625886" w:rsidP="00A81C2E">
            <w:pPr>
              <w:suppressAutoHyphens/>
              <w:autoSpaceDN w:val="0"/>
              <w:spacing w:before="60" w:after="60"/>
              <w:jc w:val="center"/>
              <w:textAlignment w:val="baseline"/>
              <w:rPr>
                <w:rFonts w:ascii="Arial Narrow" w:hAnsi="Arial Narrow"/>
                <w:b/>
              </w:rPr>
            </w:pPr>
            <w:r w:rsidRPr="00A81C2E">
              <w:rPr>
                <w:rFonts w:ascii="Arial Narrow" w:hAnsi="Arial Narrow"/>
                <w:b/>
              </w:rPr>
              <w:t>Age / Etat</w:t>
            </w:r>
          </w:p>
        </w:tc>
        <w:tc>
          <w:tcPr>
            <w:tcW w:w="1417" w:type="dxa"/>
            <w:tcBorders>
              <w:top w:val="single" w:sz="4" w:space="0" w:color="000000"/>
              <w:left w:val="single" w:sz="4" w:space="0" w:color="000000"/>
              <w:bottom w:val="single" w:sz="4" w:space="0" w:color="000000"/>
              <w:right w:val="single" w:sz="4" w:space="0" w:color="000000"/>
            </w:tcBorders>
          </w:tcPr>
          <w:p w14:paraId="00F72804" w14:textId="77777777" w:rsidR="00625886" w:rsidRPr="00A81C2E" w:rsidRDefault="00625886" w:rsidP="00A81C2E">
            <w:pPr>
              <w:suppressAutoHyphens/>
              <w:autoSpaceDN w:val="0"/>
              <w:spacing w:before="60" w:after="60"/>
              <w:jc w:val="center"/>
              <w:textAlignment w:val="baseline"/>
              <w:rPr>
                <w:rFonts w:ascii="Arial Narrow" w:hAnsi="Arial Narrow"/>
                <w:b/>
              </w:rPr>
            </w:pPr>
            <w:r w:rsidRPr="00A81C2E">
              <w:rPr>
                <w:rFonts w:ascii="Arial Narrow" w:hAnsi="Arial Narrow"/>
                <w:b/>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6E2B8" w14:textId="77777777" w:rsidR="00625886" w:rsidRPr="00A81C2E" w:rsidRDefault="00625886" w:rsidP="00A81C2E">
            <w:pPr>
              <w:suppressAutoHyphens/>
              <w:autoSpaceDN w:val="0"/>
              <w:spacing w:before="60" w:after="60"/>
              <w:jc w:val="center"/>
              <w:textAlignment w:val="baseline"/>
              <w:rPr>
                <w:rFonts w:ascii="Arial Narrow" w:eastAsia="Calibri" w:hAnsi="Arial Narrow"/>
                <w:b/>
              </w:rPr>
            </w:pPr>
            <w:r w:rsidRPr="00A81C2E">
              <w:rPr>
                <w:rFonts w:ascii="Arial Narrow" w:eastAsia="Calibri" w:hAnsi="Arial Narrow"/>
                <w:b/>
                <w:lang w:val="fr-CM"/>
              </w:rPr>
              <w:t>Propriétaire/location</w:t>
            </w:r>
          </w:p>
        </w:tc>
        <w:tc>
          <w:tcPr>
            <w:tcW w:w="1418" w:type="dxa"/>
            <w:tcBorders>
              <w:top w:val="single" w:sz="4" w:space="0" w:color="000000"/>
              <w:left w:val="single" w:sz="4" w:space="0" w:color="000000"/>
              <w:bottom w:val="single" w:sz="4" w:space="0" w:color="000000"/>
              <w:right w:val="single" w:sz="4" w:space="0" w:color="000000"/>
            </w:tcBorders>
          </w:tcPr>
          <w:p w14:paraId="7CF46856" w14:textId="77777777" w:rsidR="00625886" w:rsidRPr="00A81C2E" w:rsidRDefault="00625886" w:rsidP="00A81C2E">
            <w:pPr>
              <w:suppressAutoHyphens/>
              <w:autoSpaceDN w:val="0"/>
              <w:spacing w:before="60" w:after="60"/>
              <w:jc w:val="center"/>
              <w:textAlignment w:val="baseline"/>
              <w:rPr>
                <w:rFonts w:ascii="Arial Narrow" w:hAnsi="Arial Narrow"/>
                <w:b/>
              </w:rPr>
            </w:pPr>
            <w:r w:rsidRPr="00A81C2E">
              <w:rPr>
                <w:rFonts w:ascii="Arial Narrow" w:hAnsi="Arial Narrow"/>
                <w:b/>
              </w:rPr>
              <w:t xml:space="preserve">Année d’obtention </w:t>
            </w:r>
          </w:p>
        </w:tc>
        <w:tc>
          <w:tcPr>
            <w:tcW w:w="1984" w:type="dxa"/>
            <w:tcBorders>
              <w:top w:val="single" w:sz="4" w:space="0" w:color="000000"/>
              <w:left w:val="single" w:sz="4" w:space="0" w:color="000000"/>
              <w:bottom w:val="single" w:sz="4" w:space="0" w:color="000000"/>
              <w:right w:val="single" w:sz="4" w:space="0" w:color="000000"/>
            </w:tcBorders>
          </w:tcPr>
          <w:p w14:paraId="47539920" w14:textId="77777777" w:rsidR="00625886" w:rsidRPr="00A81C2E" w:rsidRDefault="00625886" w:rsidP="00A81C2E">
            <w:pPr>
              <w:suppressAutoHyphens/>
              <w:autoSpaceDN w:val="0"/>
              <w:spacing w:before="60" w:after="60"/>
              <w:jc w:val="center"/>
              <w:textAlignment w:val="baseline"/>
              <w:rPr>
                <w:rFonts w:ascii="Arial Narrow" w:hAnsi="Arial Narrow"/>
                <w:b/>
              </w:rPr>
            </w:pPr>
            <w:r w:rsidRPr="00A81C2E">
              <w:rPr>
                <w:rFonts w:ascii="Arial Narrow" w:hAnsi="Arial Narrow"/>
                <w:b/>
              </w:rPr>
              <w:t xml:space="preserve">Justificatif </w:t>
            </w:r>
          </w:p>
        </w:tc>
      </w:tr>
      <w:tr w:rsidR="00625886" w:rsidRPr="00A81C2E" w14:paraId="79506412" w14:textId="77777777" w:rsidTr="004B3191">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B80EB" w14:textId="77777777" w:rsidR="00625886" w:rsidRPr="00A81C2E" w:rsidRDefault="00625886" w:rsidP="00A81C2E">
            <w:pPr>
              <w:suppressAutoHyphens/>
              <w:autoSpaceDN w:val="0"/>
              <w:spacing w:before="60" w:after="60"/>
              <w:textAlignment w:val="baseline"/>
              <w:rPr>
                <w:rFonts w:ascii="Arial Narrow" w:eastAsia="Calibri" w:hAnsi="Arial Narrow"/>
              </w:rPr>
            </w:pPr>
            <w:r w:rsidRPr="00A81C2E">
              <w:rPr>
                <w:rFonts w:ascii="Arial Narrow" w:eastAsia="Calibri" w:hAnsi="Arial Narrow"/>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DAA15"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993" w:type="dxa"/>
            <w:tcBorders>
              <w:top w:val="single" w:sz="4" w:space="0" w:color="000000"/>
              <w:left w:val="single" w:sz="4" w:space="0" w:color="000000"/>
              <w:bottom w:val="single" w:sz="4" w:space="0" w:color="000000"/>
              <w:right w:val="single" w:sz="4" w:space="0" w:color="000000"/>
            </w:tcBorders>
          </w:tcPr>
          <w:p w14:paraId="4D32EB6D"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417" w:type="dxa"/>
            <w:tcBorders>
              <w:top w:val="single" w:sz="4" w:space="0" w:color="000000"/>
              <w:left w:val="single" w:sz="4" w:space="0" w:color="000000"/>
              <w:bottom w:val="single" w:sz="4" w:space="0" w:color="000000"/>
              <w:right w:val="single" w:sz="4" w:space="0" w:color="000000"/>
            </w:tcBorders>
          </w:tcPr>
          <w:p w14:paraId="357EA1EB"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134" w:type="dxa"/>
            <w:tcBorders>
              <w:top w:val="single" w:sz="4" w:space="0" w:color="000000"/>
              <w:left w:val="single" w:sz="4" w:space="0" w:color="000000"/>
              <w:bottom w:val="single" w:sz="4" w:space="0" w:color="000000"/>
              <w:right w:val="single" w:sz="4" w:space="0" w:color="000000"/>
            </w:tcBorders>
          </w:tcPr>
          <w:p w14:paraId="56168EBC"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418" w:type="dxa"/>
            <w:tcBorders>
              <w:top w:val="single" w:sz="4" w:space="0" w:color="000000"/>
              <w:left w:val="single" w:sz="4" w:space="0" w:color="000000"/>
              <w:bottom w:val="single" w:sz="4" w:space="0" w:color="000000"/>
              <w:right w:val="single" w:sz="4" w:space="0" w:color="000000"/>
            </w:tcBorders>
          </w:tcPr>
          <w:p w14:paraId="3A6E9E62"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984" w:type="dxa"/>
            <w:tcBorders>
              <w:top w:val="single" w:sz="4" w:space="0" w:color="000000"/>
              <w:left w:val="single" w:sz="4" w:space="0" w:color="000000"/>
              <w:bottom w:val="single" w:sz="4" w:space="0" w:color="000000"/>
              <w:right w:val="single" w:sz="4" w:space="0" w:color="000000"/>
            </w:tcBorders>
          </w:tcPr>
          <w:p w14:paraId="40BEF882" w14:textId="77777777" w:rsidR="00625886" w:rsidRPr="00A81C2E" w:rsidRDefault="00625886" w:rsidP="00A81C2E">
            <w:pPr>
              <w:suppressAutoHyphens/>
              <w:autoSpaceDN w:val="0"/>
              <w:spacing w:before="60" w:after="60"/>
              <w:textAlignment w:val="baseline"/>
              <w:rPr>
                <w:rFonts w:ascii="Arial Narrow" w:eastAsia="Calibri" w:hAnsi="Arial Narrow"/>
              </w:rPr>
            </w:pPr>
          </w:p>
        </w:tc>
      </w:tr>
      <w:tr w:rsidR="00625886" w:rsidRPr="00A81C2E" w14:paraId="276E2B6D" w14:textId="77777777" w:rsidTr="004B3191">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C065F" w14:textId="77777777" w:rsidR="00625886" w:rsidRPr="00A81C2E" w:rsidRDefault="00625886" w:rsidP="00A81C2E">
            <w:pPr>
              <w:suppressAutoHyphens/>
              <w:autoSpaceDN w:val="0"/>
              <w:spacing w:before="60" w:after="60"/>
              <w:textAlignment w:val="baseline"/>
              <w:rPr>
                <w:rFonts w:ascii="Arial Narrow" w:eastAsia="Calibri" w:hAnsi="Arial Narrow"/>
              </w:rPr>
            </w:pPr>
            <w:r w:rsidRPr="00A81C2E">
              <w:rPr>
                <w:rFonts w:ascii="Arial Narrow" w:eastAsia="Calibri" w:hAnsi="Arial Narrow"/>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D197D"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993" w:type="dxa"/>
            <w:tcBorders>
              <w:top w:val="single" w:sz="4" w:space="0" w:color="000000"/>
              <w:left w:val="single" w:sz="4" w:space="0" w:color="000000"/>
              <w:bottom w:val="single" w:sz="4" w:space="0" w:color="000000"/>
              <w:right w:val="single" w:sz="4" w:space="0" w:color="000000"/>
            </w:tcBorders>
          </w:tcPr>
          <w:p w14:paraId="2F37CC58"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417" w:type="dxa"/>
            <w:tcBorders>
              <w:top w:val="single" w:sz="4" w:space="0" w:color="000000"/>
              <w:left w:val="single" w:sz="4" w:space="0" w:color="000000"/>
              <w:bottom w:val="single" w:sz="4" w:space="0" w:color="000000"/>
              <w:right w:val="single" w:sz="4" w:space="0" w:color="000000"/>
            </w:tcBorders>
          </w:tcPr>
          <w:p w14:paraId="0AA7103B"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134" w:type="dxa"/>
            <w:tcBorders>
              <w:top w:val="single" w:sz="4" w:space="0" w:color="000000"/>
              <w:left w:val="single" w:sz="4" w:space="0" w:color="000000"/>
              <w:bottom w:val="single" w:sz="4" w:space="0" w:color="000000"/>
              <w:right w:val="single" w:sz="4" w:space="0" w:color="000000"/>
            </w:tcBorders>
          </w:tcPr>
          <w:p w14:paraId="46266D1E"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418" w:type="dxa"/>
            <w:tcBorders>
              <w:top w:val="single" w:sz="4" w:space="0" w:color="000000"/>
              <w:left w:val="single" w:sz="4" w:space="0" w:color="000000"/>
              <w:bottom w:val="single" w:sz="4" w:space="0" w:color="000000"/>
              <w:right w:val="single" w:sz="4" w:space="0" w:color="000000"/>
            </w:tcBorders>
          </w:tcPr>
          <w:p w14:paraId="4B34EEE4"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984" w:type="dxa"/>
            <w:tcBorders>
              <w:top w:val="single" w:sz="4" w:space="0" w:color="000000"/>
              <w:left w:val="single" w:sz="4" w:space="0" w:color="000000"/>
              <w:bottom w:val="single" w:sz="4" w:space="0" w:color="000000"/>
              <w:right w:val="single" w:sz="4" w:space="0" w:color="000000"/>
            </w:tcBorders>
          </w:tcPr>
          <w:p w14:paraId="48BD763F" w14:textId="77777777" w:rsidR="00625886" w:rsidRPr="00A81C2E" w:rsidRDefault="00625886" w:rsidP="00A81C2E">
            <w:pPr>
              <w:suppressAutoHyphens/>
              <w:autoSpaceDN w:val="0"/>
              <w:spacing w:before="60" w:after="60"/>
              <w:textAlignment w:val="baseline"/>
              <w:rPr>
                <w:rFonts w:ascii="Arial Narrow" w:eastAsia="Calibri" w:hAnsi="Arial Narrow"/>
              </w:rPr>
            </w:pPr>
          </w:p>
        </w:tc>
      </w:tr>
      <w:tr w:rsidR="00625886" w:rsidRPr="00A81C2E" w14:paraId="39FC5C38" w14:textId="77777777" w:rsidTr="004B3191">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4B496" w14:textId="77777777" w:rsidR="00625886" w:rsidRPr="00A81C2E" w:rsidRDefault="00625886" w:rsidP="00A81C2E">
            <w:pPr>
              <w:suppressAutoHyphens/>
              <w:autoSpaceDN w:val="0"/>
              <w:spacing w:before="60" w:after="60"/>
              <w:textAlignment w:val="baseline"/>
              <w:rPr>
                <w:rFonts w:ascii="Arial Narrow" w:eastAsia="Calibri" w:hAnsi="Arial Narrow"/>
              </w:rPr>
            </w:pPr>
            <w:r w:rsidRPr="00A81C2E">
              <w:rPr>
                <w:rFonts w:ascii="Arial Narrow" w:eastAsia="Calibri" w:hAnsi="Arial Narrow"/>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0BCFB"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993" w:type="dxa"/>
            <w:tcBorders>
              <w:top w:val="single" w:sz="4" w:space="0" w:color="000000"/>
              <w:left w:val="single" w:sz="4" w:space="0" w:color="000000"/>
              <w:bottom w:val="single" w:sz="4" w:space="0" w:color="000000"/>
              <w:right w:val="single" w:sz="4" w:space="0" w:color="000000"/>
            </w:tcBorders>
          </w:tcPr>
          <w:p w14:paraId="6B2E9E88"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417" w:type="dxa"/>
            <w:tcBorders>
              <w:top w:val="single" w:sz="4" w:space="0" w:color="000000"/>
              <w:left w:val="single" w:sz="4" w:space="0" w:color="000000"/>
              <w:bottom w:val="single" w:sz="4" w:space="0" w:color="000000"/>
              <w:right w:val="single" w:sz="4" w:space="0" w:color="000000"/>
            </w:tcBorders>
          </w:tcPr>
          <w:p w14:paraId="7684ADD5"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134" w:type="dxa"/>
            <w:tcBorders>
              <w:top w:val="single" w:sz="4" w:space="0" w:color="000000"/>
              <w:left w:val="single" w:sz="4" w:space="0" w:color="000000"/>
              <w:bottom w:val="single" w:sz="4" w:space="0" w:color="000000"/>
              <w:right w:val="single" w:sz="4" w:space="0" w:color="000000"/>
            </w:tcBorders>
          </w:tcPr>
          <w:p w14:paraId="5B0DA9E8"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418" w:type="dxa"/>
            <w:tcBorders>
              <w:top w:val="single" w:sz="4" w:space="0" w:color="000000"/>
              <w:left w:val="single" w:sz="4" w:space="0" w:color="000000"/>
              <w:bottom w:val="single" w:sz="4" w:space="0" w:color="000000"/>
              <w:right w:val="single" w:sz="4" w:space="0" w:color="000000"/>
            </w:tcBorders>
          </w:tcPr>
          <w:p w14:paraId="363C07EB"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984" w:type="dxa"/>
            <w:tcBorders>
              <w:top w:val="single" w:sz="4" w:space="0" w:color="000000"/>
              <w:left w:val="single" w:sz="4" w:space="0" w:color="000000"/>
              <w:bottom w:val="single" w:sz="4" w:space="0" w:color="000000"/>
              <w:right w:val="single" w:sz="4" w:space="0" w:color="000000"/>
            </w:tcBorders>
          </w:tcPr>
          <w:p w14:paraId="380885A8" w14:textId="77777777" w:rsidR="00625886" w:rsidRPr="00A81C2E" w:rsidRDefault="00625886" w:rsidP="00A81C2E">
            <w:pPr>
              <w:suppressAutoHyphens/>
              <w:autoSpaceDN w:val="0"/>
              <w:spacing w:before="60" w:after="60"/>
              <w:textAlignment w:val="baseline"/>
              <w:rPr>
                <w:rFonts w:ascii="Arial Narrow" w:eastAsia="Calibri" w:hAnsi="Arial Narrow"/>
              </w:rPr>
            </w:pPr>
          </w:p>
        </w:tc>
      </w:tr>
      <w:tr w:rsidR="00625886" w:rsidRPr="00A81C2E" w14:paraId="62753FF1" w14:textId="77777777" w:rsidTr="004B3191">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A902F" w14:textId="77777777" w:rsidR="00625886" w:rsidRPr="00A81C2E" w:rsidRDefault="00625886" w:rsidP="00A81C2E">
            <w:pPr>
              <w:suppressAutoHyphens/>
              <w:autoSpaceDN w:val="0"/>
              <w:spacing w:before="60" w:after="60"/>
              <w:textAlignment w:val="baseline"/>
              <w:rPr>
                <w:rFonts w:ascii="Arial Narrow" w:eastAsia="Calibri" w:hAnsi="Arial Narrow"/>
              </w:rPr>
            </w:pPr>
            <w:r w:rsidRPr="00A81C2E">
              <w:rPr>
                <w:rFonts w:ascii="Arial Narrow" w:eastAsia="Calibri" w:hAnsi="Arial Narrow"/>
              </w:rPr>
              <w:lastRenderedPageBreak/>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A2BA0"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993" w:type="dxa"/>
            <w:tcBorders>
              <w:top w:val="single" w:sz="4" w:space="0" w:color="000000"/>
              <w:left w:val="single" w:sz="4" w:space="0" w:color="000000"/>
              <w:bottom w:val="single" w:sz="4" w:space="0" w:color="000000"/>
              <w:right w:val="single" w:sz="4" w:space="0" w:color="000000"/>
            </w:tcBorders>
          </w:tcPr>
          <w:p w14:paraId="3CD856B7"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417" w:type="dxa"/>
            <w:tcBorders>
              <w:top w:val="single" w:sz="4" w:space="0" w:color="000000"/>
              <w:left w:val="single" w:sz="4" w:space="0" w:color="000000"/>
              <w:bottom w:val="single" w:sz="4" w:space="0" w:color="000000"/>
              <w:right w:val="single" w:sz="4" w:space="0" w:color="000000"/>
            </w:tcBorders>
          </w:tcPr>
          <w:p w14:paraId="52839028"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134" w:type="dxa"/>
            <w:tcBorders>
              <w:top w:val="single" w:sz="4" w:space="0" w:color="000000"/>
              <w:left w:val="single" w:sz="4" w:space="0" w:color="000000"/>
              <w:bottom w:val="single" w:sz="4" w:space="0" w:color="000000"/>
              <w:right w:val="single" w:sz="4" w:space="0" w:color="000000"/>
            </w:tcBorders>
          </w:tcPr>
          <w:p w14:paraId="1C3E3B08"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418" w:type="dxa"/>
            <w:tcBorders>
              <w:top w:val="single" w:sz="4" w:space="0" w:color="000000"/>
              <w:left w:val="single" w:sz="4" w:space="0" w:color="000000"/>
              <w:bottom w:val="single" w:sz="4" w:space="0" w:color="000000"/>
              <w:right w:val="single" w:sz="4" w:space="0" w:color="000000"/>
            </w:tcBorders>
          </w:tcPr>
          <w:p w14:paraId="1A6B55FC" w14:textId="77777777" w:rsidR="00625886" w:rsidRPr="00A81C2E" w:rsidRDefault="00625886" w:rsidP="00A81C2E">
            <w:pPr>
              <w:suppressAutoHyphens/>
              <w:autoSpaceDN w:val="0"/>
              <w:spacing w:before="60" w:after="60"/>
              <w:textAlignment w:val="baseline"/>
              <w:rPr>
                <w:rFonts w:ascii="Arial Narrow" w:eastAsia="Calibri" w:hAnsi="Arial Narrow"/>
              </w:rPr>
            </w:pPr>
          </w:p>
        </w:tc>
        <w:tc>
          <w:tcPr>
            <w:tcW w:w="1984" w:type="dxa"/>
            <w:tcBorders>
              <w:top w:val="single" w:sz="4" w:space="0" w:color="000000"/>
              <w:left w:val="single" w:sz="4" w:space="0" w:color="000000"/>
              <w:bottom w:val="single" w:sz="4" w:space="0" w:color="000000"/>
              <w:right w:val="single" w:sz="4" w:space="0" w:color="000000"/>
            </w:tcBorders>
          </w:tcPr>
          <w:p w14:paraId="22CE613E" w14:textId="77777777" w:rsidR="00625886" w:rsidRPr="00A81C2E" w:rsidRDefault="00625886" w:rsidP="00A81C2E">
            <w:pPr>
              <w:suppressAutoHyphens/>
              <w:autoSpaceDN w:val="0"/>
              <w:spacing w:before="60" w:after="60"/>
              <w:textAlignment w:val="baseline"/>
              <w:rPr>
                <w:rFonts w:ascii="Arial Narrow" w:eastAsia="Calibri" w:hAnsi="Arial Narrow"/>
              </w:rPr>
            </w:pPr>
          </w:p>
        </w:tc>
      </w:tr>
      <w:bookmarkEnd w:id="156"/>
    </w:tbl>
    <w:p w14:paraId="4722F823" w14:textId="77777777" w:rsidR="00625886" w:rsidRPr="00A81C2E" w:rsidRDefault="00625886" w:rsidP="00A81C2E">
      <w:pPr>
        <w:suppressAutoHyphens/>
        <w:autoSpaceDN w:val="0"/>
        <w:spacing w:before="60" w:after="60"/>
        <w:textAlignment w:val="baseline"/>
        <w:rPr>
          <w:rFonts w:ascii="Arial Narrow" w:eastAsia="Calibri" w:hAnsi="Arial Narrow"/>
          <w:i/>
          <w:lang w:eastAsia="en-US"/>
        </w:rPr>
      </w:pPr>
    </w:p>
    <w:p w14:paraId="23962CA9" w14:textId="77777777" w:rsidR="00625886" w:rsidRPr="00A81C2E" w:rsidRDefault="00625886" w:rsidP="00A81C2E">
      <w:pPr>
        <w:suppressAutoHyphens/>
        <w:autoSpaceDN w:val="0"/>
        <w:spacing w:before="60" w:after="60"/>
        <w:textAlignment w:val="baseline"/>
        <w:rPr>
          <w:rFonts w:ascii="Arial Narrow" w:eastAsia="Calibri" w:hAnsi="Arial Narrow"/>
          <w:i/>
          <w:lang w:eastAsia="en-US"/>
        </w:rPr>
      </w:pPr>
      <w:r w:rsidRPr="00A81C2E">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533C0FFB" w14:textId="77777777" w:rsidR="00625886" w:rsidRPr="00A81C2E" w:rsidRDefault="00625886" w:rsidP="00A81C2E">
      <w:pPr>
        <w:suppressAutoHyphens/>
        <w:spacing w:before="60" w:after="60"/>
        <w:rPr>
          <w:rFonts w:ascii="Arial Narrow" w:hAnsi="Arial Narrow"/>
        </w:rPr>
      </w:pPr>
    </w:p>
    <w:p w14:paraId="423E000D" w14:textId="77777777" w:rsidR="00625886" w:rsidRPr="00A81C2E" w:rsidRDefault="00625886" w:rsidP="00A81C2E">
      <w:pPr>
        <w:suppressAutoHyphens/>
        <w:autoSpaceDN w:val="0"/>
        <w:spacing w:before="60" w:after="60"/>
        <w:textAlignment w:val="baseline"/>
        <w:rPr>
          <w:rFonts w:ascii="Arial Narrow" w:hAnsi="Arial Narrow"/>
        </w:rPr>
      </w:pPr>
      <w:r w:rsidRPr="00A81C2E">
        <w:rPr>
          <w:rFonts w:ascii="Arial Narrow" w:hAnsi="Arial Narrow"/>
        </w:rPr>
        <w:t>Note : Pour chaque matériel, joindre la copie certifiée de la facture ou de la carte grise, le cas échéant</w:t>
      </w:r>
    </w:p>
    <w:p w14:paraId="5F94D3D4" w14:textId="77777777" w:rsidR="00625886" w:rsidRPr="00A81C2E" w:rsidRDefault="00625886" w:rsidP="00A81C2E">
      <w:pPr>
        <w:suppressAutoHyphens/>
        <w:autoSpaceDN w:val="0"/>
        <w:spacing w:before="60" w:after="60"/>
        <w:textAlignment w:val="baseline"/>
        <w:rPr>
          <w:rFonts w:ascii="Arial Narrow" w:hAnsi="Arial Narrow"/>
        </w:rPr>
      </w:pPr>
    </w:p>
    <w:p w14:paraId="6B8F5570" w14:textId="77777777" w:rsidR="00625886" w:rsidRPr="00A81C2E" w:rsidRDefault="00625886" w:rsidP="00A81C2E">
      <w:pPr>
        <w:suppressAutoHyphens/>
        <w:spacing w:before="60" w:after="60"/>
        <w:rPr>
          <w:rFonts w:ascii="Arial Narrow" w:hAnsi="Arial Narrow"/>
        </w:rPr>
      </w:pPr>
    </w:p>
    <w:p w14:paraId="74CD9954" w14:textId="77777777" w:rsidR="00625886" w:rsidRPr="00A81C2E" w:rsidRDefault="00625886" w:rsidP="00A81C2E">
      <w:pPr>
        <w:suppressAutoHyphens/>
        <w:spacing w:before="60" w:after="60"/>
        <w:rPr>
          <w:rFonts w:ascii="Arial Narrow" w:hAnsi="Arial Narrow"/>
        </w:rPr>
      </w:pPr>
    </w:p>
    <w:p w14:paraId="0E801E3C" w14:textId="77777777" w:rsidR="00625886" w:rsidRPr="00A81C2E" w:rsidRDefault="00625886" w:rsidP="00A81C2E">
      <w:pPr>
        <w:suppressAutoHyphens/>
        <w:spacing w:before="60" w:after="60"/>
        <w:rPr>
          <w:rFonts w:ascii="Arial Narrow" w:hAnsi="Arial Narrow"/>
        </w:rPr>
      </w:pPr>
    </w:p>
    <w:p w14:paraId="64149ADE" w14:textId="77777777" w:rsidR="00625886" w:rsidRPr="00A81C2E" w:rsidRDefault="00625886" w:rsidP="00A81C2E">
      <w:pPr>
        <w:suppressAutoHyphens/>
        <w:spacing w:before="60" w:after="60"/>
        <w:rPr>
          <w:rFonts w:ascii="Arial Narrow" w:hAnsi="Arial Narrow"/>
        </w:rPr>
      </w:pPr>
      <w:r w:rsidRPr="00A81C2E">
        <w:rPr>
          <w:rFonts w:ascii="Arial Narrow" w:hAnsi="Arial Narrow"/>
        </w:rPr>
        <w:br w:type="page"/>
      </w:r>
    </w:p>
    <w:p w14:paraId="058623E6" w14:textId="77777777" w:rsidR="00625886" w:rsidRPr="00A81C2E" w:rsidRDefault="00625886" w:rsidP="00A81C2E">
      <w:pPr>
        <w:widowControl w:val="0"/>
        <w:suppressAutoHyphens/>
        <w:autoSpaceDE w:val="0"/>
        <w:autoSpaceDN w:val="0"/>
        <w:spacing w:before="120" w:after="120"/>
        <w:ind w:right="-6"/>
        <w:jc w:val="center"/>
        <w:textAlignment w:val="baseline"/>
        <w:rPr>
          <w:rFonts w:ascii="Arial Narrow" w:hAnsi="Arial Narrow"/>
          <w:b/>
          <w:bCs/>
          <w:caps/>
          <w:color w:val="000000"/>
          <w:spacing w:val="36"/>
          <w:w w:val="80"/>
          <w:position w:val="-1"/>
        </w:rPr>
      </w:pPr>
      <w:bookmarkStart w:id="157" w:name="_Toc156855440"/>
      <w:r w:rsidRPr="00A81C2E">
        <w:rPr>
          <w:rFonts w:ascii="Arial Narrow" w:hAnsi="Arial Narrow"/>
          <w:b/>
          <w:bCs/>
          <w:caps/>
          <w:color w:val="000000"/>
          <w:spacing w:val="36"/>
          <w:w w:val="80"/>
          <w:position w:val="-1"/>
        </w:rPr>
        <w:lastRenderedPageBreak/>
        <w:t>ANNEXEN°16 Modèle de Déclaration sur l'honneur de visite du site</w:t>
      </w:r>
      <w:bookmarkEnd w:id="157"/>
    </w:p>
    <w:p w14:paraId="061BDB97" w14:textId="77777777" w:rsidR="00625886" w:rsidRPr="00A81C2E" w:rsidRDefault="00625886" w:rsidP="00A81C2E">
      <w:pPr>
        <w:suppressAutoHyphens/>
        <w:autoSpaceDN w:val="0"/>
        <w:spacing w:before="60" w:after="60"/>
        <w:textAlignment w:val="baseline"/>
        <w:rPr>
          <w:rFonts w:ascii="Arial Narrow" w:hAnsi="Arial Narrow"/>
        </w:rPr>
      </w:pPr>
      <w:r w:rsidRPr="00A81C2E">
        <w:rPr>
          <w:rFonts w:ascii="Arial Narrow" w:hAnsi="Arial Narrow"/>
        </w:rPr>
        <w:t>Je soussigné M.__________________________________________________________</w:t>
      </w:r>
    </w:p>
    <w:p w14:paraId="77E95A8E" w14:textId="77777777" w:rsidR="00625886" w:rsidRPr="00A81C2E" w:rsidRDefault="00625886" w:rsidP="00A81C2E">
      <w:pPr>
        <w:suppressAutoHyphens/>
        <w:autoSpaceDN w:val="0"/>
        <w:textAlignment w:val="baseline"/>
        <w:rPr>
          <w:rFonts w:ascii="Arial Narrow" w:hAnsi="Arial Narrow"/>
        </w:rPr>
      </w:pPr>
      <w:r w:rsidRPr="00A81C2E">
        <w:rPr>
          <w:rFonts w:ascii="Arial Narrow" w:hAnsi="Arial Narrow"/>
        </w:rPr>
        <w:t xml:space="preserve">        Représentant l’Entreprise__________________________________________________</w:t>
      </w:r>
    </w:p>
    <w:p w14:paraId="20039571" w14:textId="77777777" w:rsidR="00625886" w:rsidRPr="00A81C2E" w:rsidRDefault="00625886" w:rsidP="00A81C2E">
      <w:pPr>
        <w:suppressAutoHyphens/>
        <w:autoSpaceDN w:val="0"/>
        <w:textAlignment w:val="baseline"/>
        <w:rPr>
          <w:rFonts w:ascii="Arial Narrow" w:hAnsi="Arial Narrow"/>
        </w:rPr>
      </w:pPr>
      <w:r w:rsidRPr="00A81C2E">
        <w:rPr>
          <w:rFonts w:ascii="Arial Narrow" w:hAnsi="Arial Narrow"/>
        </w:rPr>
        <w:t xml:space="preserve">        Reconnais avoir visité ce jour le ________ du mois de ______________de l’année_______</w:t>
      </w:r>
    </w:p>
    <w:p w14:paraId="52F4C7D6" w14:textId="77777777" w:rsidR="00625886" w:rsidRPr="00A81C2E" w:rsidRDefault="00625886" w:rsidP="00A81C2E">
      <w:pPr>
        <w:suppressAutoHyphens/>
        <w:autoSpaceDN w:val="0"/>
        <w:textAlignment w:val="baseline"/>
        <w:rPr>
          <w:rFonts w:ascii="Arial Narrow" w:hAnsi="Arial Narrow"/>
        </w:rPr>
      </w:pPr>
      <w:r w:rsidRPr="00A81C2E">
        <w:rPr>
          <w:rFonts w:ascii="Arial Narrow" w:hAnsi="Arial Narrow"/>
        </w:rPr>
        <w:t xml:space="preserve">        En compagnie de M._______________________________________________________</w:t>
      </w:r>
    </w:p>
    <w:p w14:paraId="78E4931D" w14:textId="52F0749C" w:rsidR="00625886" w:rsidRPr="00A81C2E" w:rsidRDefault="00625886" w:rsidP="00A81C2E">
      <w:pPr>
        <w:suppressAutoHyphens/>
        <w:autoSpaceDN w:val="0"/>
        <w:textAlignment w:val="baseline"/>
        <w:rPr>
          <w:rFonts w:ascii="Arial Narrow" w:hAnsi="Arial Narrow"/>
        </w:rPr>
      </w:pPr>
      <w:r w:rsidRPr="00A81C2E">
        <w:rPr>
          <w:rFonts w:ascii="Arial Narrow" w:hAnsi="Arial Narrow"/>
        </w:rPr>
        <w:t xml:space="preserve">        Agissant en lieu et place de l’utilisateur, le site du Projet de _________________________________</w:t>
      </w:r>
    </w:p>
    <w:p w14:paraId="73ECC4C1" w14:textId="77777777" w:rsidR="00625886" w:rsidRPr="00A81C2E" w:rsidRDefault="00625886" w:rsidP="00A81C2E">
      <w:pPr>
        <w:suppressAutoHyphens/>
        <w:autoSpaceDN w:val="0"/>
        <w:spacing w:before="60" w:after="60"/>
        <w:textAlignment w:val="baseline"/>
        <w:rPr>
          <w:rFonts w:ascii="Arial Narrow" w:hAnsi="Arial Narrow"/>
        </w:rPr>
      </w:pPr>
    </w:p>
    <w:p w14:paraId="5D451ED1" w14:textId="77777777" w:rsidR="00625886" w:rsidRPr="00A81C2E" w:rsidRDefault="00625886" w:rsidP="00A81C2E">
      <w:pPr>
        <w:suppressAutoHyphens/>
        <w:autoSpaceDN w:val="0"/>
        <w:spacing w:before="60" w:after="60"/>
        <w:textAlignment w:val="baseline"/>
        <w:rPr>
          <w:rFonts w:ascii="Arial Narrow" w:hAnsi="Arial Narrow"/>
        </w:rPr>
      </w:pPr>
      <w:r w:rsidRPr="00A81C2E">
        <w:rPr>
          <w:rFonts w:ascii="Arial Narrow" w:hAnsi="Arial Narrow"/>
        </w:rPr>
        <w:t xml:space="preserve">        Pour lequel mon entreprise veut soumissionner.</w:t>
      </w:r>
    </w:p>
    <w:p w14:paraId="3FBC17C2" w14:textId="77777777" w:rsidR="00625886" w:rsidRPr="00A81C2E" w:rsidRDefault="00625886" w:rsidP="00A81C2E">
      <w:pPr>
        <w:suppressAutoHyphens/>
        <w:autoSpaceDN w:val="0"/>
        <w:spacing w:before="60" w:after="60"/>
        <w:textAlignment w:val="baseline"/>
        <w:rPr>
          <w:rFonts w:ascii="Arial Narrow" w:hAnsi="Arial Narrow"/>
        </w:rPr>
      </w:pPr>
    </w:p>
    <w:p w14:paraId="2DE85388" w14:textId="77777777" w:rsidR="00625886" w:rsidRPr="00A81C2E" w:rsidRDefault="00625886" w:rsidP="00A81C2E">
      <w:pPr>
        <w:suppressAutoHyphens/>
        <w:autoSpaceDN w:val="0"/>
        <w:spacing w:before="60" w:after="60"/>
        <w:textAlignment w:val="baseline"/>
        <w:rPr>
          <w:rFonts w:ascii="Arial Narrow" w:hAnsi="Arial Narrow"/>
        </w:rPr>
      </w:pPr>
      <w:r w:rsidRPr="00A81C2E">
        <w:rPr>
          <w:rFonts w:ascii="Arial Narrow" w:hAnsi="Arial Narrow"/>
        </w:rPr>
        <w:tab/>
        <w:t>M’étant rendu sur les lieux, les observations suivantes ont été relevées :</w:t>
      </w:r>
    </w:p>
    <w:p w14:paraId="44D94B04" w14:textId="17CDF303" w:rsidR="00625886" w:rsidRPr="00A81C2E" w:rsidRDefault="00625886" w:rsidP="00A81C2E">
      <w:pPr>
        <w:suppressAutoHyphens/>
        <w:autoSpaceDN w:val="0"/>
        <w:spacing w:before="60" w:after="60"/>
        <w:textAlignment w:val="baseline"/>
        <w:rPr>
          <w:rFonts w:ascii="Arial Narrow" w:hAnsi="Arial Narrow"/>
        </w:rPr>
      </w:pPr>
      <w:r w:rsidRPr="00A81C2E">
        <w:rPr>
          <w:rFonts w:ascii="Arial Narrow" w:hAnsi="Arial Narrow"/>
        </w:rPr>
        <w:t>…………………………………………………………………………………………………………………………………………………………………………………………………………………………………………………………………………………</w:t>
      </w:r>
    </w:p>
    <w:p w14:paraId="5F1FC4A6" w14:textId="77777777" w:rsidR="00625886" w:rsidRPr="00A81C2E" w:rsidRDefault="00625886" w:rsidP="00A81C2E">
      <w:pPr>
        <w:suppressAutoHyphens/>
        <w:autoSpaceDN w:val="0"/>
        <w:spacing w:before="60" w:after="60"/>
        <w:textAlignment w:val="baseline"/>
        <w:rPr>
          <w:rFonts w:ascii="Arial Narrow" w:hAnsi="Arial Narrow"/>
          <w:b/>
          <w:i/>
        </w:rPr>
      </w:pPr>
      <w:r w:rsidRPr="00A81C2E">
        <w:rPr>
          <w:rFonts w:ascii="Arial Narrow" w:hAnsi="Arial Narrow"/>
          <w:b/>
          <w:i/>
        </w:rPr>
        <w:t>N.B : le prestataire doit soumettre pour chaque site de projet une déclaration de visite de site.</w:t>
      </w:r>
    </w:p>
    <w:p w14:paraId="60C7F93B" w14:textId="77777777" w:rsidR="00625886" w:rsidRPr="00A81C2E" w:rsidRDefault="00625886" w:rsidP="00A81C2E">
      <w:pPr>
        <w:suppressAutoHyphens/>
        <w:spacing w:before="60" w:after="60"/>
        <w:jc w:val="center"/>
        <w:rPr>
          <w:rFonts w:ascii="Arial Narrow" w:hAnsi="Arial Narrow"/>
          <w:b/>
        </w:rPr>
      </w:pPr>
    </w:p>
    <w:p w14:paraId="72B13FF8" w14:textId="77777777" w:rsidR="00625886" w:rsidRPr="00A81C2E" w:rsidRDefault="00625886" w:rsidP="00A81C2E">
      <w:pPr>
        <w:tabs>
          <w:tab w:val="center" w:pos="4536"/>
          <w:tab w:val="right" w:pos="9072"/>
        </w:tabs>
        <w:suppressAutoHyphens/>
        <w:autoSpaceDN w:val="0"/>
        <w:spacing w:before="60" w:after="60"/>
        <w:ind w:left="708"/>
        <w:jc w:val="center"/>
        <w:textAlignment w:val="baseline"/>
        <w:rPr>
          <w:rFonts w:ascii="Arial Narrow" w:hAnsi="Arial Narrow"/>
        </w:rPr>
      </w:pPr>
      <w:r w:rsidRPr="00A81C2E">
        <w:rPr>
          <w:rFonts w:ascii="Arial Narrow" w:hAnsi="Arial Narrow"/>
        </w:rPr>
        <w:t>Fait à …………………</w:t>
      </w:r>
      <w:proofErr w:type="gramStart"/>
      <w:r w:rsidRPr="00A81C2E">
        <w:rPr>
          <w:rFonts w:ascii="Arial Narrow" w:hAnsi="Arial Narrow"/>
        </w:rPr>
        <w:t>…….</w:t>
      </w:r>
      <w:proofErr w:type="gramEnd"/>
      <w:r w:rsidRPr="00A81C2E">
        <w:rPr>
          <w:rFonts w:ascii="Arial Narrow" w:hAnsi="Arial Narrow"/>
        </w:rPr>
        <w:t>, le …………………………</w:t>
      </w:r>
    </w:p>
    <w:p w14:paraId="14F010BF" w14:textId="77777777" w:rsidR="00625886" w:rsidRPr="00A81C2E" w:rsidRDefault="00625886" w:rsidP="00A81C2E">
      <w:pPr>
        <w:suppressAutoHyphens/>
        <w:autoSpaceDN w:val="0"/>
        <w:spacing w:before="60" w:after="60"/>
        <w:ind w:left="708"/>
        <w:jc w:val="center"/>
        <w:textAlignment w:val="baseline"/>
        <w:rPr>
          <w:rFonts w:ascii="Arial Narrow" w:hAnsi="Arial Narrow"/>
        </w:rPr>
      </w:pPr>
    </w:p>
    <w:p w14:paraId="58BF2868" w14:textId="77777777" w:rsidR="00625886" w:rsidRPr="00A81C2E" w:rsidRDefault="00625886" w:rsidP="00A81C2E">
      <w:pPr>
        <w:suppressAutoHyphens/>
        <w:autoSpaceDN w:val="0"/>
        <w:spacing w:before="60" w:after="60"/>
        <w:ind w:left="708"/>
        <w:jc w:val="center"/>
        <w:textAlignment w:val="baseline"/>
        <w:rPr>
          <w:rFonts w:ascii="Arial Narrow" w:hAnsi="Arial Narrow"/>
        </w:rPr>
      </w:pPr>
      <w:r w:rsidRPr="00A81C2E">
        <w:rPr>
          <w:rFonts w:ascii="Arial Narrow" w:hAnsi="Arial Narrow"/>
        </w:rPr>
        <w:t>Le soumissionnaire</w:t>
      </w:r>
    </w:p>
    <w:p w14:paraId="387E0063" w14:textId="77777777" w:rsidR="00625886" w:rsidRPr="00A81C2E" w:rsidRDefault="00625886" w:rsidP="00A81C2E">
      <w:pPr>
        <w:suppressAutoHyphens/>
        <w:autoSpaceDN w:val="0"/>
        <w:spacing w:before="60" w:after="60"/>
        <w:ind w:left="708"/>
        <w:jc w:val="center"/>
        <w:textAlignment w:val="baseline"/>
        <w:rPr>
          <w:rFonts w:ascii="Arial Narrow" w:hAnsi="Arial Narrow"/>
        </w:rPr>
      </w:pPr>
      <w:r w:rsidRPr="00A81C2E">
        <w:rPr>
          <w:rFonts w:ascii="Arial Narrow" w:hAnsi="Arial Narrow"/>
        </w:rPr>
        <w:t>(Nom, prénom, signature et cachet)</w:t>
      </w:r>
    </w:p>
    <w:p w14:paraId="54E1B14D" w14:textId="77777777" w:rsidR="00625886" w:rsidRPr="00A81C2E" w:rsidRDefault="00625886" w:rsidP="00A81C2E">
      <w:pPr>
        <w:rPr>
          <w:rFonts w:ascii="Arial Narrow" w:hAnsi="Arial Narrow"/>
        </w:rPr>
      </w:pPr>
      <w:bookmarkStart w:id="158" w:name="_Toc4398467"/>
      <w:bookmarkStart w:id="159" w:name="_Toc4400470"/>
      <w:bookmarkStart w:id="160" w:name="_Toc4400741"/>
      <w:bookmarkStart w:id="161" w:name="_Toc4400999"/>
      <w:bookmarkStart w:id="162" w:name="_Toc4401165"/>
      <w:bookmarkStart w:id="163" w:name="_Toc163145532"/>
      <w:bookmarkStart w:id="164" w:name="_Toc163441815"/>
      <w:bookmarkEnd w:id="131"/>
      <w:r w:rsidRPr="00A81C2E">
        <w:rPr>
          <w:rFonts w:ascii="Arial Narrow" w:hAnsi="Arial Narrow"/>
        </w:rPr>
        <w:t>Annexe 17 Tableau de comparaison des cotations</w:t>
      </w:r>
      <w:bookmarkEnd w:id="158"/>
      <w:bookmarkEnd w:id="159"/>
      <w:bookmarkEnd w:id="160"/>
      <w:bookmarkEnd w:id="161"/>
      <w:bookmarkEnd w:id="162"/>
      <w:bookmarkEnd w:id="163"/>
      <w:bookmarkEnd w:id="164"/>
    </w:p>
    <w:p w14:paraId="715BC0EB" w14:textId="77777777" w:rsidR="00625886" w:rsidRPr="00A81C2E" w:rsidRDefault="00625886" w:rsidP="00A81C2E">
      <w:pPr>
        <w:rPr>
          <w:rFonts w:ascii="Arial Narrow" w:hAnsi="Arial Narrow"/>
        </w:rPr>
      </w:pPr>
      <w:bookmarkStart w:id="165" w:name="_Toc163145533"/>
      <w:bookmarkStart w:id="166" w:name="_Toc163441816"/>
      <w:r w:rsidRPr="00A81C2E">
        <w:rPr>
          <w:rFonts w:ascii="Arial Narrow" w:hAnsi="Arial Narrow"/>
        </w:rPr>
        <w:t>(Chaque membre de la Commission doit avoir à sa disposition un exemplaire de la fiche à remplir par ses soin)</w:t>
      </w:r>
      <w:bookmarkEnd w:id="165"/>
      <w:bookmarkEnd w:id="166"/>
    </w:p>
    <w:p w14:paraId="6804F16D" w14:textId="77777777" w:rsidR="00625886" w:rsidRPr="00A81C2E" w:rsidRDefault="00625886" w:rsidP="00A81C2E">
      <w:pPr>
        <w:rPr>
          <w:rFonts w:ascii="Arial Narrow" w:hAnsi="Arial Narrow"/>
        </w:rPr>
      </w:pPr>
    </w:p>
    <w:tbl>
      <w:tblPr>
        <w:tblW w:w="1077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
        <w:gridCol w:w="2307"/>
        <w:gridCol w:w="1466"/>
        <w:gridCol w:w="1211"/>
        <w:gridCol w:w="1212"/>
        <w:gridCol w:w="1482"/>
        <w:gridCol w:w="1487"/>
        <w:gridCol w:w="1211"/>
      </w:tblGrid>
      <w:tr w:rsidR="00625886" w:rsidRPr="00A81C2E" w14:paraId="32A045DF" w14:textId="77777777" w:rsidTr="00A205E6">
        <w:trPr>
          <w:cantSplit/>
          <w:trHeight w:val="844"/>
        </w:trPr>
        <w:tc>
          <w:tcPr>
            <w:tcW w:w="403" w:type="dxa"/>
            <w:vMerge w:val="restart"/>
            <w:vAlign w:val="center"/>
          </w:tcPr>
          <w:p w14:paraId="20AEDEC2" w14:textId="77777777" w:rsidR="00625886" w:rsidRPr="00A81C2E" w:rsidRDefault="00625886" w:rsidP="00A81C2E">
            <w:pPr>
              <w:jc w:val="center"/>
              <w:rPr>
                <w:rFonts w:ascii="Arial Narrow" w:hAnsi="Arial Narrow"/>
                <w:b/>
              </w:rPr>
            </w:pPr>
            <w:r w:rsidRPr="00A81C2E">
              <w:rPr>
                <w:rFonts w:ascii="Arial Narrow" w:hAnsi="Arial Narrow"/>
                <w:b/>
              </w:rPr>
              <w:t>N</w:t>
            </w:r>
            <w:r w:rsidRPr="00A81C2E">
              <w:rPr>
                <w:rFonts w:ascii="Arial Narrow" w:hAnsi="Arial Narrow"/>
                <w:b/>
                <w:vertAlign w:val="superscript"/>
              </w:rPr>
              <w:t>o</w:t>
            </w:r>
          </w:p>
        </w:tc>
        <w:tc>
          <w:tcPr>
            <w:tcW w:w="2307" w:type="dxa"/>
            <w:vMerge w:val="restart"/>
            <w:vAlign w:val="center"/>
          </w:tcPr>
          <w:p w14:paraId="6FA46B20" w14:textId="77777777" w:rsidR="00625886" w:rsidRPr="00A81C2E" w:rsidRDefault="00625886" w:rsidP="00A81C2E">
            <w:pPr>
              <w:jc w:val="center"/>
              <w:rPr>
                <w:rFonts w:ascii="Arial Narrow" w:hAnsi="Arial Narrow"/>
                <w:b/>
              </w:rPr>
            </w:pPr>
            <w:r w:rsidRPr="00A81C2E">
              <w:rPr>
                <w:rFonts w:ascii="Arial Narrow" w:hAnsi="Arial Narrow"/>
                <w:b/>
              </w:rPr>
              <w:t>Nom des soumissionnaires</w:t>
            </w:r>
          </w:p>
          <w:p w14:paraId="11AEA2BD" w14:textId="77777777" w:rsidR="00625886" w:rsidRPr="00A81C2E" w:rsidRDefault="00625886" w:rsidP="00A81C2E">
            <w:pPr>
              <w:jc w:val="center"/>
              <w:rPr>
                <w:rFonts w:ascii="Arial Narrow" w:hAnsi="Arial Narrow"/>
                <w:b/>
              </w:rPr>
            </w:pPr>
          </w:p>
        </w:tc>
        <w:tc>
          <w:tcPr>
            <w:tcW w:w="6858" w:type="dxa"/>
            <w:gridSpan w:val="5"/>
            <w:vAlign w:val="center"/>
          </w:tcPr>
          <w:p w14:paraId="73A5E6BA" w14:textId="77777777" w:rsidR="00625886" w:rsidRPr="00A81C2E" w:rsidRDefault="00625886" w:rsidP="00A81C2E">
            <w:pPr>
              <w:jc w:val="center"/>
              <w:rPr>
                <w:rFonts w:ascii="Arial Narrow" w:hAnsi="Arial Narrow"/>
                <w:b/>
              </w:rPr>
            </w:pPr>
            <w:r w:rsidRPr="00A81C2E">
              <w:rPr>
                <w:rFonts w:ascii="Arial Narrow" w:hAnsi="Arial Narrow"/>
                <w:b/>
              </w:rPr>
              <w:t xml:space="preserve">Appréciation </w:t>
            </w:r>
          </w:p>
          <w:p w14:paraId="3E916502" w14:textId="77777777" w:rsidR="00625886" w:rsidRPr="00A81C2E" w:rsidRDefault="00625886" w:rsidP="00A81C2E">
            <w:pPr>
              <w:jc w:val="center"/>
              <w:rPr>
                <w:rFonts w:ascii="Arial Narrow" w:hAnsi="Arial Narrow"/>
                <w:b/>
              </w:rPr>
            </w:pPr>
            <w:r w:rsidRPr="00A81C2E">
              <w:rPr>
                <w:rFonts w:ascii="Arial Narrow" w:hAnsi="Arial Narrow"/>
                <w:b/>
              </w:rPr>
              <w:t>Conformité de la cotation (O/N)</w:t>
            </w:r>
          </w:p>
        </w:tc>
        <w:tc>
          <w:tcPr>
            <w:tcW w:w="1211" w:type="dxa"/>
            <w:vMerge w:val="restart"/>
            <w:vAlign w:val="center"/>
          </w:tcPr>
          <w:p w14:paraId="6ADCC5E1" w14:textId="77777777" w:rsidR="00625886" w:rsidRPr="00A81C2E" w:rsidRDefault="00625886" w:rsidP="00A81C2E">
            <w:pPr>
              <w:jc w:val="center"/>
              <w:rPr>
                <w:rFonts w:ascii="Arial Narrow" w:hAnsi="Arial Narrow"/>
                <w:b/>
              </w:rPr>
            </w:pPr>
            <w:r w:rsidRPr="00A81C2E">
              <w:rPr>
                <w:rStyle w:val="Appelnotedebasdep"/>
                <w:rFonts w:ascii="Arial Narrow" w:hAnsi="Arial Narrow"/>
                <w:b/>
                <w:sz w:val="24"/>
              </w:rPr>
              <w:footnoteReference w:id="1"/>
            </w:r>
            <w:r w:rsidRPr="00A81C2E">
              <w:rPr>
                <w:rFonts w:ascii="Arial Narrow" w:hAnsi="Arial Narrow"/>
                <w:b/>
              </w:rPr>
              <w:t>Observations</w:t>
            </w:r>
          </w:p>
        </w:tc>
      </w:tr>
      <w:tr w:rsidR="00625886" w:rsidRPr="00A81C2E" w14:paraId="63EF3BDF" w14:textId="77777777" w:rsidTr="00A205E6">
        <w:trPr>
          <w:cantSplit/>
          <w:trHeight w:val="378"/>
        </w:trPr>
        <w:tc>
          <w:tcPr>
            <w:tcW w:w="403" w:type="dxa"/>
            <w:vMerge/>
            <w:vAlign w:val="center"/>
          </w:tcPr>
          <w:p w14:paraId="49A53CAD" w14:textId="77777777" w:rsidR="00625886" w:rsidRPr="00A81C2E" w:rsidRDefault="00625886" w:rsidP="00A81C2E">
            <w:pPr>
              <w:numPr>
                <w:ilvl w:val="0"/>
                <w:numId w:val="38"/>
              </w:numPr>
              <w:jc w:val="center"/>
              <w:rPr>
                <w:rFonts w:ascii="Arial Narrow" w:hAnsi="Arial Narrow"/>
              </w:rPr>
            </w:pPr>
          </w:p>
        </w:tc>
        <w:tc>
          <w:tcPr>
            <w:tcW w:w="2307" w:type="dxa"/>
            <w:vMerge/>
            <w:vAlign w:val="center"/>
          </w:tcPr>
          <w:p w14:paraId="63158952" w14:textId="77777777" w:rsidR="00625886" w:rsidRPr="00A81C2E" w:rsidRDefault="00625886" w:rsidP="00A81C2E">
            <w:pPr>
              <w:pStyle w:val="Outline"/>
              <w:spacing w:before="0"/>
              <w:rPr>
                <w:rFonts w:ascii="Arial Narrow" w:hAnsi="Arial Narrow"/>
                <w:kern w:val="0"/>
                <w:szCs w:val="24"/>
              </w:rPr>
            </w:pPr>
          </w:p>
        </w:tc>
        <w:tc>
          <w:tcPr>
            <w:tcW w:w="1466" w:type="dxa"/>
            <w:vAlign w:val="center"/>
          </w:tcPr>
          <w:p w14:paraId="4C41EBC6" w14:textId="77777777" w:rsidR="00625886" w:rsidRPr="00A81C2E" w:rsidRDefault="00625886" w:rsidP="00A81C2E">
            <w:pPr>
              <w:rPr>
                <w:rFonts w:ascii="Arial Narrow" w:hAnsi="Arial Narrow"/>
                <w:b/>
                <w:bCs/>
              </w:rPr>
            </w:pPr>
            <w:r w:rsidRPr="00A81C2E">
              <w:rPr>
                <w:rFonts w:ascii="Arial Narrow" w:hAnsi="Arial Narrow"/>
                <w:b/>
                <w:bCs/>
              </w:rPr>
              <w:t>Au plan</w:t>
            </w:r>
          </w:p>
          <w:p w14:paraId="17FEF4BB" w14:textId="77777777" w:rsidR="00625886" w:rsidRPr="00A81C2E" w:rsidRDefault="00625886" w:rsidP="00A81C2E">
            <w:pPr>
              <w:rPr>
                <w:rFonts w:ascii="Arial Narrow" w:hAnsi="Arial Narrow"/>
                <w:b/>
                <w:bCs/>
              </w:rPr>
            </w:pPr>
            <w:proofErr w:type="gramStart"/>
            <w:r w:rsidRPr="00A81C2E">
              <w:rPr>
                <w:rFonts w:ascii="Arial Narrow" w:hAnsi="Arial Narrow"/>
                <w:b/>
                <w:bCs/>
              </w:rPr>
              <w:t>administratif</w:t>
            </w:r>
            <w:proofErr w:type="gramEnd"/>
          </w:p>
        </w:tc>
        <w:tc>
          <w:tcPr>
            <w:tcW w:w="1211" w:type="dxa"/>
            <w:vAlign w:val="center"/>
          </w:tcPr>
          <w:p w14:paraId="2AFF6FB2" w14:textId="77777777" w:rsidR="00625886" w:rsidRPr="00A81C2E" w:rsidRDefault="00625886" w:rsidP="00A81C2E">
            <w:pPr>
              <w:pStyle w:val="TitreTR"/>
              <w:tabs>
                <w:tab w:val="clear" w:pos="9000"/>
                <w:tab w:val="clear" w:pos="9360"/>
              </w:tabs>
              <w:suppressAutoHyphens w:val="0"/>
              <w:spacing w:after="720"/>
              <w:ind w:left="33" w:hanging="33"/>
              <w:rPr>
                <w:rFonts w:ascii="Arial Narrow" w:hAnsi="Arial Narrow"/>
                <w:b/>
                <w:bCs/>
                <w:szCs w:val="24"/>
              </w:rPr>
            </w:pPr>
            <w:r w:rsidRPr="00A81C2E">
              <w:rPr>
                <w:rFonts w:ascii="Arial Narrow" w:hAnsi="Arial Narrow"/>
                <w:b/>
                <w:bCs/>
                <w:szCs w:val="24"/>
              </w:rPr>
              <w:t>Au plan technique</w:t>
            </w:r>
          </w:p>
        </w:tc>
        <w:tc>
          <w:tcPr>
            <w:tcW w:w="1212" w:type="dxa"/>
          </w:tcPr>
          <w:p w14:paraId="246CB743" w14:textId="77777777" w:rsidR="00625886" w:rsidRPr="00A81C2E" w:rsidRDefault="00625886" w:rsidP="00A81C2E">
            <w:pPr>
              <w:ind w:left="5" w:hanging="5"/>
              <w:rPr>
                <w:rFonts w:ascii="Arial Narrow" w:hAnsi="Arial Narrow"/>
                <w:b/>
                <w:bCs/>
              </w:rPr>
            </w:pPr>
            <w:r w:rsidRPr="00A81C2E">
              <w:rPr>
                <w:rFonts w:ascii="Arial Narrow" w:hAnsi="Arial Narrow"/>
                <w:b/>
                <w:bCs/>
              </w:rPr>
              <w:t xml:space="preserve">Au plan Financier </w:t>
            </w:r>
          </w:p>
        </w:tc>
        <w:tc>
          <w:tcPr>
            <w:tcW w:w="1482" w:type="dxa"/>
          </w:tcPr>
          <w:p w14:paraId="79BF56A2" w14:textId="77777777" w:rsidR="00625886" w:rsidRPr="00A81C2E" w:rsidRDefault="00625886" w:rsidP="00A81C2E">
            <w:pPr>
              <w:jc w:val="center"/>
              <w:rPr>
                <w:rFonts w:ascii="Arial Narrow" w:hAnsi="Arial Narrow"/>
                <w:b/>
                <w:bCs/>
              </w:rPr>
            </w:pPr>
            <w:r w:rsidRPr="00A81C2E">
              <w:rPr>
                <w:rFonts w:ascii="Arial Narrow" w:hAnsi="Arial Narrow"/>
                <w:b/>
                <w:bCs/>
              </w:rPr>
              <w:t>Montant Total</w:t>
            </w:r>
          </w:p>
          <w:p w14:paraId="3C6B8820" w14:textId="77777777" w:rsidR="00625886" w:rsidRPr="00A81C2E" w:rsidRDefault="00625886" w:rsidP="00A81C2E">
            <w:pPr>
              <w:rPr>
                <w:rFonts w:ascii="Arial Narrow" w:hAnsi="Arial Narrow"/>
                <w:b/>
                <w:bCs/>
              </w:rPr>
            </w:pPr>
            <w:r w:rsidRPr="00A81C2E">
              <w:rPr>
                <w:rFonts w:ascii="Arial Narrow" w:hAnsi="Arial Narrow"/>
                <w:b/>
                <w:bCs/>
              </w:rPr>
              <w:t xml:space="preserve">TTC de La </w:t>
            </w:r>
          </w:p>
          <w:p w14:paraId="04521676" w14:textId="77777777" w:rsidR="00625886" w:rsidRPr="00A81C2E" w:rsidRDefault="00625886" w:rsidP="00A81C2E">
            <w:pPr>
              <w:rPr>
                <w:rFonts w:ascii="Arial Narrow" w:hAnsi="Arial Narrow"/>
                <w:b/>
                <w:bCs/>
              </w:rPr>
            </w:pPr>
            <w:proofErr w:type="gramStart"/>
            <w:r w:rsidRPr="00A81C2E">
              <w:rPr>
                <w:rFonts w:ascii="Arial Narrow" w:hAnsi="Arial Narrow"/>
                <w:b/>
                <w:bCs/>
              </w:rPr>
              <w:t>Cotation lu</w:t>
            </w:r>
            <w:proofErr w:type="gramEnd"/>
            <w:r w:rsidRPr="00A81C2E">
              <w:rPr>
                <w:rFonts w:ascii="Arial Narrow" w:hAnsi="Arial Narrow"/>
                <w:b/>
                <w:bCs/>
              </w:rPr>
              <w:t xml:space="preserve"> à </w:t>
            </w:r>
          </w:p>
          <w:p w14:paraId="5C345062" w14:textId="77777777" w:rsidR="00625886" w:rsidRPr="00A81C2E" w:rsidRDefault="00625886" w:rsidP="00A81C2E">
            <w:pPr>
              <w:rPr>
                <w:rFonts w:ascii="Arial Narrow" w:hAnsi="Arial Narrow"/>
                <w:b/>
                <w:bCs/>
              </w:rPr>
            </w:pPr>
            <w:proofErr w:type="gramStart"/>
            <w:r w:rsidRPr="00A81C2E">
              <w:rPr>
                <w:rFonts w:ascii="Arial Narrow" w:hAnsi="Arial Narrow"/>
                <w:b/>
                <w:bCs/>
              </w:rPr>
              <w:t>l’ouverture</w:t>
            </w:r>
            <w:proofErr w:type="gramEnd"/>
            <w:r w:rsidRPr="00A81C2E">
              <w:rPr>
                <w:rFonts w:ascii="Arial Narrow" w:hAnsi="Arial Narrow"/>
                <w:b/>
                <w:bCs/>
              </w:rPr>
              <w:t xml:space="preserve"> </w:t>
            </w:r>
          </w:p>
          <w:p w14:paraId="5DFC9D2F" w14:textId="77777777" w:rsidR="00625886" w:rsidRPr="00A81C2E" w:rsidRDefault="00625886" w:rsidP="00A81C2E">
            <w:pPr>
              <w:rPr>
                <w:rFonts w:ascii="Arial Narrow" w:hAnsi="Arial Narrow"/>
                <w:b/>
                <w:bCs/>
              </w:rPr>
            </w:pPr>
            <w:proofErr w:type="gramStart"/>
            <w:r w:rsidRPr="00A81C2E">
              <w:rPr>
                <w:rFonts w:ascii="Arial Narrow" w:hAnsi="Arial Narrow"/>
                <w:b/>
                <w:bCs/>
              </w:rPr>
              <w:t>des</w:t>
            </w:r>
            <w:proofErr w:type="gramEnd"/>
            <w:r w:rsidRPr="00A81C2E">
              <w:rPr>
                <w:rFonts w:ascii="Arial Narrow" w:hAnsi="Arial Narrow"/>
                <w:b/>
                <w:bCs/>
              </w:rPr>
              <w:t xml:space="preserve"> plis</w:t>
            </w:r>
          </w:p>
        </w:tc>
        <w:tc>
          <w:tcPr>
            <w:tcW w:w="1486" w:type="dxa"/>
          </w:tcPr>
          <w:p w14:paraId="3F270F42" w14:textId="77777777" w:rsidR="00625886" w:rsidRPr="00A81C2E" w:rsidRDefault="00625886" w:rsidP="00A81C2E">
            <w:pPr>
              <w:jc w:val="center"/>
              <w:rPr>
                <w:rFonts w:ascii="Arial Narrow" w:hAnsi="Arial Narrow"/>
                <w:b/>
              </w:rPr>
            </w:pPr>
            <w:r w:rsidRPr="00A81C2E">
              <w:rPr>
                <w:rFonts w:ascii="Arial Narrow" w:hAnsi="Arial Narrow"/>
                <w:b/>
              </w:rPr>
              <w:t>Montant Total</w:t>
            </w:r>
          </w:p>
          <w:p w14:paraId="58812221" w14:textId="77777777" w:rsidR="00625886" w:rsidRPr="00A81C2E" w:rsidRDefault="00625886" w:rsidP="00A81C2E">
            <w:pPr>
              <w:rPr>
                <w:rFonts w:ascii="Arial Narrow" w:hAnsi="Arial Narrow"/>
                <w:b/>
              </w:rPr>
            </w:pPr>
            <w:r w:rsidRPr="00A81C2E">
              <w:rPr>
                <w:rFonts w:ascii="Arial Narrow" w:hAnsi="Arial Narrow"/>
                <w:b/>
              </w:rPr>
              <w:t xml:space="preserve">TTC de la </w:t>
            </w:r>
          </w:p>
          <w:p w14:paraId="6D072CF1" w14:textId="77777777" w:rsidR="00625886" w:rsidRPr="00A81C2E" w:rsidRDefault="00625886" w:rsidP="00A81C2E">
            <w:pPr>
              <w:rPr>
                <w:rFonts w:ascii="Arial Narrow" w:hAnsi="Arial Narrow"/>
                <w:b/>
              </w:rPr>
            </w:pPr>
            <w:r w:rsidRPr="00A81C2E">
              <w:rPr>
                <w:rFonts w:ascii="Arial Narrow" w:hAnsi="Arial Narrow"/>
                <w:b/>
              </w:rPr>
              <w:t xml:space="preserve">Cotation </w:t>
            </w:r>
          </w:p>
          <w:p w14:paraId="47541B67" w14:textId="77777777" w:rsidR="00625886" w:rsidRPr="00A81C2E" w:rsidRDefault="00625886" w:rsidP="00A81C2E">
            <w:pPr>
              <w:rPr>
                <w:rFonts w:ascii="Arial Narrow" w:hAnsi="Arial Narrow"/>
              </w:rPr>
            </w:pPr>
            <w:proofErr w:type="gramStart"/>
            <w:r w:rsidRPr="00A81C2E">
              <w:rPr>
                <w:rFonts w:ascii="Arial Narrow" w:hAnsi="Arial Narrow"/>
                <w:b/>
              </w:rPr>
              <w:t>corrigée</w:t>
            </w:r>
            <w:proofErr w:type="gramEnd"/>
          </w:p>
        </w:tc>
        <w:tc>
          <w:tcPr>
            <w:tcW w:w="1211" w:type="dxa"/>
            <w:vMerge/>
          </w:tcPr>
          <w:p w14:paraId="00AC1005" w14:textId="77777777" w:rsidR="00625886" w:rsidRPr="00A81C2E" w:rsidRDefault="00625886" w:rsidP="00A81C2E">
            <w:pPr>
              <w:rPr>
                <w:rFonts w:ascii="Arial Narrow" w:hAnsi="Arial Narrow"/>
              </w:rPr>
            </w:pPr>
          </w:p>
        </w:tc>
      </w:tr>
      <w:tr w:rsidR="00625886" w:rsidRPr="00A81C2E" w14:paraId="61D9D8E5" w14:textId="77777777" w:rsidTr="00A205E6">
        <w:trPr>
          <w:cantSplit/>
          <w:trHeight w:val="398"/>
        </w:trPr>
        <w:tc>
          <w:tcPr>
            <w:tcW w:w="403" w:type="dxa"/>
            <w:vAlign w:val="center"/>
          </w:tcPr>
          <w:p w14:paraId="6BD8D2B8" w14:textId="77777777" w:rsidR="00625886" w:rsidRPr="00A81C2E" w:rsidRDefault="00625886" w:rsidP="00A81C2E">
            <w:pPr>
              <w:numPr>
                <w:ilvl w:val="0"/>
                <w:numId w:val="40"/>
              </w:numPr>
              <w:jc w:val="center"/>
              <w:rPr>
                <w:rFonts w:ascii="Arial Narrow" w:hAnsi="Arial Narrow"/>
              </w:rPr>
            </w:pPr>
          </w:p>
        </w:tc>
        <w:tc>
          <w:tcPr>
            <w:tcW w:w="2307" w:type="dxa"/>
            <w:vAlign w:val="center"/>
          </w:tcPr>
          <w:p w14:paraId="7818DA0C" w14:textId="77777777" w:rsidR="00625886" w:rsidRPr="00A81C2E" w:rsidRDefault="00625886" w:rsidP="00A81C2E">
            <w:pPr>
              <w:rPr>
                <w:rFonts w:ascii="Arial Narrow" w:hAnsi="Arial Narrow"/>
              </w:rPr>
            </w:pPr>
          </w:p>
        </w:tc>
        <w:tc>
          <w:tcPr>
            <w:tcW w:w="1466" w:type="dxa"/>
            <w:vAlign w:val="center"/>
          </w:tcPr>
          <w:p w14:paraId="6C71EC47" w14:textId="77777777" w:rsidR="00625886" w:rsidRPr="00A81C2E" w:rsidRDefault="00625886" w:rsidP="00A81C2E">
            <w:pPr>
              <w:rPr>
                <w:rFonts w:ascii="Arial Narrow" w:hAnsi="Arial Narrow"/>
              </w:rPr>
            </w:pPr>
          </w:p>
        </w:tc>
        <w:tc>
          <w:tcPr>
            <w:tcW w:w="1211" w:type="dxa"/>
            <w:vAlign w:val="center"/>
          </w:tcPr>
          <w:p w14:paraId="69824B9D" w14:textId="77777777" w:rsidR="00625886" w:rsidRPr="00A81C2E" w:rsidRDefault="00625886" w:rsidP="00A81C2E">
            <w:pPr>
              <w:rPr>
                <w:rFonts w:ascii="Arial Narrow" w:hAnsi="Arial Narrow"/>
              </w:rPr>
            </w:pPr>
          </w:p>
        </w:tc>
        <w:tc>
          <w:tcPr>
            <w:tcW w:w="1212" w:type="dxa"/>
          </w:tcPr>
          <w:p w14:paraId="469BAE8F" w14:textId="77777777" w:rsidR="00625886" w:rsidRPr="00A81C2E" w:rsidRDefault="00625886" w:rsidP="00A81C2E">
            <w:pPr>
              <w:rPr>
                <w:rFonts w:ascii="Arial Narrow" w:hAnsi="Arial Narrow"/>
              </w:rPr>
            </w:pPr>
          </w:p>
        </w:tc>
        <w:tc>
          <w:tcPr>
            <w:tcW w:w="1482" w:type="dxa"/>
          </w:tcPr>
          <w:p w14:paraId="5D848CB3" w14:textId="77777777" w:rsidR="00625886" w:rsidRPr="00A81C2E" w:rsidRDefault="00625886" w:rsidP="00A81C2E">
            <w:pPr>
              <w:rPr>
                <w:rFonts w:ascii="Arial Narrow" w:hAnsi="Arial Narrow"/>
              </w:rPr>
            </w:pPr>
          </w:p>
        </w:tc>
        <w:tc>
          <w:tcPr>
            <w:tcW w:w="1486" w:type="dxa"/>
          </w:tcPr>
          <w:p w14:paraId="41168652" w14:textId="77777777" w:rsidR="00625886" w:rsidRPr="00A81C2E" w:rsidRDefault="00625886" w:rsidP="00A81C2E">
            <w:pPr>
              <w:rPr>
                <w:rFonts w:ascii="Arial Narrow" w:hAnsi="Arial Narrow"/>
              </w:rPr>
            </w:pPr>
          </w:p>
        </w:tc>
        <w:tc>
          <w:tcPr>
            <w:tcW w:w="1211" w:type="dxa"/>
          </w:tcPr>
          <w:p w14:paraId="182BC2B8" w14:textId="77777777" w:rsidR="00625886" w:rsidRPr="00A81C2E" w:rsidRDefault="00625886" w:rsidP="00A81C2E">
            <w:pPr>
              <w:rPr>
                <w:rFonts w:ascii="Arial Narrow" w:hAnsi="Arial Narrow"/>
              </w:rPr>
            </w:pPr>
          </w:p>
        </w:tc>
      </w:tr>
      <w:tr w:rsidR="00625886" w:rsidRPr="00A81C2E" w14:paraId="0E932706" w14:textId="77777777" w:rsidTr="00A205E6">
        <w:trPr>
          <w:cantSplit/>
          <w:trHeight w:val="398"/>
        </w:trPr>
        <w:tc>
          <w:tcPr>
            <w:tcW w:w="403" w:type="dxa"/>
            <w:vAlign w:val="center"/>
          </w:tcPr>
          <w:p w14:paraId="7D62B10A" w14:textId="77777777" w:rsidR="00625886" w:rsidRPr="00A81C2E" w:rsidRDefault="00625886" w:rsidP="00A81C2E">
            <w:pPr>
              <w:numPr>
                <w:ilvl w:val="0"/>
                <w:numId w:val="40"/>
              </w:numPr>
              <w:jc w:val="center"/>
              <w:rPr>
                <w:rFonts w:ascii="Arial Narrow" w:hAnsi="Arial Narrow"/>
              </w:rPr>
            </w:pPr>
          </w:p>
        </w:tc>
        <w:tc>
          <w:tcPr>
            <w:tcW w:w="2307" w:type="dxa"/>
            <w:vAlign w:val="center"/>
          </w:tcPr>
          <w:p w14:paraId="4E2EC365" w14:textId="77777777" w:rsidR="00625886" w:rsidRPr="00A81C2E" w:rsidRDefault="00625886" w:rsidP="00A81C2E">
            <w:pPr>
              <w:rPr>
                <w:rFonts w:ascii="Arial Narrow" w:hAnsi="Arial Narrow"/>
              </w:rPr>
            </w:pPr>
          </w:p>
        </w:tc>
        <w:tc>
          <w:tcPr>
            <w:tcW w:w="1466" w:type="dxa"/>
            <w:vAlign w:val="center"/>
          </w:tcPr>
          <w:p w14:paraId="730ACFC8" w14:textId="77777777" w:rsidR="00625886" w:rsidRPr="00A81C2E" w:rsidRDefault="00625886" w:rsidP="00A81C2E">
            <w:pPr>
              <w:rPr>
                <w:rFonts w:ascii="Arial Narrow" w:hAnsi="Arial Narrow"/>
              </w:rPr>
            </w:pPr>
          </w:p>
        </w:tc>
        <w:tc>
          <w:tcPr>
            <w:tcW w:w="1211" w:type="dxa"/>
            <w:vAlign w:val="center"/>
          </w:tcPr>
          <w:p w14:paraId="00D2208C" w14:textId="77777777" w:rsidR="00625886" w:rsidRPr="00A81C2E" w:rsidRDefault="00625886" w:rsidP="00A81C2E">
            <w:pPr>
              <w:rPr>
                <w:rFonts w:ascii="Arial Narrow" w:hAnsi="Arial Narrow"/>
              </w:rPr>
            </w:pPr>
          </w:p>
        </w:tc>
        <w:tc>
          <w:tcPr>
            <w:tcW w:w="1212" w:type="dxa"/>
          </w:tcPr>
          <w:p w14:paraId="18375C20" w14:textId="77777777" w:rsidR="00625886" w:rsidRPr="00A81C2E" w:rsidRDefault="00625886" w:rsidP="00A81C2E">
            <w:pPr>
              <w:rPr>
                <w:rFonts w:ascii="Arial Narrow" w:hAnsi="Arial Narrow"/>
              </w:rPr>
            </w:pPr>
          </w:p>
        </w:tc>
        <w:tc>
          <w:tcPr>
            <w:tcW w:w="1482" w:type="dxa"/>
          </w:tcPr>
          <w:p w14:paraId="1ED5F31F" w14:textId="77777777" w:rsidR="00625886" w:rsidRPr="00A81C2E" w:rsidRDefault="00625886" w:rsidP="00A81C2E">
            <w:pPr>
              <w:rPr>
                <w:rFonts w:ascii="Arial Narrow" w:hAnsi="Arial Narrow"/>
              </w:rPr>
            </w:pPr>
          </w:p>
        </w:tc>
        <w:tc>
          <w:tcPr>
            <w:tcW w:w="1486" w:type="dxa"/>
          </w:tcPr>
          <w:p w14:paraId="10DCB3C9" w14:textId="77777777" w:rsidR="00625886" w:rsidRPr="00A81C2E" w:rsidRDefault="00625886" w:rsidP="00A81C2E">
            <w:pPr>
              <w:rPr>
                <w:rFonts w:ascii="Arial Narrow" w:hAnsi="Arial Narrow"/>
              </w:rPr>
            </w:pPr>
          </w:p>
        </w:tc>
        <w:tc>
          <w:tcPr>
            <w:tcW w:w="1211" w:type="dxa"/>
          </w:tcPr>
          <w:p w14:paraId="7DE9D4BC" w14:textId="77777777" w:rsidR="00625886" w:rsidRPr="00A81C2E" w:rsidRDefault="00625886" w:rsidP="00A81C2E">
            <w:pPr>
              <w:rPr>
                <w:rFonts w:ascii="Arial Narrow" w:hAnsi="Arial Narrow"/>
              </w:rPr>
            </w:pPr>
          </w:p>
        </w:tc>
      </w:tr>
      <w:tr w:rsidR="00625886" w:rsidRPr="00A81C2E" w14:paraId="52BAB19A" w14:textId="77777777" w:rsidTr="00A205E6">
        <w:trPr>
          <w:cantSplit/>
          <w:trHeight w:val="398"/>
        </w:trPr>
        <w:tc>
          <w:tcPr>
            <w:tcW w:w="403" w:type="dxa"/>
            <w:vAlign w:val="center"/>
          </w:tcPr>
          <w:p w14:paraId="3E4CD0A5" w14:textId="77777777" w:rsidR="00625886" w:rsidRPr="00A81C2E" w:rsidRDefault="00625886" w:rsidP="00A81C2E">
            <w:pPr>
              <w:numPr>
                <w:ilvl w:val="0"/>
                <w:numId w:val="40"/>
              </w:numPr>
              <w:jc w:val="center"/>
              <w:rPr>
                <w:rFonts w:ascii="Arial Narrow" w:hAnsi="Arial Narrow"/>
              </w:rPr>
            </w:pPr>
          </w:p>
        </w:tc>
        <w:tc>
          <w:tcPr>
            <w:tcW w:w="2307" w:type="dxa"/>
            <w:vAlign w:val="center"/>
          </w:tcPr>
          <w:p w14:paraId="23ED1E03" w14:textId="77777777" w:rsidR="00625886" w:rsidRPr="00A81C2E" w:rsidRDefault="00625886" w:rsidP="00A81C2E">
            <w:pPr>
              <w:rPr>
                <w:rFonts w:ascii="Arial Narrow" w:hAnsi="Arial Narrow"/>
              </w:rPr>
            </w:pPr>
          </w:p>
        </w:tc>
        <w:tc>
          <w:tcPr>
            <w:tcW w:w="1466" w:type="dxa"/>
            <w:vAlign w:val="center"/>
          </w:tcPr>
          <w:p w14:paraId="5AA52B49" w14:textId="77777777" w:rsidR="00625886" w:rsidRPr="00A81C2E" w:rsidRDefault="00625886" w:rsidP="00A81C2E">
            <w:pPr>
              <w:rPr>
                <w:rFonts w:ascii="Arial Narrow" w:hAnsi="Arial Narrow"/>
              </w:rPr>
            </w:pPr>
          </w:p>
        </w:tc>
        <w:tc>
          <w:tcPr>
            <w:tcW w:w="1211" w:type="dxa"/>
            <w:vAlign w:val="center"/>
          </w:tcPr>
          <w:p w14:paraId="0D7A7354" w14:textId="77777777" w:rsidR="00625886" w:rsidRPr="00A81C2E" w:rsidRDefault="00625886" w:rsidP="00A81C2E">
            <w:pPr>
              <w:rPr>
                <w:rFonts w:ascii="Arial Narrow" w:hAnsi="Arial Narrow"/>
              </w:rPr>
            </w:pPr>
          </w:p>
        </w:tc>
        <w:tc>
          <w:tcPr>
            <w:tcW w:w="1212" w:type="dxa"/>
          </w:tcPr>
          <w:p w14:paraId="2DA70EE5" w14:textId="77777777" w:rsidR="00625886" w:rsidRPr="00A81C2E" w:rsidRDefault="00625886" w:rsidP="00A81C2E">
            <w:pPr>
              <w:rPr>
                <w:rFonts w:ascii="Arial Narrow" w:hAnsi="Arial Narrow"/>
              </w:rPr>
            </w:pPr>
          </w:p>
        </w:tc>
        <w:tc>
          <w:tcPr>
            <w:tcW w:w="1482" w:type="dxa"/>
          </w:tcPr>
          <w:p w14:paraId="7CF33590" w14:textId="77777777" w:rsidR="00625886" w:rsidRPr="00A81C2E" w:rsidRDefault="00625886" w:rsidP="00A81C2E">
            <w:pPr>
              <w:rPr>
                <w:rFonts w:ascii="Arial Narrow" w:hAnsi="Arial Narrow"/>
              </w:rPr>
            </w:pPr>
          </w:p>
        </w:tc>
        <w:tc>
          <w:tcPr>
            <w:tcW w:w="1486" w:type="dxa"/>
          </w:tcPr>
          <w:p w14:paraId="195AD55E" w14:textId="77777777" w:rsidR="00625886" w:rsidRPr="00A81C2E" w:rsidRDefault="00625886" w:rsidP="00A81C2E">
            <w:pPr>
              <w:rPr>
                <w:rFonts w:ascii="Arial Narrow" w:hAnsi="Arial Narrow"/>
              </w:rPr>
            </w:pPr>
          </w:p>
        </w:tc>
        <w:tc>
          <w:tcPr>
            <w:tcW w:w="1211" w:type="dxa"/>
          </w:tcPr>
          <w:p w14:paraId="4CB83AF5" w14:textId="77777777" w:rsidR="00625886" w:rsidRPr="00A81C2E" w:rsidRDefault="00625886" w:rsidP="00A81C2E">
            <w:pPr>
              <w:rPr>
                <w:rFonts w:ascii="Arial Narrow" w:hAnsi="Arial Narrow"/>
              </w:rPr>
            </w:pPr>
          </w:p>
        </w:tc>
      </w:tr>
    </w:tbl>
    <w:p w14:paraId="02FFF32F" w14:textId="77777777" w:rsidR="00625886" w:rsidRPr="00A81C2E" w:rsidRDefault="00625886" w:rsidP="00A81C2E">
      <w:pPr>
        <w:jc w:val="center"/>
        <w:rPr>
          <w:rFonts w:ascii="Arial Narrow" w:hAnsi="Arial Narrow"/>
          <w:b/>
          <w:u w:val="single"/>
        </w:rPr>
      </w:pPr>
    </w:p>
    <w:p w14:paraId="30210DDE" w14:textId="77777777" w:rsidR="00625886" w:rsidRPr="00A81C2E" w:rsidRDefault="00625886" w:rsidP="00A81C2E">
      <w:pPr>
        <w:jc w:val="center"/>
        <w:rPr>
          <w:rFonts w:ascii="Arial Narrow" w:hAnsi="Arial Narrow"/>
          <w:b/>
          <w:u w:val="single"/>
        </w:rPr>
      </w:pPr>
      <w:r w:rsidRPr="00A81C2E">
        <w:rPr>
          <w:rFonts w:ascii="Arial Narrow" w:hAnsi="Arial Narrow"/>
          <w:b/>
          <w:u w:val="single"/>
        </w:rPr>
        <w:t>Membres de la Commission de Passation des Marchés :</w:t>
      </w:r>
    </w:p>
    <w:p w14:paraId="7F1DD58A" w14:textId="77777777" w:rsidR="00625886" w:rsidRPr="00A81C2E" w:rsidRDefault="00625886" w:rsidP="00A81C2E">
      <w:pPr>
        <w:rPr>
          <w:rFonts w:ascii="Arial Narrow" w:hAnsi="Arial Narrow"/>
        </w:rPr>
      </w:pPr>
    </w:p>
    <w:p w14:paraId="36960273" w14:textId="77777777" w:rsidR="00625886" w:rsidRPr="00A81C2E" w:rsidRDefault="00625886" w:rsidP="00A81C2E">
      <w:pPr>
        <w:rPr>
          <w:rFonts w:ascii="Arial Narrow" w:hAnsi="Arial Narrow"/>
        </w:rPr>
      </w:pPr>
      <w:r w:rsidRPr="00A81C2E">
        <w:rPr>
          <w:rFonts w:ascii="Arial Narrow" w:hAnsi="Arial Narrow"/>
        </w:rPr>
        <w:t>Nom</w:t>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t>Fonction</w:t>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t>Signature</w:t>
      </w:r>
    </w:p>
    <w:p w14:paraId="6B4568E9" w14:textId="77777777" w:rsidR="00625886" w:rsidRPr="00A81C2E" w:rsidRDefault="00625886" w:rsidP="00A81C2E">
      <w:pPr>
        <w:tabs>
          <w:tab w:val="left" w:pos="1080"/>
        </w:tabs>
        <w:ind w:right="-286"/>
        <w:rPr>
          <w:rFonts w:ascii="Arial Narrow" w:hAnsi="Arial Narrow" w:cs="Arial"/>
          <w:b/>
          <w:bCs/>
          <w:color w:val="FF0000"/>
        </w:rPr>
      </w:pPr>
    </w:p>
    <w:p w14:paraId="1163F3B9" w14:textId="77777777" w:rsidR="00625886" w:rsidRPr="00A81C2E" w:rsidRDefault="00625886" w:rsidP="00A81C2E">
      <w:pPr>
        <w:tabs>
          <w:tab w:val="left" w:pos="1080"/>
        </w:tabs>
        <w:ind w:right="-286"/>
        <w:rPr>
          <w:rFonts w:ascii="Arial Narrow" w:hAnsi="Arial Narrow" w:cs="Arial"/>
          <w:b/>
          <w:bCs/>
          <w:color w:val="FF0000"/>
        </w:rPr>
      </w:pPr>
    </w:p>
    <w:p w14:paraId="396B5EFA" w14:textId="77777777" w:rsidR="00625886" w:rsidRPr="00A81C2E" w:rsidRDefault="00625886" w:rsidP="00A81C2E">
      <w:pPr>
        <w:tabs>
          <w:tab w:val="left" w:pos="1080"/>
        </w:tabs>
        <w:ind w:right="-286"/>
        <w:rPr>
          <w:rFonts w:ascii="Arial Narrow" w:hAnsi="Arial Narrow" w:cs="Arial"/>
          <w:b/>
          <w:bCs/>
          <w:color w:val="FF0000"/>
        </w:rPr>
      </w:pPr>
    </w:p>
    <w:p w14:paraId="6FE6243A" w14:textId="77777777" w:rsidR="00625886" w:rsidRPr="00A81C2E" w:rsidRDefault="00625886" w:rsidP="00A81C2E">
      <w:pPr>
        <w:tabs>
          <w:tab w:val="left" w:pos="1080"/>
        </w:tabs>
        <w:ind w:right="-286"/>
        <w:rPr>
          <w:rFonts w:ascii="Arial Narrow" w:hAnsi="Arial Narrow" w:cs="Arial"/>
          <w:b/>
          <w:bCs/>
          <w:color w:val="FF0000"/>
        </w:rPr>
      </w:pPr>
    </w:p>
    <w:p w14:paraId="5E5F96B4" w14:textId="77777777" w:rsidR="00426289" w:rsidRPr="00A81C2E" w:rsidRDefault="00426289" w:rsidP="00A81C2E">
      <w:pPr>
        <w:rPr>
          <w:rFonts w:ascii="Arial Narrow" w:hAnsi="Arial Narrow" w:cs="Arial"/>
        </w:rPr>
      </w:pPr>
      <w:bookmarkStart w:id="167" w:name="_Toc158101684"/>
      <w:bookmarkStart w:id="168" w:name="_Toc158112527"/>
      <w:bookmarkStart w:id="169" w:name="_Toc158112749"/>
      <w:bookmarkStart w:id="170" w:name="_Toc159139287"/>
      <w:bookmarkStart w:id="171" w:name="_Toc159139633"/>
      <w:bookmarkStart w:id="172" w:name="_Toc159139744"/>
      <w:bookmarkStart w:id="173" w:name="_Toc159140311"/>
      <w:bookmarkStart w:id="174" w:name="_Toc160621912"/>
      <w:bookmarkStart w:id="175" w:name="_Toc160622275"/>
      <w:bookmarkStart w:id="176" w:name="_Toc165095893"/>
      <w:bookmarkStart w:id="177" w:name="_Toc188248726"/>
      <w:bookmarkStart w:id="178" w:name="_Toc188860881"/>
      <w:bookmarkStart w:id="179" w:name="_Toc188869404"/>
      <w:bookmarkStart w:id="180" w:name="_Toc368490016"/>
      <w:bookmarkStart w:id="181" w:name="_Toc158112529"/>
      <w:bookmarkStart w:id="182" w:name="_Toc158112751"/>
      <w:bookmarkStart w:id="183" w:name="_Toc159139635"/>
      <w:bookmarkStart w:id="184" w:name="_Toc159139746"/>
      <w:bookmarkStart w:id="185" w:name="_Toc159140313"/>
      <w:bookmarkStart w:id="186" w:name="_Toc160621914"/>
      <w:bookmarkStart w:id="187" w:name="_Toc160622277"/>
      <w:bookmarkStart w:id="188" w:name="_Toc165095895"/>
    </w:p>
    <w:p w14:paraId="14255BF3" w14:textId="77777777" w:rsidR="00426289" w:rsidRPr="00A81C2E" w:rsidRDefault="00426289" w:rsidP="00A81C2E">
      <w:pPr>
        <w:jc w:val="both"/>
        <w:rPr>
          <w:rFonts w:ascii="Arial Narrow" w:hAnsi="Arial Narrow" w:cs="Arial"/>
        </w:rPr>
      </w:pPr>
    </w:p>
    <w:p w14:paraId="55C0EAC3" w14:textId="77777777" w:rsidR="00625886" w:rsidRPr="00A81C2E" w:rsidRDefault="00625886" w:rsidP="00A81C2E">
      <w:pPr>
        <w:jc w:val="both"/>
        <w:rPr>
          <w:rFonts w:ascii="Arial Narrow" w:hAnsi="Arial Narrow" w:cs="Arial"/>
        </w:rPr>
      </w:pPr>
    </w:p>
    <w:p w14:paraId="12F59F1D" w14:textId="77777777" w:rsidR="00625886" w:rsidRPr="00A81C2E" w:rsidRDefault="00625886" w:rsidP="00A81C2E">
      <w:pPr>
        <w:jc w:val="both"/>
        <w:rPr>
          <w:rFonts w:ascii="Arial Narrow" w:hAnsi="Arial Narrow" w:cs="Arial"/>
        </w:rPr>
      </w:pPr>
    </w:p>
    <w:p w14:paraId="53EFC47E" w14:textId="77777777" w:rsidR="00625886" w:rsidRPr="00A81C2E" w:rsidRDefault="00625886" w:rsidP="00A81C2E">
      <w:pPr>
        <w:jc w:val="both"/>
        <w:rPr>
          <w:rFonts w:ascii="Arial Narrow" w:hAnsi="Arial Narrow" w:cs="Arial"/>
        </w:rPr>
      </w:pPr>
    </w:p>
    <w:p w14:paraId="524B2CBE" w14:textId="77777777" w:rsidR="00625886" w:rsidRPr="00A81C2E" w:rsidRDefault="00625886" w:rsidP="00A81C2E">
      <w:pPr>
        <w:jc w:val="both"/>
        <w:rPr>
          <w:rFonts w:ascii="Arial Narrow" w:hAnsi="Arial Narrow" w:cs="Arial"/>
        </w:rPr>
      </w:pPr>
    </w:p>
    <w:p w14:paraId="0AFE100C" w14:textId="77777777" w:rsidR="00625886" w:rsidRPr="00A81C2E" w:rsidRDefault="00625886" w:rsidP="00A81C2E">
      <w:pPr>
        <w:jc w:val="both"/>
        <w:rPr>
          <w:rFonts w:ascii="Arial Narrow" w:hAnsi="Arial Narrow" w:cs="Arial"/>
        </w:rPr>
      </w:pPr>
    </w:p>
    <w:p w14:paraId="3BB1FE1A" w14:textId="77777777" w:rsidR="00625886" w:rsidRPr="00A81C2E" w:rsidRDefault="00625886" w:rsidP="00A81C2E">
      <w:pPr>
        <w:jc w:val="both"/>
        <w:rPr>
          <w:rFonts w:ascii="Arial Narrow" w:hAnsi="Arial Narrow" w:cs="Arial"/>
        </w:rPr>
      </w:pPr>
    </w:p>
    <w:p w14:paraId="349CE0E7" w14:textId="77777777" w:rsidR="00625886" w:rsidRPr="00A81C2E" w:rsidRDefault="00625886" w:rsidP="00A81C2E">
      <w:pPr>
        <w:jc w:val="both"/>
        <w:rPr>
          <w:rFonts w:ascii="Arial Narrow" w:hAnsi="Arial Narrow" w:cs="Arial"/>
        </w:rPr>
      </w:pPr>
    </w:p>
    <w:p w14:paraId="44062888" w14:textId="77777777" w:rsidR="00625886" w:rsidRPr="00A81C2E" w:rsidRDefault="00625886" w:rsidP="00A81C2E">
      <w:pPr>
        <w:jc w:val="both"/>
        <w:rPr>
          <w:rFonts w:ascii="Arial Narrow" w:hAnsi="Arial Narrow" w:cs="Arial"/>
        </w:rPr>
      </w:pPr>
    </w:p>
    <w:p w14:paraId="335ECCF8" w14:textId="77777777" w:rsidR="00625886" w:rsidRPr="00A81C2E" w:rsidRDefault="00625886" w:rsidP="00A81C2E">
      <w:pPr>
        <w:jc w:val="both"/>
        <w:rPr>
          <w:rFonts w:ascii="Arial Narrow" w:hAnsi="Arial Narrow" w:cs="Arial"/>
        </w:rPr>
      </w:pPr>
    </w:p>
    <w:p w14:paraId="6DAFD2D0" w14:textId="77777777" w:rsidR="00625886" w:rsidRPr="00A81C2E" w:rsidRDefault="00625886" w:rsidP="00A81C2E">
      <w:pPr>
        <w:jc w:val="both"/>
        <w:rPr>
          <w:rFonts w:ascii="Arial Narrow" w:hAnsi="Arial Narrow" w:cs="Arial"/>
        </w:rPr>
      </w:pPr>
    </w:p>
    <w:p w14:paraId="23FB4E89" w14:textId="77777777" w:rsidR="00625886" w:rsidRPr="00A81C2E" w:rsidRDefault="00625886" w:rsidP="00A81C2E">
      <w:pPr>
        <w:jc w:val="both"/>
        <w:rPr>
          <w:rFonts w:ascii="Arial Narrow" w:hAnsi="Arial Narrow" w:cs="Arial"/>
        </w:rPr>
      </w:pPr>
    </w:p>
    <w:p w14:paraId="6268F1AF" w14:textId="77777777" w:rsidR="00625886" w:rsidRPr="00A81C2E" w:rsidRDefault="00625886" w:rsidP="00A81C2E">
      <w:pPr>
        <w:jc w:val="both"/>
        <w:rPr>
          <w:rFonts w:ascii="Arial Narrow" w:hAnsi="Arial Narrow" w:cs="Arial"/>
        </w:rPr>
      </w:pPr>
    </w:p>
    <w:p w14:paraId="5375888A" w14:textId="77777777" w:rsidR="00625886" w:rsidRPr="00A81C2E" w:rsidRDefault="00625886" w:rsidP="00A81C2E">
      <w:pPr>
        <w:jc w:val="both"/>
        <w:rPr>
          <w:rFonts w:ascii="Arial Narrow" w:hAnsi="Arial Narrow" w:cs="Arial"/>
        </w:rPr>
      </w:pPr>
    </w:p>
    <w:p w14:paraId="33994056" w14:textId="5C905CBD" w:rsidR="00625886" w:rsidRPr="00A81C2E" w:rsidRDefault="00625886" w:rsidP="00A81C2E">
      <w:pPr>
        <w:pStyle w:val="titre10"/>
        <w:spacing w:line="240" w:lineRule="auto"/>
        <w:outlineLvl w:val="0"/>
        <w:rPr>
          <w:rFonts w:ascii="Arial Narrow" w:hAnsi="Arial Narrow"/>
          <w:sz w:val="24"/>
          <w:szCs w:val="24"/>
        </w:rPr>
      </w:pPr>
      <w:bookmarkStart w:id="189" w:name="_Toc190583253"/>
      <w:r w:rsidRPr="00A81C2E">
        <w:rPr>
          <w:rFonts w:ascii="Arial Narrow" w:hAnsi="Arial Narrow"/>
          <w:sz w:val="24"/>
          <w:szCs w:val="24"/>
        </w:rPr>
        <w:t>PIECE VIII : CHARTE D’INTEGRITE</w:t>
      </w:r>
      <w:bookmarkEnd w:id="189"/>
    </w:p>
    <w:p w14:paraId="7845239C" w14:textId="77777777" w:rsidR="009C2061" w:rsidRPr="00A81C2E" w:rsidRDefault="009C2061" w:rsidP="00A81C2E">
      <w:pPr>
        <w:spacing w:after="200"/>
        <w:rPr>
          <w:rFonts w:ascii="Arial Narrow" w:hAnsi="Arial Narrow" w:cs="Arial"/>
        </w:rPr>
      </w:pPr>
      <w:r w:rsidRPr="00A81C2E">
        <w:rPr>
          <w:rFonts w:ascii="Arial Narrow" w:hAnsi="Arial Narrow" w:cs="Arial"/>
        </w:rPr>
        <w:br w:type="page"/>
      </w:r>
    </w:p>
    <w:p w14:paraId="1737D947" w14:textId="77777777" w:rsidR="00625886" w:rsidRPr="00A81C2E" w:rsidRDefault="00625886" w:rsidP="00A81C2E">
      <w:pPr>
        <w:pStyle w:val="ParagrapheNormalDAO"/>
        <w:rPr>
          <w:rFonts w:ascii="Arial Narrow" w:hAnsi="Arial Narrow" w:cs="Times New Roman"/>
          <w:sz w:val="24"/>
          <w:szCs w:val="24"/>
        </w:rPr>
      </w:pPr>
      <w:r w:rsidRPr="00A81C2E">
        <w:rPr>
          <w:rFonts w:ascii="Arial Narrow" w:hAnsi="Arial Narrow" w:cs="Times New Roman"/>
          <w:b/>
          <w:sz w:val="24"/>
          <w:szCs w:val="24"/>
        </w:rPr>
        <w:lastRenderedPageBreak/>
        <w:t xml:space="preserve">INTITULE DE </w:t>
      </w:r>
      <w:proofErr w:type="gramStart"/>
      <w:r w:rsidRPr="00A81C2E">
        <w:rPr>
          <w:rFonts w:ascii="Arial Narrow" w:hAnsi="Arial Narrow" w:cs="Times New Roman"/>
          <w:b/>
          <w:sz w:val="24"/>
          <w:szCs w:val="24"/>
        </w:rPr>
        <w:t>LA  DEMANDE</w:t>
      </w:r>
      <w:proofErr w:type="gramEnd"/>
      <w:r w:rsidRPr="00A81C2E">
        <w:rPr>
          <w:rFonts w:ascii="Arial Narrow" w:hAnsi="Arial Narrow" w:cs="Times New Roman"/>
          <w:b/>
          <w:sz w:val="24"/>
          <w:szCs w:val="24"/>
        </w:rPr>
        <w:t xml:space="preserve"> DE COTATION :</w:t>
      </w:r>
      <w:r w:rsidRPr="00A81C2E">
        <w:rPr>
          <w:rFonts w:ascii="Arial Narrow" w:hAnsi="Arial Narrow" w:cs="Times New Roman"/>
          <w:b/>
          <w:sz w:val="24"/>
          <w:szCs w:val="24"/>
        </w:rPr>
        <w:tab/>
      </w:r>
      <w:r w:rsidRPr="00A81C2E">
        <w:rPr>
          <w:rFonts w:ascii="Arial Narrow" w:hAnsi="Arial Narrow" w:cs="Times New Roman"/>
          <w:sz w:val="24"/>
          <w:szCs w:val="24"/>
        </w:rPr>
        <w:t>___________________________</w:t>
      </w:r>
      <w:r w:rsidRPr="00A81C2E">
        <w:rPr>
          <w:rFonts w:ascii="Arial Narrow" w:hAnsi="Arial Narrow" w:cs="Times New Roman"/>
          <w:sz w:val="24"/>
          <w:szCs w:val="24"/>
          <w:lang w:eastAsia="ar-SA"/>
        </w:rPr>
        <w:t>.</w:t>
      </w:r>
    </w:p>
    <w:p w14:paraId="54973EB3" w14:textId="77777777" w:rsidR="00625886" w:rsidRPr="00A81C2E" w:rsidRDefault="00625886" w:rsidP="00A81C2E">
      <w:pPr>
        <w:pStyle w:val="ParagrapheNormalDAO"/>
        <w:rPr>
          <w:rFonts w:ascii="Arial Narrow" w:hAnsi="Arial Narrow" w:cs="Times New Roman"/>
          <w:b/>
          <w:sz w:val="24"/>
          <w:szCs w:val="24"/>
          <w:lang w:val="de-DE" w:eastAsia="ar-SA"/>
        </w:rPr>
      </w:pPr>
    </w:p>
    <w:p w14:paraId="494D44ED" w14:textId="77777777" w:rsidR="00625886" w:rsidRPr="00A81C2E" w:rsidRDefault="00625886" w:rsidP="00A81C2E">
      <w:pPr>
        <w:rPr>
          <w:rFonts w:ascii="Arial Narrow" w:hAnsi="Arial Narrow"/>
          <w:b/>
        </w:rPr>
      </w:pPr>
      <w:r w:rsidRPr="00A81C2E">
        <w:rPr>
          <w:rFonts w:ascii="Arial Narrow" w:hAnsi="Arial Narrow"/>
          <w:b/>
        </w:rPr>
        <w:tab/>
      </w:r>
      <w:r w:rsidRPr="00A81C2E">
        <w:rPr>
          <w:rFonts w:ascii="Arial Narrow" w:hAnsi="Arial Narrow"/>
          <w:b/>
        </w:rPr>
        <w:tab/>
      </w:r>
      <w:r w:rsidRPr="00A81C2E">
        <w:rPr>
          <w:rFonts w:ascii="Arial Narrow" w:hAnsi="Arial Narrow"/>
          <w:b/>
        </w:rPr>
        <w:tab/>
      </w:r>
      <w:r w:rsidRPr="00A81C2E">
        <w:rPr>
          <w:rFonts w:ascii="Arial Narrow" w:hAnsi="Arial Narrow"/>
          <w:b/>
        </w:rPr>
        <w:tab/>
      </w:r>
      <w:r w:rsidRPr="00A81C2E">
        <w:rPr>
          <w:rFonts w:ascii="Arial Narrow" w:hAnsi="Arial Narrow"/>
          <w:b/>
        </w:rPr>
        <w:tab/>
      </w:r>
      <w:r w:rsidRPr="00A81C2E">
        <w:rPr>
          <w:rFonts w:ascii="Arial Narrow" w:hAnsi="Arial Narrow"/>
          <w:b/>
        </w:rPr>
        <w:tab/>
      </w:r>
      <w:r w:rsidRPr="00A81C2E">
        <w:rPr>
          <w:rFonts w:ascii="Arial Narrow" w:hAnsi="Arial Narrow"/>
          <w:b/>
        </w:rPr>
        <w:tab/>
      </w:r>
    </w:p>
    <w:p w14:paraId="345A0127" w14:textId="77777777" w:rsidR="00625886" w:rsidRPr="00A81C2E" w:rsidRDefault="00625886" w:rsidP="00A81C2E">
      <w:pPr>
        <w:rPr>
          <w:rFonts w:ascii="Arial Narrow" w:hAnsi="Arial Narrow"/>
          <w:b/>
        </w:rPr>
      </w:pPr>
      <w:r w:rsidRPr="00A81C2E">
        <w:rPr>
          <w:rFonts w:ascii="Arial Narrow" w:hAnsi="Arial Narrow"/>
        </w:rPr>
        <w:t xml:space="preserve">                                                                                   </w:t>
      </w:r>
      <w:r w:rsidRPr="00A81C2E">
        <w:rPr>
          <w:rFonts w:ascii="Arial Narrow" w:hAnsi="Arial Narrow"/>
          <w:b/>
        </w:rPr>
        <w:t>LE « SOUMISSIONNAIRE »</w:t>
      </w:r>
    </w:p>
    <w:p w14:paraId="7BEB12D3" w14:textId="77777777" w:rsidR="00625886" w:rsidRPr="00A81C2E" w:rsidRDefault="00625886" w:rsidP="00A81C2E">
      <w:pPr>
        <w:rPr>
          <w:rFonts w:ascii="Arial Narrow" w:hAnsi="Arial Narrow"/>
        </w:rPr>
      </w:pPr>
      <w:r w:rsidRPr="00A81C2E">
        <w:rPr>
          <w:rFonts w:ascii="Arial Narrow" w:hAnsi="Arial Narrow"/>
          <w:b/>
        </w:rPr>
        <w:t xml:space="preserve">                                                                                                         A</w:t>
      </w:r>
      <w:r w:rsidRPr="00A81C2E">
        <w:rPr>
          <w:rFonts w:ascii="Arial Narrow" w:hAnsi="Arial Narrow"/>
          <w:b/>
        </w:rPr>
        <w:tab/>
      </w:r>
      <w:r w:rsidRPr="00A81C2E">
        <w:rPr>
          <w:rFonts w:ascii="Arial Narrow" w:hAnsi="Arial Narrow"/>
          <w:b/>
        </w:rPr>
        <w:tab/>
      </w:r>
      <w:r w:rsidRPr="00A81C2E">
        <w:rPr>
          <w:rFonts w:ascii="Arial Narrow" w:hAnsi="Arial Narrow"/>
          <w:b/>
        </w:rPr>
        <w:tab/>
      </w:r>
      <w:r w:rsidRPr="00A81C2E">
        <w:rPr>
          <w:rFonts w:ascii="Arial Narrow" w:hAnsi="Arial Narrow"/>
          <w:b/>
        </w:rPr>
        <w:tab/>
      </w:r>
      <w:r w:rsidRPr="00A81C2E">
        <w:rPr>
          <w:rFonts w:ascii="Arial Narrow" w:hAnsi="Arial Narrow"/>
          <w:b/>
        </w:rPr>
        <w:tab/>
      </w:r>
      <w:r w:rsidRPr="00A81C2E">
        <w:rPr>
          <w:rFonts w:ascii="Arial Narrow" w:hAnsi="Arial Narrow"/>
          <w:b/>
        </w:rPr>
        <w:tab/>
      </w:r>
      <w:r w:rsidRPr="00A81C2E">
        <w:rPr>
          <w:rFonts w:ascii="Arial Narrow" w:hAnsi="Arial Narrow"/>
          <w:b/>
        </w:rPr>
        <w:tab/>
        <w:t xml:space="preserve"> MONSIEUR</w:t>
      </w:r>
      <w:r w:rsidRPr="00A81C2E">
        <w:rPr>
          <w:rFonts w:ascii="Arial Narrow" w:hAnsi="Arial Narrow"/>
        </w:rPr>
        <w:t xml:space="preserve"> L</w:t>
      </w:r>
      <w:r w:rsidRPr="00A81C2E">
        <w:rPr>
          <w:rFonts w:ascii="Arial Narrow" w:hAnsi="Arial Narrow"/>
          <w:b/>
        </w:rPr>
        <w:t>E «</w:t>
      </w:r>
      <w:r w:rsidRPr="00A81C2E">
        <w:rPr>
          <w:rFonts w:ascii="Arial Narrow" w:hAnsi="Arial Narrow"/>
        </w:rPr>
        <w:t> </w:t>
      </w:r>
      <w:r w:rsidRPr="00A81C2E">
        <w:rPr>
          <w:rFonts w:ascii="Arial Narrow" w:hAnsi="Arial Narrow"/>
          <w:b/>
        </w:rPr>
        <w:t xml:space="preserve">MAITRE D’OUVRAGE ou MAITRE D’OUVRAGE </w:t>
      </w:r>
      <w:proofErr w:type="gramStart"/>
      <w:r w:rsidRPr="00A81C2E">
        <w:rPr>
          <w:rFonts w:ascii="Arial Narrow" w:hAnsi="Arial Narrow"/>
          <w:b/>
        </w:rPr>
        <w:t>DELEGUE</w:t>
      </w:r>
      <w:r w:rsidRPr="00A81C2E">
        <w:rPr>
          <w:rFonts w:ascii="Arial Narrow" w:hAnsi="Arial Narrow"/>
        </w:rPr>
        <w:t>»</w:t>
      </w:r>
      <w:proofErr w:type="gramEnd"/>
    </w:p>
    <w:p w14:paraId="043E2ACF" w14:textId="77777777" w:rsidR="00625886" w:rsidRPr="00A81C2E" w:rsidRDefault="00625886" w:rsidP="00A81C2E">
      <w:pPr>
        <w:ind w:left="705" w:hanging="705"/>
        <w:rPr>
          <w:rFonts w:ascii="Arial Narrow" w:hAnsi="Arial Narrow"/>
        </w:rPr>
      </w:pPr>
      <w:r w:rsidRPr="00A81C2E">
        <w:rPr>
          <w:rFonts w:ascii="Arial Narrow" w:hAnsi="Arial Narrow"/>
        </w:rPr>
        <w:t xml:space="preserve">             </w:t>
      </w:r>
    </w:p>
    <w:p w14:paraId="5FFCE7F1" w14:textId="77777777" w:rsidR="00625886" w:rsidRPr="00A81C2E" w:rsidRDefault="00625886" w:rsidP="00A81C2E">
      <w:pPr>
        <w:ind w:left="705" w:hanging="705"/>
        <w:rPr>
          <w:rFonts w:ascii="Arial Narrow" w:hAnsi="Arial Narrow"/>
        </w:rPr>
      </w:pPr>
      <w:r w:rsidRPr="00A81C2E">
        <w:rPr>
          <w:rFonts w:ascii="Arial Narrow" w:hAnsi="Arial Narrow"/>
        </w:rPr>
        <w:t>1.</w:t>
      </w:r>
      <w:r w:rsidRPr="00A81C2E">
        <w:rPr>
          <w:rFonts w:ascii="Arial Narrow" w:hAnsi="Arial Narrow"/>
        </w:rPr>
        <w:tab/>
        <w:t>Nous reconnaissons et attestons que nous ne sommes pas, et qu’aucun des membres de notre groupement et de nos sous-traitants n’est, dans l’un des cas suivants :</w:t>
      </w:r>
    </w:p>
    <w:p w14:paraId="045AF0DB" w14:textId="77777777" w:rsidR="00625886" w:rsidRPr="00A81C2E" w:rsidRDefault="00625886" w:rsidP="00A81C2E">
      <w:pPr>
        <w:ind w:left="1416" w:hanging="711"/>
        <w:rPr>
          <w:rFonts w:ascii="Arial Narrow" w:hAnsi="Arial Narrow"/>
        </w:rPr>
      </w:pPr>
      <w:r w:rsidRPr="00A81C2E">
        <w:rPr>
          <w:rFonts w:ascii="Arial Narrow" w:hAnsi="Arial Narrow"/>
        </w:rPr>
        <w:t>1.1)</w:t>
      </w:r>
      <w:r w:rsidRPr="00A81C2E">
        <w:rPr>
          <w:rFonts w:ascii="Arial Narrow" w:hAnsi="Arial Narrow"/>
        </w:rPr>
        <w:tab/>
        <w:t>être en état ou avoir fait l’objet d’une procédure de faillite, de liquidation judiciaire, de cessation d’activité ou être dans toute situation analogue résultat d’une procédure de même nature ;</w:t>
      </w:r>
    </w:p>
    <w:p w14:paraId="2FD6AF0B" w14:textId="77777777" w:rsidR="00625886" w:rsidRPr="00A81C2E" w:rsidRDefault="00625886" w:rsidP="00A81C2E">
      <w:pPr>
        <w:ind w:left="1416" w:hanging="711"/>
        <w:rPr>
          <w:rFonts w:ascii="Arial Narrow" w:hAnsi="Arial Narrow"/>
        </w:rPr>
      </w:pPr>
      <w:r w:rsidRPr="00A81C2E">
        <w:rPr>
          <w:rFonts w:ascii="Arial Narrow" w:hAnsi="Arial Narrow"/>
        </w:rPr>
        <w:t>1.2)</w:t>
      </w:r>
      <w:r w:rsidRPr="00A81C2E">
        <w:rPr>
          <w:rFonts w:ascii="Arial Narrow" w:hAnsi="Arial Narrow"/>
        </w:rPr>
        <w:tab/>
        <w:t xml:space="preserve">avoir fait l’objet d’une condamnation prononcée depuis moins de cinq ans par un jugement ayant force de chose jugée pour délit commis dans le cadre de la passation ou de l’exécution d’un </w:t>
      </w:r>
      <w:proofErr w:type="gramStart"/>
      <w:r w:rsidRPr="00A81C2E">
        <w:rPr>
          <w:rFonts w:ascii="Arial Narrow" w:hAnsi="Arial Narrow"/>
        </w:rPr>
        <w:t>marché;</w:t>
      </w:r>
      <w:proofErr w:type="gramEnd"/>
      <w:r w:rsidRPr="00A81C2E">
        <w:rPr>
          <w:rFonts w:ascii="Arial Narrow" w:hAnsi="Arial Narrow"/>
        </w:rPr>
        <w:t> </w:t>
      </w:r>
    </w:p>
    <w:p w14:paraId="5A05F649" w14:textId="77777777" w:rsidR="00625886" w:rsidRPr="00A81C2E" w:rsidRDefault="00625886" w:rsidP="00A81C2E">
      <w:pPr>
        <w:ind w:left="1416" w:hanging="711"/>
        <w:rPr>
          <w:rFonts w:ascii="Arial Narrow" w:hAnsi="Arial Narrow"/>
        </w:rPr>
      </w:pPr>
      <w:r w:rsidRPr="00A81C2E">
        <w:rPr>
          <w:rFonts w:ascii="Arial Narrow" w:hAnsi="Arial Narrow"/>
        </w:rPr>
        <w:t>1.3)</w:t>
      </w:r>
      <w:r w:rsidRPr="00A81C2E">
        <w:rPr>
          <w:rFonts w:ascii="Arial Narrow" w:hAnsi="Arial Narrow"/>
        </w:rPr>
        <w:tab/>
        <w:t>avoir commis au cours des cinq dernières années une faute grave à l’occasion de la passation ou de l’exécution d’un marché ; </w:t>
      </w:r>
    </w:p>
    <w:p w14:paraId="31C63EB0" w14:textId="77777777" w:rsidR="00625886" w:rsidRPr="00A81C2E" w:rsidRDefault="00625886" w:rsidP="00A81C2E">
      <w:pPr>
        <w:ind w:left="1416" w:hanging="711"/>
        <w:rPr>
          <w:rFonts w:ascii="Arial Narrow" w:hAnsi="Arial Narrow"/>
        </w:rPr>
      </w:pPr>
      <w:r w:rsidRPr="00A81C2E">
        <w:rPr>
          <w:rFonts w:ascii="Arial Narrow" w:hAnsi="Arial Narrow"/>
        </w:rPr>
        <w:t>1.4)</w:t>
      </w:r>
      <w:r w:rsidRPr="00A81C2E">
        <w:rPr>
          <w:rFonts w:ascii="Arial Narrow" w:hAnsi="Arial Narrow"/>
        </w:rPr>
        <w:tab/>
        <w:t>n’avoir pas rempli nos obligations relatives au paiement des cotisations de sécurité sociale ou nos obligations relatives au paiement des impôts selon les dispositions légales ; </w:t>
      </w:r>
    </w:p>
    <w:p w14:paraId="1D5FBC8F" w14:textId="77777777" w:rsidR="00625886" w:rsidRPr="00A81C2E" w:rsidRDefault="00625886" w:rsidP="00A81C2E">
      <w:pPr>
        <w:ind w:left="1416" w:hanging="711"/>
        <w:rPr>
          <w:rFonts w:ascii="Arial Narrow" w:hAnsi="Arial Narrow"/>
        </w:rPr>
      </w:pPr>
      <w:r w:rsidRPr="00A81C2E">
        <w:rPr>
          <w:rFonts w:ascii="Arial Narrow" w:hAnsi="Arial Narrow"/>
        </w:rPr>
        <w:t>1.5)</w:t>
      </w:r>
      <w:r w:rsidRPr="00A81C2E">
        <w:rPr>
          <w:rFonts w:ascii="Arial Narrow" w:hAnsi="Arial Narrow"/>
        </w:rPr>
        <w:tab/>
        <w:t>figurer sur les listes de sanctions financières adoptées par les Nations Unies et tout autre Partenaire Technique et Financier dans le cadre de la passation ou de l’exécution d’un marché ; </w:t>
      </w:r>
    </w:p>
    <w:p w14:paraId="7CD16C86" w14:textId="77777777" w:rsidR="00625886" w:rsidRPr="00A81C2E" w:rsidRDefault="00625886" w:rsidP="00A81C2E">
      <w:pPr>
        <w:ind w:left="1416" w:hanging="711"/>
        <w:rPr>
          <w:rFonts w:ascii="Arial Narrow" w:hAnsi="Arial Narrow"/>
        </w:rPr>
      </w:pPr>
      <w:r w:rsidRPr="00A81C2E">
        <w:rPr>
          <w:rFonts w:ascii="Arial Narrow" w:hAnsi="Arial Narrow"/>
        </w:rPr>
        <w:t>1.6)</w:t>
      </w:r>
      <w:r w:rsidRPr="00A81C2E">
        <w:rPr>
          <w:rFonts w:ascii="Arial Narrow" w:hAnsi="Arial Narrow"/>
        </w:rPr>
        <w:tab/>
        <w:t>s’être rendu coupable de fausses déclarations en fournissant les renseignements exigés dans le cadre du processus de passation du Marché. </w:t>
      </w:r>
    </w:p>
    <w:p w14:paraId="093D41D3" w14:textId="77777777" w:rsidR="00625886" w:rsidRPr="00A81C2E" w:rsidRDefault="00625886" w:rsidP="00A81C2E">
      <w:pPr>
        <w:ind w:left="705" w:hanging="705"/>
        <w:rPr>
          <w:rFonts w:ascii="Arial Narrow" w:hAnsi="Arial Narrow"/>
        </w:rPr>
      </w:pPr>
      <w:r w:rsidRPr="00A81C2E">
        <w:rPr>
          <w:rFonts w:ascii="Arial Narrow" w:hAnsi="Arial Narrow"/>
        </w:rPr>
        <w:t>2.</w:t>
      </w:r>
      <w:r w:rsidRPr="00A81C2E">
        <w:rPr>
          <w:rFonts w:ascii="Arial Narrow" w:hAnsi="Arial Narrow"/>
        </w:rPr>
        <w:tab/>
        <w:t xml:space="preserve">Nous </w:t>
      </w:r>
      <w:r w:rsidRPr="00A81C2E">
        <w:rPr>
          <w:rFonts w:ascii="Arial Narrow" w:hAnsi="Arial Narrow"/>
        </w:rPr>
        <w:tab/>
        <w:t>attestons que nous ne sommes pas, et qu’aucun des membres de notre groupement et de nos sous-traitants n’est, dans l’une des situations de conflit d’intérêt suivantes :</w:t>
      </w:r>
    </w:p>
    <w:p w14:paraId="0E12F9EC" w14:textId="77777777" w:rsidR="00625886" w:rsidRPr="00A81C2E" w:rsidRDefault="00625886" w:rsidP="00A81C2E">
      <w:pPr>
        <w:ind w:left="1416" w:hanging="711"/>
        <w:rPr>
          <w:rFonts w:ascii="Arial Narrow" w:hAnsi="Arial Narrow"/>
        </w:rPr>
      </w:pPr>
      <w:r w:rsidRPr="00A81C2E">
        <w:rPr>
          <w:rFonts w:ascii="Arial Narrow" w:hAnsi="Arial Narrow"/>
        </w:rPr>
        <w:t>2.1)</w:t>
      </w:r>
      <w:r w:rsidRPr="00A81C2E">
        <w:rPr>
          <w:rFonts w:ascii="Arial Narrow" w:hAnsi="Arial Narrow"/>
        </w:rPr>
        <w:tab/>
        <w:t>actionnaire contrôlant le Maître d’Ouvrage/Maître d’Ouvrage Délégué ou filiale contrôlées par le Maître d’Ouvrage/Maître d’Ouvrage Délégué, à moins que le conflit en découlant ait été porté à la connaissance de l’Autorité chargé des marchés publics et résolu sa satisfaction ;</w:t>
      </w:r>
    </w:p>
    <w:p w14:paraId="090A840A" w14:textId="77777777" w:rsidR="00625886" w:rsidRPr="00A81C2E" w:rsidRDefault="00625886" w:rsidP="00A81C2E">
      <w:pPr>
        <w:ind w:left="1416" w:hanging="711"/>
        <w:rPr>
          <w:rFonts w:ascii="Arial Narrow" w:hAnsi="Arial Narrow"/>
        </w:rPr>
      </w:pPr>
      <w:r w:rsidRPr="00A81C2E">
        <w:rPr>
          <w:rFonts w:ascii="Arial Narrow" w:hAnsi="Arial Narrow"/>
        </w:rPr>
        <w:t>2.2)</w:t>
      </w:r>
      <w:r w:rsidRPr="00A81C2E">
        <w:rPr>
          <w:rFonts w:ascii="Arial Narrow" w:hAnsi="Arial Narrow"/>
        </w:rPr>
        <w:tab/>
        <w:t>avoir des relations d’affaires ou familiales avec un membre de services du Maître d’Ouvrage/Maître d’Ouvrage Délégué impliqué dans le processus de sélection ou le contrôle du marché en résultant, à moins que le conflit en découlant ait été porté à la connaissance de l’Autorité chargé des marchés publics et résolu à sa satisfaction ;</w:t>
      </w:r>
    </w:p>
    <w:p w14:paraId="73783B09" w14:textId="77777777" w:rsidR="00625886" w:rsidRPr="00A81C2E" w:rsidRDefault="00625886" w:rsidP="00A81C2E">
      <w:pPr>
        <w:ind w:left="1416" w:hanging="711"/>
        <w:rPr>
          <w:rFonts w:ascii="Arial Narrow" w:hAnsi="Arial Narrow"/>
        </w:rPr>
      </w:pPr>
      <w:r w:rsidRPr="00A81C2E">
        <w:rPr>
          <w:rFonts w:ascii="Arial Narrow" w:hAnsi="Arial Narrow"/>
        </w:rPr>
        <w:t>2.3)</w:t>
      </w:r>
      <w:r w:rsidRPr="00A81C2E">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d’Ouvrage/Maître d’Ouvrage Délégué ;</w:t>
      </w:r>
    </w:p>
    <w:p w14:paraId="667DCC71" w14:textId="77777777" w:rsidR="00625886" w:rsidRPr="00A81C2E" w:rsidRDefault="00625886" w:rsidP="00A81C2E">
      <w:pPr>
        <w:ind w:left="1416" w:hanging="711"/>
        <w:rPr>
          <w:rFonts w:ascii="Arial Narrow" w:hAnsi="Arial Narrow"/>
        </w:rPr>
      </w:pPr>
      <w:r w:rsidRPr="00A81C2E">
        <w:rPr>
          <w:rFonts w:ascii="Arial Narrow" w:hAnsi="Arial Narrow"/>
        </w:rPr>
        <w:t>2.4)</w:t>
      </w:r>
      <w:r w:rsidRPr="00A81C2E">
        <w:rPr>
          <w:rFonts w:ascii="Arial Narrow" w:hAnsi="Arial Narrow"/>
        </w:rPr>
        <w:tab/>
        <w:t>être engagé pour une mission de conseil qui, par sa nature, risque de s’avérer incompatible avec nos missions pour le compte du Maître d’Ouvrage/Maître d’Ouvrage Délégué ;</w:t>
      </w:r>
    </w:p>
    <w:p w14:paraId="0318F4C7" w14:textId="64F0619B" w:rsidR="00625886" w:rsidRPr="00A81C2E" w:rsidRDefault="00625886" w:rsidP="00A81C2E">
      <w:pPr>
        <w:ind w:left="1416" w:hanging="711"/>
        <w:rPr>
          <w:rFonts w:ascii="Arial Narrow" w:hAnsi="Arial Narrow"/>
        </w:rPr>
      </w:pPr>
      <w:r w:rsidRPr="00A81C2E">
        <w:rPr>
          <w:rFonts w:ascii="Arial Narrow" w:hAnsi="Arial Narrow"/>
        </w:rPr>
        <w:t>2 .5)</w:t>
      </w:r>
      <w:r w:rsidRPr="00A81C2E">
        <w:rPr>
          <w:rFonts w:ascii="Arial Narrow" w:hAnsi="Arial Narrow"/>
        </w:rPr>
        <w:tab/>
        <w:t xml:space="preserve">dans le cas d’une procédure ayant pour objet la passation d’un marché de </w:t>
      </w:r>
      <w:r w:rsidR="00534524" w:rsidRPr="00A81C2E">
        <w:rPr>
          <w:rFonts w:ascii="Arial Narrow" w:hAnsi="Arial Narrow"/>
        </w:rPr>
        <w:t>Fournitures</w:t>
      </w:r>
      <w:r w:rsidRPr="00A81C2E">
        <w:rPr>
          <w:rFonts w:ascii="Arial Narrow" w:hAnsi="Arial Narrow"/>
        </w:rPr>
        <w:t xml:space="preserve"> ou de fournitures :</w:t>
      </w:r>
    </w:p>
    <w:p w14:paraId="6F733515" w14:textId="77777777" w:rsidR="00625886" w:rsidRPr="00A81C2E" w:rsidRDefault="00625886" w:rsidP="00A81C2E">
      <w:pPr>
        <w:ind w:left="2832" w:hanging="702"/>
        <w:rPr>
          <w:rFonts w:ascii="Arial Narrow" w:hAnsi="Arial Narrow"/>
        </w:rPr>
      </w:pPr>
      <w:r w:rsidRPr="00A81C2E">
        <w:rPr>
          <w:rFonts w:ascii="Arial Narrow" w:hAnsi="Arial Narrow"/>
        </w:rPr>
        <w:t>i)</w:t>
      </w:r>
      <w:r w:rsidRPr="00A81C2E">
        <w:rPr>
          <w:rFonts w:ascii="Arial Narrow" w:hAnsi="Arial Narrow"/>
        </w:rPr>
        <w:tab/>
        <w:t xml:space="preserve">avoir préparé nous-mêmes ou avoir été associés à un consultant qui a préparé des spécifications, </w:t>
      </w:r>
      <w:proofErr w:type="gramStart"/>
      <w:r w:rsidRPr="00A81C2E">
        <w:rPr>
          <w:rFonts w:ascii="Arial Narrow" w:hAnsi="Arial Narrow"/>
        </w:rPr>
        <w:t>plan ,</w:t>
      </w:r>
      <w:proofErr w:type="gramEnd"/>
      <w:r w:rsidRPr="00A81C2E">
        <w:rPr>
          <w:rFonts w:ascii="Arial Narrow" w:hAnsi="Arial Narrow"/>
        </w:rPr>
        <w:t xml:space="preserve"> calculs et autres documents utilisés dans le cadre du processus de mise en concurrence considérée ;</w:t>
      </w:r>
    </w:p>
    <w:p w14:paraId="31C848B7" w14:textId="77777777" w:rsidR="00625886" w:rsidRPr="00A81C2E" w:rsidRDefault="00625886" w:rsidP="00A81C2E">
      <w:pPr>
        <w:ind w:left="2832" w:hanging="702"/>
        <w:rPr>
          <w:rFonts w:ascii="Arial Narrow" w:hAnsi="Arial Narrow"/>
        </w:rPr>
      </w:pPr>
      <w:r w:rsidRPr="00A81C2E">
        <w:rPr>
          <w:rFonts w:ascii="Arial Narrow" w:hAnsi="Arial Narrow"/>
        </w:rPr>
        <w:t>ii)</w:t>
      </w:r>
      <w:r w:rsidRPr="00A81C2E">
        <w:rPr>
          <w:rFonts w:ascii="Arial Narrow" w:hAnsi="Arial Narrow"/>
        </w:rPr>
        <w:tab/>
        <w:t xml:space="preserve">être nous-mêmes ou l’une des firmes auxquelles nous sommes affiliées, recrutés, ou devant l’être, par le Maître d’Ouvrage/Maître d’Ouvrage </w:t>
      </w:r>
      <w:proofErr w:type="gramStart"/>
      <w:r w:rsidRPr="00A81C2E">
        <w:rPr>
          <w:rFonts w:ascii="Arial Narrow" w:hAnsi="Arial Narrow"/>
        </w:rPr>
        <w:t>Délégué  pour</w:t>
      </w:r>
      <w:proofErr w:type="gramEnd"/>
      <w:r w:rsidRPr="00A81C2E">
        <w:rPr>
          <w:rFonts w:ascii="Arial Narrow" w:hAnsi="Arial Narrow"/>
        </w:rPr>
        <w:t xml:space="preserve"> effectuer la supervision où le contrôle des prestations dans le cadre du Marché.</w:t>
      </w:r>
    </w:p>
    <w:p w14:paraId="6B9A560A" w14:textId="77777777" w:rsidR="00625886" w:rsidRPr="00A81C2E" w:rsidRDefault="00625886" w:rsidP="00A81C2E">
      <w:pPr>
        <w:ind w:left="705" w:hanging="705"/>
        <w:rPr>
          <w:rFonts w:ascii="Arial Narrow" w:hAnsi="Arial Narrow"/>
        </w:rPr>
      </w:pPr>
      <w:r w:rsidRPr="00A81C2E">
        <w:rPr>
          <w:rFonts w:ascii="Arial Narrow" w:hAnsi="Arial Narrow"/>
        </w:rPr>
        <w:t>3.</w:t>
      </w:r>
      <w:r w:rsidRPr="00A81C2E">
        <w:rPr>
          <w:rFonts w:ascii="Arial Narrow" w:hAnsi="Arial Narrow"/>
        </w:rPr>
        <w:tab/>
        <w:t>Si nous sommes un établissement public ou une entreprise publique, nous attestons que nous jouissons d’une autonomie juridique et financière et que nous sommes gérés selon les règles du droit commercial.</w:t>
      </w:r>
    </w:p>
    <w:p w14:paraId="1AE3BB5D" w14:textId="77777777" w:rsidR="00625886" w:rsidRPr="00A81C2E" w:rsidRDefault="00625886" w:rsidP="00A81C2E">
      <w:pPr>
        <w:ind w:left="705" w:hanging="705"/>
        <w:rPr>
          <w:rFonts w:ascii="Arial Narrow" w:hAnsi="Arial Narrow"/>
        </w:rPr>
      </w:pPr>
      <w:r w:rsidRPr="00A81C2E">
        <w:rPr>
          <w:rFonts w:ascii="Arial Narrow" w:hAnsi="Arial Narrow"/>
        </w:rPr>
        <w:lastRenderedPageBreak/>
        <w:t>4.</w:t>
      </w:r>
      <w:r w:rsidRPr="00A81C2E">
        <w:rPr>
          <w:rFonts w:ascii="Arial Narrow" w:hAnsi="Arial Narrow"/>
        </w:rPr>
        <w:tab/>
        <w:t>Nous nous engageons à communiquer sans délai au Maître d’Ouvrage/Maître d’Ouvrage Délégué, qui en informera l’Autorité chargé des Marchés Publics, tout changement de situation au regard des points 1 à 3 qui précèdent.</w:t>
      </w:r>
    </w:p>
    <w:p w14:paraId="2D97B0D5" w14:textId="77777777" w:rsidR="00625886" w:rsidRPr="00A81C2E" w:rsidRDefault="00625886" w:rsidP="00A81C2E">
      <w:pPr>
        <w:ind w:left="705" w:hanging="705"/>
        <w:rPr>
          <w:rFonts w:ascii="Arial Narrow" w:hAnsi="Arial Narrow"/>
        </w:rPr>
      </w:pPr>
      <w:r w:rsidRPr="00A81C2E">
        <w:rPr>
          <w:rFonts w:ascii="Arial Narrow" w:hAnsi="Arial Narrow"/>
        </w:rPr>
        <w:t>5.</w:t>
      </w:r>
      <w:r w:rsidRPr="00A81C2E">
        <w:rPr>
          <w:rFonts w:ascii="Arial Narrow" w:hAnsi="Arial Narrow"/>
        </w:rPr>
        <w:tab/>
        <w:t>Dans le cadre de la passation et de l’exécution de la lettre commande :</w:t>
      </w:r>
    </w:p>
    <w:p w14:paraId="2F67B140" w14:textId="77777777" w:rsidR="00625886" w:rsidRPr="00A81C2E" w:rsidRDefault="00625886" w:rsidP="00A81C2E">
      <w:pPr>
        <w:ind w:left="1416" w:hanging="711"/>
        <w:rPr>
          <w:rFonts w:ascii="Arial Narrow" w:hAnsi="Arial Narrow"/>
        </w:rPr>
      </w:pPr>
      <w:r w:rsidRPr="00A81C2E">
        <w:rPr>
          <w:rFonts w:ascii="Arial Narrow" w:hAnsi="Arial Narrow"/>
        </w:rPr>
        <w:t>5.1)</w:t>
      </w:r>
      <w:r w:rsidRPr="00A81C2E">
        <w:rPr>
          <w:rFonts w:ascii="Arial Narrow" w:hAnsi="Arial Narrow"/>
        </w:rPr>
        <w:tab/>
        <w:t xml:space="preserve">Nous n’avons pas commis et nous </w:t>
      </w:r>
      <w:proofErr w:type="gramStart"/>
      <w:r w:rsidRPr="00A81C2E">
        <w:rPr>
          <w:rFonts w:ascii="Arial Narrow" w:hAnsi="Arial Narrow"/>
        </w:rPr>
        <w:t>ne  commettrons</w:t>
      </w:r>
      <w:proofErr w:type="gramEnd"/>
      <w:r w:rsidRPr="00A81C2E">
        <w:rPr>
          <w:rFonts w:ascii="Arial Narrow" w:hAnsi="Arial Narrow"/>
        </w:rPr>
        <w:t xml:space="preserve">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38079DDF" w14:textId="77777777" w:rsidR="00625886" w:rsidRPr="00A81C2E" w:rsidRDefault="00625886" w:rsidP="00A81C2E">
      <w:pPr>
        <w:ind w:left="1416" w:hanging="711"/>
        <w:rPr>
          <w:rFonts w:ascii="Arial Narrow" w:hAnsi="Arial Narrow"/>
        </w:rPr>
      </w:pPr>
      <w:r w:rsidRPr="00A81C2E">
        <w:rPr>
          <w:rFonts w:ascii="Arial Narrow" w:hAnsi="Arial Narrow"/>
        </w:rPr>
        <w:t>5.2)</w:t>
      </w:r>
      <w:r w:rsidRPr="00A81C2E">
        <w:rPr>
          <w:rFonts w:ascii="Arial Narrow" w:hAnsi="Arial Narrow"/>
        </w:rPr>
        <w:tab/>
        <w:t xml:space="preserve">Nous n’avons pas commis et nous </w:t>
      </w:r>
      <w:proofErr w:type="gramStart"/>
      <w:r w:rsidRPr="00A81C2E">
        <w:rPr>
          <w:rFonts w:ascii="Arial Narrow" w:hAnsi="Arial Narrow"/>
        </w:rPr>
        <w:t>ne  commettrons</w:t>
      </w:r>
      <w:proofErr w:type="gramEnd"/>
      <w:r w:rsidRPr="00A81C2E">
        <w:rPr>
          <w:rFonts w:ascii="Arial Narrow" w:hAnsi="Arial Narrow"/>
        </w:rPr>
        <w:t xml:space="preserve"> pas de manœuvres déloyales (actions ou omission) contraires à nos obligations légales ou réglementaires et/ou violer ses règles internes afin d’obtenir un bénéfice illégitime. </w:t>
      </w:r>
    </w:p>
    <w:p w14:paraId="174041A4" w14:textId="77777777" w:rsidR="00625886" w:rsidRPr="00A81C2E" w:rsidRDefault="00625886" w:rsidP="00A81C2E">
      <w:pPr>
        <w:ind w:left="1416" w:hanging="711"/>
        <w:rPr>
          <w:rFonts w:ascii="Arial Narrow" w:hAnsi="Arial Narrow"/>
        </w:rPr>
      </w:pPr>
      <w:r w:rsidRPr="00A81C2E">
        <w:rPr>
          <w:rFonts w:ascii="Arial Narrow" w:hAnsi="Arial Narrow"/>
        </w:rPr>
        <w:t>5.3)</w:t>
      </w:r>
      <w:r w:rsidRPr="00A81C2E">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1722EAF3" w14:textId="77777777" w:rsidR="00625886" w:rsidRPr="00A81C2E" w:rsidRDefault="00625886" w:rsidP="00A81C2E">
      <w:pPr>
        <w:ind w:left="1416" w:hanging="711"/>
        <w:rPr>
          <w:rFonts w:ascii="Arial Narrow" w:hAnsi="Arial Narrow"/>
        </w:rPr>
      </w:pPr>
      <w:r w:rsidRPr="00A81C2E">
        <w:rPr>
          <w:rFonts w:ascii="Arial Narrow" w:hAnsi="Arial Narrow"/>
        </w:rPr>
        <w:t>5.4)</w:t>
      </w:r>
      <w:r w:rsidRPr="00A81C2E">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319C32DC" w14:textId="77777777" w:rsidR="00625886" w:rsidRPr="00A81C2E" w:rsidRDefault="00625886" w:rsidP="00A81C2E">
      <w:pPr>
        <w:ind w:left="1410" w:hanging="705"/>
        <w:rPr>
          <w:rFonts w:ascii="Arial Narrow" w:hAnsi="Arial Narrow"/>
        </w:rPr>
      </w:pPr>
      <w:r w:rsidRPr="00A81C2E">
        <w:rPr>
          <w:rFonts w:ascii="Arial Narrow" w:hAnsi="Arial Narrow"/>
        </w:rPr>
        <w:t>5.5)</w:t>
      </w:r>
      <w:r w:rsidRPr="00A81C2E">
        <w:rPr>
          <w:rFonts w:ascii="Arial Narrow" w:hAnsi="Arial Narrow"/>
        </w:rPr>
        <w:tab/>
        <w:t xml:space="preserve">Nous n’avons pas promis, offert ou accordé et nous ne promettrons pas d’acte susceptible d’influencer le processus de passation du Marché au détriment du Maître d’Ouvrage/Maître d’Ouvrage Délégué et notamment, aucune pratique anticoncurrentielle ayant pour objet ou pour effet d’empêcher, de restreindre ou de fausser le jeu de la concurrence, notamment en tendant à limiter l’accès au Marché ou de libre exercice de la concurrence par d’autres </w:t>
      </w:r>
      <w:proofErr w:type="gramStart"/>
      <w:r w:rsidRPr="00A81C2E">
        <w:rPr>
          <w:rFonts w:ascii="Arial Narrow" w:hAnsi="Arial Narrow"/>
        </w:rPr>
        <w:t>entreprises .</w:t>
      </w:r>
      <w:proofErr w:type="gramEnd"/>
    </w:p>
    <w:p w14:paraId="5057FFCE" w14:textId="77777777" w:rsidR="00625886" w:rsidRPr="00A81C2E" w:rsidRDefault="00625886" w:rsidP="00A81C2E">
      <w:pPr>
        <w:ind w:left="1410" w:hanging="705"/>
        <w:rPr>
          <w:rFonts w:ascii="Arial Narrow" w:hAnsi="Arial Narrow"/>
        </w:rPr>
      </w:pPr>
      <w:r w:rsidRPr="00A81C2E">
        <w:rPr>
          <w:rFonts w:ascii="Arial Narrow" w:hAnsi="Arial Narrow"/>
        </w:rPr>
        <w:t>6.</w:t>
      </w:r>
      <w:r w:rsidRPr="00A81C2E">
        <w:rPr>
          <w:rFonts w:ascii="Arial Narrow" w:hAnsi="Arial Narrow"/>
        </w:rPr>
        <w:tab/>
        <w:t>Nous-mêmes, les membres de notre groupement et nos sous-traitants autorisons, le Maître d’ouvrage/Maître d’Ouvrage Délégué à examiner les documents et pièces comptables relatifs à la passation et l’exécution du Marché et à les soumettre pour vérification aux auditeurs désignés par l’ARMP.</w:t>
      </w:r>
    </w:p>
    <w:p w14:paraId="5AFD7287" w14:textId="77777777" w:rsidR="00625886" w:rsidRPr="00A81C2E" w:rsidRDefault="00625886" w:rsidP="00A81C2E">
      <w:pPr>
        <w:ind w:left="1410" w:hanging="705"/>
        <w:rPr>
          <w:rFonts w:ascii="Arial Narrow" w:hAnsi="Arial Narrow"/>
        </w:rPr>
      </w:pPr>
    </w:p>
    <w:p w14:paraId="481F8613" w14:textId="77777777" w:rsidR="00625886" w:rsidRPr="00A81C2E" w:rsidRDefault="00625886" w:rsidP="00A81C2E">
      <w:pPr>
        <w:ind w:left="1410" w:hanging="705"/>
        <w:rPr>
          <w:rFonts w:ascii="Arial Narrow" w:hAnsi="Arial Narrow"/>
        </w:rPr>
      </w:pPr>
      <w:r w:rsidRPr="00A81C2E">
        <w:rPr>
          <w:rFonts w:ascii="Arial Narrow" w:hAnsi="Arial Narrow"/>
          <w:b/>
        </w:rPr>
        <w:t xml:space="preserve"> Nom</w:t>
      </w:r>
      <w:r w:rsidRPr="00A81C2E">
        <w:rPr>
          <w:rFonts w:ascii="Arial Narrow" w:hAnsi="Arial Narrow"/>
          <w:u w:val="single"/>
        </w:rPr>
        <w:tab/>
        <w:t xml:space="preserve">                   </w:t>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p>
    <w:p w14:paraId="7C67695B" w14:textId="77777777" w:rsidR="00625886" w:rsidRPr="00A81C2E" w:rsidRDefault="00625886" w:rsidP="00A81C2E">
      <w:pPr>
        <w:ind w:left="1410" w:hanging="705"/>
        <w:rPr>
          <w:rFonts w:ascii="Arial Narrow" w:hAnsi="Arial Narrow"/>
          <w:b/>
        </w:rPr>
      </w:pPr>
      <w:r w:rsidRPr="00A81C2E">
        <w:rPr>
          <w:rFonts w:ascii="Arial Narrow" w:hAnsi="Arial Narrow"/>
          <w:b/>
        </w:rPr>
        <w:t>Signature</w:t>
      </w:r>
      <w:r w:rsidRPr="00A81C2E">
        <w:rPr>
          <w:rFonts w:ascii="Arial Narrow" w:hAnsi="Arial Narrow"/>
          <w:u w:val="single"/>
        </w:rPr>
        <w:tab/>
        <w:t xml:space="preserve">                   </w:t>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p>
    <w:p w14:paraId="2641BBD3" w14:textId="77777777" w:rsidR="00625886" w:rsidRPr="00A81C2E" w:rsidRDefault="00625886" w:rsidP="00A81C2E">
      <w:pPr>
        <w:ind w:left="1410" w:hanging="705"/>
        <w:jc w:val="center"/>
        <w:rPr>
          <w:rFonts w:ascii="Arial Narrow" w:hAnsi="Arial Narrow"/>
        </w:rPr>
      </w:pPr>
      <w:r w:rsidRPr="00A81C2E">
        <w:rPr>
          <w:rFonts w:ascii="Arial Narrow" w:hAnsi="Arial Narrow"/>
        </w:rPr>
        <w:t>Dûment habilité à signer la citation pour et au nom de :</w:t>
      </w:r>
      <w:r w:rsidRPr="00A81C2E">
        <w:rPr>
          <w:rFonts w:ascii="Arial Narrow" w:hAnsi="Arial Narrow"/>
          <w:u w:val="single"/>
        </w:rPr>
        <w:t xml:space="preserve"> </w:t>
      </w:r>
      <w:r w:rsidRPr="00A81C2E">
        <w:rPr>
          <w:rFonts w:ascii="Arial Narrow" w:hAnsi="Arial Narrow"/>
          <w:u w:val="single"/>
        </w:rPr>
        <w:tab/>
        <w:t xml:space="preserve">                   </w:t>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p>
    <w:p w14:paraId="42CF598E" w14:textId="77777777" w:rsidR="00625886" w:rsidRPr="00A81C2E" w:rsidRDefault="00625886" w:rsidP="00A81C2E">
      <w:pPr>
        <w:ind w:left="1410" w:hanging="705"/>
        <w:jc w:val="center"/>
        <w:rPr>
          <w:rFonts w:ascii="Arial Narrow" w:hAnsi="Arial Narrow"/>
        </w:rPr>
      </w:pPr>
    </w:p>
    <w:p w14:paraId="27AB7680" w14:textId="77777777" w:rsidR="00625886" w:rsidRPr="00A81C2E" w:rsidRDefault="00625886" w:rsidP="00A81C2E">
      <w:pPr>
        <w:ind w:left="1410" w:hanging="705"/>
        <w:rPr>
          <w:rFonts w:ascii="Arial Narrow" w:hAnsi="Arial Narrow"/>
        </w:rPr>
      </w:pPr>
      <w:r w:rsidRPr="00A81C2E">
        <w:rPr>
          <w:rFonts w:ascii="Arial Narrow" w:hAnsi="Arial Narrow"/>
          <w:b/>
        </w:rPr>
        <w:t>En date du</w:t>
      </w:r>
      <w:r w:rsidRPr="00A81C2E">
        <w:rPr>
          <w:rFonts w:ascii="Arial Narrow" w:hAnsi="Arial Narrow"/>
        </w:rPr>
        <w:t> </w:t>
      </w:r>
      <w:r w:rsidRPr="00A81C2E">
        <w:rPr>
          <w:rFonts w:ascii="Arial Narrow" w:hAnsi="Arial Narrow"/>
          <w:u w:val="single"/>
        </w:rPr>
        <w:tab/>
        <w:t xml:space="preserve">                   </w:t>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t xml:space="preserve">        </w:t>
      </w:r>
      <w:r w:rsidRPr="00A81C2E">
        <w:rPr>
          <w:rFonts w:ascii="Arial Narrow" w:hAnsi="Arial Narrow"/>
          <w:b/>
        </w:rPr>
        <w:t>jour de</w:t>
      </w:r>
      <w:r w:rsidRPr="00A81C2E">
        <w:rPr>
          <w:rFonts w:ascii="Arial Narrow" w:hAnsi="Arial Narrow"/>
        </w:rPr>
        <w:t xml:space="preserve"> </w:t>
      </w:r>
      <w:r w:rsidRPr="00A81C2E">
        <w:rPr>
          <w:rFonts w:ascii="Arial Narrow" w:hAnsi="Arial Narrow"/>
          <w:u w:val="single"/>
        </w:rPr>
        <w:tab/>
        <w:t xml:space="preserve">                   </w:t>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p>
    <w:p w14:paraId="73127EBE" w14:textId="77777777" w:rsidR="00625886" w:rsidRPr="00A81C2E" w:rsidRDefault="00625886" w:rsidP="00A81C2E">
      <w:pPr>
        <w:spacing w:after="200"/>
        <w:rPr>
          <w:rFonts w:ascii="Arial Narrow" w:hAnsi="Arial Narrow" w:cs="Arial"/>
        </w:rPr>
      </w:pPr>
    </w:p>
    <w:p w14:paraId="7011DE7A" w14:textId="77777777" w:rsidR="00625886" w:rsidRPr="00A81C2E" w:rsidRDefault="00625886" w:rsidP="00A81C2E">
      <w:pPr>
        <w:spacing w:after="200"/>
        <w:rPr>
          <w:rFonts w:ascii="Arial Narrow" w:hAnsi="Arial Narrow" w:cs="Arial"/>
        </w:rPr>
      </w:pPr>
    </w:p>
    <w:p w14:paraId="68D0F6CF" w14:textId="77777777" w:rsidR="00625886" w:rsidRPr="00A81C2E" w:rsidRDefault="00625886" w:rsidP="00A81C2E">
      <w:pPr>
        <w:spacing w:after="200"/>
        <w:rPr>
          <w:rFonts w:ascii="Arial Narrow" w:hAnsi="Arial Narrow" w:cs="Arial"/>
        </w:rPr>
      </w:pPr>
    </w:p>
    <w:p w14:paraId="011397DF" w14:textId="45248BDE" w:rsidR="00A045A8" w:rsidRPr="00A81C2E" w:rsidRDefault="00A045A8" w:rsidP="00A81C2E">
      <w:pPr>
        <w:spacing w:after="200"/>
        <w:rPr>
          <w:rFonts w:ascii="Arial Narrow" w:hAnsi="Arial Narrow" w:cs="Arial"/>
          <w:b/>
          <w:bCs/>
          <w:kern w:val="28"/>
        </w:rPr>
      </w:pPr>
    </w:p>
    <w:p w14:paraId="4074C8C9" w14:textId="77777777" w:rsidR="00625886" w:rsidRPr="00A81C2E" w:rsidRDefault="00625886" w:rsidP="00A81C2E">
      <w:pPr>
        <w:spacing w:after="200"/>
        <w:rPr>
          <w:rFonts w:ascii="Arial Narrow" w:hAnsi="Arial Narrow" w:cs="Arial"/>
          <w:b/>
          <w:bCs/>
          <w:kern w:val="28"/>
        </w:rPr>
      </w:pPr>
    </w:p>
    <w:p w14:paraId="672F1B5E" w14:textId="77777777" w:rsidR="00625886" w:rsidRPr="00A81C2E" w:rsidRDefault="00625886" w:rsidP="00A81C2E">
      <w:pPr>
        <w:spacing w:after="200"/>
        <w:rPr>
          <w:rFonts w:ascii="Arial Narrow" w:hAnsi="Arial Narrow" w:cs="Arial"/>
          <w:b/>
          <w:bCs/>
          <w:kern w:val="28"/>
        </w:rPr>
      </w:pPr>
    </w:p>
    <w:p w14:paraId="186A1245" w14:textId="77777777" w:rsidR="00DB34B3" w:rsidRPr="00A81C2E" w:rsidRDefault="00DB34B3" w:rsidP="00A81C2E">
      <w:pPr>
        <w:spacing w:after="200"/>
        <w:rPr>
          <w:rFonts w:ascii="Arial Narrow" w:hAnsi="Arial Narrow" w:cs="Arial"/>
          <w:b/>
          <w:bCs/>
          <w:kern w:val="28"/>
        </w:rPr>
      </w:pPr>
    </w:p>
    <w:p w14:paraId="39BAA690" w14:textId="77777777" w:rsidR="00DB34B3" w:rsidRPr="00A81C2E" w:rsidRDefault="00DB34B3" w:rsidP="00A81C2E">
      <w:pPr>
        <w:spacing w:after="200"/>
        <w:rPr>
          <w:rFonts w:ascii="Arial Narrow" w:hAnsi="Arial Narrow" w:cs="Arial"/>
          <w:b/>
          <w:bCs/>
          <w:kern w:val="28"/>
        </w:rPr>
      </w:pPr>
    </w:p>
    <w:p w14:paraId="09E3D9CC" w14:textId="77777777" w:rsidR="00DB34B3" w:rsidRPr="00A81C2E" w:rsidRDefault="00DB34B3" w:rsidP="00A81C2E">
      <w:pPr>
        <w:spacing w:after="200"/>
        <w:rPr>
          <w:rFonts w:ascii="Arial Narrow" w:hAnsi="Arial Narrow" w:cs="Arial"/>
          <w:b/>
          <w:bCs/>
          <w:kern w:val="28"/>
        </w:rPr>
      </w:pPr>
    </w:p>
    <w:p w14:paraId="645DB633" w14:textId="77777777" w:rsidR="00625886" w:rsidRPr="00A81C2E" w:rsidRDefault="00625886" w:rsidP="00A81C2E">
      <w:pPr>
        <w:spacing w:after="200"/>
        <w:rPr>
          <w:rFonts w:ascii="Arial Narrow" w:hAnsi="Arial Narrow" w:cs="Arial"/>
          <w:b/>
          <w:bCs/>
          <w:kern w:val="28"/>
        </w:rPr>
      </w:pPr>
    </w:p>
    <w:p w14:paraId="46463063" w14:textId="77777777" w:rsidR="00625886" w:rsidRPr="00A81C2E" w:rsidRDefault="00625886" w:rsidP="00A81C2E">
      <w:pPr>
        <w:spacing w:after="200"/>
        <w:rPr>
          <w:rFonts w:ascii="Arial Narrow" w:hAnsi="Arial Narrow" w:cs="Arial"/>
          <w:b/>
          <w:bCs/>
          <w:kern w:val="28"/>
        </w:rPr>
      </w:pPr>
    </w:p>
    <w:p w14:paraId="07888273" w14:textId="77777777" w:rsidR="00A205E6" w:rsidRPr="00A81C2E" w:rsidRDefault="00A205E6" w:rsidP="00A81C2E">
      <w:pPr>
        <w:spacing w:after="200"/>
        <w:rPr>
          <w:rFonts w:ascii="Arial Narrow" w:hAnsi="Arial Narrow" w:cs="Arial"/>
          <w:b/>
          <w:bCs/>
          <w:kern w:val="28"/>
        </w:rPr>
      </w:pPr>
    </w:p>
    <w:p w14:paraId="715B3F70" w14:textId="77777777" w:rsidR="00A205E6" w:rsidRPr="00A81C2E" w:rsidRDefault="00A205E6" w:rsidP="00A81C2E">
      <w:pPr>
        <w:spacing w:after="200"/>
        <w:rPr>
          <w:rFonts w:ascii="Arial Narrow" w:hAnsi="Arial Narrow" w:cs="Arial"/>
          <w:b/>
          <w:bCs/>
          <w:kern w:val="28"/>
        </w:rPr>
      </w:pPr>
    </w:p>
    <w:p w14:paraId="3F56C178" w14:textId="77777777" w:rsidR="00A205E6" w:rsidRPr="00A81C2E" w:rsidRDefault="00A205E6" w:rsidP="00A81C2E">
      <w:pPr>
        <w:spacing w:after="200"/>
        <w:rPr>
          <w:rFonts w:ascii="Arial Narrow" w:hAnsi="Arial Narrow" w:cs="Arial"/>
          <w:b/>
          <w:bCs/>
          <w:kern w:val="28"/>
        </w:rPr>
      </w:pPr>
    </w:p>
    <w:p w14:paraId="509A71B6" w14:textId="77777777" w:rsidR="00A205E6" w:rsidRPr="00A81C2E" w:rsidRDefault="00A205E6" w:rsidP="00A81C2E">
      <w:pPr>
        <w:spacing w:after="200"/>
        <w:rPr>
          <w:rFonts w:ascii="Arial Narrow" w:hAnsi="Arial Narrow" w:cs="Arial"/>
          <w:b/>
          <w:bCs/>
          <w:kern w:val="28"/>
        </w:rPr>
      </w:pPr>
    </w:p>
    <w:p w14:paraId="09D252E8" w14:textId="77777777" w:rsidR="00A205E6" w:rsidRPr="00A81C2E" w:rsidRDefault="00A205E6" w:rsidP="00A81C2E">
      <w:pPr>
        <w:spacing w:after="200"/>
        <w:rPr>
          <w:rFonts w:ascii="Arial Narrow" w:hAnsi="Arial Narrow" w:cs="Arial"/>
          <w:b/>
          <w:bCs/>
          <w:kern w:val="28"/>
        </w:rPr>
      </w:pPr>
    </w:p>
    <w:p w14:paraId="5C3090FE" w14:textId="77777777" w:rsidR="00625886" w:rsidRPr="00A81C2E" w:rsidRDefault="00625886" w:rsidP="00A81C2E">
      <w:pPr>
        <w:spacing w:after="200"/>
        <w:rPr>
          <w:rFonts w:ascii="Arial Narrow" w:hAnsi="Arial Narrow" w:cs="Arial"/>
          <w:b/>
          <w:bCs/>
          <w:kern w:val="28"/>
        </w:rPr>
      </w:pPr>
    </w:p>
    <w:p w14:paraId="696557BF" w14:textId="7D87706A" w:rsidR="00625886" w:rsidRPr="00A81C2E" w:rsidRDefault="00625886" w:rsidP="00A81C2E">
      <w:pPr>
        <w:pStyle w:val="titre10"/>
        <w:spacing w:line="240" w:lineRule="auto"/>
        <w:outlineLvl w:val="0"/>
        <w:rPr>
          <w:rFonts w:ascii="Arial Narrow" w:hAnsi="Arial Narrow"/>
          <w:sz w:val="24"/>
          <w:szCs w:val="24"/>
        </w:rPr>
      </w:pPr>
      <w:bookmarkStart w:id="190" w:name="_Toc190583254"/>
      <w:r w:rsidRPr="00A81C2E">
        <w:rPr>
          <w:rFonts w:ascii="Arial Narrow" w:hAnsi="Arial Narrow"/>
          <w:sz w:val="24"/>
          <w:szCs w:val="24"/>
        </w:rPr>
        <w:t>PIECE IX : GRILLE D’ÉVALUATION DES OFFRES</w:t>
      </w:r>
      <w:bookmarkEnd w:id="190"/>
    </w:p>
    <w:p w14:paraId="5C6F93E5" w14:textId="77777777" w:rsidR="00625886" w:rsidRPr="00A81C2E" w:rsidRDefault="00625886" w:rsidP="00A81C2E">
      <w:pPr>
        <w:pStyle w:val="titre10"/>
        <w:spacing w:line="240" w:lineRule="auto"/>
        <w:rPr>
          <w:rFonts w:ascii="Arial Narrow" w:hAnsi="Arial Narrow"/>
          <w:sz w:val="24"/>
          <w:szCs w:val="24"/>
        </w:rPr>
      </w:pPr>
    </w:p>
    <w:p w14:paraId="1EF888F2" w14:textId="77777777" w:rsidR="00625886" w:rsidRPr="00A81C2E" w:rsidRDefault="00625886" w:rsidP="00A81C2E">
      <w:pPr>
        <w:pStyle w:val="titre10"/>
        <w:spacing w:line="240" w:lineRule="auto"/>
        <w:rPr>
          <w:rFonts w:ascii="Arial Narrow" w:hAnsi="Arial Narrow"/>
          <w:sz w:val="24"/>
          <w:szCs w:val="24"/>
        </w:rPr>
      </w:pPr>
    </w:p>
    <w:p w14:paraId="0A4A80C4" w14:textId="77777777" w:rsidR="00625886" w:rsidRPr="00A81C2E" w:rsidRDefault="00625886" w:rsidP="00A81C2E">
      <w:pPr>
        <w:pStyle w:val="titre10"/>
        <w:spacing w:line="240" w:lineRule="auto"/>
        <w:rPr>
          <w:rFonts w:ascii="Arial Narrow" w:hAnsi="Arial Narrow"/>
          <w:sz w:val="24"/>
          <w:szCs w:val="24"/>
        </w:rPr>
      </w:pPr>
    </w:p>
    <w:p w14:paraId="4CA4142F" w14:textId="77777777" w:rsidR="00625886" w:rsidRPr="00A81C2E" w:rsidRDefault="00625886" w:rsidP="00A81C2E">
      <w:pPr>
        <w:pStyle w:val="titre10"/>
        <w:spacing w:line="240" w:lineRule="auto"/>
        <w:rPr>
          <w:rFonts w:ascii="Arial Narrow" w:hAnsi="Arial Narrow"/>
          <w:sz w:val="24"/>
          <w:szCs w:val="24"/>
        </w:rPr>
      </w:pPr>
    </w:p>
    <w:p w14:paraId="231B30B0" w14:textId="77777777" w:rsidR="00625886" w:rsidRPr="00A81C2E" w:rsidRDefault="00625886" w:rsidP="00A81C2E">
      <w:pPr>
        <w:pStyle w:val="titre10"/>
        <w:spacing w:line="240" w:lineRule="auto"/>
        <w:rPr>
          <w:rFonts w:ascii="Arial Narrow" w:hAnsi="Arial Narrow"/>
          <w:sz w:val="24"/>
          <w:szCs w:val="24"/>
        </w:rPr>
      </w:pPr>
    </w:p>
    <w:p w14:paraId="3A30D0ED" w14:textId="77777777" w:rsidR="00625886" w:rsidRPr="00A81C2E" w:rsidRDefault="00625886" w:rsidP="00A81C2E">
      <w:pPr>
        <w:pStyle w:val="titre10"/>
        <w:spacing w:line="240" w:lineRule="auto"/>
        <w:rPr>
          <w:rFonts w:ascii="Arial Narrow" w:hAnsi="Arial Narrow"/>
          <w:sz w:val="24"/>
          <w:szCs w:val="24"/>
        </w:rPr>
      </w:pPr>
    </w:p>
    <w:p w14:paraId="147F35D6" w14:textId="77777777" w:rsidR="00625886" w:rsidRPr="00A81C2E" w:rsidRDefault="00625886" w:rsidP="00A81C2E">
      <w:pPr>
        <w:pStyle w:val="titre10"/>
        <w:spacing w:line="240" w:lineRule="auto"/>
        <w:rPr>
          <w:rFonts w:ascii="Arial Narrow" w:hAnsi="Arial Narrow"/>
          <w:sz w:val="24"/>
          <w:szCs w:val="24"/>
        </w:rPr>
      </w:pPr>
    </w:p>
    <w:p w14:paraId="2C986404" w14:textId="77777777" w:rsidR="00625886" w:rsidRPr="00A81C2E" w:rsidRDefault="00625886" w:rsidP="00A81C2E">
      <w:pPr>
        <w:pStyle w:val="titre10"/>
        <w:spacing w:line="240" w:lineRule="auto"/>
        <w:rPr>
          <w:rFonts w:ascii="Arial Narrow" w:hAnsi="Arial Narrow"/>
          <w:sz w:val="24"/>
          <w:szCs w:val="24"/>
        </w:rPr>
      </w:pPr>
    </w:p>
    <w:p w14:paraId="0F7BDA70" w14:textId="77777777" w:rsidR="00625886" w:rsidRPr="00A81C2E" w:rsidRDefault="00625886" w:rsidP="00A81C2E">
      <w:pPr>
        <w:pStyle w:val="titre10"/>
        <w:spacing w:line="240" w:lineRule="auto"/>
        <w:rPr>
          <w:rFonts w:ascii="Arial Narrow" w:hAnsi="Arial Narrow"/>
          <w:sz w:val="24"/>
          <w:szCs w:val="24"/>
        </w:rPr>
      </w:pPr>
    </w:p>
    <w:p w14:paraId="15CE3700" w14:textId="77777777" w:rsidR="00625886" w:rsidRPr="00A81C2E" w:rsidRDefault="00625886" w:rsidP="00A81C2E">
      <w:pPr>
        <w:pStyle w:val="titre10"/>
        <w:spacing w:line="240" w:lineRule="auto"/>
        <w:rPr>
          <w:rFonts w:ascii="Arial Narrow" w:hAnsi="Arial Narrow"/>
          <w:sz w:val="24"/>
          <w:szCs w:val="24"/>
        </w:rPr>
      </w:pPr>
    </w:p>
    <w:p w14:paraId="36961E38" w14:textId="77777777" w:rsidR="00625886" w:rsidRPr="00A81C2E" w:rsidRDefault="00625886" w:rsidP="00A81C2E">
      <w:pPr>
        <w:pStyle w:val="titre10"/>
        <w:spacing w:line="240" w:lineRule="auto"/>
        <w:rPr>
          <w:rFonts w:ascii="Arial Narrow" w:hAnsi="Arial Narrow"/>
          <w:sz w:val="24"/>
          <w:szCs w:val="24"/>
        </w:rPr>
      </w:pPr>
    </w:p>
    <w:p w14:paraId="29E37DAE" w14:textId="77777777" w:rsidR="00625886" w:rsidRPr="00A81C2E" w:rsidRDefault="00625886" w:rsidP="00A81C2E">
      <w:pPr>
        <w:pStyle w:val="titre10"/>
        <w:spacing w:line="240" w:lineRule="auto"/>
        <w:rPr>
          <w:rFonts w:ascii="Arial Narrow" w:hAnsi="Arial Narrow"/>
          <w:sz w:val="24"/>
          <w:szCs w:val="24"/>
        </w:rPr>
      </w:pPr>
    </w:p>
    <w:p w14:paraId="57BA543E" w14:textId="77777777" w:rsidR="00625886" w:rsidRPr="00A81C2E" w:rsidRDefault="00625886" w:rsidP="00A81C2E">
      <w:pPr>
        <w:pStyle w:val="titre10"/>
        <w:spacing w:line="240" w:lineRule="auto"/>
        <w:rPr>
          <w:rFonts w:ascii="Arial Narrow" w:hAnsi="Arial Narrow"/>
          <w:sz w:val="24"/>
          <w:szCs w:val="24"/>
        </w:rPr>
      </w:pPr>
    </w:p>
    <w:p w14:paraId="57B9D5DF" w14:textId="77777777" w:rsidR="00625886" w:rsidRPr="00A81C2E" w:rsidRDefault="00625886" w:rsidP="00A81C2E">
      <w:pPr>
        <w:pStyle w:val="titre10"/>
        <w:spacing w:line="240" w:lineRule="auto"/>
        <w:rPr>
          <w:rFonts w:ascii="Arial Narrow" w:hAnsi="Arial Narrow"/>
          <w:sz w:val="24"/>
          <w:szCs w:val="24"/>
        </w:rPr>
      </w:pPr>
    </w:p>
    <w:p w14:paraId="51868C34" w14:textId="77777777" w:rsidR="00941510" w:rsidRPr="00A81C2E" w:rsidRDefault="00941510" w:rsidP="00A81C2E">
      <w:pPr>
        <w:pStyle w:val="titre10"/>
        <w:spacing w:line="240" w:lineRule="auto"/>
        <w:rPr>
          <w:rFonts w:ascii="Arial Narrow" w:hAnsi="Arial Narrow"/>
          <w:sz w:val="24"/>
          <w:szCs w:val="24"/>
        </w:rPr>
      </w:pPr>
    </w:p>
    <w:p w14:paraId="4FA9C477" w14:textId="77777777" w:rsidR="00941510" w:rsidRPr="00A81C2E" w:rsidRDefault="00941510" w:rsidP="00A81C2E">
      <w:pPr>
        <w:pStyle w:val="titre10"/>
        <w:spacing w:line="240" w:lineRule="auto"/>
        <w:rPr>
          <w:rFonts w:ascii="Arial Narrow" w:hAnsi="Arial Narrow"/>
          <w:sz w:val="24"/>
          <w:szCs w:val="24"/>
        </w:rPr>
      </w:pPr>
    </w:p>
    <w:p w14:paraId="21B23544" w14:textId="77777777" w:rsidR="00941510" w:rsidRPr="00A81C2E" w:rsidRDefault="00941510" w:rsidP="00A81C2E">
      <w:pPr>
        <w:pStyle w:val="titre10"/>
        <w:spacing w:line="240" w:lineRule="auto"/>
        <w:rPr>
          <w:rFonts w:ascii="Arial Narrow" w:hAnsi="Arial Narrow"/>
          <w:sz w:val="24"/>
          <w:szCs w:val="24"/>
        </w:rPr>
      </w:pPr>
    </w:p>
    <w:p w14:paraId="3A805C65" w14:textId="77777777" w:rsidR="00625886" w:rsidRPr="00A81C2E" w:rsidRDefault="00625886" w:rsidP="00A81C2E">
      <w:pPr>
        <w:spacing w:after="200"/>
        <w:rPr>
          <w:rFonts w:ascii="Arial Narrow" w:hAnsi="Arial Narrow" w:cs="Arial"/>
          <w:b/>
          <w:bCs/>
          <w:kern w:val="28"/>
        </w:r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F45481" w:rsidRPr="00A81C2E" w14:paraId="48E3BC98" w14:textId="77777777" w:rsidTr="00F45481">
        <w:tc>
          <w:tcPr>
            <w:tcW w:w="9210" w:type="dxa"/>
          </w:tcPr>
          <w:p w14:paraId="67B5EA20" w14:textId="00B97894" w:rsidR="00F45481" w:rsidRPr="00A81C2E" w:rsidRDefault="00F45481" w:rsidP="00A81C2E">
            <w:pPr>
              <w:pStyle w:val="Titre"/>
              <w:spacing w:before="0" w:after="0"/>
              <w:outlineLvl w:val="9"/>
              <w:rPr>
                <w:rFonts w:ascii="Arial Narrow" w:hAnsi="Arial Narrow"/>
                <w:sz w:val="24"/>
                <w:szCs w:val="24"/>
              </w:rPr>
            </w:pPr>
            <w:r w:rsidRPr="00A81C2E">
              <w:rPr>
                <w:rFonts w:ascii="Arial Narrow" w:hAnsi="Arial Narrow"/>
                <w:sz w:val="24"/>
                <w:szCs w:val="24"/>
              </w:rPr>
              <w:t xml:space="preserve">PIECE N° </w:t>
            </w:r>
            <w:r w:rsidR="00CB5681" w:rsidRPr="00A81C2E">
              <w:rPr>
                <w:rFonts w:ascii="Arial Narrow" w:hAnsi="Arial Narrow"/>
                <w:sz w:val="24"/>
                <w:szCs w:val="24"/>
              </w:rPr>
              <w:t>0</w:t>
            </w:r>
            <w:r w:rsidR="00625886" w:rsidRPr="00A81C2E">
              <w:rPr>
                <w:rFonts w:ascii="Arial Narrow" w:hAnsi="Arial Narrow"/>
                <w:sz w:val="24"/>
                <w:szCs w:val="24"/>
              </w:rPr>
              <w:t>9</w:t>
            </w:r>
            <w:r w:rsidRPr="00A81C2E">
              <w:rPr>
                <w:rFonts w:ascii="Arial Narrow" w:hAnsi="Arial Narrow"/>
                <w:sz w:val="24"/>
                <w:szCs w:val="24"/>
              </w:rPr>
              <w:t xml:space="preserve"> : GRILLE D’ÉVALUATION DES OFFRES</w:t>
            </w:r>
          </w:p>
        </w:tc>
      </w:tr>
    </w:tbl>
    <w:p w14:paraId="63C6F8E5" w14:textId="77777777" w:rsidR="009C59E6" w:rsidRPr="00A81C2E" w:rsidRDefault="009C59E6" w:rsidP="00A81C2E">
      <w:pPr>
        <w:pStyle w:val="Titre"/>
        <w:spacing w:before="0" w:after="0"/>
        <w:ind w:right="-286"/>
        <w:rPr>
          <w:rFonts w:ascii="Arial Narrow" w:hAnsi="Arial Narrow"/>
          <w:sz w:val="24"/>
          <w:szCs w:val="24"/>
        </w:rPr>
      </w:pPr>
    </w:p>
    <w:p w14:paraId="6CAB91DC" w14:textId="77777777" w:rsidR="00D162B0" w:rsidRPr="00A81C2E" w:rsidRDefault="00D162B0" w:rsidP="00A81C2E">
      <w:pPr>
        <w:spacing w:before="240"/>
        <w:ind w:right="108"/>
        <w:jc w:val="both"/>
        <w:rPr>
          <w:rFonts w:ascii="Arial Narrow" w:hAnsi="Arial Narrow" w:cs="Arial"/>
          <w:b/>
          <w:bCs/>
          <w:u w:val="single"/>
        </w:rPr>
      </w:pPr>
      <w:r w:rsidRPr="00A81C2E">
        <w:rPr>
          <w:rFonts w:ascii="Arial Narrow" w:hAnsi="Arial Narrow" w:cs="Arial"/>
          <w:b/>
          <w:bCs/>
          <w:u w:val="single"/>
        </w:rPr>
        <w:t>GRILLE D’ÉVALUATION DES OFFRES</w:t>
      </w:r>
    </w:p>
    <w:p w14:paraId="0D079910" w14:textId="77777777" w:rsidR="00D162B0" w:rsidRPr="00A81C2E" w:rsidRDefault="00D162B0" w:rsidP="00A81C2E">
      <w:pPr>
        <w:spacing w:before="40"/>
        <w:ind w:right="108"/>
        <w:jc w:val="both"/>
        <w:rPr>
          <w:rFonts w:ascii="Arial Narrow" w:hAnsi="Arial Narrow" w:cs="Arial"/>
        </w:rPr>
      </w:pPr>
      <w:r w:rsidRPr="00A81C2E">
        <w:rPr>
          <w:rFonts w:ascii="Arial Narrow" w:hAnsi="Arial Narrow" w:cs="Arial"/>
        </w:rPr>
        <w:t>La grille d’évaluation par les critères essentiels est la suivante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394"/>
        <w:gridCol w:w="709"/>
        <w:gridCol w:w="814"/>
      </w:tblGrid>
      <w:tr w:rsidR="00D162B0" w:rsidRPr="00A81C2E" w14:paraId="6678EB8F"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hideMark/>
          </w:tcPr>
          <w:p w14:paraId="7787C344" w14:textId="77777777" w:rsidR="00D162B0" w:rsidRPr="00A81C2E" w:rsidRDefault="00D162B0" w:rsidP="00A81C2E">
            <w:pPr>
              <w:ind w:right="108"/>
              <w:jc w:val="right"/>
              <w:rPr>
                <w:rFonts w:ascii="Arial Narrow" w:hAnsi="Arial Narrow" w:cs="Arial"/>
                <w:b/>
                <w:bCs/>
                <w:lang w:eastAsia="en-US"/>
              </w:rPr>
            </w:pPr>
            <w:r w:rsidRPr="00A81C2E">
              <w:rPr>
                <w:rFonts w:ascii="Arial Narrow" w:hAnsi="Arial Narrow" w:cs="Arial"/>
                <w:b/>
                <w:bCs/>
                <w:lang w:eastAsia="en-US"/>
              </w:rPr>
              <w:t>N°</w:t>
            </w:r>
          </w:p>
        </w:tc>
        <w:tc>
          <w:tcPr>
            <w:tcW w:w="8394" w:type="dxa"/>
            <w:tcBorders>
              <w:top w:val="single" w:sz="4" w:space="0" w:color="auto"/>
              <w:left w:val="single" w:sz="4" w:space="0" w:color="auto"/>
              <w:bottom w:val="single" w:sz="4" w:space="0" w:color="auto"/>
              <w:right w:val="single" w:sz="4" w:space="0" w:color="auto"/>
            </w:tcBorders>
            <w:hideMark/>
          </w:tcPr>
          <w:p w14:paraId="2E5AFA58" w14:textId="77777777" w:rsidR="00D162B0" w:rsidRPr="00A81C2E" w:rsidRDefault="00D162B0" w:rsidP="00A81C2E">
            <w:pPr>
              <w:ind w:right="108"/>
              <w:jc w:val="both"/>
              <w:rPr>
                <w:rFonts w:ascii="Arial Narrow" w:hAnsi="Arial Narrow" w:cs="Arial"/>
                <w:b/>
                <w:bCs/>
                <w:lang w:eastAsia="en-US"/>
              </w:rPr>
            </w:pPr>
            <w:r w:rsidRPr="00A81C2E">
              <w:rPr>
                <w:rFonts w:ascii="Arial Narrow" w:hAnsi="Arial Narrow" w:cs="Arial"/>
                <w:b/>
                <w:bCs/>
                <w:lang w:eastAsia="en-US"/>
              </w:rPr>
              <w:t>CRITERES</w:t>
            </w:r>
          </w:p>
        </w:tc>
        <w:tc>
          <w:tcPr>
            <w:tcW w:w="1523" w:type="dxa"/>
            <w:gridSpan w:val="2"/>
            <w:tcBorders>
              <w:top w:val="single" w:sz="4" w:space="0" w:color="auto"/>
              <w:left w:val="single" w:sz="4" w:space="0" w:color="auto"/>
              <w:bottom w:val="single" w:sz="4" w:space="0" w:color="auto"/>
              <w:right w:val="single" w:sz="4" w:space="0" w:color="auto"/>
            </w:tcBorders>
            <w:hideMark/>
          </w:tcPr>
          <w:p w14:paraId="7342D882" w14:textId="77777777" w:rsidR="00D162B0" w:rsidRPr="00A81C2E" w:rsidRDefault="00D162B0" w:rsidP="00A81C2E">
            <w:pPr>
              <w:ind w:right="108"/>
              <w:jc w:val="center"/>
              <w:rPr>
                <w:rFonts w:ascii="Arial Narrow" w:hAnsi="Arial Narrow" w:cs="Arial"/>
                <w:b/>
                <w:bCs/>
                <w:lang w:eastAsia="en-US"/>
              </w:rPr>
            </w:pPr>
            <w:r w:rsidRPr="00A81C2E">
              <w:rPr>
                <w:rFonts w:ascii="Arial Narrow" w:hAnsi="Arial Narrow" w:cs="Arial"/>
                <w:b/>
                <w:bCs/>
                <w:lang w:eastAsia="en-US"/>
              </w:rPr>
              <w:t>NOTATION</w:t>
            </w:r>
          </w:p>
        </w:tc>
      </w:tr>
      <w:tr w:rsidR="00D162B0" w:rsidRPr="00A81C2E" w14:paraId="4C2E5767"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tcPr>
          <w:p w14:paraId="47F1C25D" w14:textId="77777777" w:rsidR="00D162B0" w:rsidRPr="00A81C2E" w:rsidRDefault="00D162B0" w:rsidP="00A81C2E">
            <w:pPr>
              <w:ind w:right="108"/>
              <w:jc w:val="right"/>
              <w:rPr>
                <w:rFonts w:ascii="Arial Narrow" w:hAnsi="Arial Narrow" w:cs="Arial"/>
                <w:b/>
                <w:bCs/>
                <w:lang w:eastAsia="en-US"/>
              </w:rPr>
            </w:pPr>
          </w:p>
        </w:tc>
        <w:tc>
          <w:tcPr>
            <w:tcW w:w="8394" w:type="dxa"/>
            <w:tcBorders>
              <w:top w:val="single" w:sz="4" w:space="0" w:color="auto"/>
              <w:left w:val="single" w:sz="4" w:space="0" w:color="auto"/>
              <w:bottom w:val="single" w:sz="4" w:space="0" w:color="auto"/>
              <w:right w:val="single" w:sz="4" w:space="0" w:color="auto"/>
            </w:tcBorders>
          </w:tcPr>
          <w:p w14:paraId="20BA3577" w14:textId="77777777" w:rsidR="00D162B0" w:rsidRPr="00A81C2E" w:rsidRDefault="00D162B0" w:rsidP="00A81C2E">
            <w:pPr>
              <w:ind w:right="108"/>
              <w:rPr>
                <w:rFonts w:ascii="Arial Narrow" w:hAnsi="Arial Narrow" w:cs="Arial"/>
                <w:b/>
                <w:bCs/>
                <w:spacing w:val="2"/>
                <w:lang w:eastAsia="en-US"/>
              </w:rPr>
            </w:pPr>
          </w:p>
        </w:tc>
        <w:tc>
          <w:tcPr>
            <w:tcW w:w="709" w:type="dxa"/>
            <w:tcBorders>
              <w:top w:val="single" w:sz="4" w:space="0" w:color="auto"/>
              <w:left w:val="single" w:sz="4" w:space="0" w:color="auto"/>
              <w:bottom w:val="single" w:sz="4" w:space="0" w:color="auto"/>
              <w:right w:val="single" w:sz="4" w:space="0" w:color="auto"/>
            </w:tcBorders>
            <w:hideMark/>
          </w:tcPr>
          <w:p w14:paraId="22A1DB3E" w14:textId="77777777" w:rsidR="00D162B0" w:rsidRPr="00A81C2E" w:rsidRDefault="00D162B0" w:rsidP="00A81C2E">
            <w:pPr>
              <w:ind w:right="108"/>
              <w:jc w:val="both"/>
              <w:rPr>
                <w:rFonts w:ascii="Arial Narrow" w:hAnsi="Arial Narrow" w:cs="Arial"/>
                <w:b/>
                <w:bCs/>
                <w:lang w:eastAsia="en-US"/>
              </w:rPr>
            </w:pPr>
            <w:r w:rsidRPr="00A81C2E">
              <w:rPr>
                <w:rFonts w:ascii="Arial Narrow" w:hAnsi="Arial Narrow" w:cs="Arial"/>
                <w:b/>
                <w:bCs/>
                <w:lang w:eastAsia="en-US"/>
              </w:rPr>
              <w:t>Oui</w:t>
            </w:r>
          </w:p>
        </w:tc>
        <w:tc>
          <w:tcPr>
            <w:tcW w:w="814" w:type="dxa"/>
            <w:tcBorders>
              <w:top w:val="single" w:sz="4" w:space="0" w:color="auto"/>
              <w:left w:val="single" w:sz="4" w:space="0" w:color="auto"/>
              <w:bottom w:val="single" w:sz="4" w:space="0" w:color="auto"/>
              <w:right w:val="single" w:sz="4" w:space="0" w:color="auto"/>
            </w:tcBorders>
            <w:hideMark/>
          </w:tcPr>
          <w:p w14:paraId="3664982A" w14:textId="77777777" w:rsidR="00D162B0" w:rsidRPr="00A81C2E" w:rsidRDefault="00D162B0" w:rsidP="00A81C2E">
            <w:pPr>
              <w:ind w:right="108"/>
              <w:jc w:val="both"/>
              <w:rPr>
                <w:rFonts w:ascii="Arial Narrow" w:hAnsi="Arial Narrow" w:cs="Arial"/>
                <w:b/>
                <w:bCs/>
                <w:lang w:eastAsia="en-US"/>
              </w:rPr>
            </w:pPr>
            <w:r w:rsidRPr="00A81C2E">
              <w:rPr>
                <w:rFonts w:ascii="Arial Narrow" w:hAnsi="Arial Narrow" w:cs="Arial"/>
                <w:b/>
                <w:bCs/>
                <w:lang w:eastAsia="en-US"/>
              </w:rPr>
              <w:t>Non</w:t>
            </w:r>
          </w:p>
        </w:tc>
      </w:tr>
      <w:tr w:rsidR="00D162B0" w:rsidRPr="00A81C2E" w14:paraId="1248A456"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hideMark/>
          </w:tcPr>
          <w:p w14:paraId="28DBE396" w14:textId="77777777" w:rsidR="00D162B0" w:rsidRPr="00A81C2E" w:rsidRDefault="00D162B0" w:rsidP="00A81C2E">
            <w:pPr>
              <w:spacing w:before="60" w:after="60"/>
              <w:ind w:right="108"/>
              <w:jc w:val="right"/>
              <w:rPr>
                <w:rFonts w:ascii="Arial Narrow" w:hAnsi="Arial Narrow" w:cs="Arial"/>
                <w:b/>
                <w:bCs/>
                <w:lang w:eastAsia="en-US"/>
              </w:rPr>
            </w:pPr>
            <w:r w:rsidRPr="00A81C2E">
              <w:rPr>
                <w:rFonts w:ascii="Arial Narrow" w:hAnsi="Arial Narrow" w:cs="Arial"/>
                <w:b/>
                <w:bCs/>
                <w:lang w:eastAsia="en-US"/>
              </w:rPr>
              <w:t>A</w:t>
            </w:r>
          </w:p>
        </w:tc>
        <w:tc>
          <w:tcPr>
            <w:tcW w:w="8394" w:type="dxa"/>
            <w:tcBorders>
              <w:top w:val="single" w:sz="4" w:space="0" w:color="auto"/>
              <w:left w:val="single" w:sz="4" w:space="0" w:color="auto"/>
              <w:bottom w:val="single" w:sz="4" w:space="0" w:color="auto"/>
              <w:right w:val="single" w:sz="4" w:space="0" w:color="auto"/>
            </w:tcBorders>
            <w:hideMark/>
          </w:tcPr>
          <w:p w14:paraId="16B6AAD1" w14:textId="77777777" w:rsidR="00D162B0" w:rsidRPr="00A81C2E" w:rsidRDefault="00D162B0" w:rsidP="00A81C2E">
            <w:pPr>
              <w:spacing w:before="60" w:after="60"/>
              <w:ind w:right="108"/>
              <w:rPr>
                <w:rFonts w:ascii="Arial Narrow" w:hAnsi="Arial Narrow" w:cs="Arial"/>
                <w:b/>
                <w:bCs/>
                <w:spacing w:val="2"/>
                <w:lang w:eastAsia="en-US"/>
              </w:rPr>
            </w:pPr>
            <w:r w:rsidRPr="00A81C2E">
              <w:rPr>
                <w:rFonts w:ascii="Arial Narrow" w:hAnsi="Arial Narrow" w:cs="Arial"/>
                <w:b/>
                <w:bCs/>
                <w:spacing w:val="2"/>
                <w:lang w:eastAsia="en-US"/>
              </w:rPr>
              <w:t>PRÉSENTATION GÉNÉRALE DES OFFRES</w:t>
            </w:r>
          </w:p>
        </w:tc>
        <w:tc>
          <w:tcPr>
            <w:tcW w:w="709" w:type="dxa"/>
            <w:tcBorders>
              <w:top w:val="single" w:sz="4" w:space="0" w:color="auto"/>
              <w:left w:val="single" w:sz="4" w:space="0" w:color="auto"/>
              <w:bottom w:val="single" w:sz="4" w:space="0" w:color="auto"/>
              <w:right w:val="single" w:sz="4" w:space="0" w:color="auto"/>
            </w:tcBorders>
          </w:tcPr>
          <w:p w14:paraId="78C3C5AD" w14:textId="77777777" w:rsidR="00D162B0" w:rsidRPr="00A81C2E" w:rsidRDefault="00D162B0" w:rsidP="00A81C2E">
            <w:pPr>
              <w:spacing w:before="60" w:after="60"/>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09836F11" w14:textId="77777777" w:rsidR="00D162B0" w:rsidRPr="00A81C2E" w:rsidRDefault="00D162B0" w:rsidP="00A81C2E">
            <w:pPr>
              <w:spacing w:before="60" w:after="60"/>
              <w:ind w:right="108"/>
              <w:jc w:val="both"/>
              <w:rPr>
                <w:rFonts w:ascii="Arial Narrow" w:hAnsi="Arial Narrow" w:cs="Arial"/>
                <w:lang w:eastAsia="en-US"/>
              </w:rPr>
            </w:pPr>
          </w:p>
        </w:tc>
      </w:tr>
      <w:tr w:rsidR="00D162B0" w:rsidRPr="00A81C2E" w14:paraId="69060B87"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hideMark/>
          </w:tcPr>
          <w:p w14:paraId="07D543D3" w14:textId="77777777" w:rsidR="00D162B0" w:rsidRPr="00A81C2E" w:rsidRDefault="00D162B0" w:rsidP="00A81C2E">
            <w:pPr>
              <w:ind w:right="108"/>
              <w:jc w:val="right"/>
              <w:rPr>
                <w:rFonts w:ascii="Arial Narrow" w:hAnsi="Arial Narrow" w:cs="Arial"/>
                <w:bCs/>
                <w:lang w:eastAsia="en-US"/>
              </w:rPr>
            </w:pPr>
            <w:r w:rsidRPr="00A81C2E">
              <w:rPr>
                <w:rFonts w:ascii="Arial Narrow" w:hAnsi="Arial Narrow" w:cs="Arial"/>
                <w:bCs/>
                <w:lang w:eastAsia="en-US"/>
              </w:rPr>
              <w:lastRenderedPageBreak/>
              <w:t>1</w:t>
            </w:r>
          </w:p>
        </w:tc>
        <w:tc>
          <w:tcPr>
            <w:tcW w:w="8394" w:type="dxa"/>
            <w:tcBorders>
              <w:top w:val="single" w:sz="4" w:space="0" w:color="auto"/>
              <w:left w:val="single" w:sz="4" w:space="0" w:color="auto"/>
              <w:bottom w:val="single" w:sz="4" w:space="0" w:color="auto"/>
              <w:right w:val="single" w:sz="4" w:space="0" w:color="auto"/>
            </w:tcBorders>
            <w:hideMark/>
          </w:tcPr>
          <w:p w14:paraId="1B979B32" w14:textId="77777777" w:rsidR="00D162B0" w:rsidRPr="00A81C2E" w:rsidRDefault="00D162B0" w:rsidP="00A81C2E">
            <w:pPr>
              <w:pStyle w:val="Paragraphedeliste"/>
              <w:widowControl w:val="0"/>
              <w:tabs>
                <w:tab w:val="left" w:pos="7080"/>
              </w:tabs>
              <w:autoSpaceDE w:val="0"/>
              <w:autoSpaceDN w:val="0"/>
              <w:adjustRightInd w:val="0"/>
              <w:ind w:left="0"/>
              <w:jc w:val="both"/>
              <w:rPr>
                <w:rFonts w:ascii="Arial Narrow" w:hAnsi="Arial Narrow" w:cs="Arial"/>
                <w:iCs/>
                <w:lang w:eastAsia="en-US"/>
              </w:rPr>
            </w:pPr>
            <w:r w:rsidRPr="00A81C2E">
              <w:rPr>
                <w:rFonts w:ascii="Arial Narrow" w:hAnsi="Arial Narrow" w:cs="Arial"/>
                <w:iCs/>
                <w:lang w:eastAsia="en-US"/>
              </w:rPr>
              <w:t>Ordre prescrit dans la DC</w:t>
            </w:r>
          </w:p>
        </w:tc>
        <w:tc>
          <w:tcPr>
            <w:tcW w:w="709" w:type="dxa"/>
            <w:tcBorders>
              <w:top w:val="single" w:sz="4" w:space="0" w:color="auto"/>
              <w:left w:val="single" w:sz="4" w:space="0" w:color="auto"/>
              <w:bottom w:val="single" w:sz="4" w:space="0" w:color="auto"/>
              <w:right w:val="single" w:sz="4" w:space="0" w:color="auto"/>
            </w:tcBorders>
          </w:tcPr>
          <w:p w14:paraId="222980B8" w14:textId="77777777" w:rsidR="00D162B0" w:rsidRPr="00A81C2E" w:rsidRDefault="00D162B0"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2D3BC51F" w14:textId="77777777" w:rsidR="00D162B0" w:rsidRPr="00A81C2E" w:rsidRDefault="00D162B0" w:rsidP="00A81C2E">
            <w:pPr>
              <w:ind w:right="108"/>
              <w:jc w:val="both"/>
              <w:rPr>
                <w:rFonts w:ascii="Arial Narrow" w:hAnsi="Arial Narrow" w:cs="Arial"/>
                <w:lang w:eastAsia="en-US"/>
              </w:rPr>
            </w:pPr>
          </w:p>
        </w:tc>
      </w:tr>
      <w:tr w:rsidR="00D162B0" w:rsidRPr="00A81C2E" w14:paraId="571A03C8"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hideMark/>
          </w:tcPr>
          <w:p w14:paraId="27F52F02" w14:textId="77777777" w:rsidR="00D162B0" w:rsidRPr="00A81C2E" w:rsidRDefault="00D162B0" w:rsidP="00A81C2E">
            <w:pPr>
              <w:ind w:right="108"/>
              <w:jc w:val="right"/>
              <w:rPr>
                <w:rFonts w:ascii="Arial Narrow" w:hAnsi="Arial Narrow" w:cs="Arial"/>
                <w:bCs/>
                <w:lang w:eastAsia="en-US"/>
              </w:rPr>
            </w:pPr>
            <w:r w:rsidRPr="00A81C2E">
              <w:rPr>
                <w:rFonts w:ascii="Arial Narrow" w:hAnsi="Arial Narrow" w:cs="Arial"/>
                <w:bCs/>
                <w:lang w:eastAsia="en-US"/>
              </w:rPr>
              <w:t>2</w:t>
            </w:r>
          </w:p>
        </w:tc>
        <w:tc>
          <w:tcPr>
            <w:tcW w:w="8394" w:type="dxa"/>
            <w:tcBorders>
              <w:top w:val="single" w:sz="4" w:space="0" w:color="auto"/>
              <w:left w:val="single" w:sz="4" w:space="0" w:color="auto"/>
              <w:bottom w:val="single" w:sz="4" w:space="0" w:color="auto"/>
              <w:right w:val="single" w:sz="4" w:space="0" w:color="auto"/>
            </w:tcBorders>
            <w:hideMark/>
          </w:tcPr>
          <w:p w14:paraId="041927F6" w14:textId="77777777" w:rsidR="00D162B0" w:rsidRPr="00A81C2E" w:rsidRDefault="00D162B0" w:rsidP="00A81C2E">
            <w:pPr>
              <w:pStyle w:val="Paragraphedeliste"/>
              <w:widowControl w:val="0"/>
              <w:tabs>
                <w:tab w:val="left" w:pos="7080"/>
              </w:tabs>
              <w:autoSpaceDE w:val="0"/>
              <w:autoSpaceDN w:val="0"/>
              <w:adjustRightInd w:val="0"/>
              <w:ind w:left="0"/>
              <w:jc w:val="both"/>
              <w:rPr>
                <w:rFonts w:ascii="Arial Narrow" w:hAnsi="Arial Narrow" w:cs="Arial"/>
                <w:iCs/>
                <w:lang w:eastAsia="en-US"/>
              </w:rPr>
            </w:pPr>
            <w:r w:rsidRPr="00A81C2E">
              <w:rPr>
                <w:rFonts w:ascii="Arial Narrow" w:hAnsi="Arial Narrow" w:cs="Arial"/>
                <w:iCs/>
                <w:lang w:eastAsia="en-US"/>
              </w:rPr>
              <w:t>Intercalaires couleurs dans l’original ainsi que dans les copies</w:t>
            </w:r>
          </w:p>
        </w:tc>
        <w:tc>
          <w:tcPr>
            <w:tcW w:w="709" w:type="dxa"/>
            <w:tcBorders>
              <w:top w:val="single" w:sz="4" w:space="0" w:color="auto"/>
              <w:left w:val="single" w:sz="4" w:space="0" w:color="auto"/>
              <w:bottom w:val="single" w:sz="4" w:space="0" w:color="auto"/>
              <w:right w:val="single" w:sz="4" w:space="0" w:color="auto"/>
            </w:tcBorders>
          </w:tcPr>
          <w:p w14:paraId="541EBFBD" w14:textId="77777777" w:rsidR="00D162B0" w:rsidRPr="00A81C2E" w:rsidRDefault="00D162B0"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3AAE986B" w14:textId="77777777" w:rsidR="00D162B0" w:rsidRPr="00A81C2E" w:rsidRDefault="00D162B0" w:rsidP="00A81C2E">
            <w:pPr>
              <w:ind w:right="108"/>
              <w:jc w:val="both"/>
              <w:rPr>
                <w:rFonts w:ascii="Arial Narrow" w:hAnsi="Arial Narrow" w:cs="Arial"/>
                <w:lang w:eastAsia="en-US"/>
              </w:rPr>
            </w:pPr>
          </w:p>
        </w:tc>
      </w:tr>
      <w:tr w:rsidR="00D162B0" w:rsidRPr="00A81C2E" w14:paraId="7F9C5E1F"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hideMark/>
          </w:tcPr>
          <w:p w14:paraId="1C0FF15E" w14:textId="77777777" w:rsidR="00D162B0" w:rsidRPr="00A81C2E" w:rsidRDefault="00D162B0" w:rsidP="00A81C2E">
            <w:pPr>
              <w:ind w:right="108"/>
              <w:jc w:val="right"/>
              <w:rPr>
                <w:rFonts w:ascii="Arial Narrow" w:hAnsi="Arial Narrow" w:cs="Arial"/>
                <w:bCs/>
                <w:lang w:eastAsia="en-US"/>
              </w:rPr>
            </w:pPr>
            <w:r w:rsidRPr="00A81C2E">
              <w:rPr>
                <w:rFonts w:ascii="Arial Narrow" w:hAnsi="Arial Narrow" w:cs="Arial"/>
                <w:bCs/>
                <w:lang w:eastAsia="en-US"/>
              </w:rPr>
              <w:t>3</w:t>
            </w:r>
          </w:p>
        </w:tc>
        <w:tc>
          <w:tcPr>
            <w:tcW w:w="8394" w:type="dxa"/>
            <w:tcBorders>
              <w:top w:val="single" w:sz="4" w:space="0" w:color="auto"/>
              <w:left w:val="single" w:sz="4" w:space="0" w:color="auto"/>
              <w:bottom w:val="single" w:sz="4" w:space="0" w:color="auto"/>
              <w:right w:val="single" w:sz="4" w:space="0" w:color="auto"/>
            </w:tcBorders>
            <w:hideMark/>
          </w:tcPr>
          <w:p w14:paraId="2AAB513B" w14:textId="77777777" w:rsidR="00D162B0" w:rsidRPr="00A81C2E" w:rsidRDefault="00D162B0" w:rsidP="00A81C2E">
            <w:pPr>
              <w:pStyle w:val="Paragraphedeliste"/>
              <w:widowControl w:val="0"/>
              <w:tabs>
                <w:tab w:val="left" w:pos="7080"/>
              </w:tabs>
              <w:autoSpaceDE w:val="0"/>
              <w:autoSpaceDN w:val="0"/>
              <w:adjustRightInd w:val="0"/>
              <w:ind w:left="0"/>
              <w:jc w:val="both"/>
              <w:rPr>
                <w:rFonts w:ascii="Arial Narrow" w:hAnsi="Arial Narrow" w:cs="Arial"/>
                <w:iCs/>
                <w:lang w:eastAsia="en-US"/>
              </w:rPr>
            </w:pPr>
            <w:r w:rsidRPr="00A81C2E">
              <w:rPr>
                <w:rFonts w:ascii="Arial Narrow" w:hAnsi="Arial Narrow" w:cs="Arial"/>
                <w:iCs/>
                <w:lang w:eastAsia="en-US"/>
              </w:rPr>
              <w:t>Lisibilité</w:t>
            </w:r>
          </w:p>
        </w:tc>
        <w:tc>
          <w:tcPr>
            <w:tcW w:w="709" w:type="dxa"/>
            <w:tcBorders>
              <w:top w:val="single" w:sz="4" w:space="0" w:color="auto"/>
              <w:left w:val="single" w:sz="4" w:space="0" w:color="auto"/>
              <w:bottom w:val="single" w:sz="4" w:space="0" w:color="auto"/>
              <w:right w:val="single" w:sz="4" w:space="0" w:color="auto"/>
            </w:tcBorders>
          </w:tcPr>
          <w:p w14:paraId="0958131D" w14:textId="77777777" w:rsidR="00D162B0" w:rsidRPr="00A81C2E" w:rsidRDefault="00D162B0"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12E1E860" w14:textId="77777777" w:rsidR="00D162B0" w:rsidRPr="00A81C2E" w:rsidRDefault="00D162B0" w:rsidP="00A81C2E">
            <w:pPr>
              <w:ind w:right="108"/>
              <w:jc w:val="both"/>
              <w:rPr>
                <w:rFonts w:ascii="Arial Narrow" w:hAnsi="Arial Narrow" w:cs="Arial"/>
                <w:lang w:eastAsia="en-US"/>
              </w:rPr>
            </w:pPr>
          </w:p>
        </w:tc>
      </w:tr>
      <w:tr w:rsidR="00D162B0" w:rsidRPr="00A81C2E" w14:paraId="7BAEEDE1"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hideMark/>
          </w:tcPr>
          <w:p w14:paraId="2CD3D4C2" w14:textId="77777777" w:rsidR="00D162B0" w:rsidRPr="00A81C2E" w:rsidRDefault="00D162B0" w:rsidP="00A81C2E">
            <w:pPr>
              <w:ind w:right="108"/>
              <w:jc w:val="right"/>
              <w:rPr>
                <w:rFonts w:ascii="Arial Narrow" w:hAnsi="Arial Narrow" w:cs="Arial"/>
                <w:bCs/>
                <w:lang w:eastAsia="en-US"/>
              </w:rPr>
            </w:pPr>
            <w:r w:rsidRPr="00A81C2E">
              <w:rPr>
                <w:rFonts w:ascii="Arial Narrow" w:hAnsi="Arial Narrow" w:cs="Arial"/>
                <w:bCs/>
                <w:lang w:eastAsia="en-US"/>
              </w:rPr>
              <w:t>4</w:t>
            </w:r>
          </w:p>
        </w:tc>
        <w:tc>
          <w:tcPr>
            <w:tcW w:w="8394" w:type="dxa"/>
            <w:tcBorders>
              <w:top w:val="single" w:sz="4" w:space="0" w:color="auto"/>
              <w:left w:val="single" w:sz="4" w:space="0" w:color="auto"/>
              <w:bottom w:val="single" w:sz="4" w:space="0" w:color="auto"/>
              <w:right w:val="single" w:sz="4" w:space="0" w:color="auto"/>
            </w:tcBorders>
            <w:hideMark/>
          </w:tcPr>
          <w:p w14:paraId="5595D5F1" w14:textId="77777777" w:rsidR="00D162B0" w:rsidRPr="00A81C2E" w:rsidRDefault="00D162B0" w:rsidP="00A81C2E">
            <w:pPr>
              <w:rPr>
                <w:rFonts w:ascii="Arial Narrow" w:hAnsi="Arial Narrow" w:cs="Arial"/>
                <w:lang w:eastAsia="en-US"/>
              </w:rPr>
            </w:pPr>
            <w:r w:rsidRPr="00A81C2E">
              <w:rPr>
                <w:rFonts w:ascii="Arial Narrow" w:hAnsi="Arial Narrow" w:cs="Arial"/>
                <w:iCs/>
                <w:lang w:eastAsia="en-US"/>
              </w:rPr>
              <w:t>Pagination</w:t>
            </w:r>
          </w:p>
        </w:tc>
        <w:tc>
          <w:tcPr>
            <w:tcW w:w="709" w:type="dxa"/>
            <w:tcBorders>
              <w:top w:val="single" w:sz="4" w:space="0" w:color="auto"/>
              <w:left w:val="single" w:sz="4" w:space="0" w:color="auto"/>
              <w:bottom w:val="single" w:sz="4" w:space="0" w:color="auto"/>
              <w:right w:val="single" w:sz="4" w:space="0" w:color="auto"/>
            </w:tcBorders>
          </w:tcPr>
          <w:p w14:paraId="703D529E" w14:textId="77777777" w:rsidR="00D162B0" w:rsidRPr="00A81C2E" w:rsidRDefault="00D162B0"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7B976FF4" w14:textId="77777777" w:rsidR="00D162B0" w:rsidRPr="00A81C2E" w:rsidRDefault="00D162B0" w:rsidP="00A81C2E">
            <w:pPr>
              <w:ind w:right="108"/>
              <w:jc w:val="both"/>
              <w:rPr>
                <w:rFonts w:ascii="Arial Narrow" w:hAnsi="Arial Narrow" w:cs="Arial"/>
                <w:lang w:eastAsia="en-US"/>
              </w:rPr>
            </w:pPr>
          </w:p>
        </w:tc>
      </w:tr>
      <w:tr w:rsidR="00D162B0" w:rsidRPr="00A81C2E" w14:paraId="73965D2A"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hideMark/>
          </w:tcPr>
          <w:p w14:paraId="00E8D5E4" w14:textId="77777777" w:rsidR="00D162B0" w:rsidRPr="00A81C2E" w:rsidRDefault="00D162B0" w:rsidP="00A81C2E">
            <w:pPr>
              <w:spacing w:before="60" w:after="60"/>
              <w:ind w:right="108"/>
              <w:jc w:val="right"/>
              <w:rPr>
                <w:rFonts w:ascii="Arial Narrow" w:hAnsi="Arial Narrow" w:cs="Arial"/>
                <w:b/>
                <w:bCs/>
                <w:lang w:eastAsia="en-US"/>
              </w:rPr>
            </w:pPr>
            <w:r w:rsidRPr="00A81C2E">
              <w:rPr>
                <w:rFonts w:ascii="Arial Narrow" w:hAnsi="Arial Narrow" w:cs="Arial"/>
                <w:b/>
                <w:bCs/>
                <w:lang w:eastAsia="en-US"/>
              </w:rPr>
              <w:t>B</w:t>
            </w:r>
          </w:p>
        </w:tc>
        <w:tc>
          <w:tcPr>
            <w:tcW w:w="8394" w:type="dxa"/>
            <w:tcBorders>
              <w:top w:val="single" w:sz="4" w:space="0" w:color="auto"/>
              <w:left w:val="single" w:sz="4" w:space="0" w:color="auto"/>
              <w:bottom w:val="single" w:sz="4" w:space="0" w:color="auto"/>
              <w:right w:val="single" w:sz="4" w:space="0" w:color="auto"/>
            </w:tcBorders>
            <w:hideMark/>
          </w:tcPr>
          <w:p w14:paraId="7F6236C2" w14:textId="77777777" w:rsidR="00D162B0" w:rsidRPr="00A81C2E" w:rsidRDefault="00D162B0" w:rsidP="00A81C2E">
            <w:pPr>
              <w:spacing w:before="60" w:after="60"/>
              <w:ind w:right="108"/>
              <w:rPr>
                <w:rFonts w:ascii="Arial Narrow" w:hAnsi="Arial Narrow" w:cs="Arial"/>
                <w:b/>
                <w:bCs/>
                <w:spacing w:val="2"/>
                <w:lang w:eastAsia="en-US"/>
              </w:rPr>
            </w:pPr>
            <w:r w:rsidRPr="00A81C2E">
              <w:rPr>
                <w:rFonts w:ascii="Arial Narrow" w:hAnsi="Arial Narrow" w:cs="Arial"/>
                <w:b/>
                <w:bCs/>
                <w:spacing w:val="2"/>
                <w:lang w:eastAsia="en-US"/>
              </w:rPr>
              <w:t>CAPACITÉ FINANCIÈRE</w:t>
            </w:r>
          </w:p>
        </w:tc>
        <w:tc>
          <w:tcPr>
            <w:tcW w:w="709" w:type="dxa"/>
            <w:tcBorders>
              <w:top w:val="single" w:sz="4" w:space="0" w:color="auto"/>
              <w:left w:val="single" w:sz="4" w:space="0" w:color="auto"/>
              <w:bottom w:val="single" w:sz="4" w:space="0" w:color="auto"/>
              <w:right w:val="single" w:sz="4" w:space="0" w:color="auto"/>
            </w:tcBorders>
          </w:tcPr>
          <w:p w14:paraId="75DBB3C0" w14:textId="77777777" w:rsidR="00D162B0" w:rsidRPr="00A81C2E" w:rsidRDefault="00D162B0" w:rsidP="00A81C2E">
            <w:pPr>
              <w:spacing w:before="60" w:after="60"/>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088BBB20" w14:textId="77777777" w:rsidR="00D162B0" w:rsidRPr="00A81C2E" w:rsidRDefault="00D162B0" w:rsidP="00A81C2E">
            <w:pPr>
              <w:spacing w:before="60" w:after="60"/>
              <w:ind w:right="108"/>
              <w:jc w:val="both"/>
              <w:rPr>
                <w:rFonts w:ascii="Arial Narrow" w:hAnsi="Arial Narrow" w:cs="Arial"/>
                <w:lang w:eastAsia="en-US"/>
              </w:rPr>
            </w:pPr>
          </w:p>
        </w:tc>
      </w:tr>
      <w:tr w:rsidR="00D162B0" w:rsidRPr="00A81C2E" w14:paraId="5DE5A9F6"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hideMark/>
          </w:tcPr>
          <w:p w14:paraId="6A810A58" w14:textId="77777777" w:rsidR="00D162B0" w:rsidRPr="00A81C2E" w:rsidRDefault="00D162B0" w:rsidP="00A81C2E">
            <w:pPr>
              <w:ind w:right="108"/>
              <w:jc w:val="right"/>
              <w:rPr>
                <w:rFonts w:ascii="Arial Narrow" w:hAnsi="Arial Narrow" w:cs="Arial"/>
                <w:bCs/>
                <w:lang w:eastAsia="en-US"/>
              </w:rPr>
            </w:pPr>
            <w:r w:rsidRPr="00A81C2E">
              <w:rPr>
                <w:rFonts w:ascii="Arial Narrow" w:hAnsi="Arial Narrow" w:cs="Arial"/>
                <w:bCs/>
                <w:lang w:eastAsia="en-US"/>
              </w:rPr>
              <w:t>5</w:t>
            </w:r>
          </w:p>
        </w:tc>
        <w:tc>
          <w:tcPr>
            <w:tcW w:w="8394" w:type="dxa"/>
            <w:tcBorders>
              <w:top w:val="single" w:sz="4" w:space="0" w:color="auto"/>
              <w:left w:val="single" w:sz="4" w:space="0" w:color="auto"/>
              <w:bottom w:val="single" w:sz="4" w:space="0" w:color="auto"/>
              <w:right w:val="single" w:sz="4" w:space="0" w:color="auto"/>
            </w:tcBorders>
            <w:hideMark/>
          </w:tcPr>
          <w:p w14:paraId="7376B5FF" w14:textId="77777777" w:rsidR="00D162B0" w:rsidRPr="00A81C2E" w:rsidRDefault="00D162B0" w:rsidP="00A81C2E">
            <w:pPr>
              <w:ind w:right="108"/>
              <w:jc w:val="both"/>
              <w:rPr>
                <w:rFonts w:ascii="Arial Narrow" w:hAnsi="Arial Narrow" w:cs="Arial"/>
                <w:lang w:eastAsia="en-US"/>
              </w:rPr>
            </w:pPr>
            <w:r w:rsidRPr="00A81C2E">
              <w:rPr>
                <w:rFonts w:ascii="Arial Narrow" w:hAnsi="Arial Narrow" w:cs="Arial"/>
                <w:lang w:eastAsia="en-US"/>
              </w:rPr>
              <w:t xml:space="preserve">Cumul des chiffres d’affaires des deux dernières années ≥ 9,5 millions </w:t>
            </w:r>
          </w:p>
        </w:tc>
        <w:tc>
          <w:tcPr>
            <w:tcW w:w="709" w:type="dxa"/>
            <w:tcBorders>
              <w:top w:val="single" w:sz="4" w:space="0" w:color="auto"/>
              <w:left w:val="single" w:sz="4" w:space="0" w:color="auto"/>
              <w:bottom w:val="single" w:sz="4" w:space="0" w:color="auto"/>
              <w:right w:val="single" w:sz="4" w:space="0" w:color="auto"/>
            </w:tcBorders>
          </w:tcPr>
          <w:p w14:paraId="2C30E449" w14:textId="77777777" w:rsidR="00D162B0" w:rsidRPr="00A81C2E" w:rsidRDefault="00D162B0"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6AB286AE" w14:textId="77777777" w:rsidR="00D162B0" w:rsidRPr="00A81C2E" w:rsidRDefault="00D162B0" w:rsidP="00A81C2E">
            <w:pPr>
              <w:ind w:left="-218" w:right="108"/>
              <w:jc w:val="both"/>
              <w:rPr>
                <w:rFonts w:ascii="Arial Narrow" w:hAnsi="Arial Narrow" w:cs="Arial"/>
                <w:lang w:eastAsia="en-US"/>
              </w:rPr>
            </w:pPr>
          </w:p>
        </w:tc>
      </w:tr>
      <w:tr w:rsidR="00D162B0" w:rsidRPr="00A81C2E" w14:paraId="601E0E6B" w14:textId="77777777" w:rsidTr="00563FA7">
        <w:trPr>
          <w:trHeight w:val="359"/>
          <w:jc w:val="center"/>
        </w:trPr>
        <w:tc>
          <w:tcPr>
            <w:tcW w:w="568" w:type="dxa"/>
            <w:tcBorders>
              <w:top w:val="single" w:sz="4" w:space="0" w:color="auto"/>
              <w:left w:val="single" w:sz="4" w:space="0" w:color="auto"/>
              <w:bottom w:val="single" w:sz="4" w:space="0" w:color="auto"/>
              <w:right w:val="single" w:sz="4" w:space="0" w:color="auto"/>
            </w:tcBorders>
            <w:hideMark/>
          </w:tcPr>
          <w:p w14:paraId="4EB619A8" w14:textId="77777777" w:rsidR="00D162B0" w:rsidRPr="00A81C2E" w:rsidRDefault="00D162B0" w:rsidP="00A81C2E">
            <w:pPr>
              <w:ind w:right="108"/>
              <w:jc w:val="right"/>
              <w:rPr>
                <w:rFonts w:ascii="Arial Narrow" w:hAnsi="Arial Narrow" w:cs="Arial"/>
                <w:bCs/>
                <w:lang w:eastAsia="en-US"/>
              </w:rPr>
            </w:pPr>
            <w:r w:rsidRPr="00A81C2E">
              <w:rPr>
                <w:rFonts w:ascii="Arial Narrow" w:hAnsi="Arial Narrow" w:cs="Arial"/>
                <w:bCs/>
                <w:lang w:eastAsia="en-US"/>
              </w:rPr>
              <w:t>6</w:t>
            </w:r>
          </w:p>
        </w:tc>
        <w:tc>
          <w:tcPr>
            <w:tcW w:w="8394" w:type="dxa"/>
            <w:tcBorders>
              <w:top w:val="single" w:sz="4" w:space="0" w:color="auto"/>
              <w:left w:val="single" w:sz="4" w:space="0" w:color="auto"/>
              <w:bottom w:val="single" w:sz="4" w:space="0" w:color="auto"/>
              <w:right w:val="single" w:sz="4" w:space="0" w:color="auto"/>
            </w:tcBorders>
            <w:hideMark/>
          </w:tcPr>
          <w:p w14:paraId="3B033353" w14:textId="77777777" w:rsidR="00D162B0" w:rsidRPr="00A81C2E" w:rsidRDefault="00D162B0" w:rsidP="00A81C2E">
            <w:pPr>
              <w:ind w:right="108"/>
              <w:jc w:val="both"/>
              <w:rPr>
                <w:rFonts w:ascii="Arial Narrow" w:hAnsi="Arial Narrow" w:cs="Arial"/>
                <w:lang w:eastAsia="en-US"/>
              </w:rPr>
            </w:pPr>
            <w:r w:rsidRPr="00A81C2E">
              <w:rPr>
                <w:rFonts w:ascii="Arial Narrow" w:hAnsi="Arial Narrow" w:cs="Arial"/>
                <w:spacing w:val="2"/>
                <w:lang w:eastAsia="en-US"/>
              </w:rPr>
              <w:t xml:space="preserve">Capacité de </w:t>
            </w:r>
            <w:proofErr w:type="gramStart"/>
            <w:r w:rsidRPr="00A81C2E">
              <w:rPr>
                <w:rFonts w:ascii="Arial Narrow" w:hAnsi="Arial Narrow" w:cs="Arial"/>
                <w:spacing w:val="2"/>
                <w:lang w:eastAsia="en-US"/>
              </w:rPr>
              <w:t xml:space="preserve">préfinancement  </w:t>
            </w:r>
            <w:r w:rsidRPr="00A81C2E">
              <w:rPr>
                <w:rFonts w:ascii="Arial Narrow" w:hAnsi="Arial Narrow" w:cs="Arial"/>
                <w:lang w:eastAsia="en-US"/>
              </w:rPr>
              <w:t>≥</w:t>
            </w:r>
            <w:proofErr w:type="gramEnd"/>
            <w:r w:rsidRPr="00A81C2E">
              <w:rPr>
                <w:rFonts w:ascii="Arial Narrow" w:hAnsi="Arial Narrow" w:cs="Arial"/>
                <w:lang w:eastAsia="en-US"/>
              </w:rPr>
              <w:t xml:space="preserve"> 9,5 millions de FCFA </w:t>
            </w:r>
          </w:p>
        </w:tc>
        <w:tc>
          <w:tcPr>
            <w:tcW w:w="709" w:type="dxa"/>
            <w:tcBorders>
              <w:top w:val="single" w:sz="4" w:space="0" w:color="auto"/>
              <w:left w:val="single" w:sz="4" w:space="0" w:color="auto"/>
              <w:bottom w:val="single" w:sz="4" w:space="0" w:color="auto"/>
              <w:right w:val="single" w:sz="4" w:space="0" w:color="auto"/>
            </w:tcBorders>
          </w:tcPr>
          <w:p w14:paraId="04D4C335" w14:textId="77777777" w:rsidR="00D162B0" w:rsidRPr="00A81C2E" w:rsidRDefault="00D162B0"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715189BD" w14:textId="77777777" w:rsidR="00D162B0" w:rsidRPr="00A81C2E" w:rsidRDefault="00D162B0" w:rsidP="00A81C2E">
            <w:pPr>
              <w:ind w:left="-218" w:right="108"/>
              <w:jc w:val="both"/>
              <w:rPr>
                <w:rFonts w:ascii="Arial Narrow" w:hAnsi="Arial Narrow" w:cs="Arial"/>
                <w:lang w:eastAsia="en-US"/>
              </w:rPr>
            </w:pPr>
          </w:p>
        </w:tc>
      </w:tr>
      <w:tr w:rsidR="00D162B0" w:rsidRPr="00A81C2E" w14:paraId="2C4041C3" w14:textId="77777777" w:rsidTr="00563FA7">
        <w:trPr>
          <w:trHeight w:val="79"/>
          <w:jc w:val="center"/>
        </w:trPr>
        <w:tc>
          <w:tcPr>
            <w:tcW w:w="568" w:type="dxa"/>
            <w:tcBorders>
              <w:top w:val="single" w:sz="4" w:space="0" w:color="auto"/>
              <w:left w:val="single" w:sz="4" w:space="0" w:color="auto"/>
              <w:bottom w:val="single" w:sz="4" w:space="0" w:color="auto"/>
              <w:right w:val="single" w:sz="4" w:space="0" w:color="auto"/>
            </w:tcBorders>
            <w:hideMark/>
          </w:tcPr>
          <w:p w14:paraId="7C1C1B53" w14:textId="77777777" w:rsidR="00D162B0" w:rsidRPr="00A81C2E" w:rsidRDefault="00D162B0" w:rsidP="00A81C2E">
            <w:pPr>
              <w:spacing w:before="60" w:after="60"/>
              <w:ind w:right="108"/>
              <w:jc w:val="right"/>
              <w:rPr>
                <w:rFonts w:ascii="Arial Narrow" w:hAnsi="Arial Narrow" w:cs="Arial"/>
                <w:b/>
                <w:bCs/>
                <w:lang w:eastAsia="en-US"/>
              </w:rPr>
            </w:pPr>
            <w:r w:rsidRPr="00A81C2E">
              <w:rPr>
                <w:rFonts w:ascii="Arial Narrow" w:hAnsi="Arial Narrow" w:cs="Arial"/>
                <w:b/>
                <w:bCs/>
                <w:lang w:eastAsia="en-US"/>
              </w:rPr>
              <w:t>C</w:t>
            </w:r>
          </w:p>
        </w:tc>
        <w:tc>
          <w:tcPr>
            <w:tcW w:w="8394" w:type="dxa"/>
            <w:tcBorders>
              <w:top w:val="single" w:sz="4" w:space="0" w:color="auto"/>
              <w:left w:val="single" w:sz="4" w:space="0" w:color="auto"/>
              <w:bottom w:val="single" w:sz="4" w:space="0" w:color="auto"/>
              <w:right w:val="single" w:sz="4" w:space="0" w:color="auto"/>
            </w:tcBorders>
            <w:hideMark/>
          </w:tcPr>
          <w:p w14:paraId="5D51340A" w14:textId="77777777" w:rsidR="00D162B0" w:rsidRPr="00A81C2E" w:rsidRDefault="00D162B0" w:rsidP="00A81C2E">
            <w:pPr>
              <w:spacing w:before="60" w:after="60"/>
              <w:ind w:right="108"/>
              <w:rPr>
                <w:rFonts w:ascii="Arial Narrow" w:hAnsi="Arial Narrow" w:cs="Arial"/>
                <w:b/>
                <w:bCs/>
                <w:spacing w:val="2"/>
                <w:lang w:eastAsia="en-US"/>
              </w:rPr>
            </w:pPr>
            <w:proofErr w:type="gramStart"/>
            <w:r w:rsidRPr="00A81C2E">
              <w:rPr>
                <w:rFonts w:ascii="Arial Narrow" w:hAnsi="Arial Narrow" w:cs="Arial"/>
                <w:b/>
                <w:bCs/>
                <w:spacing w:val="2"/>
                <w:lang w:eastAsia="en-US"/>
              </w:rPr>
              <w:t>CONFORMITÉ  DE</w:t>
            </w:r>
            <w:proofErr w:type="gramEnd"/>
            <w:r w:rsidRPr="00A81C2E">
              <w:rPr>
                <w:rFonts w:ascii="Arial Narrow" w:hAnsi="Arial Narrow" w:cs="Arial"/>
                <w:b/>
                <w:bCs/>
                <w:spacing w:val="2"/>
                <w:lang w:eastAsia="en-US"/>
              </w:rPr>
              <w:t xml:space="preserve"> LA FOURNITURE PAR RAPPORT AUX TERMES DE LA COMMANDE</w:t>
            </w:r>
          </w:p>
        </w:tc>
        <w:tc>
          <w:tcPr>
            <w:tcW w:w="709" w:type="dxa"/>
            <w:tcBorders>
              <w:top w:val="single" w:sz="4" w:space="0" w:color="auto"/>
              <w:left w:val="single" w:sz="4" w:space="0" w:color="auto"/>
              <w:bottom w:val="single" w:sz="4" w:space="0" w:color="auto"/>
              <w:right w:val="single" w:sz="4" w:space="0" w:color="auto"/>
            </w:tcBorders>
          </w:tcPr>
          <w:p w14:paraId="0F464B43" w14:textId="77777777" w:rsidR="00D162B0" w:rsidRPr="00A81C2E" w:rsidRDefault="00D162B0" w:rsidP="00A81C2E">
            <w:pPr>
              <w:spacing w:before="60" w:after="60"/>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16C204D6" w14:textId="77777777" w:rsidR="00D162B0" w:rsidRPr="00A81C2E" w:rsidRDefault="00D162B0" w:rsidP="00A81C2E">
            <w:pPr>
              <w:spacing w:before="60" w:after="60"/>
              <w:ind w:left="-218" w:right="108"/>
              <w:jc w:val="both"/>
              <w:rPr>
                <w:rFonts w:ascii="Arial Narrow" w:hAnsi="Arial Narrow" w:cs="Arial"/>
                <w:lang w:eastAsia="en-US"/>
              </w:rPr>
            </w:pPr>
          </w:p>
        </w:tc>
      </w:tr>
      <w:tr w:rsidR="00D162B0" w:rsidRPr="00A81C2E" w14:paraId="586FD92E"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hideMark/>
          </w:tcPr>
          <w:p w14:paraId="38279C46" w14:textId="77777777" w:rsidR="00D162B0" w:rsidRPr="00A81C2E" w:rsidRDefault="00D162B0" w:rsidP="00A81C2E">
            <w:pPr>
              <w:ind w:right="108"/>
              <w:jc w:val="right"/>
              <w:rPr>
                <w:rFonts w:ascii="Arial Narrow" w:hAnsi="Arial Narrow" w:cs="Arial"/>
                <w:lang w:eastAsia="en-US"/>
              </w:rPr>
            </w:pPr>
            <w:r w:rsidRPr="00A81C2E">
              <w:rPr>
                <w:rFonts w:ascii="Arial Narrow" w:hAnsi="Arial Narrow" w:cs="Arial"/>
                <w:lang w:eastAsia="en-US"/>
              </w:rPr>
              <w:t>8</w:t>
            </w:r>
          </w:p>
        </w:tc>
        <w:tc>
          <w:tcPr>
            <w:tcW w:w="8394" w:type="dxa"/>
            <w:tcBorders>
              <w:top w:val="single" w:sz="4" w:space="0" w:color="auto"/>
              <w:left w:val="single" w:sz="4" w:space="0" w:color="auto"/>
              <w:bottom w:val="single" w:sz="4" w:space="0" w:color="auto"/>
              <w:right w:val="single" w:sz="4" w:space="0" w:color="auto"/>
            </w:tcBorders>
            <w:hideMark/>
          </w:tcPr>
          <w:p w14:paraId="62A2F960" w14:textId="77777777" w:rsidR="00D162B0" w:rsidRPr="00A81C2E" w:rsidRDefault="00D162B0" w:rsidP="00A81C2E">
            <w:pPr>
              <w:ind w:right="108"/>
              <w:jc w:val="both"/>
              <w:rPr>
                <w:rFonts w:ascii="Arial Narrow" w:hAnsi="Arial Narrow" w:cs="Arial"/>
                <w:spacing w:val="2"/>
                <w:lang w:eastAsia="en-US"/>
              </w:rPr>
            </w:pPr>
            <w:r w:rsidRPr="00A81C2E">
              <w:rPr>
                <w:rFonts w:ascii="Arial Narrow" w:hAnsi="Arial Narrow" w:cs="Arial"/>
                <w:spacing w:val="2"/>
                <w:lang w:eastAsia="en-US"/>
              </w:rPr>
              <w:t xml:space="preserve">Documentation illustrée (Plans types, images </w:t>
            </w:r>
            <w:proofErr w:type="spellStart"/>
            <w:r w:rsidRPr="00A81C2E">
              <w:rPr>
                <w:rFonts w:ascii="Arial Narrow" w:hAnsi="Arial Narrow" w:cs="Arial"/>
                <w:spacing w:val="2"/>
                <w:lang w:eastAsia="en-US"/>
              </w:rPr>
              <w:t>etc</w:t>
            </w:r>
            <w:proofErr w:type="spellEnd"/>
            <w:r w:rsidRPr="00A81C2E">
              <w:rPr>
                <w:rFonts w:ascii="Arial Narrow" w:hAnsi="Arial Narrow" w:cs="Arial"/>
                <w:spacing w:val="2"/>
                <w:lang w:eastAsia="en-US"/>
              </w:rPr>
              <w:t>)</w:t>
            </w:r>
          </w:p>
        </w:tc>
        <w:tc>
          <w:tcPr>
            <w:tcW w:w="709" w:type="dxa"/>
            <w:tcBorders>
              <w:top w:val="single" w:sz="4" w:space="0" w:color="auto"/>
              <w:left w:val="single" w:sz="4" w:space="0" w:color="auto"/>
              <w:bottom w:val="single" w:sz="4" w:space="0" w:color="auto"/>
              <w:right w:val="single" w:sz="4" w:space="0" w:color="auto"/>
            </w:tcBorders>
          </w:tcPr>
          <w:p w14:paraId="2145D0D0" w14:textId="77777777" w:rsidR="00D162B0" w:rsidRPr="00A81C2E" w:rsidRDefault="00D162B0"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0E68757C" w14:textId="77777777" w:rsidR="00D162B0" w:rsidRPr="00A81C2E" w:rsidRDefault="00D162B0" w:rsidP="00A81C2E">
            <w:pPr>
              <w:ind w:left="-218" w:right="108"/>
              <w:jc w:val="both"/>
              <w:rPr>
                <w:rFonts w:ascii="Arial Narrow" w:hAnsi="Arial Narrow" w:cs="Arial"/>
                <w:lang w:eastAsia="en-US"/>
              </w:rPr>
            </w:pPr>
          </w:p>
        </w:tc>
      </w:tr>
      <w:tr w:rsidR="00D162B0" w:rsidRPr="00A81C2E" w14:paraId="6F688D81"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hideMark/>
          </w:tcPr>
          <w:p w14:paraId="55EBB052" w14:textId="77777777" w:rsidR="00D162B0" w:rsidRPr="00A81C2E" w:rsidRDefault="00D162B0" w:rsidP="00A81C2E">
            <w:pPr>
              <w:ind w:right="108"/>
              <w:jc w:val="right"/>
              <w:rPr>
                <w:rFonts w:ascii="Arial Narrow" w:hAnsi="Arial Narrow" w:cs="Arial"/>
                <w:lang w:eastAsia="en-US"/>
              </w:rPr>
            </w:pPr>
            <w:r w:rsidRPr="00A81C2E">
              <w:rPr>
                <w:rFonts w:ascii="Arial Narrow" w:hAnsi="Arial Narrow" w:cs="Arial"/>
                <w:lang w:eastAsia="en-US"/>
              </w:rPr>
              <w:t>09</w:t>
            </w:r>
          </w:p>
        </w:tc>
        <w:tc>
          <w:tcPr>
            <w:tcW w:w="8394" w:type="dxa"/>
            <w:tcBorders>
              <w:top w:val="single" w:sz="4" w:space="0" w:color="auto"/>
              <w:left w:val="single" w:sz="4" w:space="0" w:color="auto"/>
              <w:bottom w:val="single" w:sz="4" w:space="0" w:color="auto"/>
              <w:right w:val="single" w:sz="4" w:space="0" w:color="auto"/>
            </w:tcBorders>
            <w:hideMark/>
          </w:tcPr>
          <w:p w14:paraId="4DD8283C" w14:textId="77777777" w:rsidR="00D162B0" w:rsidRPr="00A81C2E" w:rsidRDefault="00D162B0" w:rsidP="00A81C2E">
            <w:pPr>
              <w:ind w:right="108"/>
              <w:rPr>
                <w:rFonts w:ascii="Arial Narrow" w:hAnsi="Arial Narrow" w:cs="Arial"/>
                <w:spacing w:val="2"/>
                <w:lang w:eastAsia="en-US"/>
              </w:rPr>
            </w:pPr>
            <w:r w:rsidRPr="00A81C2E">
              <w:rPr>
                <w:rFonts w:ascii="Arial Narrow" w:hAnsi="Arial Narrow" w:cs="Arial"/>
                <w:spacing w:val="2"/>
                <w:lang w:eastAsia="en-US"/>
              </w:rPr>
              <w:t>Délai de livraison ≤ 2 mois</w:t>
            </w:r>
          </w:p>
        </w:tc>
        <w:tc>
          <w:tcPr>
            <w:tcW w:w="709" w:type="dxa"/>
            <w:tcBorders>
              <w:top w:val="single" w:sz="4" w:space="0" w:color="auto"/>
              <w:left w:val="single" w:sz="4" w:space="0" w:color="auto"/>
              <w:bottom w:val="single" w:sz="4" w:space="0" w:color="auto"/>
              <w:right w:val="single" w:sz="4" w:space="0" w:color="auto"/>
            </w:tcBorders>
          </w:tcPr>
          <w:p w14:paraId="788C5598" w14:textId="77777777" w:rsidR="00D162B0" w:rsidRPr="00A81C2E" w:rsidRDefault="00D162B0"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3ABC9338" w14:textId="77777777" w:rsidR="00D162B0" w:rsidRPr="00A81C2E" w:rsidRDefault="00D162B0" w:rsidP="00A81C2E">
            <w:pPr>
              <w:ind w:left="-218" w:right="108"/>
              <w:jc w:val="both"/>
              <w:rPr>
                <w:rFonts w:ascii="Arial Narrow" w:hAnsi="Arial Narrow" w:cs="Arial"/>
                <w:lang w:eastAsia="en-US"/>
              </w:rPr>
            </w:pPr>
          </w:p>
        </w:tc>
      </w:tr>
      <w:tr w:rsidR="00D162B0" w:rsidRPr="00A81C2E" w14:paraId="37DB6F7D"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hideMark/>
          </w:tcPr>
          <w:p w14:paraId="1909769E" w14:textId="77777777" w:rsidR="00D162B0" w:rsidRPr="00A81C2E" w:rsidRDefault="00D162B0" w:rsidP="00A81C2E">
            <w:pPr>
              <w:ind w:right="108"/>
              <w:jc w:val="right"/>
              <w:rPr>
                <w:rFonts w:ascii="Arial Narrow" w:hAnsi="Arial Narrow" w:cs="Arial"/>
                <w:lang w:eastAsia="en-US"/>
              </w:rPr>
            </w:pPr>
            <w:r w:rsidRPr="00A81C2E">
              <w:rPr>
                <w:rFonts w:ascii="Arial Narrow" w:hAnsi="Arial Narrow" w:cs="Arial"/>
                <w:lang w:eastAsia="en-US"/>
              </w:rPr>
              <w:t>10</w:t>
            </w:r>
          </w:p>
        </w:tc>
        <w:tc>
          <w:tcPr>
            <w:tcW w:w="8394" w:type="dxa"/>
            <w:tcBorders>
              <w:top w:val="single" w:sz="4" w:space="0" w:color="auto"/>
              <w:left w:val="single" w:sz="4" w:space="0" w:color="auto"/>
              <w:bottom w:val="single" w:sz="4" w:space="0" w:color="auto"/>
              <w:right w:val="single" w:sz="4" w:space="0" w:color="auto"/>
            </w:tcBorders>
            <w:hideMark/>
          </w:tcPr>
          <w:p w14:paraId="1B183C7B" w14:textId="77777777" w:rsidR="00D162B0" w:rsidRPr="00A81C2E" w:rsidRDefault="00D162B0" w:rsidP="00A81C2E">
            <w:pPr>
              <w:ind w:right="108"/>
              <w:rPr>
                <w:rFonts w:ascii="Arial Narrow" w:hAnsi="Arial Narrow" w:cs="Arial"/>
                <w:spacing w:val="2"/>
                <w:lang w:eastAsia="en-US"/>
              </w:rPr>
            </w:pPr>
            <w:r w:rsidRPr="00A81C2E">
              <w:rPr>
                <w:rFonts w:ascii="Arial Narrow" w:hAnsi="Arial Narrow" w:cs="Arial"/>
                <w:iCs/>
                <w:lang w:eastAsia="en-US"/>
              </w:rPr>
              <w:t>Cahier des Clauses administratives particulières paraphées à chaque page, daté et signé à la dernière page</w:t>
            </w:r>
          </w:p>
        </w:tc>
        <w:tc>
          <w:tcPr>
            <w:tcW w:w="709" w:type="dxa"/>
            <w:tcBorders>
              <w:top w:val="single" w:sz="4" w:space="0" w:color="auto"/>
              <w:left w:val="single" w:sz="4" w:space="0" w:color="auto"/>
              <w:bottom w:val="single" w:sz="4" w:space="0" w:color="auto"/>
              <w:right w:val="single" w:sz="4" w:space="0" w:color="auto"/>
            </w:tcBorders>
          </w:tcPr>
          <w:p w14:paraId="0BD4ED30" w14:textId="77777777" w:rsidR="00D162B0" w:rsidRPr="00A81C2E" w:rsidRDefault="00D162B0"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029C0E40" w14:textId="77777777" w:rsidR="00D162B0" w:rsidRPr="00A81C2E" w:rsidRDefault="00D162B0" w:rsidP="00A81C2E">
            <w:pPr>
              <w:ind w:left="-218" w:right="108"/>
              <w:jc w:val="both"/>
              <w:rPr>
                <w:rFonts w:ascii="Arial Narrow" w:hAnsi="Arial Narrow" w:cs="Arial"/>
                <w:lang w:eastAsia="en-US"/>
              </w:rPr>
            </w:pPr>
          </w:p>
        </w:tc>
      </w:tr>
      <w:tr w:rsidR="00D162B0" w:rsidRPr="00A81C2E" w14:paraId="049F0F53"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hideMark/>
          </w:tcPr>
          <w:p w14:paraId="7850D7C4" w14:textId="77777777" w:rsidR="00D162B0" w:rsidRPr="00A81C2E" w:rsidRDefault="00D162B0" w:rsidP="00A81C2E">
            <w:pPr>
              <w:spacing w:before="60" w:after="60"/>
              <w:ind w:right="108"/>
              <w:jc w:val="right"/>
              <w:rPr>
                <w:rFonts w:ascii="Arial Narrow" w:hAnsi="Arial Narrow" w:cs="Arial"/>
                <w:b/>
                <w:bCs/>
                <w:lang w:eastAsia="en-US"/>
              </w:rPr>
            </w:pPr>
            <w:r w:rsidRPr="00A81C2E">
              <w:rPr>
                <w:rFonts w:ascii="Arial Narrow" w:hAnsi="Arial Narrow" w:cs="Arial"/>
                <w:b/>
                <w:bCs/>
                <w:lang w:eastAsia="en-US"/>
              </w:rPr>
              <w:t>D</w:t>
            </w:r>
          </w:p>
        </w:tc>
        <w:tc>
          <w:tcPr>
            <w:tcW w:w="8394" w:type="dxa"/>
            <w:tcBorders>
              <w:top w:val="single" w:sz="4" w:space="0" w:color="auto"/>
              <w:left w:val="single" w:sz="4" w:space="0" w:color="auto"/>
              <w:bottom w:val="single" w:sz="4" w:space="0" w:color="auto"/>
              <w:right w:val="single" w:sz="4" w:space="0" w:color="auto"/>
            </w:tcBorders>
            <w:hideMark/>
          </w:tcPr>
          <w:p w14:paraId="50726460" w14:textId="77777777" w:rsidR="00D162B0" w:rsidRPr="00A81C2E" w:rsidRDefault="00D162B0" w:rsidP="00A81C2E">
            <w:pPr>
              <w:spacing w:before="60" w:after="60"/>
              <w:ind w:right="108"/>
              <w:rPr>
                <w:rFonts w:ascii="Arial Narrow" w:hAnsi="Arial Narrow" w:cs="Arial"/>
                <w:b/>
                <w:bCs/>
                <w:spacing w:val="2"/>
                <w:lang w:eastAsia="en-US"/>
              </w:rPr>
            </w:pPr>
            <w:r w:rsidRPr="00A81C2E">
              <w:rPr>
                <w:rFonts w:ascii="Arial Narrow" w:hAnsi="Arial Narrow" w:cs="Arial"/>
                <w:b/>
                <w:bCs/>
                <w:spacing w:val="2"/>
                <w:lang w:eastAsia="en-US"/>
              </w:rPr>
              <w:t>DÉCLARATIONS D’EXPÉRIENCE DE LA FIRME OU STRUCTURE</w:t>
            </w:r>
          </w:p>
          <w:p w14:paraId="4F819F8D" w14:textId="77777777" w:rsidR="00D162B0" w:rsidRPr="00A81C2E" w:rsidRDefault="00D162B0" w:rsidP="00A81C2E">
            <w:pPr>
              <w:spacing w:before="60" w:after="60"/>
              <w:ind w:right="108"/>
              <w:rPr>
                <w:rFonts w:ascii="Arial Narrow" w:hAnsi="Arial Narrow" w:cs="Arial"/>
                <w:b/>
                <w:bCs/>
                <w:spacing w:val="2"/>
                <w:lang w:eastAsia="en-US"/>
              </w:rPr>
            </w:pPr>
            <w:r w:rsidRPr="00A81C2E">
              <w:rPr>
                <w:rFonts w:ascii="Arial Narrow" w:hAnsi="Arial Narrow" w:cs="Arial"/>
                <w:b/>
                <w:bCs/>
                <w:spacing w:val="2"/>
                <w:lang w:eastAsia="en-US"/>
              </w:rPr>
              <w:t xml:space="preserve">(Justifiées par les 1eres et dernières pages des contrats enregistrés, estampillés du visa budgétaire, </w:t>
            </w:r>
            <w:proofErr w:type="gramStart"/>
            <w:r w:rsidRPr="00A81C2E">
              <w:rPr>
                <w:rFonts w:ascii="Arial Narrow" w:hAnsi="Arial Narrow" w:cs="Arial"/>
                <w:b/>
                <w:bCs/>
                <w:spacing w:val="2"/>
                <w:lang w:eastAsia="en-US"/>
              </w:rPr>
              <w:t>signés  conjointement</w:t>
            </w:r>
            <w:proofErr w:type="gramEnd"/>
            <w:r w:rsidRPr="00A81C2E">
              <w:rPr>
                <w:rFonts w:ascii="Arial Narrow" w:hAnsi="Arial Narrow" w:cs="Arial"/>
                <w:b/>
                <w:bCs/>
                <w:spacing w:val="2"/>
                <w:lang w:eastAsia="en-US"/>
              </w:rPr>
              <w:t xml:space="preserve"> ainsi que les procès-verbaux de réception)</w:t>
            </w:r>
          </w:p>
        </w:tc>
        <w:tc>
          <w:tcPr>
            <w:tcW w:w="709" w:type="dxa"/>
            <w:tcBorders>
              <w:top w:val="single" w:sz="4" w:space="0" w:color="auto"/>
              <w:left w:val="single" w:sz="4" w:space="0" w:color="auto"/>
              <w:bottom w:val="single" w:sz="4" w:space="0" w:color="auto"/>
              <w:right w:val="single" w:sz="4" w:space="0" w:color="auto"/>
            </w:tcBorders>
          </w:tcPr>
          <w:p w14:paraId="3AD2B48C" w14:textId="77777777" w:rsidR="00D162B0" w:rsidRPr="00A81C2E" w:rsidRDefault="00D162B0" w:rsidP="00A81C2E">
            <w:pPr>
              <w:spacing w:before="60" w:after="60"/>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40652DE9" w14:textId="77777777" w:rsidR="00D162B0" w:rsidRPr="00A81C2E" w:rsidRDefault="00D162B0" w:rsidP="00A81C2E">
            <w:pPr>
              <w:spacing w:before="60" w:after="60"/>
              <w:ind w:left="-218" w:right="108"/>
              <w:jc w:val="both"/>
              <w:rPr>
                <w:rFonts w:ascii="Arial Narrow" w:hAnsi="Arial Narrow" w:cs="Arial"/>
                <w:lang w:eastAsia="en-US"/>
              </w:rPr>
            </w:pPr>
          </w:p>
        </w:tc>
      </w:tr>
      <w:tr w:rsidR="00D162B0" w:rsidRPr="00A81C2E" w14:paraId="111CCB5C"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hideMark/>
          </w:tcPr>
          <w:p w14:paraId="651BA829" w14:textId="77777777" w:rsidR="00D162B0" w:rsidRPr="00A81C2E" w:rsidRDefault="00D162B0" w:rsidP="00A81C2E">
            <w:pPr>
              <w:ind w:right="108"/>
              <w:jc w:val="right"/>
              <w:rPr>
                <w:rFonts w:ascii="Arial Narrow" w:hAnsi="Arial Narrow" w:cs="Arial"/>
                <w:lang w:eastAsia="en-US"/>
              </w:rPr>
            </w:pPr>
            <w:r w:rsidRPr="00A81C2E">
              <w:rPr>
                <w:rFonts w:ascii="Arial Narrow" w:hAnsi="Arial Narrow" w:cs="Arial"/>
                <w:lang w:eastAsia="en-US"/>
              </w:rPr>
              <w:t>11</w:t>
            </w:r>
          </w:p>
        </w:tc>
        <w:tc>
          <w:tcPr>
            <w:tcW w:w="8394" w:type="dxa"/>
            <w:tcBorders>
              <w:top w:val="single" w:sz="4" w:space="0" w:color="auto"/>
              <w:left w:val="single" w:sz="4" w:space="0" w:color="auto"/>
              <w:bottom w:val="single" w:sz="4" w:space="0" w:color="auto"/>
              <w:right w:val="single" w:sz="4" w:space="0" w:color="auto"/>
            </w:tcBorders>
            <w:hideMark/>
          </w:tcPr>
          <w:p w14:paraId="710F11E5" w14:textId="77777777" w:rsidR="00D162B0" w:rsidRPr="00A81C2E" w:rsidRDefault="00D162B0" w:rsidP="00A81C2E">
            <w:pPr>
              <w:ind w:right="108"/>
              <w:jc w:val="both"/>
              <w:rPr>
                <w:rFonts w:ascii="Arial Narrow" w:hAnsi="Arial Narrow" w:cs="Arial"/>
                <w:lang w:eastAsia="en-US"/>
              </w:rPr>
            </w:pPr>
            <w:r w:rsidRPr="00A81C2E">
              <w:rPr>
                <w:rFonts w:ascii="Arial Narrow" w:hAnsi="Arial Narrow" w:cs="Arial"/>
                <w:lang w:eastAsia="en-US"/>
              </w:rPr>
              <w:t>Nombre de projets de fourniture en matériels ou équipement généraux (sur les 05 dernières années 2020-2024)</w:t>
            </w:r>
          </w:p>
        </w:tc>
        <w:tc>
          <w:tcPr>
            <w:tcW w:w="709" w:type="dxa"/>
            <w:tcBorders>
              <w:top w:val="single" w:sz="4" w:space="0" w:color="auto"/>
              <w:left w:val="single" w:sz="4" w:space="0" w:color="auto"/>
              <w:bottom w:val="single" w:sz="4" w:space="0" w:color="auto"/>
              <w:right w:val="single" w:sz="4" w:space="0" w:color="auto"/>
            </w:tcBorders>
          </w:tcPr>
          <w:p w14:paraId="6A2E78B2" w14:textId="77777777" w:rsidR="00D162B0" w:rsidRPr="00A81C2E" w:rsidRDefault="00D162B0"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13D94445" w14:textId="77777777" w:rsidR="00D162B0" w:rsidRPr="00A81C2E" w:rsidRDefault="00D162B0" w:rsidP="00A81C2E">
            <w:pPr>
              <w:ind w:left="-218" w:right="108"/>
              <w:jc w:val="both"/>
              <w:rPr>
                <w:rFonts w:ascii="Arial Narrow" w:hAnsi="Arial Narrow" w:cs="Arial"/>
                <w:lang w:eastAsia="en-US"/>
              </w:rPr>
            </w:pPr>
          </w:p>
        </w:tc>
      </w:tr>
      <w:tr w:rsidR="00D162B0" w:rsidRPr="00A81C2E" w14:paraId="7AAF20B0"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hideMark/>
          </w:tcPr>
          <w:p w14:paraId="18B2360E" w14:textId="77777777" w:rsidR="00D162B0" w:rsidRPr="00A81C2E" w:rsidRDefault="00D162B0" w:rsidP="00A81C2E">
            <w:pPr>
              <w:ind w:right="108"/>
              <w:jc w:val="right"/>
              <w:rPr>
                <w:rFonts w:ascii="Arial Narrow" w:hAnsi="Arial Narrow" w:cs="Arial"/>
                <w:lang w:eastAsia="en-US"/>
              </w:rPr>
            </w:pPr>
            <w:r w:rsidRPr="00A81C2E">
              <w:rPr>
                <w:rFonts w:ascii="Arial Narrow" w:hAnsi="Arial Narrow" w:cs="Arial"/>
                <w:lang w:eastAsia="en-US"/>
              </w:rPr>
              <w:t>12</w:t>
            </w:r>
          </w:p>
        </w:tc>
        <w:tc>
          <w:tcPr>
            <w:tcW w:w="8394" w:type="dxa"/>
            <w:tcBorders>
              <w:top w:val="single" w:sz="4" w:space="0" w:color="auto"/>
              <w:left w:val="single" w:sz="4" w:space="0" w:color="auto"/>
              <w:bottom w:val="single" w:sz="4" w:space="0" w:color="auto"/>
              <w:right w:val="single" w:sz="4" w:space="0" w:color="auto"/>
            </w:tcBorders>
            <w:hideMark/>
          </w:tcPr>
          <w:p w14:paraId="07D08251" w14:textId="77777777" w:rsidR="00D162B0" w:rsidRPr="00A81C2E" w:rsidRDefault="00D162B0" w:rsidP="00A81C2E">
            <w:pPr>
              <w:ind w:right="108"/>
              <w:jc w:val="both"/>
              <w:rPr>
                <w:rFonts w:ascii="Arial Narrow" w:hAnsi="Arial Narrow" w:cs="Arial"/>
                <w:lang w:eastAsia="en-US"/>
              </w:rPr>
            </w:pPr>
            <w:r w:rsidRPr="00A81C2E">
              <w:rPr>
                <w:rFonts w:ascii="Arial Narrow" w:hAnsi="Arial Narrow" w:cs="Arial"/>
                <w:lang w:eastAsia="en-US"/>
              </w:rPr>
              <w:t>Nombre de projets de fourniture de matériels techniques similaires (sur les 05 dernières années 2020-2024)</w:t>
            </w:r>
          </w:p>
        </w:tc>
        <w:tc>
          <w:tcPr>
            <w:tcW w:w="709" w:type="dxa"/>
            <w:tcBorders>
              <w:top w:val="single" w:sz="4" w:space="0" w:color="auto"/>
              <w:left w:val="single" w:sz="4" w:space="0" w:color="auto"/>
              <w:bottom w:val="single" w:sz="4" w:space="0" w:color="auto"/>
              <w:right w:val="single" w:sz="4" w:space="0" w:color="auto"/>
            </w:tcBorders>
          </w:tcPr>
          <w:p w14:paraId="65241EFC" w14:textId="77777777" w:rsidR="00D162B0" w:rsidRPr="00A81C2E" w:rsidRDefault="00D162B0" w:rsidP="00A81C2E">
            <w:pPr>
              <w:ind w:right="108"/>
              <w:jc w:val="both"/>
              <w:rPr>
                <w:rFonts w:ascii="Arial Narrow" w:hAnsi="Arial Narrow" w:cs="Arial"/>
                <w:lang w:eastAsia="en-US"/>
              </w:rPr>
            </w:pPr>
          </w:p>
        </w:tc>
        <w:tc>
          <w:tcPr>
            <w:tcW w:w="814" w:type="dxa"/>
            <w:tcBorders>
              <w:top w:val="single" w:sz="4" w:space="0" w:color="auto"/>
              <w:left w:val="single" w:sz="4" w:space="0" w:color="auto"/>
              <w:bottom w:val="single" w:sz="4" w:space="0" w:color="auto"/>
              <w:right w:val="single" w:sz="4" w:space="0" w:color="auto"/>
            </w:tcBorders>
          </w:tcPr>
          <w:p w14:paraId="35C5A747" w14:textId="77777777" w:rsidR="00D162B0" w:rsidRPr="00A81C2E" w:rsidRDefault="00D162B0" w:rsidP="00A81C2E">
            <w:pPr>
              <w:ind w:left="-218" w:right="108"/>
              <w:jc w:val="both"/>
              <w:rPr>
                <w:rFonts w:ascii="Arial Narrow" w:hAnsi="Arial Narrow" w:cs="Arial"/>
                <w:lang w:eastAsia="en-US"/>
              </w:rPr>
            </w:pPr>
          </w:p>
        </w:tc>
      </w:tr>
      <w:tr w:rsidR="00D162B0" w:rsidRPr="00A81C2E" w14:paraId="19547BD8" w14:textId="77777777" w:rsidTr="00563FA7">
        <w:trPr>
          <w:jc w:val="center"/>
        </w:trPr>
        <w:tc>
          <w:tcPr>
            <w:tcW w:w="568" w:type="dxa"/>
            <w:tcBorders>
              <w:top w:val="single" w:sz="4" w:space="0" w:color="auto"/>
              <w:left w:val="single" w:sz="4" w:space="0" w:color="auto"/>
              <w:bottom w:val="single" w:sz="4" w:space="0" w:color="auto"/>
              <w:right w:val="single" w:sz="4" w:space="0" w:color="auto"/>
            </w:tcBorders>
          </w:tcPr>
          <w:p w14:paraId="2B85EE3C" w14:textId="77777777" w:rsidR="00D162B0" w:rsidRPr="00A81C2E" w:rsidRDefault="00D162B0" w:rsidP="00A81C2E">
            <w:pPr>
              <w:ind w:right="108"/>
              <w:jc w:val="right"/>
              <w:rPr>
                <w:rFonts w:ascii="Arial Narrow" w:hAnsi="Arial Narrow" w:cs="Arial"/>
                <w:b/>
                <w:bCs/>
                <w:lang w:eastAsia="en-US"/>
              </w:rPr>
            </w:pPr>
          </w:p>
        </w:tc>
        <w:tc>
          <w:tcPr>
            <w:tcW w:w="8394" w:type="dxa"/>
            <w:tcBorders>
              <w:top w:val="single" w:sz="4" w:space="0" w:color="auto"/>
              <w:left w:val="single" w:sz="4" w:space="0" w:color="auto"/>
              <w:bottom w:val="single" w:sz="4" w:space="0" w:color="auto"/>
              <w:right w:val="single" w:sz="4" w:space="0" w:color="auto"/>
            </w:tcBorders>
            <w:hideMark/>
          </w:tcPr>
          <w:p w14:paraId="4C1135A9" w14:textId="77777777" w:rsidR="00D162B0" w:rsidRPr="00A81C2E" w:rsidRDefault="00D162B0" w:rsidP="00A81C2E">
            <w:pPr>
              <w:ind w:right="108"/>
              <w:rPr>
                <w:rFonts w:ascii="Arial Narrow" w:hAnsi="Arial Narrow" w:cs="Arial"/>
                <w:b/>
                <w:bCs/>
                <w:spacing w:val="2"/>
                <w:lang w:eastAsia="en-US"/>
              </w:rPr>
            </w:pPr>
            <w:r w:rsidRPr="00A81C2E">
              <w:rPr>
                <w:rFonts w:ascii="Arial Narrow" w:hAnsi="Arial Narrow" w:cs="Arial"/>
                <w:b/>
                <w:bCs/>
                <w:spacing w:val="2"/>
                <w:lang w:eastAsia="en-US"/>
              </w:rPr>
              <w:t xml:space="preserve">TOTAL </w:t>
            </w:r>
          </w:p>
        </w:tc>
        <w:tc>
          <w:tcPr>
            <w:tcW w:w="1523" w:type="dxa"/>
            <w:gridSpan w:val="2"/>
            <w:tcBorders>
              <w:top w:val="single" w:sz="4" w:space="0" w:color="auto"/>
              <w:left w:val="single" w:sz="4" w:space="0" w:color="auto"/>
              <w:bottom w:val="single" w:sz="4" w:space="0" w:color="auto"/>
              <w:right w:val="single" w:sz="4" w:space="0" w:color="auto"/>
            </w:tcBorders>
            <w:hideMark/>
          </w:tcPr>
          <w:p w14:paraId="4B446145" w14:textId="77777777" w:rsidR="00D162B0" w:rsidRPr="00A81C2E" w:rsidRDefault="00D162B0" w:rsidP="00A81C2E">
            <w:pPr>
              <w:ind w:right="108"/>
              <w:jc w:val="center"/>
              <w:rPr>
                <w:rFonts w:ascii="Arial Narrow" w:hAnsi="Arial Narrow" w:cs="Arial"/>
                <w:b/>
                <w:bCs/>
                <w:lang w:eastAsia="en-US"/>
              </w:rPr>
            </w:pPr>
            <w:r w:rsidRPr="00A81C2E">
              <w:rPr>
                <w:rFonts w:ascii="Arial Narrow" w:hAnsi="Arial Narrow" w:cs="Arial"/>
                <w:b/>
                <w:bCs/>
                <w:lang w:eastAsia="en-US"/>
              </w:rPr>
              <w:t>/12</w:t>
            </w:r>
          </w:p>
        </w:tc>
      </w:tr>
    </w:tbl>
    <w:p w14:paraId="591FD6E6" w14:textId="77777777" w:rsidR="00D162B0" w:rsidRPr="00A81C2E" w:rsidRDefault="00D162B0" w:rsidP="00A81C2E">
      <w:pPr>
        <w:pStyle w:val="Titre"/>
        <w:spacing w:before="0" w:after="0"/>
        <w:ind w:right="-286"/>
        <w:rPr>
          <w:rFonts w:ascii="Arial Narrow" w:hAnsi="Arial Narrow"/>
          <w:sz w:val="24"/>
          <w:szCs w:val="24"/>
        </w:rPr>
      </w:pPr>
    </w:p>
    <w:p w14:paraId="35840FB2" w14:textId="77777777" w:rsidR="00D162B0" w:rsidRPr="00A81C2E" w:rsidRDefault="00D162B0" w:rsidP="00A81C2E">
      <w:pPr>
        <w:ind w:right="-286"/>
        <w:jc w:val="both"/>
        <w:rPr>
          <w:rFonts w:ascii="Arial Narrow" w:hAnsi="Arial Narrow" w:cs="Arial"/>
          <w:b/>
          <w:spacing w:val="2"/>
          <w:u w:val="single"/>
        </w:rPr>
      </w:pPr>
      <w:r w:rsidRPr="00A81C2E">
        <w:rPr>
          <w:rFonts w:ascii="Arial Narrow" w:hAnsi="Arial Narrow" w:cs="Arial"/>
          <w:b/>
          <w:spacing w:val="2"/>
          <w:u w:val="single"/>
        </w:rPr>
        <w:t xml:space="preserve">NOTA BÉNÉ : </w:t>
      </w:r>
    </w:p>
    <w:p w14:paraId="265AE6D9" w14:textId="77777777" w:rsidR="00D162B0" w:rsidRPr="00A81C2E" w:rsidRDefault="00D162B0" w:rsidP="00A81C2E">
      <w:pPr>
        <w:pStyle w:val="Paragraphedeliste"/>
        <w:numPr>
          <w:ilvl w:val="0"/>
          <w:numId w:val="16"/>
        </w:numPr>
        <w:ind w:left="426" w:right="-286"/>
        <w:jc w:val="both"/>
        <w:rPr>
          <w:rFonts w:ascii="Arial Narrow" w:hAnsi="Arial Narrow" w:cs="Arial"/>
          <w:b/>
          <w:spacing w:val="2"/>
        </w:rPr>
      </w:pPr>
      <w:r w:rsidRPr="00A81C2E">
        <w:rPr>
          <w:rFonts w:ascii="Arial Narrow" w:hAnsi="Arial Narrow" w:cs="Arial"/>
          <w:b/>
          <w:spacing w:val="2"/>
        </w:rPr>
        <w:t>Seuls les soumissionnaires qui auront non seulement obtenu au moins 70% éléments positifs sur l’ensemble des critères seront jugés techniquement qualifiés et admis à l’analyse financière.</w:t>
      </w:r>
    </w:p>
    <w:p w14:paraId="057D5DA4" w14:textId="77777777" w:rsidR="006112D2" w:rsidRPr="00A81C2E" w:rsidRDefault="006112D2" w:rsidP="00A81C2E">
      <w:pPr>
        <w:spacing w:after="200"/>
        <w:rPr>
          <w:rFonts w:ascii="Arial Narrow" w:hAnsi="Arial Narrow" w:cs="Arial"/>
          <w:b/>
          <w:bCs/>
          <w:kern w:val="28"/>
        </w:rPr>
      </w:pPr>
    </w:p>
    <w:p w14:paraId="278CBA60" w14:textId="77777777" w:rsidR="006112D2" w:rsidRPr="00A81C2E" w:rsidRDefault="006112D2" w:rsidP="00A81C2E">
      <w:pPr>
        <w:spacing w:after="200"/>
        <w:rPr>
          <w:rFonts w:ascii="Arial Narrow" w:hAnsi="Arial Narrow" w:cs="Arial"/>
          <w:b/>
          <w:bCs/>
          <w:kern w:val="28"/>
        </w:rPr>
      </w:pPr>
    </w:p>
    <w:p w14:paraId="20D77090" w14:textId="77777777" w:rsidR="006112D2" w:rsidRPr="00A81C2E" w:rsidRDefault="006112D2" w:rsidP="00A81C2E">
      <w:pPr>
        <w:spacing w:after="200"/>
        <w:rPr>
          <w:rFonts w:ascii="Arial Narrow" w:hAnsi="Arial Narrow" w:cs="Arial"/>
          <w:b/>
          <w:bCs/>
          <w:kern w:val="28"/>
        </w:rPr>
      </w:pPr>
    </w:p>
    <w:p w14:paraId="3AE016F8" w14:textId="77777777" w:rsidR="006112D2" w:rsidRPr="00A81C2E" w:rsidRDefault="006112D2" w:rsidP="00A81C2E">
      <w:pPr>
        <w:spacing w:after="200"/>
        <w:rPr>
          <w:rFonts w:ascii="Arial Narrow" w:hAnsi="Arial Narrow" w:cs="Arial"/>
          <w:b/>
          <w:bCs/>
          <w:kern w:val="28"/>
        </w:rPr>
      </w:pPr>
    </w:p>
    <w:p w14:paraId="50DAB62E" w14:textId="77777777" w:rsidR="006112D2" w:rsidRPr="00A81C2E" w:rsidRDefault="006112D2" w:rsidP="00A81C2E">
      <w:pPr>
        <w:spacing w:after="200"/>
        <w:rPr>
          <w:rFonts w:ascii="Arial Narrow" w:hAnsi="Arial Narrow" w:cs="Arial"/>
          <w:b/>
          <w:bCs/>
          <w:kern w:val="28"/>
        </w:rPr>
      </w:pPr>
    </w:p>
    <w:p w14:paraId="6D60A718" w14:textId="77777777" w:rsidR="006112D2" w:rsidRPr="00A81C2E" w:rsidRDefault="006112D2" w:rsidP="00A81C2E">
      <w:pPr>
        <w:spacing w:after="200"/>
        <w:rPr>
          <w:rFonts w:ascii="Arial Narrow" w:hAnsi="Arial Narrow" w:cs="Arial"/>
          <w:b/>
          <w:bCs/>
          <w:kern w:val="28"/>
        </w:rPr>
      </w:pPr>
    </w:p>
    <w:p w14:paraId="77311975" w14:textId="77777777" w:rsidR="006112D2" w:rsidRPr="00A81C2E" w:rsidRDefault="006112D2" w:rsidP="00A81C2E">
      <w:pPr>
        <w:spacing w:after="200"/>
        <w:rPr>
          <w:rFonts w:ascii="Arial Narrow" w:hAnsi="Arial Narrow" w:cs="Arial"/>
          <w:b/>
          <w:bCs/>
          <w:kern w:val="28"/>
        </w:rPr>
      </w:pPr>
    </w:p>
    <w:p w14:paraId="7F85323C" w14:textId="77777777" w:rsidR="006112D2" w:rsidRPr="00A81C2E" w:rsidRDefault="006112D2" w:rsidP="00A81C2E">
      <w:pPr>
        <w:spacing w:after="200"/>
        <w:rPr>
          <w:rFonts w:ascii="Arial Narrow" w:hAnsi="Arial Narrow" w:cs="Arial"/>
          <w:b/>
          <w:bCs/>
          <w:kern w:val="28"/>
        </w:rPr>
      </w:pPr>
    </w:p>
    <w:p w14:paraId="1467B3D8" w14:textId="77777777" w:rsidR="006112D2" w:rsidRPr="00A81C2E" w:rsidRDefault="006112D2" w:rsidP="00A81C2E">
      <w:pPr>
        <w:spacing w:after="200"/>
        <w:rPr>
          <w:rFonts w:ascii="Arial Narrow" w:hAnsi="Arial Narrow" w:cs="Arial"/>
          <w:b/>
          <w:bCs/>
          <w:kern w:val="28"/>
        </w:rPr>
      </w:pPr>
    </w:p>
    <w:p w14:paraId="291F9C58" w14:textId="77777777" w:rsidR="006112D2" w:rsidRPr="00A81C2E" w:rsidRDefault="006112D2" w:rsidP="00A81C2E">
      <w:pPr>
        <w:spacing w:after="200"/>
        <w:rPr>
          <w:rFonts w:ascii="Arial Narrow" w:hAnsi="Arial Narrow" w:cs="Arial"/>
          <w:b/>
          <w:bCs/>
          <w:kern w:val="28"/>
        </w:rPr>
      </w:pPr>
    </w:p>
    <w:p w14:paraId="183CA62E" w14:textId="2C28EC1B" w:rsidR="006112D2" w:rsidRPr="00A81C2E" w:rsidRDefault="006112D2" w:rsidP="00A81C2E">
      <w:pPr>
        <w:pStyle w:val="titre10"/>
        <w:spacing w:line="240" w:lineRule="auto"/>
        <w:outlineLvl w:val="0"/>
        <w:rPr>
          <w:rFonts w:ascii="Arial Narrow" w:hAnsi="Arial Narrow"/>
          <w:sz w:val="24"/>
          <w:szCs w:val="24"/>
        </w:rPr>
      </w:pPr>
      <w:bookmarkStart w:id="191" w:name="_Toc190583255"/>
      <w:r w:rsidRPr="00A81C2E">
        <w:rPr>
          <w:rFonts w:ascii="Arial Narrow" w:hAnsi="Arial Narrow"/>
          <w:sz w:val="24"/>
          <w:szCs w:val="24"/>
        </w:rPr>
        <w:t>PIECE X : DECLARATION D’ENGAGEMENT AU RESPECT DES CLAUSES SOCIALES ET ENVIRONNEMENTALES</w:t>
      </w:r>
      <w:bookmarkEnd w:id="191"/>
    </w:p>
    <w:p w14:paraId="57C2113E" w14:textId="77777777" w:rsidR="006112D2" w:rsidRPr="00A81C2E" w:rsidRDefault="006112D2" w:rsidP="00A81C2E">
      <w:pPr>
        <w:spacing w:after="200"/>
        <w:rPr>
          <w:rFonts w:ascii="Arial Narrow" w:hAnsi="Arial Narrow" w:cs="Arial"/>
          <w:b/>
          <w:bCs/>
          <w:kern w:val="28"/>
        </w:rPr>
      </w:pPr>
    </w:p>
    <w:p w14:paraId="149BD2DE" w14:textId="77777777" w:rsidR="006112D2" w:rsidRPr="00A81C2E" w:rsidRDefault="006112D2" w:rsidP="00A81C2E">
      <w:pPr>
        <w:spacing w:after="200"/>
        <w:rPr>
          <w:rFonts w:ascii="Arial Narrow" w:hAnsi="Arial Narrow" w:cs="Arial"/>
          <w:b/>
          <w:bCs/>
          <w:kern w:val="28"/>
        </w:rPr>
      </w:pPr>
    </w:p>
    <w:p w14:paraId="04685C2D" w14:textId="77777777" w:rsidR="006112D2" w:rsidRPr="00A81C2E" w:rsidRDefault="006112D2" w:rsidP="00A81C2E">
      <w:pPr>
        <w:spacing w:after="200"/>
        <w:rPr>
          <w:rFonts w:ascii="Arial Narrow" w:hAnsi="Arial Narrow" w:cs="Arial"/>
          <w:b/>
          <w:bCs/>
          <w:kern w:val="28"/>
        </w:rPr>
      </w:pPr>
    </w:p>
    <w:p w14:paraId="35F024DA" w14:textId="77777777" w:rsidR="006112D2" w:rsidRPr="00A81C2E" w:rsidRDefault="006112D2" w:rsidP="00A81C2E">
      <w:pPr>
        <w:spacing w:after="200"/>
        <w:rPr>
          <w:rFonts w:ascii="Arial Narrow" w:hAnsi="Arial Narrow" w:cs="Arial"/>
          <w:b/>
          <w:bCs/>
          <w:kern w:val="28"/>
        </w:rPr>
      </w:pPr>
    </w:p>
    <w:p w14:paraId="7B5A06EB" w14:textId="77777777" w:rsidR="006112D2" w:rsidRPr="00A81C2E" w:rsidRDefault="006112D2" w:rsidP="00A81C2E">
      <w:pPr>
        <w:spacing w:after="200"/>
        <w:rPr>
          <w:rFonts w:ascii="Arial Narrow" w:hAnsi="Arial Narrow" w:cs="Arial"/>
          <w:b/>
          <w:bCs/>
          <w:kern w:val="28"/>
        </w:rPr>
      </w:pPr>
    </w:p>
    <w:p w14:paraId="244C131F" w14:textId="77777777" w:rsidR="006112D2" w:rsidRPr="00A81C2E" w:rsidRDefault="006112D2" w:rsidP="00A81C2E">
      <w:pPr>
        <w:spacing w:after="200"/>
        <w:rPr>
          <w:rFonts w:ascii="Arial Narrow" w:hAnsi="Arial Narrow" w:cs="Arial"/>
          <w:b/>
          <w:bCs/>
          <w:kern w:val="28"/>
        </w:rPr>
      </w:pPr>
    </w:p>
    <w:p w14:paraId="759A15F8" w14:textId="77777777" w:rsidR="006112D2" w:rsidRPr="00A81C2E" w:rsidRDefault="006112D2" w:rsidP="00A81C2E">
      <w:pPr>
        <w:spacing w:after="200"/>
        <w:rPr>
          <w:rFonts w:ascii="Arial Narrow" w:hAnsi="Arial Narrow" w:cs="Arial"/>
          <w:b/>
          <w:bCs/>
          <w:kern w:val="28"/>
        </w:rPr>
      </w:pPr>
    </w:p>
    <w:p w14:paraId="77E169D4" w14:textId="77777777" w:rsidR="006112D2" w:rsidRPr="00A81C2E" w:rsidRDefault="006112D2" w:rsidP="00A81C2E">
      <w:pPr>
        <w:spacing w:after="200"/>
        <w:rPr>
          <w:rFonts w:ascii="Arial Narrow" w:hAnsi="Arial Narrow" w:cs="Arial"/>
          <w:b/>
          <w:bCs/>
          <w:kern w:val="28"/>
        </w:rPr>
      </w:pPr>
    </w:p>
    <w:p w14:paraId="4764D417" w14:textId="77777777" w:rsidR="006112D2" w:rsidRPr="00A81C2E" w:rsidRDefault="006112D2" w:rsidP="00A81C2E">
      <w:pPr>
        <w:spacing w:after="200"/>
        <w:rPr>
          <w:rFonts w:ascii="Arial Narrow" w:hAnsi="Arial Narrow" w:cs="Arial"/>
          <w:b/>
          <w:bCs/>
          <w:kern w:val="28"/>
        </w:rPr>
      </w:pPr>
    </w:p>
    <w:p w14:paraId="258F1A43" w14:textId="77777777" w:rsidR="006112D2" w:rsidRPr="00A81C2E" w:rsidRDefault="006112D2" w:rsidP="00A81C2E">
      <w:pPr>
        <w:spacing w:after="200"/>
        <w:rPr>
          <w:rFonts w:ascii="Arial Narrow" w:hAnsi="Arial Narrow" w:cs="Arial"/>
          <w:b/>
          <w:bCs/>
          <w:kern w:val="28"/>
        </w:rPr>
      </w:pPr>
    </w:p>
    <w:p w14:paraId="269ECF2E" w14:textId="77777777" w:rsidR="006112D2" w:rsidRPr="00A81C2E" w:rsidRDefault="006112D2" w:rsidP="00A81C2E">
      <w:pPr>
        <w:spacing w:after="200"/>
        <w:rPr>
          <w:rFonts w:ascii="Arial Narrow" w:hAnsi="Arial Narrow" w:cs="Arial"/>
          <w:b/>
          <w:bCs/>
          <w:kern w:val="28"/>
        </w:rPr>
      </w:pPr>
    </w:p>
    <w:p w14:paraId="1524E793" w14:textId="77777777" w:rsidR="006112D2" w:rsidRPr="00A81C2E" w:rsidRDefault="006112D2" w:rsidP="00A81C2E">
      <w:pPr>
        <w:spacing w:after="200"/>
        <w:rPr>
          <w:rFonts w:ascii="Arial Narrow" w:hAnsi="Arial Narrow" w:cs="Arial"/>
          <w:b/>
          <w:bCs/>
          <w:kern w:val="28"/>
        </w:rPr>
      </w:pPr>
    </w:p>
    <w:p w14:paraId="40FF7CB4" w14:textId="77777777" w:rsidR="006112D2" w:rsidRPr="00A81C2E" w:rsidRDefault="006112D2" w:rsidP="00A81C2E">
      <w:pPr>
        <w:spacing w:after="200"/>
        <w:rPr>
          <w:rFonts w:ascii="Arial Narrow" w:hAnsi="Arial Narrow" w:cs="Arial"/>
          <w:b/>
          <w:bCs/>
          <w:kern w:val="28"/>
        </w:rPr>
      </w:pPr>
    </w:p>
    <w:p w14:paraId="2E62A897" w14:textId="77777777" w:rsidR="006112D2" w:rsidRPr="00A81C2E" w:rsidRDefault="006112D2" w:rsidP="00A81C2E">
      <w:pPr>
        <w:spacing w:after="200"/>
        <w:rPr>
          <w:rFonts w:ascii="Arial Narrow" w:hAnsi="Arial Narrow" w:cs="Arial"/>
          <w:b/>
          <w:bCs/>
          <w:kern w:val="28"/>
        </w:rPr>
      </w:pPr>
    </w:p>
    <w:p w14:paraId="66C8E056" w14:textId="77777777" w:rsidR="006112D2" w:rsidRPr="00A81C2E" w:rsidRDefault="006112D2" w:rsidP="00A81C2E">
      <w:pPr>
        <w:spacing w:after="200"/>
        <w:rPr>
          <w:rFonts w:ascii="Arial Narrow" w:hAnsi="Arial Narrow" w:cs="Arial"/>
          <w:b/>
          <w:bCs/>
          <w:kern w:val="28"/>
        </w:rPr>
      </w:pPr>
    </w:p>
    <w:p w14:paraId="698BA8F8" w14:textId="77777777" w:rsidR="006112D2" w:rsidRPr="00A81C2E" w:rsidRDefault="006112D2" w:rsidP="00A81C2E">
      <w:pPr>
        <w:spacing w:after="200"/>
        <w:rPr>
          <w:rFonts w:ascii="Arial Narrow" w:hAnsi="Arial Narrow" w:cs="Arial"/>
          <w:b/>
          <w:bCs/>
          <w:kern w:val="28"/>
        </w:rPr>
      </w:pPr>
    </w:p>
    <w:p w14:paraId="001FE404" w14:textId="77777777" w:rsidR="00A205E6" w:rsidRPr="00A81C2E" w:rsidRDefault="00A205E6" w:rsidP="00A81C2E">
      <w:pPr>
        <w:spacing w:after="200"/>
        <w:rPr>
          <w:rFonts w:ascii="Arial Narrow" w:hAnsi="Arial Narrow" w:cs="Arial"/>
          <w:b/>
          <w:bCs/>
          <w:kern w:val="28"/>
        </w:rPr>
      </w:pPr>
    </w:p>
    <w:p w14:paraId="2F857B49" w14:textId="77777777" w:rsidR="006112D2" w:rsidRPr="00A81C2E" w:rsidRDefault="006112D2" w:rsidP="00A81C2E">
      <w:pPr>
        <w:rPr>
          <w:rFonts w:ascii="Arial Narrow" w:hAnsi="Arial Narrow"/>
          <w:b/>
        </w:rPr>
      </w:pPr>
      <w:r w:rsidRPr="00A81C2E">
        <w:rPr>
          <w:rFonts w:ascii="Arial Narrow" w:hAnsi="Arial Narrow"/>
          <w:b/>
        </w:rPr>
        <w:t>INTITULE DE LA DEMANDE DE COTATION :</w:t>
      </w:r>
      <w:r w:rsidRPr="00A81C2E">
        <w:rPr>
          <w:rFonts w:ascii="Arial Narrow" w:hAnsi="Arial Narrow"/>
          <w:b/>
        </w:rPr>
        <w:tab/>
      </w:r>
      <w:r w:rsidRPr="00A81C2E">
        <w:rPr>
          <w:rFonts w:ascii="Arial Narrow" w:hAnsi="Arial Narrow"/>
          <w:u w:val="single"/>
        </w:rPr>
        <w:tab/>
        <w:t xml:space="preserve">                   </w:t>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b/>
        </w:rPr>
        <w:tab/>
      </w:r>
      <w:r w:rsidRPr="00A81C2E">
        <w:rPr>
          <w:rFonts w:ascii="Arial Narrow" w:hAnsi="Arial Narrow"/>
          <w:b/>
        </w:rPr>
        <w:tab/>
      </w:r>
      <w:r w:rsidRPr="00A81C2E">
        <w:rPr>
          <w:rFonts w:ascii="Arial Narrow" w:hAnsi="Arial Narrow"/>
          <w:b/>
        </w:rPr>
        <w:tab/>
      </w:r>
      <w:r w:rsidRPr="00A81C2E">
        <w:rPr>
          <w:rFonts w:ascii="Arial Narrow" w:hAnsi="Arial Narrow"/>
          <w:b/>
        </w:rPr>
        <w:tab/>
      </w:r>
      <w:r w:rsidRPr="00A81C2E">
        <w:rPr>
          <w:rFonts w:ascii="Arial Narrow" w:hAnsi="Arial Narrow"/>
          <w:b/>
        </w:rPr>
        <w:tab/>
      </w:r>
      <w:r w:rsidRPr="00A81C2E">
        <w:rPr>
          <w:rFonts w:ascii="Arial Narrow" w:hAnsi="Arial Narrow"/>
          <w:b/>
        </w:rPr>
        <w:tab/>
      </w:r>
      <w:r w:rsidRPr="00A81C2E">
        <w:rPr>
          <w:rFonts w:ascii="Arial Narrow" w:hAnsi="Arial Narrow"/>
          <w:b/>
        </w:rPr>
        <w:tab/>
      </w:r>
    </w:p>
    <w:p w14:paraId="2ED75EAF" w14:textId="77777777" w:rsidR="006112D2" w:rsidRPr="00A81C2E" w:rsidRDefault="006112D2" w:rsidP="00A81C2E">
      <w:pPr>
        <w:rPr>
          <w:rFonts w:ascii="Arial Narrow" w:hAnsi="Arial Narrow"/>
        </w:rPr>
      </w:pPr>
      <w:r w:rsidRPr="00A81C2E">
        <w:rPr>
          <w:rFonts w:ascii="Arial Narrow" w:hAnsi="Arial Narrow"/>
        </w:rPr>
        <w:t xml:space="preserve">                                                                                  Le « SOUMISSIONNAIRE »</w:t>
      </w:r>
    </w:p>
    <w:p w14:paraId="17583E23" w14:textId="77777777" w:rsidR="006112D2" w:rsidRPr="00A81C2E" w:rsidRDefault="006112D2" w:rsidP="00A81C2E">
      <w:pPr>
        <w:rPr>
          <w:rFonts w:ascii="Arial Narrow" w:hAnsi="Arial Narrow"/>
        </w:rPr>
      </w:pPr>
      <w:r w:rsidRPr="00A81C2E">
        <w:rPr>
          <w:rFonts w:ascii="Arial Narrow" w:hAnsi="Arial Narrow"/>
        </w:rPr>
        <w:t xml:space="preserve">                                                                                                         A</w:t>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t xml:space="preserve">                    MONSIEUR </w:t>
      </w:r>
      <w:proofErr w:type="gramStart"/>
      <w:r w:rsidRPr="00A81C2E">
        <w:rPr>
          <w:rFonts w:ascii="Arial Narrow" w:hAnsi="Arial Narrow"/>
        </w:rPr>
        <w:t>LE«</w:t>
      </w:r>
      <w:proofErr w:type="gramEnd"/>
      <w:r w:rsidRPr="00A81C2E">
        <w:rPr>
          <w:rFonts w:ascii="Arial Narrow" w:hAnsi="Arial Narrow"/>
        </w:rPr>
        <w:t> </w:t>
      </w:r>
      <w:r w:rsidRPr="00A81C2E">
        <w:rPr>
          <w:rFonts w:ascii="Arial Narrow" w:hAnsi="Arial Narrow"/>
          <w:b/>
        </w:rPr>
        <w:t>Maître d’Ouvrage</w:t>
      </w:r>
      <w:r w:rsidRPr="00A81C2E">
        <w:rPr>
          <w:rFonts w:ascii="Arial Narrow" w:hAnsi="Arial Narrow"/>
        </w:rPr>
        <w:t xml:space="preserve">/Maître d’Ouvrage </w:t>
      </w:r>
      <w:proofErr w:type="gramStart"/>
      <w:r w:rsidRPr="00A81C2E">
        <w:rPr>
          <w:rFonts w:ascii="Arial Narrow" w:hAnsi="Arial Narrow"/>
        </w:rPr>
        <w:t>Délégué»</w:t>
      </w:r>
      <w:proofErr w:type="gramEnd"/>
    </w:p>
    <w:p w14:paraId="2F548109" w14:textId="77777777" w:rsidR="006112D2" w:rsidRPr="00A81C2E" w:rsidRDefault="006112D2" w:rsidP="00A81C2E">
      <w:pPr>
        <w:rPr>
          <w:rFonts w:ascii="Arial Narrow" w:hAnsi="Arial Narrow"/>
        </w:rPr>
      </w:pPr>
    </w:p>
    <w:p w14:paraId="57E6F236" w14:textId="77777777" w:rsidR="006112D2" w:rsidRPr="00A81C2E" w:rsidRDefault="006112D2" w:rsidP="00A81C2E">
      <w:pPr>
        <w:ind w:left="705" w:hanging="705"/>
        <w:rPr>
          <w:rFonts w:ascii="Arial Narrow" w:hAnsi="Arial Narrow"/>
        </w:rPr>
      </w:pPr>
      <w:r w:rsidRPr="00A81C2E">
        <w:rPr>
          <w:rFonts w:ascii="Arial Narrow" w:hAnsi="Arial Narrow"/>
        </w:rPr>
        <w:t xml:space="preserve">           Dans le cadre de la passation et de l’exécution De la lettre commande :</w:t>
      </w:r>
    </w:p>
    <w:p w14:paraId="51E6E772" w14:textId="77777777" w:rsidR="006112D2" w:rsidRPr="00A81C2E" w:rsidRDefault="006112D2" w:rsidP="00A81C2E">
      <w:pPr>
        <w:ind w:left="1416" w:hanging="711"/>
        <w:rPr>
          <w:rFonts w:ascii="Arial Narrow" w:hAnsi="Arial Narrow"/>
        </w:rPr>
      </w:pPr>
    </w:p>
    <w:p w14:paraId="2249D47C" w14:textId="77777777" w:rsidR="006112D2" w:rsidRPr="00A81C2E" w:rsidRDefault="006112D2" w:rsidP="00A81C2E">
      <w:pPr>
        <w:ind w:left="1410" w:hanging="705"/>
        <w:rPr>
          <w:rFonts w:ascii="Arial Narrow" w:hAnsi="Arial Narrow"/>
        </w:rPr>
      </w:pPr>
      <w:r w:rsidRPr="00A81C2E">
        <w:rPr>
          <w:rFonts w:ascii="Arial Narrow" w:hAnsi="Arial Narrow"/>
        </w:rPr>
        <w:t>1)</w:t>
      </w:r>
      <w:r w:rsidRPr="00A81C2E">
        <w:rPr>
          <w:rFonts w:ascii="Arial Narrow" w:hAnsi="Arial Narrow"/>
        </w:rPr>
        <w:tab/>
        <w:t>Nous nous engageons à respecter et à faire respecter par les membres de notre groupement, l’ensemble de nos sous-traitants les normes sociales applicables au Cameroun y compris les conventions internationales ratifiées, notamment (i) le respect du salaire minimum prévu par le code du travail et diverses conventions collectives (ii) l’interdiction d’employer les enfants âgés de moins de 14 ans (iii) du respect de la nature des prestations respectivement interdits aux femmes et aux femmes enceintes (iv) le repos hebdomadaire obligatoire (v) le droit de jouissance des congés (vi) le respect des conditions du travail de nuit (vii) les conditions d’hygiène et de sécurité sur le lieu du travail (viii) le port  obligatoire des équipements de protections individuelles.</w:t>
      </w:r>
    </w:p>
    <w:p w14:paraId="05696B3F" w14:textId="77777777" w:rsidR="006112D2" w:rsidRPr="00A81C2E" w:rsidRDefault="006112D2" w:rsidP="00A81C2E">
      <w:pPr>
        <w:rPr>
          <w:rFonts w:ascii="Arial Narrow" w:hAnsi="Arial Narrow"/>
        </w:rPr>
      </w:pPr>
    </w:p>
    <w:p w14:paraId="38440D54" w14:textId="77777777" w:rsidR="006112D2" w:rsidRPr="00A81C2E" w:rsidRDefault="006112D2" w:rsidP="00A81C2E">
      <w:pPr>
        <w:ind w:left="1410" w:hanging="705"/>
        <w:rPr>
          <w:rFonts w:ascii="Arial Narrow" w:hAnsi="Arial Narrow"/>
        </w:rPr>
      </w:pPr>
      <w:r w:rsidRPr="00A81C2E">
        <w:rPr>
          <w:rFonts w:ascii="Arial Narrow" w:hAnsi="Arial Narrow"/>
        </w:rPr>
        <w:t xml:space="preserve">2)      En outre, nous nous engageons à mettre en œuvre les mesures d’atténuation des risques environnementaux, dans la notice d’impact environnemental fournie le cas échéant par le Maître d’Ouvrage/Maître d’Ouvrage Délégué. En tout état de cause, nous nous engageons à respecter et à faire respecter par les membres de notre groupement, l’ensemble de nos sous-traitants chaque fois que cela est possible, les directives recommandant l’utilisation des </w:t>
      </w:r>
      <w:proofErr w:type="gramStart"/>
      <w:r w:rsidRPr="00A81C2E">
        <w:rPr>
          <w:rFonts w:ascii="Arial Narrow" w:hAnsi="Arial Narrow"/>
        </w:rPr>
        <w:t>appareils  ayant</w:t>
      </w:r>
      <w:proofErr w:type="gramEnd"/>
      <w:r w:rsidRPr="00A81C2E">
        <w:rPr>
          <w:rFonts w:ascii="Arial Narrow" w:hAnsi="Arial Narrow"/>
        </w:rPr>
        <w:t xml:space="preserve"> un faible impact sur l’environnement.</w:t>
      </w:r>
    </w:p>
    <w:p w14:paraId="25C02742" w14:textId="77777777" w:rsidR="006112D2" w:rsidRPr="00A81C2E" w:rsidRDefault="006112D2" w:rsidP="00A81C2E">
      <w:pPr>
        <w:ind w:left="1410" w:hanging="705"/>
        <w:rPr>
          <w:rFonts w:ascii="Arial Narrow" w:hAnsi="Arial Narrow"/>
        </w:rPr>
      </w:pPr>
    </w:p>
    <w:p w14:paraId="57AEDD5A" w14:textId="77777777" w:rsidR="006112D2" w:rsidRPr="00A81C2E" w:rsidRDefault="006112D2" w:rsidP="00A81C2E">
      <w:pPr>
        <w:ind w:left="1410" w:hanging="705"/>
        <w:rPr>
          <w:rFonts w:ascii="Arial Narrow" w:hAnsi="Arial Narrow"/>
        </w:rPr>
      </w:pPr>
      <w:r w:rsidRPr="00A81C2E">
        <w:rPr>
          <w:rFonts w:ascii="Arial Narrow" w:hAnsi="Arial Narrow"/>
        </w:rPr>
        <w:t>3)</w:t>
      </w:r>
      <w:r w:rsidRPr="00A81C2E">
        <w:rPr>
          <w:rFonts w:ascii="Arial Narrow" w:hAnsi="Arial Narrow"/>
        </w:rPr>
        <w:tab/>
        <w:t>Nous-mêmes, les membres de notre groupement et nos sous-traitants autorisons, le Maître d’ouvrage/Maître d’Ouvrage Délégué, les Commissions des marchés à examiner les documents et pièces comptables relatifs à la passation et l’exécution du Marché et à les soumettre pour vérification par l’ARMP ou par tout autre corps de contrôle de l’Etat.</w:t>
      </w:r>
    </w:p>
    <w:p w14:paraId="6A6E9F62" w14:textId="77777777" w:rsidR="006112D2" w:rsidRPr="00A81C2E" w:rsidRDefault="006112D2" w:rsidP="00A81C2E">
      <w:pPr>
        <w:ind w:left="1410" w:hanging="705"/>
        <w:rPr>
          <w:rFonts w:ascii="Arial Narrow" w:hAnsi="Arial Narrow"/>
        </w:rPr>
      </w:pPr>
    </w:p>
    <w:p w14:paraId="30E55CB4" w14:textId="77777777" w:rsidR="006112D2" w:rsidRPr="00A81C2E" w:rsidRDefault="006112D2" w:rsidP="00A81C2E">
      <w:pPr>
        <w:ind w:left="1410" w:hanging="705"/>
        <w:rPr>
          <w:rFonts w:ascii="Arial Narrow" w:hAnsi="Arial Narrow"/>
        </w:rPr>
      </w:pPr>
      <w:r w:rsidRPr="00A81C2E">
        <w:rPr>
          <w:rFonts w:ascii="Arial Narrow" w:hAnsi="Arial Narrow"/>
        </w:rPr>
        <w:lastRenderedPageBreak/>
        <w:t>4)         Faute pour nous, un des membres de notre groupement et de nos sous-traitants, de nous conformer aux règles régissant la présente charte, nous reconnaissons que nous nous exposons aux sanctions prévues par les lois et règlement en vigueur.</w:t>
      </w:r>
    </w:p>
    <w:p w14:paraId="6A2220A8" w14:textId="77777777" w:rsidR="006112D2" w:rsidRPr="00A81C2E" w:rsidRDefault="006112D2" w:rsidP="00A81C2E">
      <w:pPr>
        <w:ind w:left="1410" w:hanging="705"/>
        <w:rPr>
          <w:rFonts w:ascii="Arial Narrow" w:hAnsi="Arial Narrow"/>
        </w:rPr>
      </w:pPr>
    </w:p>
    <w:p w14:paraId="3A4BC0DF" w14:textId="77777777" w:rsidR="006112D2" w:rsidRPr="00A81C2E" w:rsidRDefault="006112D2" w:rsidP="00A81C2E">
      <w:pPr>
        <w:ind w:left="1410" w:hanging="705"/>
        <w:rPr>
          <w:rFonts w:ascii="Arial Narrow" w:hAnsi="Arial Narrow"/>
        </w:rPr>
      </w:pPr>
    </w:p>
    <w:p w14:paraId="0732FDD0" w14:textId="77777777" w:rsidR="006112D2" w:rsidRPr="00A81C2E" w:rsidRDefault="006112D2" w:rsidP="00A81C2E">
      <w:pPr>
        <w:ind w:left="1410" w:hanging="705"/>
        <w:rPr>
          <w:rFonts w:ascii="Arial Narrow" w:hAnsi="Arial Narrow"/>
        </w:rPr>
      </w:pPr>
    </w:p>
    <w:p w14:paraId="4A3FBD06" w14:textId="77777777" w:rsidR="006112D2" w:rsidRPr="00A81C2E" w:rsidRDefault="006112D2" w:rsidP="00A81C2E">
      <w:pPr>
        <w:ind w:left="1410" w:hanging="705"/>
        <w:rPr>
          <w:rFonts w:ascii="Arial Narrow" w:hAnsi="Arial Narrow"/>
        </w:rPr>
      </w:pPr>
      <w:r w:rsidRPr="00A81C2E">
        <w:rPr>
          <w:rFonts w:ascii="Arial Narrow" w:hAnsi="Arial Narrow"/>
          <w:b/>
        </w:rPr>
        <w:t xml:space="preserve"> Nom :</w:t>
      </w:r>
      <w:r w:rsidRPr="00A81C2E">
        <w:rPr>
          <w:rFonts w:ascii="Arial Narrow" w:hAnsi="Arial Narrow"/>
          <w:u w:val="single"/>
        </w:rPr>
        <w:tab/>
        <w:t xml:space="preserve">                   </w:t>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p>
    <w:p w14:paraId="0A436C52" w14:textId="77777777" w:rsidR="006112D2" w:rsidRPr="00A81C2E" w:rsidRDefault="006112D2" w:rsidP="00A81C2E">
      <w:pPr>
        <w:ind w:left="1410" w:hanging="705"/>
        <w:rPr>
          <w:rFonts w:ascii="Arial Narrow" w:hAnsi="Arial Narrow"/>
          <w:b/>
        </w:rPr>
      </w:pPr>
      <w:r w:rsidRPr="00A81C2E">
        <w:rPr>
          <w:rFonts w:ascii="Arial Narrow" w:hAnsi="Arial Narrow"/>
          <w:b/>
        </w:rPr>
        <w:t>Signature</w:t>
      </w:r>
      <w:r w:rsidRPr="00A81C2E">
        <w:rPr>
          <w:rFonts w:ascii="Arial Narrow" w:hAnsi="Arial Narrow"/>
          <w:u w:val="single"/>
        </w:rPr>
        <w:t xml:space="preserve"> :  </w:t>
      </w:r>
      <w:r w:rsidRPr="00A81C2E">
        <w:rPr>
          <w:rFonts w:ascii="Arial Narrow" w:hAnsi="Arial Narrow"/>
          <w:u w:val="single"/>
        </w:rPr>
        <w:tab/>
        <w:t xml:space="preserve">                   </w:t>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u w:val="single"/>
        </w:rPr>
        <w:t xml:space="preserve">        </w:t>
      </w:r>
    </w:p>
    <w:p w14:paraId="579F30CC" w14:textId="77777777" w:rsidR="006112D2" w:rsidRPr="00A81C2E" w:rsidRDefault="006112D2" w:rsidP="00A81C2E">
      <w:pPr>
        <w:ind w:left="1410" w:hanging="705"/>
        <w:rPr>
          <w:rFonts w:ascii="Arial Narrow" w:hAnsi="Arial Narrow"/>
        </w:rPr>
      </w:pPr>
    </w:p>
    <w:p w14:paraId="111FE5FE" w14:textId="77777777" w:rsidR="006112D2" w:rsidRPr="00A81C2E" w:rsidRDefault="006112D2" w:rsidP="00A81C2E">
      <w:pPr>
        <w:ind w:left="1410" w:hanging="705"/>
        <w:rPr>
          <w:rFonts w:ascii="Arial Narrow" w:hAnsi="Arial Narrow"/>
        </w:rPr>
      </w:pPr>
      <w:r w:rsidRPr="00A81C2E">
        <w:rPr>
          <w:rFonts w:ascii="Arial Narrow" w:hAnsi="Arial Narrow"/>
        </w:rPr>
        <w:t>Dûment habilité à signer la cotation pour et au nom de :</w:t>
      </w:r>
      <w:r w:rsidRPr="00A81C2E">
        <w:rPr>
          <w:rFonts w:ascii="Arial Narrow" w:hAnsi="Arial Narrow"/>
          <w:u w:val="single"/>
        </w:rPr>
        <w:t xml:space="preserve"> </w:t>
      </w:r>
      <w:r w:rsidRPr="00A81C2E">
        <w:rPr>
          <w:rFonts w:ascii="Arial Narrow" w:hAnsi="Arial Narrow"/>
          <w:u w:val="single"/>
        </w:rPr>
        <w:tab/>
        <w:t xml:space="preserve">                   </w:t>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p>
    <w:p w14:paraId="0FC6F99F" w14:textId="77777777" w:rsidR="006112D2" w:rsidRPr="00A81C2E" w:rsidRDefault="006112D2" w:rsidP="00A81C2E">
      <w:pPr>
        <w:widowControl w:val="0"/>
        <w:autoSpaceDE w:val="0"/>
        <w:spacing w:before="8"/>
        <w:rPr>
          <w:rFonts w:ascii="Arial Narrow" w:hAnsi="Arial Narrow"/>
        </w:rPr>
      </w:pPr>
      <w:r w:rsidRPr="00A81C2E">
        <w:rPr>
          <w:rFonts w:ascii="Arial Narrow" w:hAnsi="Arial Narrow"/>
          <w:b/>
        </w:rPr>
        <w:t>En date du</w:t>
      </w:r>
      <w:r w:rsidRPr="00A81C2E">
        <w:rPr>
          <w:rFonts w:ascii="Arial Narrow" w:hAnsi="Arial Narrow"/>
        </w:rPr>
        <w:t> </w:t>
      </w:r>
      <w:r w:rsidRPr="00A81C2E">
        <w:rPr>
          <w:rFonts w:ascii="Arial Narrow" w:hAnsi="Arial Narrow"/>
          <w:u w:val="single"/>
        </w:rPr>
        <w:tab/>
        <w:t xml:space="preserve">                   </w:t>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t xml:space="preserve">        </w:t>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u w:val="single"/>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rPr>
        <w:tab/>
      </w:r>
      <w:r w:rsidRPr="00A81C2E">
        <w:rPr>
          <w:rFonts w:ascii="Arial Narrow" w:hAnsi="Arial Narrow"/>
          <w:b/>
        </w:rPr>
        <w:t>jour de</w:t>
      </w:r>
      <w:r w:rsidRPr="00A81C2E">
        <w:rPr>
          <w:rFonts w:ascii="Arial Narrow" w:hAnsi="Arial Narrow"/>
          <w:u w:val="single"/>
        </w:rPr>
        <w:tab/>
      </w:r>
    </w:p>
    <w:p w14:paraId="18D41DA4" w14:textId="77777777" w:rsidR="006112D2" w:rsidRPr="00A81C2E" w:rsidRDefault="006112D2" w:rsidP="00A81C2E">
      <w:pPr>
        <w:spacing w:after="200"/>
        <w:rPr>
          <w:rFonts w:ascii="Arial Narrow" w:hAnsi="Arial Narrow" w:cs="Arial"/>
          <w:b/>
          <w:bCs/>
          <w:kern w:val="28"/>
        </w:rPr>
      </w:pPr>
    </w:p>
    <w:p w14:paraId="75DE7706" w14:textId="77777777" w:rsidR="006112D2" w:rsidRPr="00A81C2E" w:rsidRDefault="006112D2" w:rsidP="00A81C2E">
      <w:pPr>
        <w:spacing w:after="200"/>
        <w:rPr>
          <w:rFonts w:ascii="Arial Narrow" w:hAnsi="Arial Narrow" w:cs="Arial"/>
          <w:b/>
          <w:bCs/>
          <w:kern w:val="28"/>
        </w:rPr>
      </w:pPr>
    </w:p>
    <w:p w14:paraId="615E5EE0" w14:textId="77777777" w:rsidR="006112D2" w:rsidRPr="00A81C2E" w:rsidRDefault="006112D2" w:rsidP="00A81C2E">
      <w:pPr>
        <w:spacing w:after="200"/>
        <w:rPr>
          <w:rFonts w:ascii="Arial Narrow" w:hAnsi="Arial Narrow" w:cs="Arial"/>
          <w:b/>
          <w:bCs/>
          <w:kern w:val="28"/>
        </w:rPr>
      </w:pPr>
    </w:p>
    <w:p w14:paraId="644C4CB4" w14:textId="77777777" w:rsidR="006112D2" w:rsidRPr="00A81C2E" w:rsidRDefault="006112D2" w:rsidP="00A81C2E">
      <w:pPr>
        <w:spacing w:after="200"/>
        <w:rPr>
          <w:rFonts w:ascii="Arial Narrow" w:hAnsi="Arial Narrow" w:cs="Arial"/>
          <w:b/>
          <w:bCs/>
          <w:kern w:val="28"/>
        </w:rPr>
      </w:pPr>
    </w:p>
    <w:p w14:paraId="73616F9B" w14:textId="77777777" w:rsidR="006112D2" w:rsidRPr="00A81C2E" w:rsidRDefault="006112D2" w:rsidP="00A81C2E">
      <w:pPr>
        <w:spacing w:after="200"/>
        <w:rPr>
          <w:rFonts w:ascii="Arial Narrow" w:hAnsi="Arial Narrow" w:cs="Arial"/>
          <w:b/>
          <w:bCs/>
          <w:kern w:val="28"/>
        </w:rPr>
      </w:pPr>
    </w:p>
    <w:p w14:paraId="7F1A2816" w14:textId="77777777" w:rsidR="006112D2" w:rsidRPr="00A81C2E" w:rsidRDefault="006112D2" w:rsidP="00A81C2E">
      <w:pPr>
        <w:spacing w:after="200"/>
        <w:rPr>
          <w:rFonts w:ascii="Arial Narrow" w:hAnsi="Arial Narrow" w:cs="Arial"/>
          <w:b/>
          <w:bCs/>
          <w:kern w:val="28"/>
        </w:rPr>
      </w:pPr>
    </w:p>
    <w:p w14:paraId="78BBC5EF" w14:textId="77777777" w:rsidR="006112D2" w:rsidRPr="00A81C2E" w:rsidRDefault="006112D2" w:rsidP="00A81C2E">
      <w:pPr>
        <w:spacing w:after="200"/>
        <w:rPr>
          <w:rFonts w:ascii="Arial Narrow" w:hAnsi="Arial Narrow" w:cs="Arial"/>
          <w:b/>
          <w:bCs/>
          <w:kern w:val="28"/>
        </w:rPr>
      </w:pPr>
    </w:p>
    <w:p w14:paraId="5DF359F7" w14:textId="77777777" w:rsidR="006112D2" w:rsidRPr="00A81C2E" w:rsidRDefault="006112D2" w:rsidP="00A81C2E">
      <w:pPr>
        <w:spacing w:after="200"/>
        <w:rPr>
          <w:rFonts w:ascii="Arial Narrow" w:hAnsi="Arial Narrow" w:cs="Arial"/>
          <w:b/>
          <w:bCs/>
          <w:kern w:val="28"/>
        </w:rPr>
      </w:pPr>
    </w:p>
    <w:p w14:paraId="12E89E32" w14:textId="77777777" w:rsidR="00941510" w:rsidRPr="00A81C2E" w:rsidRDefault="00941510" w:rsidP="00A81C2E">
      <w:pPr>
        <w:spacing w:after="200"/>
        <w:rPr>
          <w:rFonts w:ascii="Arial Narrow" w:hAnsi="Arial Narrow" w:cs="Arial"/>
          <w:b/>
          <w:bCs/>
          <w:kern w:val="28"/>
        </w:rPr>
      </w:pPr>
    </w:p>
    <w:p w14:paraId="699ACE45" w14:textId="77777777" w:rsidR="00941510" w:rsidRPr="00A81C2E" w:rsidRDefault="00941510" w:rsidP="00A81C2E">
      <w:pPr>
        <w:spacing w:after="200"/>
        <w:rPr>
          <w:rFonts w:ascii="Arial Narrow" w:hAnsi="Arial Narrow" w:cs="Arial"/>
          <w:b/>
          <w:bCs/>
          <w:kern w:val="28"/>
        </w:rPr>
      </w:pPr>
    </w:p>
    <w:p w14:paraId="6D8B3D76" w14:textId="77777777" w:rsidR="006112D2" w:rsidRPr="00A81C2E" w:rsidRDefault="006112D2" w:rsidP="00A81C2E">
      <w:pPr>
        <w:spacing w:after="200"/>
        <w:rPr>
          <w:rFonts w:ascii="Arial Narrow" w:hAnsi="Arial Narrow" w:cs="Arial"/>
          <w:b/>
          <w:bCs/>
          <w:kern w:val="28"/>
        </w:rPr>
      </w:pPr>
    </w:p>
    <w:p w14:paraId="257AC0DD" w14:textId="77777777" w:rsidR="00A205E6" w:rsidRPr="00A81C2E" w:rsidRDefault="00A205E6" w:rsidP="00A81C2E">
      <w:pPr>
        <w:spacing w:after="200"/>
        <w:rPr>
          <w:rFonts w:ascii="Arial Narrow" w:hAnsi="Arial Narrow" w:cs="Arial"/>
          <w:b/>
          <w:bCs/>
          <w:kern w:val="28"/>
        </w:rPr>
      </w:pPr>
    </w:p>
    <w:p w14:paraId="19F7BDD6" w14:textId="77777777" w:rsidR="00A205E6" w:rsidRPr="00A81C2E" w:rsidRDefault="00A205E6" w:rsidP="00A81C2E">
      <w:pPr>
        <w:spacing w:after="200"/>
        <w:rPr>
          <w:rFonts w:ascii="Arial Narrow" w:hAnsi="Arial Narrow" w:cs="Arial"/>
          <w:b/>
          <w:bCs/>
          <w:kern w:val="28"/>
        </w:rPr>
      </w:pPr>
    </w:p>
    <w:p w14:paraId="7C61C0BD" w14:textId="77777777" w:rsidR="006112D2" w:rsidRPr="00A81C2E" w:rsidRDefault="006112D2" w:rsidP="00A81C2E">
      <w:pPr>
        <w:spacing w:after="200"/>
        <w:rPr>
          <w:rFonts w:ascii="Arial Narrow" w:hAnsi="Arial Narrow" w:cs="Arial"/>
          <w:b/>
          <w:bCs/>
          <w:kern w:val="28"/>
        </w:rPr>
      </w:pPr>
    </w:p>
    <w:p w14:paraId="534E13FB" w14:textId="77777777" w:rsidR="006112D2" w:rsidRPr="00A81C2E" w:rsidRDefault="006112D2" w:rsidP="00A81C2E">
      <w:pPr>
        <w:spacing w:after="200"/>
        <w:rPr>
          <w:rFonts w:ascii="Arial Narrow" w:hAnsi="Arial Narrow" w:cs="Arial"/>
          <w:b/>
          <w:bCs/>
          <w:kern w:val="28"/>
        </w:rPr>
      </w:pPr>
    </w:p>
    <w:p w14:paraId="1D11E15C" w14:textId="16F24A75" w:rsidR="006112D2" w:rsidRPr="00A81C2E" w:rsidRDefault="006112D2" w:rsidP="00A81C2E">
      <w:pPr>
        <w:pStyle w:val="titre10"/>
        <w:spacing w:line="240" w:lineRule="auto"/>
        <w:outlineLvl w:val="0"/>
        <w:rPr>
          <w:rFonts w:ascii="Arial Narrow" w:hAnsi="Arial Narrow"/>
          <w:sz w:val="24"/>
          <w:szCs w:val="24"/>
        </w:rPr>
      </w:pPr>
      <w:bookmarkStart w:id="192" w:name="_Toc190583256"/>
      <w:r w:rsidRPr="00A81C2E">
        <w:rPr>
          <w:rFonts w:ascii="Arial Narrow" w:hAnsi="Arial Narrow"/>
          <w:sz w:val="24"/>
          <w:szCs w:val="24"/>
        </w:rPr>
        <w:t>PIECE XI : MODELE DE LETTRE-COMMANDE</w:t>
      </w:r>
      <w:bookmarkEnd w:id="192"/>
    </w:p>
    <w:p w14:paraId="0389C14B" w14:textId="77777777" w:rsidR="006112D2" w:rsidRPr="00A81C2E" w:rsidRDefault="006112D2" w:rsidP="00A81C2E">
      <w:pPr>
        <w:spacing w:after="200"/>
        <w:rPr>
          <w:rFonts w:ascii="Arial Narrow" w:hAnsi="Arial Narrow" w:cs="Arial"/>
          <w:b/>
          <w:bCs/>
          <w:kern w:val="28"/>
        </w:rPr>
      </w:pPr>
    </w:p>
    <w:p w14:paraId="5A590E32" w14:textId="77777777" w:rsidR="006112D2" w:rsidRPr="00A81C2E" w:rsidRDefault="006112D2" w:rsidP="00A81C2E">
      <w:pPr>
        <w:spacing w:after="200"/>
        <w:rPr>
          <w:rFonts w:ascii="Arial Narrow" w:hAnsi="Arial Narrow" w:cs="Arial"/>
          <w:b/>
          <w:bCs/>
          <w:kern w:val="28"/>
        </w:rPr>
      </w:pPr>
    </w:p>
    <w:p w14:paraId="6E4FDE7E" w14:textId="77777777" w:rsidR="006112D2" w:rsidRPr="00A81C2E" w:rsidRDefault="006112D2" w:rsidP="00A81C2E">
      <w:pPr>
        <w:spacing w:after="200"/>
        <w:rPr>
          <w:rFonts w:ascii="Arial Narrow" w:hAnsi="Arial Narrow" w:cs="Arial"/>
          <w:b/>
          <w:bCs/>
          <w:kern w:val="28"/>
        </w:rPr>
      </w:pPr>
    </w:p>
    <w:p w14:paraId="4623F634" w14:textId="77777777" w:rsidR="006112D2" w:rsidRPr="00A81C2E" w:rsidRDefault="006112D2" w:rsidP="00A81C2E">
      <w:pPr>
        <w:spacing w:after="200"/>
        <w:rPr>
          <w:rFonts w:ascii="Arial Narrow" w:hAnsi="Arial Narrow" w:cs="Arial"/>
          <w:b/>
          <w:bCs/>
          <w:kern w:val="28"/>
        </w:rPr>
      </w:pPr>
    </w:p>
    <w:p w14:paraId="05C8243F" w14:textId="77777777" w:rsidR="006112D2" w:rsidRPr="00A81C2E" w:rsidRDefault="006112D2" w:rsidP="00A81C2E">
      <w:pPr>
        <w:spacing w:after="200"/>
        <w:rPr>
          <w:rFonts w:ascii="Arial Narrow" w:hAnsi="Arial Narrow" w:cs="Arial"/>
          <w:b/>
          <w:bCs/>
          <w:kern w:val="28"/>
        </w:rPr>
      </w:pPr>
    </w:p>
    <w:p w14:paraId="3BEF443A" w14:textId="77777777" w:rsidR="006112D2" w:rsidRPr="00A81C2E" w:rsidRDefault="006112D2" w:rsidP="00A81C2E">
      <w:pPr>
        <w:spacing w:after="200"/>
        <w:rPr>
          <w:rFonts w:ascii="Arial Narrow" w:hAnsi="Arial Narrow" w:cs="Arial"/>
          <w:b/>
          <w:bCs/>
          <w:kern w:val="28"/>
        </w:rPr>
      </w:pPr>
    </w:p>
    <w:p w14:paraId="63491B69" w14:textId="77777777" w:rsidR="006112D2" w:rsidRPr="00A81C2E" w:rsidRDefault="006112D2" w:rsidP="00A81C2E">
      <w:pPr>
        <w:spacing w:after="200"/>
        <w:rPr>
          <w:rFonts w:ascii="Arial Narrow" w:hAnsi="Arial Narrow" w:cs="Arial"/>
          <w:b/>
          <w:bCs/>
          <w:kern w:val="28"/>
        </w:rPr>
      </w:pPr>
    </w:p>
    <w:p w14:paraId="4B82369C" w14:textId="77777777" w:rsidR="006112D2" w:rsidRPr="00A81C2E" w:rsidRDefault="006112D2" w:rsidP="00A81C2E">
      <w:pPr>
        <w:spacing w:after="200"/>
        <w:rPr>
          <w:rFonts w:ascii="Arial Narrow" w:hAnsi="Arial Narrow" w:cs="Arial"/>
          <w:b/>
          <w:bCs/>
          <w:kern w:val="28"/>
        </w:rPr>
      </w:pPr>
    </w:p>
    <w:p w14:paraId="5B237126" w14:textId="77777777" w:rsidR="006112D2" w:rsidRPr="00A81C2E" w:rsidRDefault="006112D2" w:rsidP="00A81C2E">
      <w:pPr>
        <w:spacing w:after="200"/>
        <w:rPr>
          <w:rFonts w:ascii="Arial Narrow" w:hAnsi="Arial Narrow" w:cs="Arial"/>
          <w:b/>
          <w:bCs/>
          <w:kern w:val="28"/>
        </w:rPr>
      </w:pPr>
    </w:p>
    <w:p w14:paraId="304EB291" w14:textId="77777777" w:rsidR="006112D2" w:rsidRPr="00A81C2E" w:rsidRDefault="006112D2" w:rsidP="00A81C2E">
      <w:pPr>
        <w:spacing w:after="200"/>
        <w:rPr>
          <w:rFonts w:ascii="Arial Narrow" w:hAnsi="Arial Narrow" w:cs="Arial"/>
          <w:b/>
          <w:bCs/>
          <w:kern w:val="28"/>
        </w:rPr>
      </w:pPr>
    </w:p>
    <w:p w14:paraId="70812E41" w14:textId="77777777" w:rsidR="006112D2" w:rsidRPr="00A81C2E" w:rsidRDefault="006112D2" w:rsidP="00A81C2E">
      <w:pPr>
        <w:spacing w:after="200"/>
        <w:rPr>
          <w:rFonts w:ascii="Arial Narrow" w:hAnsi="Arial Narrow" w:cs="Arial"/>
          <w:b/>
          <w:bCs/>
          <w:kern w:val="28"/>
        </w:rPr>
      </w:pPr>
    </w:p>
    <w:p w14:paraId="19E84816" w14:textId="77777777" w:rsidR="006112D2" w:rsidRPr="00A81C2E" w:rsidRDefault="006112D2" w:rsidP="00A81C2E">
      <w:pPr>
        <w:spacing w:after="200"/>
        <w:rPr>
          <w:rFonts w:ascii="Arial Narrow" w:hAnsi="Arial Narrow" w:cs="Arial"/>
          <w:b/>
          <w:bCs/>
          <w:kern w:val="28"/>
        </w:rPr>
      </w:pPr>
    </w:p>
    <w:p w14:paraId="4FA4639F" w14:textId="77777777" w:rsidR="006112D2" w:rsidRPr="00A81C2E" w:rsidRDefault="006112D2" w:rsidP="00A81C2E">
      <w:pPr>
        <w:spacing w:after="200"/>
        <w:rPr>
          <w:rFonts w:ascii="Arial Narrow" w:hAnsi="Arial Narrow" w:cs="Arial"/>
          <w:b/>
          <w:bCs/>
          <w:kern w:val="28"/>
        </w:rPr>
      </w:pPr>
    </w:p>
    <w:p w14:paraId="26CB6EAF" w14:textId="77777777" w:rsidR="006112D2" w:rsidRPr="00A81C2E" w:rsidRDefault="006112D2" w:rsidP="00A81C2E">
      <w:pPr>
        <w:spacing w:after="200"/>
        <w:rPr>
          <w:rFonts w:ascii="Arial Narrow" w:hAnsi="Arial Narrow" w:cs="Arial"/>
          <w:b/>
          <w:bCs/>
          <w:kern w:val="28"/>
        </w:rPr>
      </w:pPr>
    </w:p>
    <w:p w14:paraId="0A2F7E71" w14:textId="77777777" w:rsidR="006112D2" w:rsidRPr="00A81C2E" w:rsidRDefault="006112D2" w:rsidP="00A81C2E">
      <w:pPr>
        <w:spacing w:after="200"/>
        <w:rPr>
          <w:rFonts w:ascii="Arial Narrow" w:hAnsi="Arial Narrow" w:cs="Arial"/>
          <w:b/>
          <w:bCs/>
          <w:kern w:val="28"/>
        </w:rPr>
      </w:pPr>
    </w:p>
    <w:p w14:paraId="191F261B" w14:textId="77777777" w:rsidR="006112D2" w:rsidRPr="00A81C2E" w:rsidRDefault="006112D2" w:rsidP="00A81C2E">
      <w:pPr>
        <w:spacing w:after="200"/>
        <w:rPr>
          <w:rFonts w:ascii="Arial Narrow" w:hAnsi="Arial Narrow" w:cs="Arial"/>
          <w:b/>
          <w:bCs/>
          <w:kern w:val="28"/>
        </w:rPr>
      </w:pPr>
    </w:p>
    <w:p w14:paraId="31F40A8E" w14:textId="77777777" w:rsidR="006112D2" w:rsidRPr="00A81C2E" w:rsidRDefault="006112D2" w:rsidP="00A81C2E">
      <w:pPr>
        <w:spacing w:after="200"/>
        <w:rPr>
          <w:rFonts w:ascii="Arial Narrow" w:hAnsi="Arial Narrow" w:cs="Arial"/>
          <w:b/>
          <w:bCs/>
          <w:kern w:val="28"/>
        </w:rPr>
      </w:pPr>
    </w:p>
    <w:p w14:paraId="1758BA27" w14:textId="77777777" w:rsidR="006112D2" w:rsidRPr="00A81C2E" w:rsidRDefault="006112D2" w:rsidP="00A81C2E">
      <w:pPr>
        <w:spacing w:after="200"/>
        <w:rPr>
          <w:rFonts w:ascii="Arial Narrow" w:hAnsi="Arial Narrow" w:cs="Arial"/>
          <w:b/>
          <w:bCs/>
          <w:kern w:val="28"/>
        </w:rPr>
      </w:pPr>
    </w:p>
    <w:p w14:paraId="64EACA47" w14:textId="77777777" w:rsidR="006112D2" w:rsidRPr="00A81C2E" w:rsidRDefault="006112D2" w:rsidP="00A81C2E">
      <w:pPr>
        <w:spacing w:after="200"/>
        <w:rPr>
          <w:rFonts w:ascii="Arial Narrow" w:hAnsi="Arial Narrow" w:cs="Arial"/>
          <w:b/>
          <w:bCs/>
          <w:kern w:val="28"/>
        </w:rPr>
      </w:pPr>
    </w:p>
    <w:p w14:paraId="58204A06" w14:textId="77777777" w:rsidR="006112D2" w:rsidRPr="00A81C2E" w:rsidRDefault="006112D2" w:rsidP="00A81C2E">
      <w:pPr>
        <w:spacing w:after="200"/>
        <w:rPr>
          <w:rFonts w:ascii="Arial Narrow" w:hAnsi="Arial Narrow" w:cs="Arial"/>
          <w:b/>
          <w:bCs/>
          <w:kern w:val="28"/>
        </w:r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7C0E28" w:rsidRPr="00A81C2E" w14:paraId="616F86CB" w14:textId="77777777" w:rsidTr="00FE07D1">
        <w:tc>
          <w:tcPr>
            <w:tcW w:w="9210" w:type="dxa"/>
          </w:tcP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14:paraId="3978916B" w14:textId="51DB626F" w:rsidR="007C0E28" w:rsidRPr="00A81C2E" w:rsidRDefault="009C59E6" w:rsidP="00A81C2E">
            <w:pPr>
              <w:pStyle w:val="Titre"/>
              <w:spacing w:before="0" w:after="0"/>
              <w:ind w:right="-286"/>
              <w:outlineLvl w:val="9"/>
              <w:rPr>
                <w:rFonts w:ascii="Arial Narrow" w:hAnsi="Arial Narrow"/>
                <w:sz w:val="24"/>
                <w:szCs w:val="24"/>
              </w:rPr>
            </w:pPr>
            <w:r w:rsidRPr="00A81C2E">
              <w:rPr>
                <w:rFonts w:ascii="Arial Narrow" w:hAnsi="Arial Narrow"/>
                <w:sz w:val="24"/>
                <w:szCs w:val="24"/>
              </w:rPr>
              <w:t xml:space="preserve">PIECE N° </w:t>
            </w:r>
            <w:r w:rsidR="006112D2" w:rsidRPr="00A81C2E">
              <w:rPr>
                <w:rFonts w:ascii="Arial Narrow" w:hAnsi="Arial Narrow"/>
                <w:sz w:val="24"/>
                <w:szCs w:val="24"/>
              </w:rPr>
              <w:t>11</w:t>
            </w:r>
            <w:r w:rsidR="007C0E28" w:rsidRPr="00A81C2E">
              <w:rPr>
                <w:rFonts w:ascii="Arial Narrow" w:hAnsi="Arial Narrow"/>
                <w:sz w:val="24"/>
                <w:szCs w:val="24"/>
              </w:rPr>
              <w:t xml:space="preserve"> : MODELE DE LETTRE</w:t>
            </w:r>
            <w:r w:rsidR="00CB5681" w:rsidRPr="00A81C2E">
              <w:rPr>
                <w:rFonts w:ascii="Arial Narrow" w:hAnsi="Arial Narrow"/>
                <w:sz w:val="24"/>
                <w:szCs w:val="24"/>
              </w:rPr>
              <w:t>-</w:t>
            </w:r>
            <w:r w:rsidR="007C0E28" w:rsidRPr="00A81C2E">
              <w:rPr>
                <w:rFonts w:ascii="Arial Narrow" w:hAnsi="Arial Narrow"/>
                <w:sz w:val="24"/>
                <w:szCs w:val="24"/>
              </w:rPr>
              <w:t>COMMANDE</w:t>
            </w:r>
          </w:p>
        </w:tc>
      </w:tr>
    </w:tbl>
    <w:p w14:paraId="0E92FA2F" w14:textId="77777777" w:rsidR="00142832" w:rsidRPr="00A81C2E" w:rsidRDefault="00142832" w:rsidP="00A81C2E">
      <w:pPr>
        <w:ind w:right="-286"/>
        <w:rPr>
          <w:rFonts w:ascii="Arial Narrow" w:hAnsi="Arial Narrow" w:cs="Arial"/>
        </w:rPr>
      </w:pPr>
    </w:p>
    <w:p w14:paraId="379487C9" w14:textId="77777777" w:rsidR="004314E1" w:rsidRPr="00A81C2E" w:rsidRDefault="004314E1" w:rsidP="00A81C2E">
      <w:pPr>
        <w:ind w:right="-286"/>
        <w:rPr>
          <w:rFonts w:ascii="Arial Narrow" w:hAnsi="Arial Narrow" w:cs="Arial"/>
        </w:rPr>
      </w:pPr>
    </w:p>
    <w:p w14:paraId="5829F206" w14:textId="76BE5268" w:rsidR="00C35BB5" w:rsidRPr="00A81C2E" w:rsidRDefault="00C35BB5" w:rsidP="00A81C2E">
      <w:pPr>
        <w:pBdr>
          <w:top w:val="single" w:sz="4" w:space="1" w:color="auto"/>
          <w:left w:val="single" w:sz="4" w:space="1" w:color="auto"/>
          <w:bottom w:val="single" w:sz="4" w:space="0" w:color="auto"/>
          <w:right w:val="single" w:sz="4" w:space="1" w:color="auto"/>
        </w:pBdr>
        <w:ind w:right="-286"/>
        <w:jc w:val="center"/>
        <w:rPr>
          <w:rFonts w:ascii="Arial Narrow" w:hAnsi="Arial Narrow" w:cs="Arial"/>
        </w:rPr>
      </w:pPr>
      <w:r w:rsidRPr="00A81C2E">
        <w:rPr>
          <w:rFonts w:ascii="Arial Narrow" w:hAnsi="Arial Narrow" w:cs="Arial"/>
        </w:rPr>
        <w:t>LETTRE-COMMANDE N°</w:t>
      </w:r>
      <w:r w:rsidRPr="00A81C2E">
        <w:rPr>
          <w:rFonts w:ascii="Arial Narrow" w:hAnsi="Arial Narrow" w:cs="Arial"/>
          <w:spacing w:val="60"/>
          <w:u w:val="single"/>
        </w:rPr>
        <w:t xml:space="preserve"> </w:t>
      </w:r>
      <w:r w:rsidRPr="00A81C2E">
        <w:rPr>
          <w:rFonts w:ascii="Arial Narrow" w:hAnsi="Arial Narrow" w:cs="Arial"/>
        </w:rPr>
        <w:t>/LC/C-MAROUA 3ème/CIPM/ DU ______/</w:t>
      </w:r>
      <w:r w:rsidR="00C45F19" w:rsidRPr="00A81C2E">
        <w:rPr>
          <w:rFonts w:ascii="Arial Narrow" w:hAnsi="Arial Narrow" w:cs="Arial"/>
        </w:rPr>
        <w:t>20</w:t>
      </w:r>
      <w:r w:rsidR="000A68C4" w:rsidRPr="00A81C2E">
        <w:rPr>
          <w:rFonts w:ascii="Arial Narrow" w:hAnsi="Arial Narrow" w:cs="Arial"/>
        </w:rPr>
        <w:t>25</w:t>
      </w:r>
    </w:p>
    <w:p w14:paraId="5C36BF5F" w14:textId="77777777" w:rsidR="00142832" w:rsidRPr="00A81C2E" w:rsidRDefault="00142832" w:rsidP="00A81C2E">
      <w:pPr>
        <w:pBdr>
          <w:top w:val="single" w:sz="4" w:space="1" w:color="auto"/>
          <w:left w:val="single" w:sz="4" w:space="1" w:color="auto"/>
          <w:bottom w:val="single" w:sz="4" w:space="0" w:color="auto"/>
          <w:right w:val="single" w:sz="4" w:space="1" w:color="auto"/>
        </w:pBdr>
        <w:ind w:right="-286"/>
        <w:jc w:val="center"/>
        <w:rPr>
          <w:rFonts w:ascii="Arial Narrow" w:hAnsi="Arial Narrow" w:cs="Arial"/>
          <w:bCs/>
        </w:rPr>
      </w:pPr>
      <w:r w:rsidRPr="00A81C2E">
        <w:rPr>
          <w:rFonts w:ascii="Arial Narrow" w:hAnsi="Arial Narrow" w:cs="Arial"/>
        </w:rPr>
        <w:t xml:space="preserve">PASSEE APRES </w:t>
      </w:r>
    </w:p>
    <w:p w14:paraId="3B588EA2" w14:textId="7431704A" w:rsidR="0084010F" w:rsidRPr="00A81C2E" w:rsidRDefault="00142832" w:rsidP="00A81C2E">
      <w:pPr>
        <w:pBdr>
          <w:top w:val="single" w:sz="4" w:space="1" w:color="auto"/>
          <w:left w:val="single" w:sz="4" w:space="1" w:color="auto"/>
          <w:bottom w:val="single" w:sz="4" w:space="0" w:color="auto"/>
          <w:right w:val="single" w:sz="4" w:space="1" w:color="auto"/>
        </w:pBdr>
        <w:ind w:right="-286"/>
        <w:jc w:val="center"/>
        <w:rPr>
          <w:rFonts w:ascii="Arial Narrow" w:hAnsi="Arial Narrow" w:cs="Arial"/>
          <w:b/>
          <w:bCs/>
          <w:lang w:bidi="fr-FR"/>
        </w:rPr>
      </w:pPr>
      <w:r w:rsidRPr="00A81C2E">
        <w:rPr>
          <w:rFonts w:ascii="Arial Narrow" w:hAnsi="Arial Narrow" w:cs="Arial"/>
          <w:b/>
          <w:bCs/>
        </w:rPr>
        <w:t>AVIS DE CONSULTATION</w:t>
      </w:r>
      <w:r w:rsidR="00C35BB5" w:rsidRPr="00A81C2E">
        <w:rPr>
          <w:rFonts w:ascii="Arial Narrow" w:hAnsi="Arial Narrow" w:cs="Arial"/>
          <w:b/>
          <w:bCs/>
        </w:rPr>
        <w:t xml:space="preserve"> DE</w:t>
      </w:r>
      <w:r w:rsidRPr="00A81C2E">
        <w:rPr>
          <w:rFonts w:ascii="Arial Narrow" w:hAnsi="Arial Narrow" w:cs="Arial"/>
          <w:b/>
          <w:bCs/>
        </w:rPr>
        <w:t xml:space="preserve"> </w:t>
      </w:r>
      <w:r w:rsidR="00C35BB5" w:rsidRPr="00A81C2E">
        <w:rPr>
          <w:rFonts w:ascii="Arial Narrow" w:hAnsi="Arial Narrow" w:cs="Arial"/>
          <w:b/>
          <w:bCs/>
        </w:rPr>
        <w:t xml:space="preserve">DEMANDE DE COTATION </w:t>
      </w:r>
      <w:r w:rsidR="00930384" w:rsidRPr="00A81C2E">
        <w:rPr>
          <w:rFonts w:ascii="Arial Narrow" w:hAnsi="Arial Narrow" w:cs="Arial"/>
          <w:b/>
          <w:bCs/>
          <w:lang w:bidi="fr-FR"/>
        </w:rPr>
        <w:t>N°06</w:t>
      </w:r>
      <w:r w:rsidR="000938F1" w:rsidRPr="00A81C2E">
        <w:rPr>
          <w:rFonts w:ascii="Arial Narrow" w:hAnsi="Arial Narrow" w:cs="Arial"/>
          <w:b/>
          <w:bCs/>
          <w:lang w:bidi="fr-FR"/>
        </w:rPr>
        <w:t>/DC/CA-MAROUA III/CIPM/SIGAMP/AG/2025</w:t>
      </w:r>
      <w:r w:rsidR="0084010F" w:rsidRPr="00A81C2E">
        <w:rPr>
          <w:rFonts w:ascii="Arial Narrow" w:hAnsi="Arial Narrow" w:cs="Arial"/>
          <w:b/>
          <w:bCs/>
          <w:lang w:bidi="fr-FR"/>
        </w:rPr>
        <w:t xml:space="preserve">DU_______ </w:t>
      </w:r>
      <w:r w:rsidR="00021F0D" w:rsidRPr="00A81C2E">
        <w:rPr>
          <w:rFonts w:ascii="Arial Narrow" w:hAnsi="Arial Narrow" w:cs="Arial"/>
          <w:b/>
          <w:bCs/>
          <w:lang w:bidi="fr-FR"/>
        </w:rPr>
        <w:t xml:space="preserve">2025 </w:t>
      </w:r>
      <w:r w:rsidR="00562541" w:rsidRPr="00A81C2E">
        <w:rPr>
          <w:rFonts w:ascii="Arial Narrow" w:hAnsi="Arial Narrow" w:cs="Arial"/>
          <w:b/>
          <w:bCs/>
          <w:lang w:bidi="fr-FR"/>
        </w:rPr>
        <w:t xml:space="preserve">POUR ACQUISISTION DE FOURNITURE SCOLAIRE (PAQUET MINIMUM), </w:t>
      </w:r>
      <w:proofErr w:type="gramStart"/>
      <w:r w:rsidR="00F966BE" w:rsidRPr="00A81C2E">
        <w:rPr>
          <w:rFonts w:ascii="Arial Narrow" w:hAnsi="Arial Narrow" w:cs="Arial"/>
          <w:b/>
          <w:bCs/>
          <w:lang w:bidi="fr-FR"/>
        </w:rPr>
        <w:t>AM )</w:t>
      </w:r>
      <w:proofErr w:type="gramEnd"/>
      <w:r w:rsidR="00333971" w:rsidRPr="00A81C2E">
        <w:rPr>
          <w:rFonts w:ascii="Arial Narrow" w:hAnsi="Arial Narrow" w:cs="Arial"/>
          <w:b/>
          <w:bCs/>
          <w:lang w:bidi="fr-FR"/>
        </w:rPr>
        <w:t xml:space="preserve"> </w:t>
      </w:r>
      <w:r w:rsidR="003B2C27" w:rsidRPr="00A81C2E">
        <w:rPr>
          <w:rFonts w:ascii="Arial Narrow" w:hAnsi="Arial Narrow" w:cs="Arial"/>
          <w:b/>
          <w:bCs/>
          <w:lang w:bidi="fr-FR"/>
        </w:rPr>
        <w:t>,</w:t>
      </w:r>
      <w:r w:rsidR="0084010F" w:rsidRPr="00A81C2E">
        <w:rPr>
          <w:rFonts w:ascii="Arial Narrow" w:hAnsi="Arial Narrow" w:cs="Arial"/>
          <w:b/>
          <w:bCs/>
          <w:lang w:bidi="fr-FR"/>
        </w:rPr>
        <w:t xml:space="preserve">DANS LA COMMUNE DE MAROUA 3ÈME </w:t>
      </w:r>
    </w:p>
    <w:p w14:paraId="4F649EA3" w14:textId="77777777" w:rsidR="00142832" w:rsidRPr="00A81C2E" w:rsidRDefault="00142832" w:rsidP="00A81C2E">
      <w:pPr>
        <w:pBdr>
          <w:top w:val="single" w:sz="4" w:space="1" w:color="auto"/>
          <w:left w:val="single" w:sz="4" w:space="1" w:color="auto"/>
          <w:bottom w:val="single" w:sz="4" w:space="0" w:color="auto"/>
          <w:right w:val="single" w:sz="4" w:space="1" w:color="auto"/>
        </w:pBdr>
        <w:ind w:right="-286"/>
        <w:jc w:val="center"/>
        <w:rPr>
          <w:rFonts w:ascii="Arial Narrow" w:hAnsi="Arial Narrow" w:cs="Arial"/>
        </w:rPr>
      </w:pPr>
    </w:p>
    <w:p w14:paraId="6226BF7C" w14:textId="77777777" w:rsidR="00142832" w:rsidRPr="00A81C2E" w:rsidRDefault="00142832" w:rsidP="00A81C2E">
      <w:pPr>
        <w:tabs>
          <w:tab w:val="left" w:pos="3080"/>
        </w:tabs>
        <w:ind w:right="-286"/>
        <w:jc w:val="both"/>
        <w:rPr>
          <w:rFonts w:ascii="Arial Narrow" w:hAnsi="Arial Narrow" w:cs="Arial"/>
        </w:rPr>
      </w:pPr>
    </w:p>
    <w:p w14:paraId="038CE3F3" w14:textId="77777777" w:rsidR="00142832" w:rsidRPr="00A81C2E" w:rsidRDefault="00142832" w:rsidP="00A81C2E">
      <w:pPr>
        <w:tabs>
          <w:tab w:val="left" w:pos="3080"/>
        </w:tabs>
        <w:ind w:right="-286"/>
        <w:jc w:val="both"/>
        <w:rPr>
          <w:rFonts w:ascii="Arial Narrow" w:hAnsi="Arial Narrow" w:cs="Arial"/>
        </w:rPr>
      </w:pPr>
    </w:p>
    <w:p w14:paraId="4F1183F8" w14:textId="77777777" w:rsidR="00142832" w:rsidRPr="00A81C2E" w:rsidRDefault="00142832" w:rsidP="00A81C2E">
      <w:pPr>
        <w:tabs>
          <w:tab w:val="left" w:pos="3080"/>
        </w:tabs>
        <w:ind w:right="-286"/>
        <w:jc w:val="both"/>
        <w:rPr>
          <w:rFonts w:ascii="Arial Narrow" w:hAnsi="Arial Narrow" w:cs="Arial"/>
        </w:rPr>
      </w:pPr>
      <w:r w:rsidRPr="00A81C2E">
        <w:rPr>
          <w:rFonts w:ascii="Arial Narrow" w:hAnsi="Arial Narrow" w:cs="Arial"/>
        </w:rPr>
        <w:t xml:space="preserve">MAITRE D’OUVRAGE : </w:t>
      </w:r>
      <w:r w:rsidR="001B73D6" w:rsidRPr="00A81C2E">
        <w:rPr>
          <w:rFonts w:ascii="Arial Narrow" w:hAnsi="Arial Narrow" w:cs="Arial"/>
          <w:b/>
        </w:rPr>
        <w:t>Maire de la Commune de MAROUA 3èME</w:t>
      </w:r>
    </w:p>
    <w:p w14:paraId="6E009EC0" w14:textId="77777777" w:rsidR="00142832" w:rsidRPr="00A81C2E" w:rsidRDefault="00142832" w:rsidP="00A81C2E">
      <w:pPr>
        <w:tabs>
          <w:tab w:val="left" w:pos="3080"/>
        </w:tabs>
        <w:ind w:right="-286"/>
        <w:rPr>
          <w:rFonts w:ascii="Arial Narrow" w:hAnsi="Arial Narrow" w:cs="Arial"/>
        </w:rPr>
      </w:pPr>
    </w:p>
    <w:tbl>
      <w:tblPr>
        <w:tblpPr w:leftFromText="141" w:rightFromText="141" w:vertAnchor="text" w:horzAnchor="margin" w:tblpY="46"/>
        <w:tblW w:w="9360" w:type="dxa"/>
        <w:tblLook w:val="01E0" w:firstRow="1" w:lastRow="1" w:firstColumn="1" w:lastColumn="1" w:noHBand="0" w:noVBand="0"/>
      </w:tblPr>
      <w:tblGrid>
        <w:gridCol w:w="4378"/>
        <w:gridCol w:w="4982"/>
      </w:tblGrid>
      <w:tr w:rsidR="00142832" w:rsidRPr="00A81C2E" w14:paraId="2ADA4688" w14:textId="77777777" w:rsidTr="00142832">
        <w:tc>
          <w:tcPr>
            <w:tcW w:w="4378" w:type="dxa"/>
          </w:tcPr>
          <w:p w14:paraId="28D72DE7" w14:textId="77777777" w:rsidR="00142832" w:rsidRPr="00A81C2E" w:rsidRDefault="00142832" w:rsidP="00A81C2E">
            <w:pPr>
              <w:ind w:right="-286"/>
              <w:rPr>
                <w:rFonts w:ascii="Arial Narrow" w:hAnsi="Arial Narrow" w:cs="Arial"/>
              </w:rPr>
            </w:pPr>
          </w:p>
          <w:p w14:paraId="6208BE06"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TITULAIRE : </w:t>
            </w:r>
          </w:p>
        </w:tc>
        <w:tc>
          <w:tcPr>
            <w:tcW w:w="4982" w:type="dxa"/>
          </w:tcPr>
          <w:p w14:paraId="046ED47C" w14:textId="77777777" w:rsidR="00142832" w:rsidRPr="00A81C2E" w:rsidRDefault="00142832" w:rsidP="00A81C2E">
            <w:pPr>
              <w:ind w:right="-286"/>
              <w:rPr>
                <w:rFonts w:ascii="Arial Narrow" w:hAnsi="Arial Narrow" w:cs="Arial"/>
              </w:rPr>
            </w:pPr>
          </w:p>
        </w:tc>
      </w:tr>
      <w:tr w:rsidR="00142832" w:rsidRPr="00A81C2E" w14:paraId="42D36494" w14:textId="77777777" w:rsidTr="00142832">
        <w:tc>
          <w:tcPr>
            <w:tcW w:w="4378" w:type="dxa"/>
          </w:tcPr>
          <w:p w14:paraId="12D08CB3" w14:textId="77777777" w:rsidR="00142832" w:rsidRPr="00A81C2E" w:rsidRDefault="00142832" w:rsidP="00A81C2E">
            <w:pPr>
              <w:ind w:right="-286"/>
              <w:rPr>
                <w:rFonts w:ascii="Arial Narrow" w:hAnsi="Arial Narrow" w:cs="Arial"/>
              </w:rPr>
            </w:pPr>
          </w:p>
          <w:p w14:paraId="65B278D4" w14:textId="77777777" w:rsidR="00142832" w:rsidRPr="00A81C2E" w:rsidRDefault="00142832" w:rsidP="00A81C2E">
            <w:pPr>
              <w:ind w:right="-286"/>
              <w:rPr>
                <w:rFonts w:ascii="Arial Narrow" w:hAnsi="Arial Narrow" w:cs="Arial"/>
              </w:rPr>
            </w:pPr>
            <w:r w:rsidRPr="00A81C2E">
              <w:rPr>
                <w:rFonts w:ascii="Arial Narrow" w:hAnsi="Arial Narrow" w:cs="Arial"/>
              </w:rPr>
              <w:t>LIEU D’EXECUTION :</w:t>
            </w:r>
          </w:p>
        </w:tc>
        <w:tc>
          <w:tcPr>
            <w:tcW w:w="4982" w:type="dxa"/>
          </w:tcPr>
          <w:p w14:paraId="0AD25A00" w14:textId="77777777" w:rsidR="00142832" w:rsidRPr="00A81C2E" w:rsidRDefault="00142832" w:rsidP="00A81C2E">
            <w:pPr>
              <w:ind w:right="-286"/>
              <w:rPr>
                <w:rFonts w:ascii="Arial Narrow" w:hAnsi="Arial Narrow" w:cs="Arial"/>
              </w:rPr>
            </w:pPr>
          </w:p>
        </w:tc>
      </w:tr>
      <w:tr w:rsidR="00142832" w:rsidRPr="00A81C2E" w14:paraId="497424DF" w14:textId="77777777" w:rsidTr="00142832">
        <w:tc>
          <w:tcPr>
            <w:tcW w:w="4378" w:type="dxa"/>
          </w:tcPr>
          <w:p w14:paraId="42C64C8B" w14:textId="77777777" w:rsidR="00142832" w:rsidRPr="00A81C2E" w:rsidRDefault="00142832" w:rsidP="00A81C2E">
            <w:pPr>
              <w:ind w:right="-286"/>
              <w:rPr>
                <w:rFonts w:ascii="Arial Narrow" w:hAnsi="Arial Narrow" w:cs="Arial"/>
              </w:rPr>
            </w:pPr>
          </w:p>
          <w:p w14:paraId="4C7354F9" w14:textId="77777777" w:rsidR="00142832" w:rsidRPr="00A81C2E" w:rsidRDefault="00142832" w:rsidP="00A81C2E">
            <w:pPr>
              <w:ind w:right="-286"/>
              <w:rPr>
                <w:rFonts w:ascii="Arial Narrow" w:hAnsi="Arial Narrow" w:cs="Arial"/>
              </w:rPr>
            </w:pPr>
            <w:r w:rsidRPr="00A81C2E">
              <w:rPr>
                <w:rFonts w:ascii="Arial Narrow" w:hAnsi="Arial Narrow" w:cs="Arial"/>
              </w:rPr>
              <w:t>DELAI D’EXECUTION :</w:t>
            </w:r>
          </w:p>
        </w:tc>
        <w:tc>
          <w:tcPr>
            <w:tcW w:w="4982" w:type="dxa"/>
          </w:tcPr>
          <w:p w14:paraId="7F8FC48C" w14:textId="77777777" w:rsidR="00142832" w:rsidRPr="00A81C2E" w:rsidRDefault="00142832" w:rsidP="00A81C2E">
            <w:pPr>
              <w:ind w:right="-286"/>
              <w:rPr>
                <w:rFonts w:ascii="Arial Narrow" w:hAnsi="Arial Narrow" w:cs="Arial"/>
              </w:rPr>
            </w:pPr>
          </w:p>
        </w:tc>
      </w:tr>
      <w:tr w:rsidR="00142832" w:rsidRPr="00A81C2E" w14:paraId="5CB3F2A2" w14:textId="77777777" w:rsidTr="00142832">
        <w:tc>
          <w:tcPr>
            <w:tcW w:w="4378" w:type="dxa"/>
          </w:tcPr>
          <w:p w14:paraId="07B75C27" w14:textId="77777777" w:rsidR="00142832" w:rsidRPr="00A81C2E" w:rsidRDefault="00142832" w:rsidP="00A81C2E">
            <w:pPr>
              <w:ind w:right="-286"/>
              <w:rPr>
                <w:rFonts w:ascii="Arial Narrow" w:hAnsi="Arial Narrow" w:cs="Arial"/>
              </w:rPr>
            </w:pPr>
          </w:p>
          <w:p w14:paraId="2056EF2E" w14:textId="77777777" w:rsidR="00142832" w:rsidRPr="00A81C2E" w:rsidRDefault="00142832" w:rsidP="00A81C2E">
            <w:pPr>
              <w:ind w:right="-286"/>
              <w:rPr>
                <w:rFonts w:ascii="Arial Narrow" w:hAnsi="Arial Narrow" w:cs="Arial"/>
              </w:rPr>
            </w:pPr>
            <w:r w:rsidRPr="00A81C2E">
              <w:rPr>
                <w:rFonts w:ascii="Arial Narrow" w:hAnsi="Arial Narrow" w:cs="Arial"/>
              </w:rPr>
              <w:t>MONTANT DU MARCHE :</w:t>
            </w:r>
          </w:p>
        </w:tc>
        <w:tc>
          <w:tcPr>
            <w:tcW w:w="4982" w:type="dxa"/>
          </w:tcPr>
          <w:p w14:paraId="4222753A"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 </w:t>
            </w:r>
          </w:p>
          <w:p w14:paraId="3EF810C8" w14:textId="77777777" w:rsidR="00142832" w:rsidRPr="00A81C2E" w:rsidRDefault="00142832" w:rsidP="00A81C2E">
            <w:pPr>
              <w:ind w:right="-286"/>
              <w:rPr>
                <w:rFonts w:ascii="Arial Narrow" w:hAnsi="Arial Narrow" w:cs="Arial"/>
              </w:rPr>
            </w:pPr>
          </w:p>
          <w:p w14:paraId="4DA892E9" w14:textId="77777777" w:rsidR="00142832" w:rsidRPr="00A81C2E" w:rsidRDefault="00142832" w:rsidP="00A81C2E">
            <w:pPr>
              <w:ind w:right="-286"/>
              <w:rPr>
                <w:rFonts w:ascii="Arial Narrow" w:hAnsi="Arial Narrow" w:cs="Arial"/>
              </w:rPr>
            </w:pPr>
          </w:p>
          <w:p w14:paraId="5718CEB5" w14:textId="77777777" w:rsidR="00142832" w:rsidRPr="00A81C2E" w:rsidRDefault="00142832" w:rsidP="00A81C2E">
            <w:pPr>
              <w:ind w:right="-286"/>
              <w:rPr>
                <w:rFonts w:ascii="Arial Narrow" w:hAnsi="Arial Narrow" w:cs="Arial"/>
              </w:rPr>
            </w:pPr>
            <w:r w:rsidRPr="00A81C2E">
              <w:rPr>
                <w:rFonts w:ascii="Arial Narrow" w:hAnsi="Arial Narrow" w:cs="Arial"/>
              </w:rPr>
              <w:t>Hors Taxes</w:t>
            </w:r>
            <w:proofErr w:type="gramStart"/>
            <w:r w:rsidRPr="00A81C2E">
              <w:rPr>
                <w:rFonts w:ascii="Arial Narrow" w:hAnsi="Arial Narrow" w:cs="Arial"/>
              </w:rPr>
              <w:t> :…</w:t>
            </w:r>
            <w:proofErr w:type="gramEnd"/>
            <w:r w:rsidRPr="00A81C2E">
              <w:rPr>
                <w:rFonts w:ascii="Arial Narrow" w:hAnsi="Arial Narrow" w:cs="Arial"/>
              </w:rPr>
              <w:t>……………</w:t>
            </w:r>
            <w:proofErr w:type="gramStart"/>
            <w:r w:rsidRPr="00A81C2E">
              <w:rPr>
                <w:rFonts w:ascii="Arial Narrow" w:hAnsi="Arial Narrow" w:cs="Arial"/>
              </w:rPr>
              <w:t>…….</w:t>
            </w:r>
            <w:proofErr w:type="gramEnd"/>
            <w:r w:rsidRPr="00A81C2E">
              <w:rPr>
                <w:rFonts w:ascii="Arial Narrow" w:hAnsi="Arial Narrow" w:cs="Arial"/>
              </w:rPr>
              <w:t xml:space="preserve">.…. </w:t>
            </w:r>
            <w:proofErr w:type="gramStart"/>
            <w:r w:rsidRPr="00A81C2E">
              <w:rPr>
                <w:rFonts w:ascii="Arial Narrow" w:hAnsi="Arial Narrow" w:cs="Arial"/>
              </w:rPr>
              <w:t>en</w:t>
            </w:r>
            <w:proofErr w:type="gramEnd"/>
            <w:r w:rsidRPr="00A81C2E">
              <w:rPr>
                <w:rFonts w:ascii="Arial Narrow" w:hAnsi="Arial Narrow" w:cs="Arial"/>
              </w:rPr>
              <w:t xml:space="preserve"> chiffres (en lettres)</w:t>
            </w:r>
          </w:p>
          <w:p w14:paraId="6DBEDC54" w14:textId="77777777" w:rsidR="00142832" w:rsidRPr="00A81C2E" w:rsidRDefault="00142832" w:rsidP="00A81C2E">
            <w:pPr>
              <w:ind w:right="-286"/>
              <w:rPr>
                <w:rFonts w:ascii="Arial Narrow" w:hAnsi="Arial Narrow" w:cs="Arial"/>
              </w:rPr>
            </w:pPr>
            <w:r w:rsidRPr="00A81C2E">
              <w:rPr>
                <w:rFonts w:ascii="Arial Narrow" w:hAnsi="Arial Narrow" w:cs="Arial"/>
              </w:rPr>
              <w:t>Taxes sur la Valeur Ajoutée………… en chiffres (en lettres)</w:t>
            </w:r>
          </w:p>
          <w:p w14:paraId="4E1775E8" w14:textId="77777777" w:rsidR="00142832" w:rsidRPr="00A81C2E" w:rsidRDefault="00142832" w:rsidP="00A81C2E">
            <w:pPr>
              <w:ind w:right="-286"/>
              <w:rPr>
                <w:rFonts w:ascii="Arial Narrow" w:hAnsi="Arial Narrow" w:cs="Arial"/>
              </w:rPr>
            </w:pPr>
            <w:r w:rsidRPr="00A81C2E">
              <w:rPr>
                <w:rFonts w:ascii="Arial Narrow" w:hAnsi="Arial Narrow" w:cs="Arial"/>
              </w:rPr>
              <w:lastRenderedPageBreak/>
              <w:t>Toutes Taxes Comprises</w:t>
            </w:r>
            <w:proofErr w:type="gramStart"/>
            <w:r w:rsidRPr="00A81C2E">
              <w:rPr>
                <w:rFonts w:ascii="Arial Narrow" w:hAnsi="Arial Narrow" w:cs="Arial"/>
              </w:rPr>
              <w:t> :…</w:t>
            </w:r>
            <w:proofErr w:type="gramEnd"/>
            <w:r w:rsidRPr="00A81C2E">
              <w:rPr>
                <w:rFonts w:ascii="Arial Narrow" w:hAnsi="Arial Narrow" w:cs="Arial"/>
              </w:rPr>
              <w:t>……</w:t>
            </w:r>
            <w:proofErr w:type="gramStart"/>
            <w:r w:rsidRPr="00A81C2E">
              <w:rPr>
                <w:rFonts w:ascii="Arial Narrow" w:hAnsi="Arial Narrow" w:cs="Arial"/>
              </w:rPr>
              <w:t>…….</w:t>
            </w:r>
            <w:proofErr w:type="gramEnd"/>
            <w:r w:rsidRPr="00A81C2E">
              <w:rPr>
                <w:rFonts w:ascii="Arial Narrow" w:hAnsi="Arial Narrow" w:cs="Arial"/>
              </w:rPr>
              <w:t>en chiffres (en lettres)</w:t>
            </w:r>
          </w:p>
          <w:p w14:paraId="751314A1" w14:textId="77777777" w:rsidR="00142832" w:rsidRPr="00A81C2E" w:rsidRDefault="00142832" w:rsidP="00A81C2E">
            <w:pPr>
              <w:ind w:right="-286"/>
              <w:rPr>
                <w:rFonts w:ascii="Arial Narrow" w:hAnsi="Arial Narrow" w:cs="Arial"/>
              </w:rPr>
            </w:pPr>
          </w:p>
          <w:p w14:paraId="780B4C09" w14:textId="77777777" w:rsidR="00142832" w:rsidRPr="00A81C2E" w:rsidRDefault="00142832" w:rsidP="00A81C2E">
            <w:pPr>
              <w:ind w:right="-286"/>
              <w:rPr>
                <w:rFonts w:ascii="Arial Narrow" w:hAnsi="Arial Narrow" w:cs="Arial"/>
              </w:rPr>
            </w:pPr>
          </w:p>
          <w:p w14:paraId="6470F6AB" w14:textId="77777777" w:rsidR="00142832" w:rsidRPr="00A81C2E" w:rsidRDefault="00142832" w:rsidP="00A81C2E">
            <w:pPr>
              <w:ind w:right="-286"/>
              <w:rPr>
                <w:rFonts w:ascii="Arial Narrow" w:hAnsi="Arial Narrow" w:cs="Arial"/>
              </w:rPr>
            </w:pPr>
          </w:p>
        </w:tc>
      </w:tr>
    </w:tbl>
    <w:p w14:paraId="7E701BFF" w14:textId="77777777" w:rsidR="00142832" w:rsidRPr="00A81C2E" w:rsidRDefault="00142832" w:rsidP="00A81C2E">
      <w:pPr>
        <w:ind w:right="-286"/>
        <w:jc w:val="both"/>
        <w:rPr>
          <w:rFonts w:ascii="Arial Narrow" w:hAnsi="Arial Narrow" w:cs="Arial"/>
          <w:i/>
        </w:rPr>
      </w:pPr>
      <w:r w:rsidRPr="00A81C2E">
        <w:rPr>
          <w:rFonts w:ascii="Arial Narrow" w:hAnsi="Arial Narrow" w:cs="Arial"/>
          <w:b/>
          <w:i/>
        </w:rPr>
        <w:lastRenderedPageBreak/>
        <w:t xml:space="preserve">                 </w:t>
      </w:r>
      <w:r w:rsidRPr="00A81C2E">
        <w:rPr>
          <w:rFonts w:ascii="Arial Narrow" w:hAnsi="Arial Narrow" w:cs="Arial"/>
          <w:i/>
        </w:rPr>
        <w:t>Imputation Budgé</w:t>
      </w:r>
      <w:r w:rsidR="00BD7D91" w:rsidRPr="00A81C2E">
        <w:rPr>
          <w:rFonts w:ascii="Arial Narrow" w:hAnsi="Arial Narrow" w:cs="Arial"/>
          <w:i/>
        </w:rPr>
        <w:t xml:space="preserve">taire : </w:t>
      </w:r>
      <w:r w:rsidRPr="00A81C2E">
        <w:rPr>
          <w:rFonts w:ascii="Arial Narrow" w:hAnsi="Arial Narrow" w:cs="Arial"/>
          <w:i/>
        </w:rPr>
        <w:t>……………</w:t>
      </w:r>
    </w:p>
    <w:p w14:paraId="2DEEFC1A" w14:textId="77777777" w:rsidR="00142832" w:rsidRPr="00A81C2E" w:rsidRDefault="00142832" w:rsidP="00A81C2E">
      <w:pPr>
        <w:ind w:right="-286"/>
        <w:jc w:val="both"/>
        <w:rPr>
          <w:rFonts w:ascii="Arial Narrow" w:hAnsi="Arial Narrow" w:cs="Arial"/>
          <w:b/>
        </w:rPr>
      </w:pPr>
    </w:p>
    <w:p w14:paraId="444A2BAA" w14:textId="77777777" w:rsidR="00142832" w:rsidRPr="00A81C2E" w:rsidRDefault="00142832" w:rsidP="00A81C2E">
      <w:pPr>
        <w:ind w:right="-286"/>
        <w:jc w:val="both"/>
        <w:rPr>
          <w:rFonts w:ascii="Arial Narrow" w:hAnsi="Arial Narrow" w:cs="Arial"/>
          <w:i/>
        </w:rPr>
      </w:pPr>
      <w:r w:rsidRPr="00A81C2E">
        <w:rPr>
          <w:rFonts w:ascii="Arial Narrow" w:hAnsi="Arial Narrow" w:cs="Arial"/>
          <w:b/>
        </w:rPr>
        <w:tab/>
      </w:r>
    </w:p>
    <w:p w14:paraId="6C79F7C4" w14:textId="77777777" w:rsidR="00142832" w:rsidRPr="00A81C2E" w:rsidRDefault="00142832" w:rsidP="00A81C2E">
      <w:pPr>
        <w:ind w:right="-286"/>
        <w:jc w:val="both"/>
        <w:rPr>
          <w:rFonts w:ascii="Arial Narrow" w:hAnsi="Arial Narrow" w:cs="Arial"/>
          <w:i/>
        </w:rPr>
      </w:pPr>
    </w:p>
    <w:p w14:paraId="1E230055" w14:textId="77777777" w:rsidR="00142832" w:rsidRPr="00A81C2E" w:rsidRDefault="00142832" w:rsidP="00A81C2E">
      <w:pPr>
        <w:ind w:right="-286"/>
        <w:jc w:val="both"/>
        <w:rPr>
          <w:rFonts w:ascii="Arial Narrow" w:hAnsi="Arial Narrow" w:cs="Arial"/>
          <w:i/>
        </w:rPr>
      </w:pPr>
      <w:r w:rsidRPr="00A81C2E">
        <w:rPr>
          <w:rFonts w:ascii="Arial Narrow" w:hAnsi="Arial Narrow" w:cs="Arial"/>
        </w:rPr>
        <w:t xml:space="preserve">            </w:t>
      </w:r>
    </w:p>
    <w:p w14:paraId="3FD08689" w14:textId="4F4BC9D5" w:rsidR="00142832" w:rsidRPr="00A81C2E" w:rsidRDefault="00142832" w:rsidP="00A81C2E">
      <w:pPr>
        <w:ind w:right="-43"/>
        <w:rPr>
          <w:rFonts w:ascii="Arial Narrow" w:hAnsi="Arial Narrow" w:cs="Arial"/>
        </w:rPr>
      </w:pPr>
      <w:r w:rsidRPr="00A81C2E">
        <w:rPr>
          <w:rFonts w:ascii="Arial Narrow" w:hAnsi="Arial Narrow" w:cs="Arial"/>
        </w:rPr>
        <w:tab/>
      </w:r>
      <w:r w:rsidRPr="00A81C2E">
        <w:rPr>
          <w:rFonts w:ascii="Arial Narrow" w:hAnsi="Arial Narrow" w:cs="Arial"/>
        </w:rPr>
        <w:tab/>
      </w:r>
      <w:r w:rsidRPr="00A81C2E">
        <w:rPr>
          <w:rFonts w:ascii="Arial Narrow" w:hAnsi="Arial Narrow" w:cs="Arial"/>
        </w:rPr>
        <w:tab/>
      </w:r>
      <w:r w:rsidRPr="00A81C2E">
        <w:rPr>
          <w:rFonts w:ascii="Arial Narrow" w:hAnsi="Arial Narrow" w:cs="Arial"/>
        </w:rPr>
        <w:tab/>
      </w:r>
      <w:r w:rsidRPr="00A81C2E">
        <w:rPr>
          <w:rFonts w:ascii="Arial Narrow" w:hAnsi="Arial Narrow" w:cs="Arial"/>
        </w:rPr>
        <w:tab/>
      </w:r>
      <w:r w:rsidRPr="00A81C2E">
        <w:rPr>
          <w:rFonts w:ascii="Arial Narrow" w:hAnsi="Arial Narrow" w:cs="Arial"/>
        </w:rPr>
        <w:tab/>
      </w:r>
      <w:r w:rsidR="00A205E6" w:rsidRPr="00A81C2E">
        <w:rPr>
          <w:rFonts w:ascii="Arial Narrow" w:hAnsi="Arial Narrow" w:cs="Arial"/>
        </w:rPr>
        <w:t xml:space="preserve"> </w:t>
      </w:r>
      <w:proofErr w:type="gramStart"/>
      <w:r w:rsidRPr="00A81C2E">
        <w:rPr>
          <w:rFonts w:ascii="Arial Narrow" w:hAnsi="Arial Narrow" w:cs="Arial"/>
        </w:rPr>
        <w:t>SOUSCRIT-LE</w:t>
      </w:r>
      <w:proofErr w:type="gramEnd"/>
      <w:r w:rsidRPr="00A81C2E">
        <w:rPr>
          <w:rFonts w:ascii="Arial Narrow" w:hAnsi="Arial Narrow" w:cs="Arial"/>
        </w:rPr>
        <w:t xml:space="preserve"> ………………………</w:t>
      </w:r>
    </w:p>
    <w:p w14:paraId="3DC5FE73" w14:textId="77777777" w:rsidR="00142832" w:rsidRPr="00A81C2E" w:rsidRDefault="00142832" w:rsidP="00A81C2E">
      <w:pPr>
        <w:ind w:right="-43"/>
        <w:rPr>
          <w:rFonts w:ascii="Arial Narrow" w:hAnsi="Arial Narrow" w:cs="Arial"/>
        </w:rPr>
      </w:pPr>
      <w:r w:rsidRPr="00A81C2E">
        <w:rPr>
          <w:rFonts w:ascii="Arial Narrow" w:hAnsi="Arial Narrow" w:cs="Arial"/>
        </w:rPr>
        <w:tab/>
      </w:r>
      <w:r w:rsidRPr="00A81C2E">
        <w:rPr>
          <w:rFonts w:ascii="Arial Narrow" w:hAnsi="Arial Narrow" w:cs="Arial"/>
        </w:rPr>
        <w:tab/>
      </w:r>
      <w:r w:rsidRPr="00A81C2E">
        <w:rPr>
          <w:rFonts w:ascii="Arial Narrow" w:hAnsi="Arial Narrow" w:cs="Arial"/>
        </w:rPr>
        <w:tab/>
      </w:r>
      <w:r w:rsidRPr="00A81C2E">
        <w:rPr>
          <w:rFonts w:ascii="Arial Narrow" w:hAnsi="Arial Narrow" w:cs="Arial"/>
        </w:rPr>
        <w:tab/>
      </w:r>
      <w:r w:rsidRPr="00A81C2E">
        <w:rPr>
          <w:rFonts w:ascii="Arial Narrow" w:hAnsi="Arial Narrow" w:cs="Arial"/>
        </w:rPr>
        <w:tab/>
      </w:r>
      <w:r w:rsidRPr="00A81C2E">
        <w:rPr>
          <w:rFonts w:ascii="Arial Narrow" w:hAnsi="Arial Narrow" w:cs="Arial"/>
        </w:rPr>
        <w:tab/>
        <w:t>APPROUVE-LE ………………………</w:t>
      </w:r>
    </w:p>
    <w:p w14:paraId="6FBF62F5" w14:textId="77777777" w:rsidR="00142832" w:rsidRPr="00A81C2E" w:rsidRDefault="00142832" w:rsidP="00A81C2E">
      <w:pPr>
        <w:ind w:right="-286"/>
        <w:rPr>
          <w:rFonts w:ascii="Arial Narrow" w:hAnsi="Arial Narrow" w:cs="Arial"/>
        </w:rPr>
      </w:pPr>
      <w:r w:rsidRPr="00A81C2E">
        <w:rPr>
          <w:rFonts w:ascii="Arial Narrow" w:hAnsi="Arial Narrow" w:cs="Arial"/>
        </w:rPr>
        <w:tab/>
      </w:r>
      <w:r w:rsidRPr="00A81C2E">
        <w:rPr>
          <w:rFonts w:ascii="Arial Narrow" w:hAnsi="Arial Narrow" w:cs="Arial"/>
        </w:rPr>
        <w:tab/>
      </w:r>
      <w:r w:rsidRPr="00A81C2E">
        <w:rPr>
          <w:rFonts w:ascii="Arial Narrow" w:hAnsi="Arial Narrow" w:cs="Arial"/>
        </w:rPr>
        <w:tab/>
      </w:r>
      <w:r w:rsidRPr="00A81C2E">
        <w:rPr>
          <w:rFonts w:ascii="Arial Narrow" w:hAnsi="Arial Narrow" w:cs="Arial"/>
        </w:rPr>
        <w:tab/>
      </w:r>
      <w:r w:rsidRPr="00A81C2E">
        <w:rPr>
          <w:rFonts w:ascii="Arial Narrow" w:hAnsi="Arial Narrow" w:cs="Arial"/>
        </w:rPr>
        <w:tab/>
      </w:r>
      <w:r w:rsidRPr="00A81C2E">
        <w:rPr>
          <w:rFonts w:ascii="Arial Narrow" w:hAnsi="Arial Narrow" w:cs="Arial"/>
        </w:rPr>
        <w:tab/>
        <w:t>NOTIFIE-LE …………………………</w:t>
      </w:r>
    </w:p>
    <w:p w14:paraId="1C444166" w14:textId="77777777" w:rsidR="00142832" w:rsidRPr="00A81C2E" w:rsidRDefault="000F056E" w:rsidP="00A81C2E">
      <w:pPr>
        <w:ind w:right="-286"/>
        <w:rPr>
          <w:rFonts w:ascii="Arial Narrow" w:hAnsi="Arial Narrow" w:cs="Arial"/>
        </w:rPr>
      </w:pPr>
      <w:r w:rsidRPr="00A81C2E">
        <w:rPr>
          <w:rFonts w:ascii="Arial Narrow" w:hAnsi="Arial Narrow" w:cs="Arial"/>
        </w:rPr>
        <w:tab/>
      </w:r>
      <w:r w:rsidRPr="00A81C2E">
        <w:rPr>
          <w:rFonts w:ascii="Arial Narrow" w:hAnsi="Arial Narrow" w:cs="Arial"/>
        </w:rPr>
        <w:tab/>
      </w:r>
      <w:r w:rsidRPr="00A81C2E">
        <w:rPr>
          <w:rFonts w:ascii="Arial Narrow" w:hAnsi="Arial Narrow" w:cs="Arial"/>
        </w:rPr>
        <w:tab/>
      </w:r>
      <w:r w:rsidRPr="00A81C2E">
        <w:rPr>
          <w:rFonts w:ascii="Arial Narrow" w:hAnsi="Arial Narrow" w:cs="Arial"/>
        </w:rPr>
        <w:tab/>
      </w:r>
      <w:r w:rsidRPr="00A81C2E">
        <w:rPr>
          <w:rFonts w:ascii="Arial Narrow" w:hAnsi="Arial Narrow" w:cs="Arial"/>
        </w:rPr>
        <w:tab/>
      </w:r>
      <w:r w:rsidRPr="00A81C2E">
        <w:rPr>
          <w:rFonts w:ascii="Arial Narrow" w:hAnsi="Arial Narrow" w:cs="Arial"/>
        </w:rPr>
        <w:tab/>
      </w:r>
      <w:r w:rsidR="00142832" w:rsidRPr="00A81C2E">
        <w:rPr>
          <w:rFonts w:ascii="Arial Narrow" w:hAnsi="Arial Narrow" w:cs="Arial"/>
        </w:rPr>
        <w:t>ENREGISTRE-LE ……………………</w:t>
      </w:r>
    </w:p>
    <w:p w14:paraId="018DAB38" w14:textId="77777777" w:rsidR="00142832" w:rsidRPr="00A81C2E" w:rsidRDefault="00142832" w:rsidP="00A81C2E">
      <w:pPr>
        <w:ind w:right="-286"/>
        <w:rPr>
          <w:rFonts w:ascii="Arial Narrow" w:hAnsi="Arial Narrow" w:cs="Arial"/>
        </w:rPr>
      </w:pPr>
    </w:p>
    <w:p w14:paraId="32EE298F" w14:textId="77777777" w:rsidR="00142832" w:rsidRPr="00A81C2E" w:rsidRDefault="00142832" w:rsidP="00A81C2E">
      <w:pPr>
        <w:ind w:right="-286"/>
        <w:rPr>
          <w:rFonts w:ascii="Arial Narrow" w:hAnsi="Arial Narrow" w:cs="Arial"/>
        </w:rPr>
      </w:pPr>
    </w:p>
    <w:p w14:paraId="75BD1EDA" w14:textId="77777777" w:rsidR="00142832" w:rsidRPr="00A81C2E" w:rsidRDefault="00142832" w:rsidP="00A81C2E">
      <w:pPr>
        <w:ind w:right="-286"/>
        <w:rPr>
          <w:rFonts w:ascii="Arial Narrow" w:hAnsi="Arial Narrow" w:cs="Arial"/>
        </w:rPr>
      </w:pPr>
    </w:p>
    <w:p w14:paraId="7355769C" w14:textId="77777777" w:rsidR="00142832" w:rsidRPr="00A81C2E" w:rsidRDefault="00142832" w:rsidP="00A81C2E">
      <w:pPr>
        <w:ind w:right="-286"/>
        <w:rPr>
          <w:rFonts w:ascii="Arial Narrow" w:hAnsi="Arial Narrow" w:cs="Arial"/>
        </w:rPr>
      </w:pPr>
    </w:p>
    <w:p w14:paraId="30B42600" w14:textId="77777777" w:rsidR="00142832" w:rsidRPr="00A81C2E" w:rsidRDefault="00142832" w:rsidP="00A81C2E">
      <w:pPr>
        <w:ind w:right="-286"/>
        <w:rPr>
          <w:rFonts w:ascii="Arial Narrow" w:hAnsi="Arial Narrow" w:cs="Arial"/>
        </w:rPr>
      </w:pPr>
    </w:p>
    <w:p w14:paraId="0A229410" w14:textId="77777777" w:rsidR="00142832" w:rsidRPr="00A81C2E" w:rsidRDefault="00142832" w:rsidP="00A81C2E">
      <w:pPr>
        <w:ind w:right="-286"/>
        <w:rPr>
          <w:rFonts w:ascii="Arial Narrow" w:hAnsi="Arial Narrow" w:cs="Arial"/>
        </w:rPr>
      </w:pPr>
    </w:p>
    <w:p w14:paraId="67D187C1" w14:textId="77777777" w:rsidR="006112D2" w:rsidRPr="00A81C2E" w:rsidRDefault="006112D2" w:rsidP="00A81C2E">
      <w:pPr>
        <w:ind w:right="-286"/>
        <w:rPr>
          <w:rFonts w:ascii="Arial Narrow" w:hAnsi="Arial Narrow" w:cs="Arial"/>
        </w:rPr>
      </w:pPr>
    </w:p>
    <w:p w14:paraId="1BF7993A" w14:textId="77777777" w:rsidR="006112D2" w:rsidRPr="00A81C2E" w:rsidRDefault="006112D2" w:rsidP="00A81C2E">
      <w:pPr>
        <w:ind w:right="-286"/>
        <w:rPr>
          <w:rFonts w:ascii="Arial Narrow" w:hAnsi="Arial Narrow" w:cs="Arial"/>
        </w:rPr>
      </w:pPr>
    </w:p>
    <w:p w14:paraId="07F5B7B5" w14:textId="77777777" w:rsidR="006112D2" w:rsidRPr="00A81C2E" w:rsidRDefault="006112D2" w:rsidP="00A81C2E">
      <w:pPr>
        <w:ind w:right="-286"/>
        <w:rPr>
          <w:rFonts w:ascii="Arial Narrow" w:hAnsi="Arial Narrow" w:cs="Arial"/>
        </w:rPr>
      </w:pPr>
    </w:p>
    <w:p w14:paraId="11E44ABF" w14:textId="77777777" w:rsidR="006112D2" w:rsidRPr="00A81C2E" w:rsidRDefault="006112D2" w:rsidP="00A81C2E">
      <w:pPr>
        <w:ind w:right="-286"/>
        <w:rPr>
          <w:rFonts w:ascii="Arial Narrow" w:hAnsi="Arial Narrow" w:cs="Arial"/>
        </w:rPr>
      </w:pPr>
    </w:p>
    <w:p w14:paraId="6B96D6EB" w14:textId="77777777" w:rsidR="00142832" w:rsidRPr="00A81C2E" w:rsidRDefault="00142832" w:rsidP="00A81C2E">
      <w:pPr>
        <w:ind w:right="-286"/>
        <w:rPr>
          <w:rFonts w:ascii="Arial Narrow" w:hAnsi="Arial Narrow" w:cs="Arial"/>
        </w:rPr>
      </w:pPr>
    </w:p>
    <w:p w14:paraId="14BFDC8D" w14:textId="77777777" w:rsidR="00142832" w:rsidRPr="00A81C2E" w:rsidRDefault="00142832" w:rsidP="00A81C2E">
      <w:pPr>
        <w:ind w:right="-286"/>
        <w:rPr>
          <w:rFonts w:ascii="Arial Narrow" w:hAnsi="Arial Narrow" w:cs="Arial"/>
        </w:rPr>
      </w:pPr>
    </w:p>
    <w:p w14:paraId="1F7CC559" w14:textId="77777777" w:rsidR="00142832" w:rsidRPr="00A81C2E" w:rsidRDefault="00142832" w:rsidP="00A81C2E">
      <w:pPr>
        <w:ind w:right="-286"/>
        <w:rPr>
          <w:rFonts w:ascii="Arial Narrow" w:hAnsi="Arial Narrow" w:cs="Arial"/>
        </w:rPr>
      </w:pPr>
    </w:p>
    <w:p w14:paraId="5070E973" w14:textId="77777777" w:rsidR="00941510" w:rsidRPr="00A81C2E" w:rsidRDefault="00941510" w:rsidP="00A81C2E">
      <w:pPr>
        <w:ind w:right="-286"/>
        <w:rPr>
          <w:rFonts w:ascii="Arial Narrow" w:hAnsi="Arial Narrow" w:cs="Arial"/>
        </w:rPr>
      </w:pPr>
    </w:p>
    <w:p w14:paraId="4BAD6519" w14:textId="77777777" w:rsidR="00941510" w:rsidRPr="00A81C2E" w:rsidRDefault="00941510" w:rsidP="00A81C2E">
      <w:pPr>
        <w:ind w:right="-286"/>
        <w:rPr>
          <w:rFonts w:ascii="Arial Narrow" w:hAnsi="Arial Narrow" w:cs="Arial"/>
        </w:rPr>
      </w:pPr>
    </w:p>
    <w:p w14:paraId="10AB9CAF" w14:textId="77777777" w:rsidR="00142832" w:rsidRPr="00A81C2E" w:rsidRDefault="00142832" w:rsidP="00A81C2E">
      <w:pPr>
        <w:ind w:right="-286"/>
        <w:rPr>
          <w:rFonts w:ascii="Arial Narrow" w:hAnsi="Arial Narrow" w:cs="Arial"/>
        </w:rPr>
      </w:pPr>
    </w:p>
    <w:p w14:paraId="22A6A5A4" w14:textId="77777777" w:rsidR="00142832" w:rsidRPr="00A81C2E" w:rsidRDefault="00142832" w:rsidP="00A81C2E">
      <w:pPr>
        <w:ind w:right="-286"/>
        <w:rPr>
          <w:rFonts w:ascii="Arial Narrow" w:hAnsi="Arial Narrow" w:cs="Arial"/>
        </w:rPr>
      </w:pPr>
    </w:p>
    <w:p w14:paraId="6E2D43AA" w14:textId="77777777" w:rsidR="00142832" w:rsidRPr="00A81C2E" w:rsidRDefault="00142832" w:rsidP="00A81C2E">
      <w:pPr>
        <w:ind w:right="-286"/>
        <w:rPr>
          <w:rFonts w:ascii="Arial Narrow" w:hAnsi="Arial Narrow" w:cs="Arial"/>
        </w:rPr>
      </w:pPr>
    </w:p>
    <w:p w14:paraId="5989CEB6"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ENTRE,</w:t>
      </w:r>
    </w:p>
    <w:p w14:paraId="16CC02FF" w14:textId="77777777" w:rsidR="00142832" w:rsidRPr="00A81C2E" w:rsidRDefault="00142832" w:rsidP="00A81C2E">
      <w:pPr>
        <w:ind w:right="-286"/>
        <w:rPr>
          <w:rFonts w:ascii="Arial Narrow" w:hAnsi="Arial Narrow" w:cs="Arial"/>
          <w:b/>
          <w:bCs/>
        </w:rPr>
      </w:pPr>
    </w:p>
    <w:p w14:paraId="2B9BB32D" w14:textId="165727D3" w:rsidR="00142832" w:rsidRPr="00A81C2E" w:rsidRDefault="00142832" w:rsidP="00A81C2E">
      <w:pPr>
        <w:ind w:right="-286"/>
        <w:jc w:val="both"/>
        <w:rPr>
          <w:rFonts w:ascii="Arial Narrow" w:hAnsi="Arial Narrow" w:cs="Arial"/>
        </w:rPr>
      </w:pPr>
      <w:r w:rsidRPr="00A81C2E">
        <w:rPr>
          <w:rFonts w:ascii="Arial Narrow" w:hAnsi="Arial Narrow" w:cs="Arial"/>
        </w:rPr>
        <w:t xml:space="preserve">LE </w:t>
      </w:r>
      <w:r w:rsidR="00941510" w:rsidRPr="00A81C2E">
        <w:rPr>
          <w:rFonts w:ascii="Arial Narrow" w:hAnsi="Arial Narrow" w:cs="Arial"/>
        </w:rPr>
        <w:t>COMMUNE D’ARRONDISSEMENT DE MAROUA III</w:t>
      </w:r>
      <w:r w:rsidRPr="00A81C2E">
        <w:rPr>
          <w:rFonts w:ascii="Arial Narrow" w:hAnsi="Arial Narrow" w:cs="Arial"/>
        </w:rPr>
        <w:t xml:space="preserve">, représenté par le </w:t>
      </w:r>
      <w:r w:rsidR="001B73D6" w:rsidRPr="00A81C2E">
        <w:rPr>
          <w:rFonts w:ascii="Arial Narrow" w:hAnsi="Arial Narrow" w:cs="Arial"/>
        </w:rPr>
        <w:t>Maire de la Commune de MAROUA 3èME</w:t>
      </w:r>
      <w:r w:rsidRPr="00A81C2E">
        <w:rPr>
          <w:rFonts w:ascii="Arial Narrow" w:hAnsi="Arial Narrow" w:cs="Arial"/>
        </w:rPr>
        <w:t>.  Dénommé ci-après :</w:t>
      </w:r>
    </w:p>
    <w:p w14:paraId="0F358437" w14:textId="77777777" w:rsidR="00142832" w:rsidRPr="00A81C2E" w:rsidRDefault="00142832" w:rsidP="00A81C2E">
      <w:pPr>
        <w:ind w:right="-286"/>
        <w:jc w:val="both"/>
        <w:rPr>
          <w:rFonts w:ascii="Arial Narrow" w:hAnsi="Arial Narrow" w:cs="Arial"/>
          <w:b/>
          <w:bCs/>
        </w:rPr>
      </w:pPr>
      <w:proofErr w:type="gramStart"/>
      <w:r w:rsidRPr="00A81C2E">
        <w:rPr>
          <w:rFonts w:ascii="Arial Narrow" w:hAnsi="Arial Narrow" w:cs="Arial"/>
          <w:b/>
          <w:bCs/>
        </w:rPr>
        <w:t>«</w:t>
      </w:r>
      <w:r w:rsidRPr="00A81C2E">
        <w:rPr>
          <w:rFonts w:ascii="Arial Narrow" w:hAnsi="Arial Narrow" w:cs="Arial"/>
          <w:b/>
        </w:rPr>
        <w:t>L’AUTORITE</w:t>
      </w:r>
      <w:proofErr w:type="gramEnd"/>
      <w:r w:rsidRPr="00A81C2E">
        <w:rPr>
          <w:rFonts w:ascii="Arial Narrow" w:hAnsi="Arial Narrow" w:cs="Arial"/>
          <w:b/>
        </w:rPr>
        <w:t xml:space="preserve"> </w:t>
      </w:r>
      <w:proofErr w:type="gramStart"/>
      <w:r w:rsidRPr="00A81C2E">
        <w:rPr>
          <w:rFonts w:ascii="Arial Narrow" w:hAnsi="Arial Narrow" w:cs="Arial"/>
          <w:b/>
        </w:rPr>
        <w:t>CONTRACTANTE</w:t>
      </w:r>
      <w:r w:rsidRPr="00A81C2E">
        <w:rPr>
          <w:rFonts w:ascii="Arial Narrow" w:hAnsi="Arial Narrow" w:cs="Arial"/>
          <w:b/>
          <w:bCs/>
        </w:rPr>
        <w:t>»</w:t>
      </w:r>
      <w:proofErr w:type="gramEnd"/>
    </w:p>
    <w:p w14:paraId="131DF4AB" w14:textId="77777777" w:rsidR="00142832" w:rsidRPr="00A81C2E" w:rsidRDefault="00142832" w:rsidP="00A81C2E">
      <w:pPr>
        <w:ind w:right="-286"/>
        <w:rPr>
          <w:rFonts w:ascii="Arial Narrow" w:hAnsi="Arial Narrow" w:cs="Arial"/>
        </w:rPr>
      </w:pPr>
    </w:p>
    <w:p w14:paraId="7F4010EB" w14:textId="77777777" w:rsidR="00142832" w:rsidRPr="00A81C2E" w:rsidRDefault="00142832" w:rsidP="00A81C2E">
      <w:pPr>
        <w:ind w:right="-286"/>
        <w:rPr>
          <w:rFonts w:ascii="Arial Narrow" w:hAnsi="Arial Narrow" w:cs="Arial"/>
        </w:rPr>
      </w:pPr>
    </w:p>
    <w:p w14:paraId="57D60E8A" w14:textId="77777777" w:rsidR="00142832" w:rsidRPr="00A81C2E" w:rsidRDefault="00142832" w:rsidP="00A81C2E">
      <w:pPr>
        <w:ind w:right="-286"/>
        <w:rPr>
          <w:rFonts w:ascii="Arial Narrow" w:hAnsi="Arial Narrow" w:cs="Arial"/>
        </w:rPr>
      </w:pPr>
      <w:r w:rsidRPr="00A81C2E">
        <w:rPr>
          <w:rFonts w:ascii="Arial Narrow" w:hAnsi="Arial Narrow" w:cs="Arial"/>
        </w:rPr>
        <w:t>D’une part</w:t>
      </w:r>
    </w:p>
    <w:p w14:paraId="49F8B80C" w14:textId="77777777" w:rsidR="00142832" w:rsidRPr="00A81C2E" w:rsidRDefault="00142832" w:rsidP="00A81C2E">
      <w:pPr>
        <w:ind w:right="-286"/>
        <w:rPr>
          <w:rFonts w:ascii="Arial Narrow" w:hAnsi="Arial Narrow" w:cs="Arial"/>
        </w:rPr>
      </w:pPr>
    </w:p>
    <w:p w14:paraId="65B97E1F" w14:textId="77777777" w:rsidR="00142832" w:rsidRPr="00A81C2E" w:rsidRDefault="00142832" w:rsidP="00A81C2E">
      <w:pPr>
        <w:ind w:right="-286"/>
        <w:rPr>
          <w:rFonts w:ascii="Arial Narrow" w:hAnsi="Arial Narrow" w:cs="Arial"/>
        </w:rPr>
      </w:pPr>
    </w:p>
    <w:p w14:paraId="18285C55" w14:textId="77777777" w:rsidR="00142832" w:rsidRPr="00A81C2E" w:rsidRDefault="00142832" w:rsidP="00A81C2E">
      <w:pPr>
        <w:ind w:right="-286"/>
        <w:rPr>
          <w:rFonts w:ascii="Arial Narrow" w:hAnsi="Arial Narrow" w:cs="Arial"/>
          <w:b/>
          <w:bCs/>
        </w:rPr>
      </w:pPr>
      <w:r w:rsidRPr="00A81C2E">
        <w:rPr>
          <w:rFonts w:ascii="Arial Narrow" w:hAnsi="Arial Narrow" w:cs="Arial"/>
          <w:b/>
          <w:bCs/>
        </w:rPr>
        <w:t>ET</w:t>
      </w:r>
    </w:p>
    <w:p w14:paraId="5F6AE006" w14:textId="77777777" w:rsidR="00142832" w:rsidRPr="00A81C2E" w:rsidRDefault="00142832" w:rsidP="00A81C2E">
      <w:pPr>
        <w:ind w:right="-286"/>
        <w:rPr>
          <w:rFonts w:ascii="Arial Narrow" w:hAnsi="Arial Narrow" w:cs="Arial"/>
        </w:rPr>
      </w:pPr>
    </w:p>
    <w:p w14:paraId="22213A65" w14:textId="77777777" w:rsidR="00142832" w:rsidRPr="00A81C2E" w:rsidRDefault="00142832" w:rsidP="00A81C2E">
      <w:pPr>
        <w:ind w:right="-286"/>
        <w:rPr>
          <w:rFonts w:ascii="Arial Narrow" w:hAnsi="Arial Narrow" w:cs="Arial"/>
        </w:rPr>
      </w:pPr>
    </w:p>
    <w:p w14:paraId="6FCA03F7"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L’Entreprise  </w:t>
      </w:r>
    </w:p>
    <w:p w14:paraId="3406FB50" w14:textId="77777777" w:rsidR="00142832" w:rsidRPr="00A81C2E" w:rsidRDefault="00142832" w:rsidP="00A81C2E">
      <w:pPr>
        <w:ind w:right="-286"/>
        <w:rPr>
          <w:rFonts w:ascii="Arial Narrow" w:hAnsi="Arial Narrow" w:cs="Arial"/>
        </w:rPr>
      </w:pPr>
    </w:p>
    <w:p w14:paraId="0AE40B26" w14:textId="77777777" w:rsidR="00142832" w:rsidRPr="00A81C2E" w:rsidRDefault="00142832" w:rsidP="00A81C2E">
      <w:pPr>
        <w:ind w:right="-286"/>
        <w:rPr>
          <w:rFonts w:ascii="Arial Narrow" w:hAnsi="Arial Narrow" w:cs="Arial"/>
        </w:rPr>
      </w:pPr>
      <w:r w:rsidRPr="00A81C2E">
        <w:rPr>
          <w:rFonts w:ascii="Arial Narrow" w:hAnsi="Arial Narrow" w:cs="Arial"/>
        </w:rPr>
        <w:t>Représentée par   ---------------------------------------------------------------      ci-après dénommé</w:t>
      </w:r>
    </w:p>
    <w:p w14:paraId="698C7789" w14:textId="77777777" w:rsidR="00142832" w:rsidRPr="00A81C2E" w:rsidRDefault="00142832" w:rsidP="00A81C2E">
      <w:pPr>
        <w:ind w:right="-286"/>
        <w:rPr>
          <w:rFonts w:ascii="Arial Narrow" w:hAnsi="Arial Narrow" w:cs="Arial"/>
        </w:rPr>
      </w:pPr>
    </w:p>
    <w:p w14:paraId="4CD2AE97" w14:textId="77777777" w:rsidR="00142832" w:rsidRPr="00A81C2E" w:rsidRDefault="00142832" w:rsidP="00A81C2E">
      <w:pPr>
        <w:ind w:right="-286"/>
        <w:rPr>
          <w:rFonts w:ascii="Arial Narrow" w:hAnsi="Arial Narrow" w:cs="Arial"/>
        </w:rPr>
      </w:pPr>
      <w:r w:rsidRPr="00A81C2E">
        <w:rPr>
          <w:rFonts w:ascii="Arial Narrow" w:hAnsi="Arial Narrow" w:cs="Arial"/>
        </w:rPr>
        <w:t>Le Fournisseur</w:t>
      </w:r>
    </w:p>
    <w:p w14:paraId="4980BF4E" w14:textId="77777777" w:rsidR="00142832" w:rsidRPr="00A81C2E" w:rsidRDefault="00142832" w:rsidP="00A81C2E">
      <w:pPr>
        <w:ind w:right="-286"/>
        <w:rPr>
          <w:rFonts w:ascii="Arial Narrow" w:hAnsi="Arial Narrow" w:cs="Arial"/>
        </w:rPr>
      </w:pPr>
    </w:p>
    <w:p w14:paraId="6B37F51D" w14:textId="77777777" w:rsidR="00142832" w:rsidRPr="00A81C2E" w:rsidRDefault="00142832" w:rsidP="00A81C2E">
      <w:pPr>
        <w:ind w:right="-286"/>
        <w:rPr>
          <w:rFonts w:ascii="Arial Narrow" w:hAnsi="Arial Narrow" w:cs="Arial"/>
        </w:rPr>
      </w:pPr>
    </w:p>
    <w:p w14:paraId="5CC35B4F" w14:textId="77777777" w:rsidR="00142832" w:rsidRPr="00A81C2E" w:rsidRDefault="00142832" w:rsidP="00A81C2E">
      <w:pPr>
        <w:ind w:right="-286"/>
        <w:rPr>
          <w:rFonts w:ascii="Arial Narrow" w:hAnsi="Arial Narrow" w:cs="Arial"/>
        </w:rPr>
      </w:pPr>
    </w:p>
    <w:p w14:paraId="4D92D69E" w14:textId="77777777" w:rsidR="00142832" w:rsidRPr="00A81C2E" w:rsidRDefault="00142832" w:rsidP="00A81C2E">
      <w:pPr>
        <w:ind w:right="-286"/>
        <w:rPr>
          <w:rFonts w:ascii="Arial Narrow" w:hAnsi="Arial Narrow" w:cs="Arial"/>
        </w:rPr>
      </w:pPr>
      <w:r w:rsidRPr="00A81C2E">
        <w:rPr>
          <w:rFonts w:ascii="Arial Narrow" w:hAnsi="Arial Narrow" w:cs="Arial"/>
        </w:rPr>
        <w:t>D’autre part,</w:t>
      </w:r>
    </w:p>
    <w:p w14:paraId="15403AFA" w14:textId="77777777" w:rsidR="00142832" w:rsidRPr="00A81C2E" w:rsidRDefault="00142832" w:rsidP="00A81C2E">
      <w:pPr>
        <w:ind w:right="-286"/>
        <w:rPr>
          <w:rFonts w:ascii="Arial Narrow" w:hAnsi="Arial Narrow" w:cs="Arial"/>
        </w:rPr>
      </w:pPr>
    </w:p>
    <w:p w14:paraId="5C23388C" w14:textId="77777777" w:rsidR="00142832" w:rsidRPr="00A81C2E" w:rsidRDefault="00142832" w:rsidP="00A81C2E">
      <w:pPr>
        <w:ind w:right="-286"/>
        <w:rPr>
          <w:rFonts w:ascii="Arial Narrow" w:hAnsi="Arial Narrow" w:cs="Arial"/>
        </w:rPr>
      </w:pPr>
    </w:p>
    <w:p w14:paraId="4E3D47BF" w14:textId="77777777" w:rsidR="00142832" w:rsidRPr="00A81C2E" w:rsidRDefault="00142832" w:rsidP="00A81C2E">
      <w:pPr>
        <w:ind w:right="-286"/>
        <w:rPr>
          <w:rFonts w:ascii="Arial Narrow" w:hAnsi="Arial Narrow" w:cs="Arial"/>
        </w:rPr>
      </w:pPr>
    </w:p>
    <w:p w14:paraId="1FF65204" w14:textId="77777777" w:rsidR="0084010F" w:rsidRPr="00A81C2E" w:rsidRDefault="0084010F" w:rsidP="00A81C2E">
      <w:pPr>
        <w:ind w:right="-286"/>
        <w:rPr>
          <w:rFonts w:ascii="Arial Narrow" w:hAnsi="Arial Narrow" w:cs="Arial"/>
        </w:rPr>
      </w:pPr>
    </w:p>
    <w:p w14:paraId="47B51EF2" w14:textId="77777777" w:rsidR="0084010F" w:rsidRPr="00A81C2E" w:rsidRDefault="0084010F" w:rsidP="00A81C2E">
      <w:pPr>
        <w:ind w:right="-286"/>
        <w:rPr>
          <w:rFonts w:ascii="Arial Narrow" w:hAnsi="Arial Narrow" w:cs="Arial"/>
        </w:rPr>
      </w:pPr>
    </w:p>
    <w:p w14:paraId="0A710C4C" w14:textId="77777777" w:rsidR="0084010F" w:rsidRPr="00A81C2E" w:rsidRDefault="0084010F" w:rsidP="00A81C2E">
      <w:pPr>
        <w:ind w:right="-286"/>
        <w:rPr>
          <w:rFonts w:ascii="Arial Narrow" w:hAnsi="Arial Narrow" w:cs="Arial"/>
        </w:rPr>
      </w:pPr>
    </w:p>
    <w:p w14:paraId="2DF1860B" w14:textId="77777777" w:rsidR="0084010F" w:rsidRPr="00A81C2E" w:rsidRDefault="0084010F" w:rsidP="00A81C2E">
      <w:pPr>
        <w:ind w:right="-286"/>
        <w:rPr>
          <w:rFonts w:ascii="Arial Narrow" w:hAnsi="Arial Narrow" w:cs="Arial"/>
        </w:rPr>
      </w:pPr>
    </w:p>
    <w:p w14:paraId="25B023F2" w14:textId="77777777" w:rsidR="00142832" w:rsidRPr="00A81C2E" w:rsidRDefault="00142832" w:rsidP="00A81C2E">
      <w:pPr>
        <w:ind w:right="-286"/>
        <w:jc w:val="center"/>
        <w:rPr>
          <w:rFonts w:ascii="Arial Narrow" w:hAnsi="Arial Narrow" w:cs="Arial"/>
          <w:b/>
          <w:bCs/>
        </w:rPr>
      </w:pPr>
      <w:r w:rsidRPr="00A81C2E">
        <w:rPr>
          <w:rFonts w:ascii="Arial Narrow" w:hAnsi="Arial Narrow" w:cs="Arial"/>
          <w:b/>
          <w:bCs/>
        </w:rPr>
        <w:t>IL A ETE CONVENU ET ARRETE CE QUI SUIT :</w:t>
      </w:r>
    </w:p>
    <w:p w14:paraId="715FCD7B" w14:textId="77777777" w:rsidR="00142832" w:rsidRPr="00A81C2E" w:rsidRDefault="00142832" w:rsidP="00A81C2E">
      <w:pPr>
        <w:ind w:right="-286"/>
        <w:rPr>
          <w:rFonts w:ascii="Arial Narrow" w:hAnsi="Arial Narrow" w:cs="Arial"/>
        </w:rPr>
      </w:pPr>
    </w:p>
    <w:p w14:paraId="035AEE55" w14:textId="77777777" w:rsidR="00142832" w:rsidRPr="00A81C2E" w:rsidRDefault="00142832" w:rsidP="00A81C2E">
      <w:pPr>
        <w:ind w:right="-286"/>
        <w:rPr>
          <w:rFonts w:ascii="Arial Narrow" w:hAnsi="Arial Narrow" w:cs="Arial"/>
        </w:rPr>
      </w:pPr>
    </w:p>
    <w:p w14:paraId="6C02A880" w14:textId="77777777" w:rsidR="006112D2" w:rsidRPr="00A81C2E" w:rsidRDefault="006112D2" w:rsidP="00A81C2E">
      <w:pPr>
        <w:ind w:right="-286"/>
        <w:rPr>
          <w:rFonts w:ascii="Arial Narrow" w:hAnsi="Arial Narrow" w:cs="Arial"/>
        </w:rPr>
      </w:pPr>
    </w:p>
    <w:p w14:paraId="5834EFDC" w14:textId="77777777" w:rsidR="006112D2" w:rsidRPr="00A81C2E" w:rsidRDefault="006112D2" w:rsidP="00A81C2E">
      <w:pPr>
        <w:ind w:right="-286"/>
        <w:rPr>
          <w:rFonts w:ascii="Arial Narrow" w:hAnsi="Arial Narrow" w:cs="Arial"/>
        </w:rPr>
      </w:pPr>
    </w:p>
    <w:p w14:paraId="5275F617" w14:textId="252232DE" w:rsidR="00142832" w:rsidRPr="00A81C2E" w:rsidRDefault="006112D2" w:rsidP="00A81C2E">
      <w:pPr>
        <w:tabs>
          <w:tab w:val="left" w:pos="1788"/>
        </w:tabs>
        <w:ind w:right="-286"/>
        <w:rPr>
          <w:rFonts w:ascii="Arial Narrow" w:hAnsi="Arial Narrow" w:cs="Arial"/>
          <w:b/>
          <w:bCs/>
        </w:rPr>
      </w:pPr>
      <w:r w:rsidRPr="00A81C2E">
        <w:rPr>
          <w:rFonts w:ascii="Arial Narrow" w:hAnsi="Arial Narrow" w:cs="Arial"/>
        </w:rPr>
        <w:tab/>
      </w:r>
      <w:r w:rsidR="00142832" w:rsidRPr="00A81C2E">
        <w:rPr>
          <w:rFonts w:ascii="Arial Narrow" w:hAnsi="Arial Narrow" w:cs="Arial"/>
          <w:b/>
          <w:bCs/>
        </w:rPr>
        <w:t>SOMMAIRE</w:t>
      </w:r>
    </w:p>
    <w:p w14:paraId="126EA793" w14:textId="77777777" w:rsidR="00142832" w:rsidRPr="00A81C2E" w:rsidRDefault="00142832" w:rsidP="00A81C2E">
      <w:pPr>
        <w:ind w:right="-286"/>
        <w:rPr>
          <w:rFonts w:ascii="Arial Narrow" w:hAnsi="Arial Narrow" w:cs="Arial"/>
        </w:rPr>
      </w:pPr>
    </w:p>
    <w:p w14:paraId="3A1F765D" w14:textId="77777777" w:rsidR="00142832" w:rsidRPr="00A81C2E" w:rsidRDefault="00142832" w:rsidP="00A81C2E">
      <w:pPr>
        <w:ind w:right="-286"/>
        <w:rPr>
          <w:rFonts w:ascii="Arial Narrow" w:hAnsi="Arial Narrow" w:cs="Arial"/>
        </w:rPr>
      </w:pPr>
      <w:r w:rsidRPr="00A81C2E">
        <w:rPr>
          <w:rFonts w:ascii="Arial Narrow" w:hAnsi="Arial Narrow" w:cs="Arial"/>
        </w:rPr>
        <w:t>Titre I : Cahier des Clauses Administratives Particulières (CCAP)</w:t>
      </w:r>
    </w:p>
    <w:p w14:paraId="640C9DF5" w14:textId="77777777" w:rsidR="00142832" w:rsidRPr="00A81C2E" w:rsidRDefault="00142832" w:rsidP="00A81C2E">
      <w:pPr>
        <w:ind w:right="-286"/>
        <w:rPr>
          <w:rFonts w:ascii="Arial Narrow" w:hAnsi="Arial Narrow" w:cs="Arial"/>
        </w:rPr>
      </w:pPr>
    </w:p>
    <w:p w14:paraId="5314A77B"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Titre II : </w:t>
      </w:r>
      <w:r w:rsidR="00A1525D" w:rsidRPr="00A81C2E">
        <w:rPr>
          <w:rFonts w:ascii="Arial Narrow" w:hAnsi="Arial Narrow" w:cs="Arial"/>
        </w:rPr>
        <w:t>Bordereau des Prix Unitaires (BPU)</w:t>
      </w:r>
    </w:p>
    <w:p w14:paraId="5A69ED9A" w14:textId="77777777" w:rsidR="00142832" w:rsidRPr="00A81C2E" w:rsidRDefault="00142832" w:rsidP="00A81C2E">
      <w:pPr>
        <w:ind w:right="-286"/>
        <w:rPr>
          <w:rFonts w:ascii="Arial Narrow" w:hAnsi="Arial Narrow" w:cs="Arial"/>
        </w:rPr>
      </w:pPr>
    </w:p>
    <w:p w14:paraId="2CCD1792"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Titre III : </w:t>
      </w:r>
      <w:r w:rsidR="00A1525D" w:rsidRPr="00A81C2E">
        <w:rPr>
          <w:rFonts w:ascii="Arial Narrow" w:hAnsi="Arial Narrow" w:cs="Arial"/>
        </w:rPr>
        <w:t>Détail Estimatif (DE)</w:t>
      </w:r>
    </w:p>
    <w:p w14:paraId="530E01B9" w14:textId="77777777" w:rsidR="00142832" w:rsidRPr="00A81C2E" w:rsidRDefault="00142832" w:rsidP="00A81C2E">
      <w:pPr>
        <w:ind w:right="-286"/>
        <w:rPr>
          <w:rFonts w:ascii="Arial Narrow" w:hAnsi="Arial Narrow" w:cs="Arial"/>
        </w:rPr>
      </w:pPr>
    </w:p>
    <w:p w14:paraId="5B64ED33" w14:textId="77777777" w:rsidR="007C0E28" w:rsidRPr="00A81C2E" w:rsidRDefault="007C0E28" w:rsidP="00A81C2E">
      <w:pPr>
        <w:spacing w:after="200"/>
        <w:rPr>
          <w:rFonts w:ascii="Arial Narrow" w:hAnsi="Arial Narrow" w:cs="Arial"/>
        </w:rPr>
      </w:pPr>
      <w:r w:rsidRPr="00A81C2E">
        <w:rPr>
          <w:rFonts w:ascii="Arial Narrow" w:hAnsi="Arial Narrow" w:cs="Arial"/>
        </w:rPr>
        <w:br w:type="page"/>
      </w:r>
    </w:p>
    <w:p w14:paraId="3A679BB9" w14:textId="512B83C5" w:rsidR="00142832" w:rsidRPr="00A81C2E" w:rsidRDefault="00142832" w:rsidP="00A81C2E">
      <w:pPr>
        <w:pBdr>
          <w:top w:val="single" w:sz="4" w:space="1" w:color="auto"/>
          <w:left w:val="single" w:sz="4" w:space="1" w:color="auto"/>
          <w:bottom w:val="single" w:sz="4" w:space="0" w:color="auto"/>
          <w:right w:val="single" w:sz="4" w:space="1" w:color="auto"/>
        </w:pBdr>
        <w:ind w:right="-286"/>
        <w:rPr>
          <w:rFonts w:ascii="Arial Narrow" w:hAnsi="Arial Narrow" w:cs="Arial"/>
          <w:b/>
          <w:bCs/>
          <w:lang w:bidi="fr-FR"/>
        </w:rPr>
      </w:pPr>
      <w:r w:rsidRPr="00A81C2E">
        <w:rPr>
          <w:rFonts w:ascii="Arial Narrow" w:hAnsi="Arial Narrow" w:cs="Arial"/>
        </w:rPr>
        <w:lastRenderedPageBreak/>
        <w:t xml:space="preserve">PAGE </w:t>
      </w:r>
      <w:r w:rsidR="00426289" w:rsidRPr="00A81C2E">
        <w:rPr>
          <w:rFonts w:ascii="Arial Narrow" w:hAnsi="Arial Narrow" w:cs="Arial"/>
        </w:rPr>
        <w:t>…</w:t>
      </w:r>
      <w:r w:rsidRPr="00A81C2E">
        <w:rPr>
          <w:rFonts w:ascii="Arial Narrow" w:hAnsi="Arial Narrow" w:cs="Arial"/>
        </w:rPr>
        <w:t xml:space="preserve"> ET DERNIERE DE LETTRE-</w:t>
      </w:r>
      <w:r w:rsidR="00C35BB5" w:rsidRPr="00A81C2E">
        <w:rPr>
          <w:rFonts w:ascii="Arial Narrow" w:hAnsi="Arial Narrow" w:cs="Arial"/>
        </w:rPr>
        <w:t>COMMANDE N°</w:t>
      </w:r>
      <w:r w:rsidR="00C35BB5" w:rsidRPr="00A81C2E">
        <w:rPr>
          <w:rFonts w:ascii="Arial Narrow" w:hAnsi="Arial Narrow" w:cs="Arial"/>
          <w:u w:val="single"/>
        </w:rPr>
        <w:t xml:space="preserve"> </w:t>
      </w:r>
      <w:r w:rsidR="00C35BB5" w:rsidRPr="00A81C2E">
        <w:rPr>
          <w:rFonts w:ascii="Arial Narrow" w:hAnsi="Arial Narrow" w:cs="Arial"/>
        </w:rPr>
        <w:t xml:space="preserve">/LC/C-MAROUA 3ème/CIPM/ </w:t>
      </w:r>
      <w:r w:rsidRPr="00A81C2E">
        <w:rPr>
          <w:rFonts w:ascii="Arial Narrow" w:hAnsi="Arial Narrow" w:cs="Arial"/>
        </w:rPr>
        <w:t xml:space="preserve">PASSEE APRES </w:t>
      </w:r>
      <w:r w:rsidRPr="00A81C2E">
        <w:rPr>
          <w:rFonts w:ascii="Arial Narrow" w:hAnsi="Arial Narrow" w:cs="Arial"/>
          <w:bCs/>
        </w:rPr>
        <w:t xml:space="preserve">AVIS DE CONSULTATION </w:t>
      </w:r>
      <w:r w:rsidR="00C35BB5" w:rsidRPr="00A81C2E">
        <w:rPr>
          <w:rFonts w:ascii="Arial Narrow" w:hAnsi="Arial Narrow" w:cs="Arial"/>
          <w:b/>
          <w:bCs/>
        </w:rPr>
        <w:t xml:space="preserve">DE DEMANDE DE COTATION </w:t>
      </w:r>
      <w:r w:rsidR="00930384" w:rsidRPr="00A81C2E">
        <w:rPr>
          <w:rFonts w:ascii="Arial Narrow" w:hAnsi="Arial Narrow" w:cs="Arial"/>
          <w:b/>
          <w:bCs/>
          <w:lang w:bidi="fr-FR"/>
        </w:rPr>
        <w:t>N°06</w:t>
      </w:r>
      <w:r w:rsidR="000938F1" w:rsidRPr="00A81C2E">
        <w:rPr>
          <w:rFonts w:ascii="Arial Narrow" w:hAnsi="Arial Narrow" w:cs="Arial"/>
          <w:b/>
          <w:bCs/>
          <w:lang w:bidi="fr-FR"/>
        </w:rPr>
        <w:t>/DC/CA-MAROUA III/CIPM/SIGAMP/AG/2025</w:t>
      </w:r>
      <w:r w:rsidR="000A68C4" w:rsidRPr="00A81C2E">
        <w:rPr>
          <w:rFonts w:ascii="Arial Narrow" w:hAnsi="Arial Narrow" w:cs="Arial"/>
          <w:b/>
          <w:bCs/>
          <w:lang w:bidi="fr-FR"/>
        </w:rPr>
        <w:t xml:space="preserve"> </w:t>
      </w:r>
      <w:r w:rsidR="0084010F" w:rsidRPr="00A81C2E">
        <w:rPr>
          <w:rFonts w:ascii="Arial Narrow" w:hAnsi="Arial Narrow" w:cs="Arial"/>
          <w:b/>
          <w:bCs/>
          <w:lang w:bidi="fr-FR"/>
        </w:rPr>
        <w:t>DU_______</w:t>
      </w:r>
      <w:r w:rsidR="000A68C4" w:rsidRPr="00A81C2E">
        <w:rPr>
          <w:rFonts w:ascii="Arial Narrow" w:hAnsi="Arial Narrow" w:cs="Arial"/>
          <w:b/>
          <w:bCs/>
          <w:lang w:bidi="fr-FR"/>
        </w:rPr>
        <w:t>________</w:t>
      </w:r>
      <w:r w:rsidR="00021F0D" w:rsidRPr="00A81C2E">
        <w:rPr>
          <w:rFonts w:ascii="Arial Narrow" w:hAnsi="Arial Narrow" w:cs="Arial"/>
          <w:b/>
          <w:bCs/>
          <w:lang w:bidi="fr-FR"/>
        </w:rPr>
        <w:t xml:space="preserve"> </w:t>
      </w:r>
      <w:r w:rsidR="00562541" w:rsidRPr="00A81C2E">
        <w:rPr>
          <w:rFonts w:ascii="Arial Narrow" w:hAnsi="Arial Narrow" w:cs="Arial"/>
          <w:b/>
          <w:bCs/>
          <w:lang w:bidi="fr-FR"/>
        </w:rPr>
        <w:t xml:space="preserve">POUR ACQUISISTION DE FOURNITURE SCOLAIRE (PAQUET MINIMUM), </w:t>
      </w:r>
      <w:proofErr w:type="gramStart"/>
      <w:r w:rsidR="00F966BE" w:rsidRPr="00A81C2E">
        <w:rPr>
          <w:rFonts w:ascii="Arial Narrow" w:hAnsi="Arial Narrow" w:cs="Arial"/>
          <w:b/>
          <w:bCs/>
          <w:lang w:bidi="fr-FR"/>
        </w:rPr>
        <w:t>AM )</w:t>
      </w:r>
      <w:proofErr w:type="gramEnd"/>
      <w:r w:rsidR="00333971" w:rsidRPr="00A81C2E">
        <w:rPr>
          <w:rFonts w:ascii="Arial Narrow" w:hAnsi="Arial Narrow" w:cs="Arial"/>
          <w:b/>
          <w:bCs/>
          <w:lang w:bidi="fr-FR"/>
        </w:rPr>
        <w:t xml:space="preserve"> </w:t>
      </w:r>
      <w:r w:rsidR="003B2C27" w:rsidRPr="00A81C2E">
        <w:rPr>
          <w:rFonts w:ascii="Arial Narrow" w:hAnsi="Arial Narrow" w:cs="Arial"/>
          <w:b/>
          <w:bCs/>
          <w:lang w:bidi="fr-FR"/>
        </w:rPr>
        <w:t>,</w:t>
      </w:r>
      <w:r w:rsidR="0019562C" w:rsidRPr="00A81C2E">
        <w:rPr>
          <w:rFonts w:ascii="Arial Narrow" w:hAnsi="Arial Narrow" w:cs="Arial"/>
          <w:b/>
          <w:bCs/>
          <w:lang w:bidi="fr-FR"/>
        </w:rPr>
        <w:t xml:space="preserve"> </w:t>
      </w:r>
      <w:r w:rsidR="0084010F" w:rsidRPr="00A81C2E">
        <w:rPr>
          <w:rFonts w:ascii="Arial Narrow" w:hAnsi="Arial Narrow" w:cs="Arial"/>
          <w:b/>
          <w:bCs/>
          <w:lang w:bidi="fr-FR"/>
        </w:rPr>
        <w:t xml:space="preserve">DANS LA COMMUNE DE MAROUA 3ÈME </w:t>
      </w:r>
    </w:p>
    <w:p w14:paraId="33CDDB14"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MONTANTS : </w:t>
      </w:r>
    </w:p>
    <w:p w14:paraId="7B5A640E" w14:textId="77777777" w:rsidR="00142832" w:rsidRPr="00A81C2E" w:rsidRDefault="00142832" w:rsidP="00A81C2E">
      <w:pPr>
        <w:ind w:right="-286"/>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134"/>
      </w:tblGrid>
      <w:tr w:rsidR="00142832" w:rsidRPr="00A81C2E" w14:paraId="406E712E" w14:textId="77777777" w:rsidTr="00704855">
        <w:tc>
          <w:tcPr>
            <w:tcW w:w="6204" w:type="dxa"/>
          </w:tcPr>
          <w:p w14:paraId="55BD6C77" w14:textId="77777777" w:rsidR="00142832" w:rsidRPr="00A81C2E" w:rsidRDefault="00142832" w:rsidP="00A81C2E">
            <w:pPr>
              <w:ind w:right="-286"/>
              <w:rPr>
                <w:rFonts w:ascii="Arial Narrow" w:hAnsi="Arial Narrow" w:cs="Arial"/>
              </w:rPr>
            </w:pPr>
            <w:r w:rsidRPr="00A81C2E">
              <w:rPr>
                <w:rFonts w:ascii="Arial Narrow" w:hAnsi="Arial Narrow" w:cs="Arial"/>
              </w:rPr>
              <w:t>HTVA</w:t>
            </w:r>
          </w:p>
        </w:tc>
        <w:tc>
          <w:tcPr>
            <w:tcW w:w="1134" w:type="dxa"/>
          </w:tcPr>
          <w:p w14:paraId="5EF6E2FA" w14:textId="77777777" w:rsidR="00142832" w:rsidRPr="00A81C2E" w:rsidRDefault="00142832" w:rsidP="00A81C2E">
            <w:pPr>
              <w:ind w:right="-286"/>
              <w:rPr>
                <w:rFonts w:ascii="Arial Narrow" w:hAnsi="Arial Narrow" w:cs="Arial"/>
              </w:rPr>
            </w:pPr>
          </w:p>
        </w:tc>
      </w:tr>
      <w:tr w:rsidR="00142832" w:rsidRPr="00A81C2E" w14:paraId="4FE39A8A" w14:textId="77777777" w:rsidTr="00704855">
        <w:tc>
          <w:tcPr>
            <w:tcW w:w="6204" w:type="dxa"/>
          </w:tcPr>
          <w:p w14:paraId="67F8BBD0" w14:textId="77777777" w:rsidR="00142832" w:rsidRPr="00A81C2E" w:rsidRDefault="00142832" w:rsidP="00A81C2E">
            <w:pPr>
              <w:ind w:right="-286"/>
              <w:rPr>
                <w:rFonts w:ascii="Arial Narrow" w:hAnsi="Arial Narrow" w:cs="Arial"/>
              </w:rPr>
            </w:pPr>
            <w:r w:rsidRPr="00A81C2E">
              <w:rPr>
                <w:rFonts w:ascii="Arial Narrow" w:hAnsi="Arial Narrow" w:cs="Arial"/>
              </w:rPr>
              <w:t>TVA (exonéré, Art 128 de la loi des finances</w:t>
            </w:r>
            <w:r w:rsidR="0084010F" w:rsidRPr="00A81C2E">
              <w:rPr>
                <w:rFonts w:ascii="Arial Narrow" w:hAnsi="Arial Narrow" w:cs="Arial"/>
              </w:rPr>
              <w:t xml:space="preserve"> sauf N°7</w:t>
            </w:r>
            <w:r w:rsidR="00704855" w:rsidRPr="00A81C2E">
              <w:rPr>
                <w:rFonts w:ascii="Arial Narrow" w:hAnsi="Arial Narrow" w:cs="Arial"/>
              </w:rPr>
              <w:t>21</w:t>
            </w:r>
            <w:r w:rsidRPr="00A81C2E">
              <w:rPr>
                <w:rFonts w:ascii="Arial Narrow" w:hAnsi="Arial Narrow" w:cs="Arial"/>
              </w:rPr>
              <w:t>)</w:t>
            </w:r>
          </w:p>
        </w:tc>
        <w:tc>
          <w:tcPr>
            <w:tcW w:w="1134" w:type="dxa"/>
          </w:tcPr>
          <w:p w14:paraId="4C4A0D0D" w14:textId="77777777" w:rsidR="00142832" w:rsidRPr="00A81C2E" w:rsidRDefault="00142832" w:rsidP="00A81C2E">
            <w:pPr>
              <w:ind w:right="-286"/>
              <w:rPr>
                <w:rFonts w:ascii="Arial Narrow" w:hAnsi="Arial Narrow" w:cs="Arial"/>
              </w:rPr>
            </w:pPr>
          </w:p>
        </w:tc>
      </w:tr>
      <w:tr w:rsidR="00142832" w:rsidRPr="00A81C2E" w14:paraId="171F1031" w14:textId="77777777" w:rsidTr="00704855">
        <w:tc>
          <w:tcPr>
            <w:tcW w:w="6204" w:type="dxa"/>
          </w:tcPr>
          <w:p w14:paraId="69AC92C5"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AIR </w:t>
            </w:r>
          </w:p>
        </w:tc>
        <w:tc>
          <w:tcPr>
            <w:tcW w:w="1134" w:type="dxa"/>
          </w:tcPr>
          <w:p w14:paraId="1C878C53" w14:textId="77777777" w:rsidR="00142832" w:rsidRPr="00A81C2E" w:rsidRDefault="00142832" w:rsidP="00A81C2E">
            <w:pPr>
              <w:ind w:right="-286"/>
              <w:rPr>
                <w:rFonts w:ascii="Arial Narrow" w:hAnsi="Arial Narrow" w:cs="Arial"/>
              </w:rPr>
            </w:pPr>
          </w:p>
        </w:tc>
      </w:tr>
      <w:tr w:rsidR="00142832" w:rsidRPr="00A81C2E" w14:paraId="18123E8F" w14:textId="77777777" w:rsidTr="00704855">
        <w:tc>
          <w:tcPr>
            <w:tcW w:w="6204" w:type="dxa"/>
          </w:tcPr>
          <w:p w14:paraId="1DBCD895" w14:textId="77777777" w:rsidR="00142832" w:rsidRPr="00A81C2E" w:rsidRDefault="00142832" w:rsidP="00A81C2E">
            <w:pPr>
              <w:ind w:right="-286"/>
              <w:rPr>
                <w:rFonts w:ascii="Arial Narrow" w:hAnsi="Arial Narrow" w:cs="Arial"/>
              </w:rPr>
            </w:pPr>
            <w:r w:rsidRPr="00A81C2E">
              <w:rPr>
                <w:rFonts w:ascii="Arial Narrow" w:hAnsi="Arial Narrow" w:cs="Arial"/>
              </w:rPr>
              <w:t>TTC</w:t>
            </w:r>
          </w:p>
        </w:tc>
        <w:tc>
          <w:tcPr>
            <w:tcW w:w="1134" w:type="dxa"/>
          </w:tcPr>
          <w:p w14:paraId="70CD891E" w14:textId="77777777" w:rsidR="00142832" w:rsidRPr="00A81C2E" w:rsidRDefault="00142832" w:rsidP="00A81C2E">
            <w:pPr>
              <w:ind w:right="-286"/>
              <w:rPr>
                <w:rFonts w:ascii="Arial Narrow" w:hAnsi="Arial Narrow" w:cs="Arial"/>
              </w:rPr>
            </w:pPr>
          </w:p>
        </w:tc>
      </w:tr>
      <w:tr w:rsidR="00142832" w:rsidRPr="00A81C2E" w14:paraId="67621AFE" w14:textId="77777777" w:rsidTr="00704855">
        <w:tc>
          <w:tcPr>
            <w:tcW w:w="6204" w:type="dxa"/>
          </w:tcPr>
          <w:p w14:paraId="0EF6B4C4" w14:textId="77777777" w:rsidR="00142832" w:rsidRPr="00A81C2E" w:rsidRDefault="00142832" w:rsidP="00A81C2E">
            <w:pPr>
              <w:ind w:right="-286"/>
              <w:rPr>
                <w:rFonts w:ascii="Arial Narrow" w:hAnsi="Arial Narrow" w:cs="Arial"/>
              </w:rPr>
            </w:pPr>
            <w:r w:rsidRPr="00A81C2E">
              <w:rPr>
                <w:rFonts w:ascii="Arial Narrow" w:hAnsi="Arial Narrow" w:cs="Arial"/>
              </w:rPr>
              <w:t>NET A MANDATER</w:t>
            </w:r>
          </w:p>
        </w:tc>
        <w:tc>
          <w:tcPr>
            <w:tcW w:w="1134" w:type="dxa"/>
          </w:tcPr>
          <w:p w14:paraId="29817B40" w14:textId="77777777" w:rsidR="00142832" w:rsidRPr="00A81C2E" w:rsidRDefault="00142832" w:rsidP="00A81C2E">
            <w:pPr>
              <w:ind w:right="-286"/>
              <w:rPr>
                <w:rFonts w:ascii="Arial Narrow" w:hAnsi="Arial Narrow" w:cs="Arial"/>
              </w:rPr>
            </w:pPr>
          </w:p>
        </w:tc>
      </w:tr>
    </w:tbl>
    <w:p w14:paraId="39B26CD2" w14:textId="77777777" w:rsidR="00142832" w:rsidRPr="00A81C2E" w:rsidRDefault="00142832" w:rsidP="00A81C2E">
      <w:pPr>
        <w:ind w:right="-286"/>
        <w:rPr>
          <w:rFonts w:ascii="Arial Narrow" w:hAnsi="Arial Narrow" w:cs="Arial"/>
        </w:rPr>
      </w:pPr>
    </w:p>
    <w:p w14:paraId="0D05995F" w14:textId="77777777" w:rsidR="00142832" w:rsidRPr="00A81C2E" w:rsidRDefault="00142832" w:rsidP="00A81C2E">
      <w:pPr>
        <w:ind w:right="-286"/>
        <w:rPr>
          <w:rFonts w:ascii="Arial Narrow" w:hAnsi="Arial Narrow" w:cs="Arial"/>
        </w:rPr>
      </w:pPr>
    </w:p>
    <w:p w14:paraId="2AD98643" w14:textId="77777777" w:rsidR="00142832" w:rsidRPr="00A81C2E" w:rsidRDefault="00142832" w:rsidP="00A81C2E">
      <w:pPr>
        <w:ind w:right="-286"/>
        <w:rPr>
          <w:rFonts w:ascii="Arial Narrow" w:hAnsi="Arial Narrow" w:cs="Arial"/>
        </w:rPr>
      </w:pPr>
    </w:p>
    <w:p w14:paraId="76008D61" w14:textId="77777777" w:rsidR="00142832" w:rsidRPr="00A81C2E" w:rsidRDefault="00142832" w:rsidP="00A81C2E">
      <w:pPr>
        <w:ind w:right="-286"/>
        <w:jc w:val="center"/>
        <w:rPr>
          <w:rFonts w:ascii="Arial Narrow" w:hAnsi="Arial Narrow" w:cs="Arial"/>
          <w:b/>
        </w:rPr>
      </w:pPr>
      <w:bookmarkStart w:id="193" w:name="_Toc342472107"/>
      <w:r w:rsidRPr="00A81C2E">
        <w:rPr>
          <w:rFonts w:ascii="Arial Narrow" w:hAnsi="Arial Narrow" w:cs="Arial"/>
          <w:b/>
        </w:rPr>
        <w:t>SIGNATURES</w:t>
      </w:r>
      <w:bookmarkEnd w:id="193"/>
    </w:p>
    <w:p w14:paraId="0E3CC8AA" w14:textId="77777777" w:rsidR="00142832" w:rsidRPr="00A81C2E" w:rsidRDefault="00142832" w:rsidP="00A81C2E">
      <w:pPr>
        <w:ind w:right="-286"/>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9"/>
      </w:tblGrid>
      <w:tr w:rsidR="00142832" w:rsidRPr="00A81C2E" w14:paraId="622684D9" w14:textId="77777777" w:rsidTr="00142832">
        <w:trPr>
          <w:trHeight w:val="1747"/>
        </w:trPr>
        <w:tc>
          <w:tcPr>
            <w:tcW w:w="9259" w:type="dxa"/>
            <w:tcBorders>
              <w:top w:val="single" w:sz="4" w:space="0" w:color="auto"/>
              <w:left w:val="single" w:sz="4" w:space="0" w:color="auto"/>
              <w:bottom w:val="single" w:sz="4" w:space="0" w:color="auto"/>
              <w:right w:val="single" w:sz="4" w:space="0" w:color="auto"/>
            </w:tcBorders>
          </w:tcPr>
          <w:p w14:paraId="4CEAD023" w14:textId="77777777" w:rsidR="00142832" w:rsidRPr="00A81C2E" w:rsidRDefault="00142832" w:rsidP="00A81C2E">
            <w:pPr>
              <w:ind w:right="-286"/>
              <w:jc w:val="center"/>
              <w:rPr>
                <w:rFonts w:ascii="Arial Narrow" w:hAnsi="Arial Narrow" w:cs="Arial"/>
              </w:rPr>
            </w:pPr>
            <w:r w:rsidRPr="00A81C2E">
              <w:rPr>
                <w:rFonts w:ascii="Arial Narrow" w:hAnsi="Arial Narrow" w:cs="Arial"/>
              </w:rPr>
              <w:t xml:space="preserve">Lue et approuvée par le Cocontractant </w:t>
            </w:r>
          </w:p>
          <w:p w14:paraId="673FB943" w14:textId="77777777" w:rsidR="00142832" w:rsidRPr="00A81C2E" w:rsidRDefault="00142832" w:rsidP="00A81C2E">
            <w:pPr>
              <w:ind w:right="-286"/>
              <w:jc w:val="center"/>
              <w:rPr>
                <w:rFonts w:ascii="Arial Narrow" w:hAnsi="Arial Narrow" w:cs="Arial"/>
              </w:rPr>
            </w:pPr>
          </w:p>
          <w:p w14:paraId="12B3246C" w14:textId="77777777" w:rsidR="00142832" w:rsidRPr="00A81C2E" w:rsidRDefault="00142832" w:rsidP="00A81C2E">
            <w:pPr>
              <w:ind w:right="-286"/>
              <w:jc w:val="center"/>
              <w:rPr>
                <w:rFonts w:ascii="Arial Narrow" w:hAnsi="Arial Narrow" w:cs="Arial"/>
              </w:rPr>
            </w:pPr>
          </w:p>
          <w:p w14:paraId="7D88F7FB" w14:textId="77777777" w:rsidR="00142832" w:rsidRPr="00A81C2E" w:rsidRDefault="00142832" w:rsidP="00A81C2E">
            <w:pPr>
              <w:ind w:right="-286"/>
              <w:jc w:val="center"/>
              <w:rPr>
                <w:rFonts w:ascii="Arial Narrow" w:hAnsi="Arial Narrow" w:cs="Arial"/>
              </w:rPr>
            </w:pPr>
          </w:p>
          <w:p w14:paraId="0A9E5398" w14:textId="77777777" w:rsidR="00142832" w:rsidRPr="00A81C2E" w:rsidRDefault="00142832" w:rsidP="00A81C2E">
            <w:pPr>
              <w:ind w:right="-286"/>
              <w:jc w:val="center"/>
              <w:rPr>
                <w:rFonts w:ascii="Arial Narrow" w:hAnsi="Arial Narrow" w:cs="Arial"/>
              </w:rPr>
            </w:pPr>
          </w:p>
          <w:p w14:paraId="76F9A7FC" w14:textId="77777777" w:rsidR="00142832" w:rsidRPr="00A81C2E" w:rsidRDefault="00142832" w:rsidP="00A81C2E">
            <w:pPr>
              <w:ind w:right="-286"/>
              <w:jc w:val="center"/>
              <w:rPr>
                <w:rFonts w:ascii="Arial Narrow" w:hAnsi="Arial Narrow" w:cs="Arial"/>
              </w:rPr>
            </w:pPr>
          </w:p>
          <w:p w14:paraId="62AE7079" w14:textId="77777777" w:rsidR="00142832" w:rsidRPr="00A81C2E" w:rsidRDefault="00C35BB5" w:rsidP="00A81C2E">
            <w:pPr>
              <w:ind w:right="-286"/>
              <w:jc w:val="center"/>
              <w:rPr>
                <w:rFonts w:ascii="Arial Narrow" w:hAnsi="Arial Narrow" w:cs="Arial"/>
              </w:rPr>
            </w:pPr>
            <w:r w:rsidRPr="00A81C2E">
              <w:rPr>
                <w:rFonts w:ascii="Arial Narrow" w:hAnsi="Arial Narrow" w:cs="Arial"/>
              </w:rPr>
              <w:t>MAROUA</w:t>
            </w:r>
            <w:r w:rsidR="00142832" w:rsidRPr="00A81C2E">
              <w:rPr>
                <w:rFonts w:ascii="Arial Narrow" w:hAnsi="Arial Narrow" w:cs="Arial"/>
              </w:rPr>
              <w:t>, le ………………………</w:t>
            </w:r>
            <w:proofErr w:type="gramStart"/>
            <w:r w:rsidR="00142832" w:rsidRPr="00A81C2E">
              <w:rPr>
                <w:rFonts w:ascii="Arial Narrow" w:hAnsi="Arial Narrow" w:cs="Arial"/>
              </w:rPr>
              <w:t>…….</w:t>
            </w:r>
            <w:proofErr w:type="gramEnd"/>
            <w:r w:rsidR="00142832" w:rsidRPr="00A81C2E">
              <w:rPr>
                <w:rFonts w:ascii="Arial Narrow" w:hAnsi="Arial Narrow" w:cs="Arial"/>
              </w:rPr>
              <w:t>.</w:t>
            </w:r>
          </w:p>
          <w:p w14:paraId="591DAA99" w14:textId="77777777" w:rsidR="00142832" w:rsidRPr="00A81C2E" w:rsidRDefault="00142832" w:rsidP="00A81C2E">
            <w:pPr>
              <w:ind w:right="-286"/>
              <w:rPr>
                <w:rFonts w:ascii="Arial Narrow" w:hAnsi="Arial Narrow" w:cs="Arial"/>
              </w:rPr>
            </w:pPr>
            <w:r w:rsidRPr="00A81C2E">
              <w:rPr>
                <w:rFonts w:ascii="Arial Narrow" w:hAnsi="Arial Narrow" w:cs="Arial"/>
              </w:rPr>
              <w:t xml:space="preserve"> </w:t>
            </w:r>
          </w:p>
        </w:tc>
      </w:tr>
      <w:tr w:rsidR="00142832" w:rsidRPr="00A81C2E" w14:paraId="27CCB680" w14:textId="77777777" w:rsidTr="00142832">
        <w:trPr>
          <w:trHeight w:val="1153"/>
        </w:trPr>
        <w:tc>
          <w:tcPr>
            <w:tcW w:w="9259" w:type="dxa"/>
            <w:tcBorders>
              <w:top w:val="single" w:sz="4" w:space="0" w:color="auto"/>
              <w:left w:val="single" w:sz="4" w:space="0" w:color="auto"/>
              <w:bottom w:val="single" w:sz="4" w:space="0" w:color="auto"/>
              <w:right w:val="single" w:sz="4" w:space="0" w:color="auto"/>
            </w:tcBorders>
          </w:tcPr>
          <w:p w14:paraId="7AC36DCB" w14:textId="77777777" w:rsidR="00142832" w:rsidRPr="00A81C2E" w:rsidRDefault="00142832" w:rsidP="00A81C2E">
            <w:pPr>
              <w:ind w:right="-286"/>
              <w:jc w:val="center"/>
              <w:rPr>
                <w:rFonts w:ascii="Arial Narrow" w:hAnsi="Arial Narrow" w:cs="Arial"/>
              </w:rPr>
            </w:pPr>
          </w:p>
          <w:p w14:paraId="3657F357" w14:textId="77777777" w:rsidR="00142832" w:rsidRPr="00A81C2E" w:rsidRDefault="00142832" w:rsidP="00A81C2E">
            <w:pPr>
              <w:ind w:right="-286"/>
              <w:jc w:val="center"/>
              <w:rPr>
                <w:rFonts w:ascii="Arial Narrow" w:hAnsi="Arial Narrow" w:cs="Arial"/>
              </w:rPr>
            </w:pPr>
            <w:r w:rsidRPr="00A81C2E">
              <w:rPr>
                <w:rFonts w:ascii="Arial Narrow" w:hAnsi="Arial Narrow" w:cs="Arial"/>
              </w:rPr>
              <w:t xml:space="preserve">Signée par </w:t>
            </w:r>
            <w:r w:rsidR="00C35BB5" w:rsidRPr="00A81C2E">
              <w:rPr>
                <w:rFonts w:ascii="Arial Narrow" w:hAnsi="Arial Narrow" w:cs="Arial"/>
              </w:rPr>
              <w:t>le Maire</w:t>
            </w:r>
            <w:r w:rsidR="001B73D6" w:rsidRPr="00A81C2E">
              <w:rPr>
                <w:rFonts w:ascii="Arial Narrow" w:hAnsi="Arial Narrow" w:cs="Arial"/>
              </w:rPr>
              <w:t xml:space="preserve"> de la Commune de MAROUA 3èME</w:t>
            </w:r>
            <w:r w:rsidRPr="00A81C2E">
              <w:rPr>
                <w:rFonts w:ascii="Arial Narrow" w:hAnsi="Arial Narrow" w:cs="Arial"/>
              </w:rPr>
              <w:t xml:space="preserve">, </w:t>
            </w:r>
          </w:p>
          <w:p w14:paraId="671F2E57" w14:textId="77777777" w:rsidR="00142832" w:rsidRPr="00A81C2E" w:rsidRDefault="00142832" w:rsidP="00A81C2E">
            <w:pPr>
              <w:ind w:right="-286"/>
              <w:jc w:val="center"/>
              <w:rPr>
                <w:rFonts w:ascii="Arial Narrow" w:hAnsi="Arial Narrow" w:cs="Arial"/>
              </w:rPr>
            </w:pPr>
          </w:p>
          <w:p w14:paraId="3241A25D" w14:textId="77777777" w:rsidR="00142832" w:rsidRPr="00A81C2E" w:rsidRDefault="00142832" w:rsidP="00A81C2E">
            <w:pPr>
              <w:ind w:right="-286"/>
              <w:jc w:val="center"/>
              <w:rPr>
                <w:rFonts w:ascii="Arial Narrow" w:hAnsi="Arial Narrow" w:cs="Arial"/>
              </w:rPr>
            </w:pPr>
          </w:p>
          <w:p w14:paraId="1AFE8CB3" w14:textId="77777777" w:rsidR="00142832" w:rsidRPr="00A81C2E" w:rsidRDefault="00142832" w:rsidP="00A81C2E">
            <w:pPr>
              <w:ind w:right="-286"/>
              <w:jc w:val="center"/>
              <w:rPr>
                <w:rFonts w:ascii="Arial Narrow" w:hAnsi="Arial Narrow" w:cs="Arial"/>
              </w:rPr>
            </w:pPr>
          </w:p>
          <w:p w14:paraId="32686A5F" w14:textId="77777777" w:rsidR="00E27299" w:rsidRPr="00A81C2E" w:rsidRDefault="00E27299" w:rsidP="00A81C2E">
            <w:pPr>
              <w:ind w:right="-286"/>
              <w:jc w:val="center"/>
              <w:rPr>
                <w:rFonts w:ascii="Arial Narrow" w:hAnsi="Arial Narrow" w:cs="Arial"/>
              </w:rPr>
            </w:pPr>
          </w:p>
          <w:p w14:paraId="6AC592F4" w14:textId="77777777" w:rsidR="00142832" w:rsidRPr="00A81C2E" w:rsidRDefault="00142832" w:rsidP="00A81C2E">
            <w:pPr>
              <w:ind w:right="-286"/>
              <w:jc w:val="center"/>
              <w:rPr>
                <w:rFonts w:ascii="Arial Narrow" w:hAnsi="Arial Narrow" w:cs="Arial"/>
              </w:rPr>
            </w:pPr>
          </w:p>
          <w:p w14:paraId="38A38FAE" w14:textId="77777777" w:rsidR="00142832" w:rsidRPr="00A81C2E" w:rsidRDefault="00142832" w:rsidP="00A81C2E">
            <w:pPr>
              <w:ind w:right="-286"/>
              <w:jc w:val="center"/>
              <w:rPr>
                <w:rFonts w:ascii="Arial Narrow" w:hAnsi="Arial Narrow" w:cs="Arial"/>
              </w:rPr>
            </w:pPr>
          </w:p>
          <w:p w14:paraId="75CBD58F" w14:textId="77777777" w:rsidR="00142832" w:rsidRPr="00A81C2E" w:rsidRDefault="001B73D6" w:rsidP="00A81C2E">
            <w:pPr>
              <w:ind w:right="-286"/>
              <w:jc w:val="center"/>
              <w:rPr>
                <w:rFonts w:ascii="Arial Narrow" w:hAnsi="Arial Narrow" w:cs="Arial"/>
              </w:rPr>
            </w:pPr>
            <w:r w:rsidRPr="00A81C2E">
              <w:rPr>
                <w:rFonts w:ascii="Arial Narrow" w:hAnsi="Arial Narrow" w:cs="Arial"/>
              </w:rPr>
              <w:t>MAROUA III</w:t>
            </w:r>
            <w:r w:rsidR="00142832" w:rsidRPr="00A81C2E">
              <w:rPr>
                <w:rFonts w:ascii="Arial Narrow" w:hAnsi="Arial Narrow" w:cs="Arial"/>
              </w:rPr>
              <w:t>, le ………………………</w:t>
            </w:r>
            <w:proofErr w:type="gramStart"/>
            <w:r w:rsidR="00142832" w:rsidRPr="00A81C2E">
              <w:rPr>
                <w:rFonts w:ascii="Arial Narrow" w:hAnsi="Arial Narrow" w:cs="Arial"/>
              </w:rPr>
              <w:t>…….</w:t>
            </w:r>
            <w:proofErr w:type="gramEnd"/>
            <w:r w:rsidR="00142832" w:rsidRPr="00A81C2E">
              <w:rPr>
                <w:rFonts w:ascii="Arial Narrow" w:hAnsi="Arial Narrow" w:cs="Arial"/>
              </w:rPr>
              <w:t>.</w:t>
            </w:r>
          </w:p>
        </w:tc>
      </w:tr>
      <w:tr w:rsidR="00142832" w:rsidRPr="00A81C2E" w14:paraId="1FCC1107" w14:textId="77777777" w:rsidTr="00142832">
        <w:trPr>
          <w:trHeight w:val="1153"/>
        </w:trPr>
        <w:tc>
          <w:tcPr>
            <w:tcW w:w="9259" w:type="dxa"/>
            <w:tcBorders>
              <w:top w:val="single" w:sz="4" w:space="0" w:color="auto"/>
              <w:left w:val="single" w:sz="4" w:space="0" w:color="auto"/>
              <w:bottom w:val="single" w:sz="4" w:space="0" w:color="auto"/>
              <w:right w:val="single" w:sz="4" w:space="0" w:color="auto"/>
            </w:tcBorders>
          </w:tcPr>
          <w:p w14:paraId="73822789" w14:textId="77777777" w:rsidR="00142832" w:rsidRPr="00A81C2E" w:rsidRDefault="00142832" w:rsidP="00A81C2E">
            <w:pPr>
              <w:ind w:right="-286"/>
              <w:jc w:val="center"/>
              <w:rPr>
                <w:rFonts w:ascii="Arial Narrow" w:hAnsi="Arial Narrow" w:cs="Arial"/>
              </w:rPr>
            </w:pPr>
            <w:r w:rsidRPr="00A81C2E">
              <w:rPr>
                <w:rFonts w:ascii="Arial Narrow" w:hAnsi="Arial Narrow" w:cs="Arial"/>
              </w:rPr>
              <w:t xml:space="preserve">Enregistrement </w:t>
            </w:r>
          </w:p>
          <w:p w14:paraId="6333A735" w14:textId="77777777" w:rsidR="00142832" w:rsidRPr="00A81C2E" w:rsidRDefault="00142832" w:rsidP="00A81C2E">
            <w:pPr>
              <w:ind w:right="-286"/>
              <w:jc w:val="center"/>
              <w:rPr>
                <w:rFonts w:ascii="Arial Narrow" w:hAnsi="Arial Narrow" w:cs="Arial"/>
              </w:rPr>
            </w:pPr>
          </w:p>
          <w:p w14:paraId="4FA28095" w14:textId="77777777" w:rsidR="00142832" w:rsidRPr="00A81C2E" w:rsidRDefault="00142832" w:rsidP="00A81C2E">
            <w:pPr>
              <w:ind w:right="-286"/>
              <w:jc w:val="center"/>
              <w:rPr>
                <w:rFonts w:ascii="Arial Narrow" w:hAnsi="Arial Narrow" w:cs="Arial"/>
              </w:rPr>
            </w:pPr>
          </w:p>
          <w:p w14:paraId="282BB649" w14:textId="77777777" w:rsidR="00142832" w:rsidRPr="00A81C2E" w:rsidRDefault="00142832" w:rsidP="00A81C2E">
            <w:pPr>
              <w:ind w:right="-286"/>
              <w:jc w:val="center"/>
              <w:rPr>
                <w:rFonts w:ascii="Arial Narrow" w:hAnsi="Arial Narrow" w:cs="Arial"/>
              </w:rPr>
            </w:pPr>
          </w:p>
          <w:p w14:paraId="2FFCE669" w14:textId="77777777" w:rsidR="00E27299" w:rsidRPr="00A81C2E" w:rsidRDefault="00E27299" w:rsidP="00A81C2E">
            <w:pPr>
              <w:ind w:right="-286"/>
              <w:jc w:val="center"/>
              <w:rPr>
                <w:rFonts w:ascii="Arial Narrow" w:hAnsi="Arial Narrow" w:cs="Arial"/>
              </w:rPr>
            </w:pPr>
          </w:p>
          <w:p w14:paraId="14202676" w14:textId="77777777" w:rsidR="00E27299" w:rsidRPr="00A81C2E" w:rsidRDefault="00E27299" w:rsidP="00A81C2E">
            <w:pPr>
              <w:ind w:right="-286"/>
              <w:jc w:val="center"/>
              <w:rPr>
                <w:rFonts w:ascii="Arial Narrow" w:hAnsi="Arial Narrow" w:cs="Arial"/>
              </w:rPr>
            </w:pPr>
          </w:p>
          <w:p w14:paraId="307027F4" w14:textId="77777777" w:rsidR="00142832" w:rsidRPr="00A81C2E" w:rsidRDefault="00142832" w:rsidP="00A81C2E">
            <w:pPr>
              <w:ind w:right="-286"/>
              <w:jc w:val="center"/>
              <w:rPr>
                <w:rFonts w:ascii="Arial Narrow" w:hAnsi="Arial Narrow" w:cs="Arial"/>
              </w:rPr>
            </w:pPr>
          </w:p>
          <w:p w14:paraId="59B98020" w14:textId="77777777" w:rsidR="00142832" w:rsidRPr="00A81C2E" w:rsidRDefault="00142832" w:rsidP="00A81C2E">
            <w:pPr>
              <w:ind w:right="-286"/>
              <w:jc w:val="center"/>
              <w:rPr>
                <w:rFonts w:ascii="Arial Narrow" w:hAnsi="Arial Narrow" w:cs="Arial"/>
              </w:rPr>
            </w:pPr>
          </w:p>
          <w:p w14:paraId="3C752637" w14:textId="77777777" w:rsidR="00142832" w:rsidRPr="00A81C2E" w:rsidRDefault="00142832" w:rsidP="00A81C2E">
            <w:pPr>
              <w:ind w:right="-286"/>
              <w:jc w:val="center"/>
              <w:rPr>
                <w:rFonts w:ascii="Arial Narrow" w:hAnsi="Arial Narrow" w:cs="Arial"/>
              </w:rPr>
            </w:pPr>
          </w:p>
          <w:p w14:paraId="7547D69B" w14:textId="77777777" w:rsidR="00142832" w:rsidRPr="00A81C2E" w:rsidRDefault="00142832" w:rsidP="00A81C2E">
            <w:pPr>
              <w:ind w:right="-286"/>
              <w:jc w:val="center"/>
              <w:rPr>
                <w:rFonts w:ascii="Arial Narrow" w:hAnsi="Arial Narrow" w:cs="Arial"/>
              </w:rPr>
            </w:pPr>
          </w:p>
          <w:p w14:paraId="6000F536" w14:textId="77777777" w:rsidR="00142832" w:rsidRPr="00A81C2E" w:rsidRDefault="00142832" w:rsidP="00A81C2E">
            <w:pPr>
              <w:ind w:right="-286"/>
              <w:rPr>
                <w:rFonts w:ascii="Arial Narrow" w:hAnsi="Arial Narrow" w:cs="Arial"/>
              </w:rPr>
            </w:pPr>
          </w:p>
        </w:tc>
      </w:tr>
    </w:tbl>
    <w:p w14:paraId="72B60F68" w14:textId="77777777" w:rsidR="00142832" w:rsidRPr="00A81C2E" w:rsidRDefault="00142832" w:rsidP="00A81C2E">
      <w:pPr>
        <w:ind w:right="-286"/>
        <w:jc w:val="both"/>
        <w:rPr>
          <w:rFonts w:ascii="Arial Narrow" w:hAnsi="Arial Narrow" w:cs="Arial"/>
        </w:rPr>
      </w:pPr>
    </w:p>
    <w:p w14:paraId="4D7A0F21" w14:textId="77777777" w:rsidR="00142832" w:rsidRPr="00A81C2E" w:rsidRDefault="00142832" w:rsidP="00A81C2E">
      <w:pPr>
        <w:ind w:right="-286"/>
        <w:jc w:val="both"/>
        <w:rPr>
          <w:rFonts w:ascii="Arial Narrow" w:hAnsi="Arial Narrow" w:cs="Arial"/>
        </w:rPr>
      </w:pPr>
    </w:p>
    <w:p w14:paraId="5EA332B0" w14:textId="77777777" w:rsidR="00481FF7" w:rsidRPr="00A81C2E" w:rsidRDefault="00481FF7" w:rsidP="00A81C2E">
      <w:pPr>
        <w:ind w:right="-286"/>
        <w:jc w:val="both"/>
        <w:rPr>
          <w:rFonts w:ascii="Arial Narrow" w:hAnsi="Arial Narrow" w:cs="Arial"/>
        </w:rPr>
      </w:pPr>
    </w:p>
    <w:p w14:paraId="35DC71A4" w14:textId="77777777" w:rsidR="00481FF7" w:rsidRPr="00A81C2E" w:rsidRDefault="00481FF7" w:rsidP="00A81C2E">
      <w:pPr>
        <w:ind w:right="-286"/>
        <w:jc w:val="both"/>
        <w:rPr>
          <w:rFonts w:ascii="Arial Narrow" w:hAnsi="Arial Narrow" w:cs="Arial"/>
        </w:rPr>
      </w:pPr>
    </w:p>
    <w:p w14:paraId="6500630A" w14:textId="35DA68C6" w:rsidR="0084010F" w:rsidRPr="00A81C2E" w:rsidRDefault="0084010F" w:rsidP="00A81C2E">
      <w:pPr>
        <w:ind w:right="-286"/>
        <w:jc w:val="both"/>
        <w:rPr>
          <w:rFonts w:ascii="Arial Narrow" w:hAnsi="Arial Narrow" w:cs="Arial"/>
        </w:rPr>
      </w:pPr>
    </w:p>
    <w:p w14:paraId="16F23C03" w14:textId="65F50EE3" w:rsidR="00D918F5" w:rsidRPr="00A81C2E" w:rsidRDefault="00D918F5" w:rsidP="00A81C2E">
      <w:pPr>
        <w:ind w:right="-286"/>
        <w:jc w:val="both"/>
        <w:rPr>
          <w:rFonts w:ascii="Arial Narrow" w:hAnsi="Arial Narrow" w:cs="Arial"/>
        </w:rPr>
      </w:pPr>
    </w:p>
    <w:p w14:paraId="05490577" w14:textId="5D636864" w:rsidR="00D918F5" w:rsidRPr="00A81C2E" w:rsidRDefault="00D918F5" w:rsidP="00A81C2E">
      <w:pPr>
        <w:ind w:right="-286"/>
        <w:jc w:val="both"/>
        <w:rPr>
          <w:rFonts w:ascii="Arial Narrow" w:hAnsi="Arial Narrow" w:cs="Arial"/>
        </w:rPr>
      </w:pPr>
    </w:p>
    <w:p w14:paraId="49A8AD14" w14:textId="6704AF8E" w:rsidR="00D918F5" w:rsidRPr="00A81C2E" w:rsidRDefault="00D918F5" w:rsidP="00A81C2E">
      <w:pPr>
        <w:ind w:right="-286"/>
        <w:jc w:val="both"/>
        <w:rPr>
          <w:rFonts w:ascii="Arial Narrow" w:hAnsi="Arial Narrow" w:cs="Arial"/>
        </w:rPr>
      </w:pPr>
    </w:p>
    <w:p w14:paraId="39CFCBE1" w14:textId="77777777" w:rsidR="00D918F5" w:rsidRPr="00A81C2E" w:rsidRDefault="00D918F5" w:rsidP="00A81C2E">
      <w:pPr>
        <w:ind w:right="-286"/>
        <w:jc w:val="both"/>
        <w:rPr>
          <w:rFonts w:ascii="Arial Narrow" w:hAnsi="Arial Narrow" w:cs="Arial"/>
        </w:rPr>
      </w:pPr>
    </w:p>
    <w:p w14:paraId="5AE454E4" w14:textId="77777777" w:rsidR="00481FF7" w:rsidRPr="00A81C2E" w:rsidRDefault="00481FF7" w:rsidP="00A81C2E">
      <w:pPr>
        <w:ind w:right="-286"/>
        <w:jc w:val="both"/>
        <w:rPr>
          <w:rFonts w:ascii="Arial Narrow" w:hAnsi="Arial Narrow" w:cs="Arial"/>
        </w:rPr>
      </w:pPr>
    </w:p>
    <w:p w14:paraId="332146AC" w14:textId="77777777" w:rsidR="006112D2" w:rsidRPr="00A81C2E" w:rsidRDefault="006112D2" w:rsidP="00A81C2E">
      <w:pPr>
        <w:ind w:right="-286"/>
        <w:jc w:val="both"/>
        <w:rPr>
          <w:rFonts w:ascii="Arial Narrow" w:hAnsi="Arial Narrow" w:cs="Arial"/>
        </w:rPr>
      </w:pPr>
    </w:p>
    <w:p w14:paraId="31D2DE9D" w14:textId="77777777" w:rsidR="006112D2" w:rsidRPr="00A81C2E" w:rsidRDefault="006112D2" w:rsidP="00A81C2E">
      <w:pPr>
        <w:ind w:right="-286"/>
        <w:jc w:val="both"/>
        <w:rPr>
          <w:rFonts w:ascii="Arial Narrow" w:hAnsi="Arial Narrow" w:cs="Arial"/>
        </w:rPr>
      </w:pPr>
    </w:p>
    <w:p w14:paraId="3F4E8F97" w14:textId="77777777" w:rsidR="006112D2" w:rsidRPr="00A81C2E" w:rsidRDefault="006112D2" w:rsidP="00A81C2E">
      <w:pPr>
        <w:ind w:right="-286"/>
        <w:jc w:val="both"/>
        <w:rPr>
          <w:rFonts w:ascii="Arial Narrow" w:hAnsi="Arial Narrow" w:cs="Arial"/>
        </w:rPr>
      </w:pPr>
    </w:p>
    <w:p w14:paraId="6D18466B" w14:textId="77777777" w:rsidR="006112D2" w:rsidRPr="00A81C2E" w:rsidRDefault="006112D2" w:rsidP="00A81C2E">
      <w:pPr>
        <w:ind w:right="-286"/>
        <w:jc w:val="both"/>
        <w:rPr>
          <w:rFonts w:ascii="Arial Narrow" w:hAnsi="Arial Narrow" w:cs="Arial"/>
        </w:rPr>
      </w:pPr>
    </w:p>
    <w:p w14:paraId="07200FBD" w14:textId="77777777" w:rsidR="006112D2" w:rsidRPr="00A81C2E" w:rsidRDefault="006112D2" w:rsidP="00A81C2E">
      <w:pPr>
        <w:ind w:right="-286"/>
        <w:jc w:val="both"/>
        <w:rPr>
          <w:rFonts w:ascii="Arial Narrow" w:hAnsi="Arial Narrow" w:cs="Arial"/>
        </w:rPr>
      </w:pPr>
    </w:p>
    <w:p w14:paraId="67846F54" w14:textId="77777777" w:rsidR="006112D2" w:rsidRPr="00A81C2E" w:rsidRDefault="006112D2" w:rsidP="00A81C2E">
      <w:pPr>
        <w:ind w:right="-286"/>
        <w:jc w:val="both"/>
        <w:rPr>
          <w:rFonts w:ascii="Arial Narrow" w:hAnsi="Arial Narrow" w:cs="Arial"/>
        </w:rPr>
      </w:pPr>
    </w:p>
    <w:p w14:paraId="1D21CF78" w14:textId="77777777" w:rsidR="006112D2" w:rsidRPr="00A81C2E" w:rsidRDefault="006112D2" w:rsidP="00A81C2E">
      <w:pPr>
        <w:ind w:right="-286"/>
        <w:jc w:val="both"/>
        <w:rPr>
          <w:rFonts w:ascii="Arial Narrow" w:hAnsi="Arial Narrow" w:cs="Arial"/>
        </w:rPr>
      </w:pPr>
    </w:p>
    <w:p w14:paraId="492622DE" w14:textId="77777777" w:rsidR="006112D2" w:rsidRPr="00A81C2E" w:rsidRDefault="006112D2" w:rsidP="00A81C2E">
      <w:pPr>
        <w:ind w:right="-286"/>
        <w:jc w:val="both"/>
        <w:rPr>
          <w:rFonts w:ascii="Arial Narrow" w:hAnsi="Arial Narrow" w:cs="Arial"/>
        </w:rPr>
      </w:pPr>
    </w:p>
    <w:p w14:paraId="468A6EA7" w14:textId="77777777" w:rsidR="006112D2" w:rsidRPr="00A81C2E" w:rsidRDefault="006112D2" w:rsidP="00A81C2E">
      <w:pPr>
        <w:ind w:right="-286"/>
        <w:jc w:val="both"/>
        <w:rPr>
          <w:rFonts w:ascii="Arial Narrow" w:hAnsi="Arial Narrow" w:cs="Arial"/>
        </w:rPr>
      </w:pPr>
    </w:p>
    <w:p w14:paraId="3EAD0F0A" w14:textId="77777777" w:rsidR="006112D2" w:rsidRPr="00A81C2E" w:rsidRDefault="006112D2" w:rsidP="00A81C2E">
      <w:pPr>
        <w:ind w:right="-286"/>
        <w:jc w:val="both"/>
        <w:rPr>
          <w:rFonts w:ascii="Arial Narrow" w:hAnsi="Arial Narrow" w:cs="Arial"/>
        </w:rPr>
      </w:pPr>
    </w:p>
    <w:p w14:paraId="3831F5A7" w14:textId="77777777" w:rsidR="006112D2" w:rsidRPr="00A81C2E" w:rsidRDefault="006112D2" w:rsidP="00A81C2E">
      <w:pPr>
        <w:ind w:right="-286"/>
        <w:jc w:val="both"/>
        <w:rPr>
          <w:rFonts w:ascii="Arial Narrow" w:hAnsi="Arial Narrow" w:cs="Arial"/>
        </w:rPr>
      </w:pPr>
    </w:p>
    <w:p w14:paraId="60C4A659" w14:textId="77777777" w:rsidR="006112D2" w:rsidRPr="00A81C2E" w:rsidRDefault="006112D2" w:rsidP="00A81C2E">
      <w:pPr>
        <w:ind w:right="-286"/>
        <w:jc w:val="both"/>
        <w:rPr>
          <w:rFonts w:ascii="Arial Narrow" w:hAnsi="Arial Narrow" w:cs="Arial"/>
        </w:rPr>
      </w:pPr>
    </w:p>
    <w:p w14:paraId="5D430645" w14:textId="77777777" w:rsidR="006112D2" w:rsidRPr="00A81C2E" w:rsidRDefault="006112D2" w:rsidP="00A81C2E">
      <w:pPr>
        <w:ind w:right="-286"/>
        <w:jc w:val="both"/>
        <w:rPr>
          <w:rFonts w:ascii="Arial Narrow" w:hAnsi="Arial Narrow" w:cs="Arial"/>
        </w:rPr>
      </w:pPr>
    </w:p>
    <w:p w14:paraId="16561317" w14:textId="77777777" w:rsidR="006112D2" w:rsidRPr="00A81C2E" w:rsidRDefault="006112D2" w:rsidP="00A81C2E">
      <w:pPr>
        <w:ind w:right="-286"/>
        <w:jc w:val="both"/>
        <w:rPr>
          <w:rFonts w:ascii="Arial Narrow" w:hAnsi="Arial Narrow" w:cs="Arial"/>
        </w:rPr>
      </w:pPr>
    </w:p>
    <w:p w14:paraId="186915F3" w14:textId="77777777" w:rsidR="006112D2" w:rsidRPr="00A81C2E" w:rsidRDefault="006112D2" w:rsidP="00A81C2E">
      <w:pPr>
        <w:ind w:right="-286"/>
        <w:jc w:val="both"/>
        <w:rPr>
          <w:rFonts w:ascii="Arial Narrow" w:hAnsi="Arial Narrow" w:cs="Arial"/>
        </w:rPr>
      </w:pPr>
    </w:p>
    <w:p w14:paraId="54906231" w14:textId="77777777" w:rsidR="006112D2" w:rsidRPr="00A81C2E" w:rsidRDefault="006112D2" w:rsidP="00A81C2E">
      <w:pPr>
        <w:ind w:right="-286"/>
        <w:jc w:val="both"/>
        <w:rPr>
          <w:rFonts w:ascii="Arial Narrow" w:hAnsi="Arial Narrow" w:cs="Arial"/>
        </w:rPr>
      </w:pPr>
    </w:p>
    <w:p w14:paraId="130C53BF" w14:textId="77777777" w:rsidR="006112D2" w:rsidRPr="00A81C2E" w:rsidRDefault="006112D2" w:rsidP="00A81C2E">
      <w:pPr>
        <w:ind w:right="-286"/>
        <w:jc w:val="both"/>
        <w:rPr>
          <w:rFonts w:ascii="Arial Narrow" w:hAnsi="Arial Narrow" w:cs="Arial"/>
        </w:rPr>
      </w:pPr>
    </w:p>
    <w:p w14:paraId="74209A49" w14:textId="77777777" w:rsidR="006112D2" w:rsidRPr="00A81C2E" w:rsidRDefault="006112D2" w:rsidP="00A81C2E">
      <w:pPr>
        <w:ind w:right="-286"/>
        <w:jc w:val="both"/>
        <w:rPr>
          <w:rFonts w:ascii="Arial Narrow" w:hAnsi="Arial Narrow" w:cs="Arial"/>
        </w:rPr>
      </w:pPr>
    </w:p>
    <w:p w14:paraId="0B687251" w14:textId="2D402963" w:rsidR="006112D2" w:rsidRPr="00A81C2E" w:rsidRDefault="006112D2" w:rsidP="00A81C2E">
      <w:pPr>
        <w:pStyle w:val="titre10"/>
        <w:spacing w:line="240" w:lineRule="auto"/>
        <w:outlineLvl w:val="0"/>
        <w:rPr>
          <w:rFonts w:ascii="Arial Narrow" w:hAnsi="Arial Narrow"/>
          <w:sz w:val="24"/>
          <w:szCs w:val="24"/>
        </w:rPr>
      </w:pPr>
      <w:bookmarkStart w:id="194" w:name="_Toc163144736"/>
      <w:bookmarkStart w:id="195" w:name="_Toc163145539"/>
      <w:bookmarkStart w:id="196" w:name="_Toc163441822"/>
      <w:bookmarkStart w:id="197" w:name="_Toc190583257"/>
      <w:r w:rsidRPr="00A81C2E">
        <w:rPr>
          <w:rFonts w:ascii="Arial Narrow" w:hAnsi="Arial Narrow"/>
          <w:sz w:val="24"/>
          <w:szCs w:val="24"/>
        </w:rPr>
        <w:t>PIEC</w:t>
      </w:r>
      <w:r w:rsidR="008816FC" w:rsidRPr="00A81C2E">
        <w:rPr>
          <w:rFonts w:ascii="Arial Narrow" w:hAnsi="Arial Narrow"/>
          <w:sz w:val="24"/>
          <w:szCs w:val="24"/>
        </w:rPr>
        <w:t>E</w:t>
      </w:r>
      <w:r w:rsidRPr="00A81C2E">
        <w:rPr>
          <w:rFonts w:ascii="Arial Narrow" w:hAnsi="Arial Narrow"/>
          <w:sz w:val="24"/>
          <w:szCs w:val="24"/>
        </w:rPr>
        <w:t>S XII : LISTE DES ETABLISSEMENTS BANCAIRES ET ORGANISMES FINANCIERS HABILITES A EMETTRE DES CAUTIONS DANS LE CADRE DES MARCHES PUBLICS</w:t>
      </w:r>
      <w:bookmarkEnd w:id="194"/>
      <w:bookmarkEnd w:id="195"/>
      <w:bookmarkEnd w:id="196"/>
      <w:bookmarkEnd w:id="197"/>
    </w:p>
    <w:p w14:paraId="40F6531C" w14:textId="77777777" w:rsidR="006112D2" w:rsidRPr="00A81C2E" w:rsidRDefault="006112D2" w:rsidP="00A81C2E">
      <w:pPr>
        <w:widowControl w:val="0"/>
        <w:autoSpaceDE w:val="0"/>
        <w:rPr>
          <w:rFonts w:ascii="Arial Narrow" w:hAnsi="Arial Narrow"/>
          <w:spacing w:val="32"/>
        </w:rPr>
      </w:pPr>
    </w:p>
    <w:p w14:paraId="44DF302A" w14:textId="77777777" w:rsidR="006112D2" w:rsidRPr="00A81C2E" w:rsidRDefault="006112D2" w:rsidP="00A81C2E">
      <w:pPr>
        <w:widowControl w:val="0"/>
        <w:autoSpaceDE w:val="0"/>
        <w:rPr>
          <w:rFonts w:ascii="Arial Narrow" w:hAnsi="Arial Narrow"/>
          <w:spacing w:val="32"/>
        </w:rPr>
      </w:pPr>
    </w:p>
    <w:p w14:paraId="414790AD" w14:textId="77777777" w:rsidR="006112D2" w:rsidRPr="00A81C2E" w:rsidRDefault="006112D2" w:rsidP="00A81C2E">
      <w:pPr>
        <w:widowControl w:val="0"/>
        <w:autoSpaceDE w:val="0"/>
        <w:rPr>
          <w:rFonts w:ascii="Arial Narrow" w:hAnsi="Arial Narrow"/>
          <w:spacing w:val="32"/>
        </w:rPr>
      </w:pPr>
    </w:p>
    <w:p w14:paraId="71861962" w14:textId="77777777" w:rsidR="006112D2" w:rsidRPr="00A81C2E" w:rsidRDefault="006112D2" w:rsidP="00A81C2E">
      <w:pPr>
        <w:widowControl w:val="0"/>
        <w:autoSpaceDE w:val="0"/>
        <w:rPr>
          <w:rFonts w:ascii="Arial Narrow" w:hAnsi="Arial Narrow"/>
          <w:spacing w:val="32"/>
        </w:rPr>
      </w:pPr>
    </w:p>
    <w:p w14:paraId="4088AAF4" w14:textId="77777777" w:rsidR="006112D2" w:rsidRPr="00A81C2E" w:rsidRDefault="006112D2" w:rsidP="00A81C2E">
      <w:pPr>
        <w:spacing w:after="200"/>
        <w:rPr>
          <w:rFonts w:ascii="Arial Narrow" w:hAnsi="Arial Narrow"/>
          <w:spacing w:val="32"/>
        </w:rPr>
      </w:pPr>
      <w:r w:rsidRPr="00A81C2E">
        <w:rPr>
          <w:rFonts w:ascii="Arial Narrow" w:hAnsi="Arial Narrow"/>
          <w:spacing w:val="32"/>
        </w:rPr>
        <w:br w:type="page"/>
      </w:r>
    </w:p>
    <w:p w14:paraId="56133146" w14:textId="526341FE" w:rsidR="006112D2" w:rsidRPr="00A81C2E" w:rsidRDefault="006112D2" w:rsidP="00A81C2E">
      <w:pPr>
        <w:widowControl w:val="0"/>
        <w:pBdr>
          <w:top w:val="thinThickMediumGap" w:sz="24" w:space="1" w:color="auto"/>
          <w:left w:val="thinThickMediumGap" w:sz="24" w:space="4" w:color="auto"/>
          <w:bottom w:val="thickThinMediumGap" w:sz="24" w:space="1" w:color="auto"/>
          <w:right w:val="thickThinMediumGap" w:sz="24" w:space="4" w:color="auto"/>
        </w:pBdr>
        <w:tabs>
          <w:tab w:val="left" w:pos="4180"/>
          <w:tab w:val="left" w:pos="5700"/>
          <w:tab w:val="left" w:pos="6920"/>
        </w:tabs>
        <w:suppressAutoHyphens/>
        <w:autoSpaceDE w:val="0"/>
        <w:autoSpaceDN w:val="0"/>
        <w:spacing w:after="60"/>
        <w:textAlignment w:val="baseline"/>
        <w:rPr>
          <w:rFonts w:ascii="Arial Narrow" w:hAnsi="Arial Narrow"/>
          <w:b/>
          <w:bCs/>
          <w:iCs/>
        </w:rPr>
      </w:pPr>
      <w:r w:rsidRPr="00A81C2E">
        <w:rPr>
          <w:rFonts w:ascii="Arial Narrow" w:hAnsi="Arial Narrow"/>
          <w:b/>
          <w:bCs/>
          <w:iCs/>
        </w:rPr>
        <w:lastRenderedPageBreak/>
        <w:t>PIECES N°12 : LISTES DES ETABLISSEMENTS BANCAIRES ET ORGANISMES FINANCIERS AUTORISES A EMETTRE DES CAUTIONS DANS LE CADRE DES MARCHES PUBLICS</w:t>
      </w:r>
    </w:p>
    <w:p w14:paraId="39563414" w14:textId="77777777" w:rsidR="006112D2" w:rsidRPr="00A81C2E" w:rsidRDefault="006112D2" w:rsidP="00A81C2E">
      <w:pPr>
        <w:widowControl w:val="0"/>
        <w:tabs>
          <w:tab w:val="left" w:pos="4180"/>
          <w:tab w:val="left" w:pos="5700"/>
          <w:tab w:val="left" w:pos="6920"/>
        </w:tabs>
        <w:suppressAutoHyphens/>
        <w:autoSpaceDE w:val="0"/>
        <w:autoSpaceDN w:val="0"/>
        <w:spacing w:after="60"/>
        <w:textAlignment w:val="baseline"/>
        <w:rPr>
          <w:rFonts w:ascii="Arial Narrow" w:hAnsi="Arial Narrow"/>
          <w:b/>
          <w:bCs/>
          <w:iCs/>
        </w:rPr>
      </w:pPr>
    </w:p>
    <w:p w14:paraId="3B18C173" w14:textId="77777777" w:rsidR="006112D2" w:rsidRPr="00A81C2E" w:rsidRDefault="006112D2" w:rsidP="00A81C2E">
      <w:pPr>
        <w:widowControl w:val="0"/>
        <w:tabs>
          <w:tab w:val="left" w:pos="4180"/>
          <w:tab w:val="left" w:pos="5700"/>
          <w:tab w:val="left" w:pos="6920"/>
        </w:tabs>
        <w:suppressAutoHyphens/>
        <w:autoSpaceDE w:val="0"/>
        <w:autoSpaceDN w:val="0"/>
        <w:spacing w:after="60"/>
        <w:textAlignment w:val="baseline"/>
        <w:rPr>
          <w:rFonts w:ascii="Arial Narrow" w:hAnsi="Arial Narrow"/>
          <w:b/>
          <w:bCs/>
          <w:i/>
          <w:iCs/>
        </w:rPr>
      </w:pPr>
      <w:r w:rsidRPr="00A81C2E">
        <w:rPr>
          <w:rFonts w:ascii="Arial Narrow" w:hAnsi="Arial Narrow"/>
          <w:b/>
          <w:bCs/>
          <w:i/>
          <w:iCs/>
        </w:rPr>
        <w:t>[NB : insérer la liste en vigueur au moment du lancement de la procédure.]</w:t>
      </w:r>
    </w:p>
    <w:p w14:paraId="3FC23EFB" w14:textId="77777777" w:rsidR="006112D2" w:rsidRPr="00A81C2E" w:rsidRDefault="006112D2" w:rsidP="00A81C2E">
      <w:pPr>
        <w:widowControl w:val="0"/>
        <w:tabs>
          <w:tab w:val="left" w:pos="4180"/>
          <w:tab w:val="left" w:pos="5700"/>
          <w:tab w:val="left" w:pos="6920"/>
        </w:tabs>
        <w:suppressAutoHyphens/>
        <w:autoSpaceDE w:val="0"/>
        <w:autoSpaceDN w:val="0"/>
        <w:spacing w:after="60"/>
        <w:textAlignment w:val="baseline"/>
        <w:rPr>
          <w:rFonts w:ascii="Arial Narrow" w:hAnsi="Arial Narrow"/>
          <w:b/>
          <w:bCs/>
          <w:iCs/>
        </w:rPr>
      </w:pPr>
      <w:r w:rsidRPr="00A81C2E">
        <w:rPr>
          <w:rFonts w:ascii="Arial Narrow" w:hAnsi="Arial Narrow"/>
          <w:b/>
          <w:bCs/>
          <w:iCs/>
        </w:rPr>
        <w:t>I- BANQUES</w:t>
      </w:r>
    </w:p>
    <w:p w14:paraId="19F6F3BC"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lang w:val="en-GB"/>
        </w:rPr>
      </w:pPr>
      <w:r w:rsidRPr="00A81C2E">
        <w:rPr>
          <w:rFonts w:ascii="Arial Narrow" w:hAnsi="Arial Narrow"/>
          <w:bCs/>
          <w:iCs/>
          <w:lang w:val="en-GB"/>
        </w:rPr>
        <w:t xml:space="preserve">Access Bank Cameroon, </w:t>
      </w:r>
      <w:proofErr w:type="gramStart"/>
      <w:r w:rsidRPr="00A81C2E">
        <w:rPr>
          <w:rFonts w:ascii="Arial Narrow" w:hAnsi="Arial Narrow"/>
          <w:bCs/>
          <w:iCs/>
          <w:lang w:val="en-GB"/>
        </w:rPr>
        <w:t>BP :</w:t>
      </w:r>
      <w:proofErr w:type="gramEnd"/>
      <w:r w:rsidRPr="00A81C2E">
        <w:rPr>
          <w:rFonts w:ascii="Arial Narrow" w:hAnsi="Arial Narrow"/>
          <w:bCs/>
          <w:iCs/>
          <w:lang w:val="en-GB"/>
        </w:rPr>
        <w:t xml:space="preserve"> 6 000 </w:t>
      </w:r>
      <w:proofErr w:type="gramStart"/>
      <w:r w:rsidRPr="00A81C2E">
        <w:rPr>
          <w:rFonts w:ascii="Arial Narrow" w:hAnsi="Arial Narrow"/>
          <w:bCs/>
          <w:iCs/>
          <w:lang w:val="en-GB"/>
        </w:rPr>
        <w:t>Yaoundé ;</w:t>
      </w:r>
      <w:proofErr w:type="gramEnd"/>
    </w:p>
    <w:p w14:paraId="31F130E4"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lang w:val="en-GB"/>
        </w:rPr>
      </w:pPr>
      <w:proofErr w:type="spellStart"/>
      <w:r w:rsidRPr="00A81C2E">
        <w:rPr>
          <w:rFonts w:ascii="Arial Narrow" w:hAnsi="Arial Narrow"/>
          <w:bCs/>
          <w:iCs/>
          <w:lang w:val="en-GB"/>
        </w:rPr>
        <w:t>Afriland</w:t>
      </w:r>
      <w:proofErr w:type="spellEnd"/>
      <w:r w:rsidRPr="00A81C2E">
        <w:rPr>
          <w:rFonts w:ascii="Arial Narrow" w:hAnsi="Arial Narrow"/>
          <w:bCs/>
          <w:iCs/>
          <w:lang w:val="en-GB"/>
        </w:rPr>
        <w:t xml:space="preserve"> First Bank (AFB), </w:t>
      </w:r>
      <w:proofErr w:type="gramStart"/>
      <w:r w:rsidRPr="00A81C2E">
        <w:rPr>
          <w:rFonts w:ascii="Arial Narrow" w:hAnsi="Arial Narrow"/>
          <w:bCs/>
          <w:iCs/>
          <w:lang w:val="en-GB"/>
        </w:rPr>
        <w:t>BP :</w:t>
      </w:r>
      <w:proofErr w:type="gramEnd"/>
      <w:r w:rsidRPr="00A81C2E">
        <w:rPr>
          <w:rFonts w:ascii="Arial Narrow" w:hAnsi="Arial Narrow"/>
          <w:bCs/>
          <w:iCs/>
          <w:lang w:val="en-GB"/>
        </w:rPr>
        <w:t xml:space="preserve"> 11 834 </w:t>
      </w:r>
      <w:proofErr w:type="gramStart"/>
      <w:r w:rsidRPr="00A81C2E">
        <w:rPr>
          <w:rFonts w:ascii="Arial Narrow" w:hAnsi="Arial Narrow"/>
          <w:bCs/>
          <w:iCs/>
          <w:lang w:val="en-GB"/>
        </w:rPr>
        <w:t>Yaoundé ;</w:t>
      </w:r>
      <w:proofErr w:type="gramEnd"/>
    </w:p>
    <w:p w14:paraId="0CED5A25"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lang w:val="pt-PT"/>
        </w:rPr>
      </w:pPr>
      <w:r w:rsidRPr="00A81C2E">
        <w:rPr>
          <w:rFonts w:ascii="Arial Narrow" w:hAnsi="Arial Narrow"/>
          <w:bCs/>
          <w:iCs/>
          <w:lang w:val="pt-PT"/>
        </w:rPr>
        <w:t>Banco Nacional de Guinea Equatorial (BANGE), Yaoundé ;</w:t>
      </w:r>
    </w:p>
    <w:p w14:paraId="08A80394"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Banque Atlantique Cameroun (BACM), BP : 2 933 Douala ;</w:t>
      </w:r>
    </w:p>
    <w:p w14:paraId="309DF8D8"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Banque Camerounaise des Petites et Moyennes Entreprises (BC-PME), Yaoundé ;</w:t>
      </w:r>
    </w:p>
    <w:p w14:paraId="37603329"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Banque Gabonaise pour le Financement International (BGFI BANK), BP : 12 962 Douala ;</w:t>
      </w:r>
    </w:p>
    <w:p w14:paraId="00978AAF"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Banque Internationale du Cameroun pour l’Epargne et le Crédit (BICEC), BP : 1 925 Douala ;</w:t>
      </w:r>
    </w:p>
    <w:p w14:paraId="50B0066F"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CITI Bank, BP : 4 571 Douala ;</w:t>
      </w:r>
    </w:p>
    <w:p w14:paraId="0BF3A646"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lang w:val="en-GB"/>
        </w:rPr>
      </w:pPr>
      <w:r w:rsidRPr="00A81C2E">
        <w:rPr>
          <w:rFonts w:ascii="Arial Narrow" w:hAnsi="Arial Narrow"/>
          <w:bCs/>
          <w:iCs/>
          <w:lang w:val="en-GB"/>
        </w:rPr>
        <w:t xml:space="preserve">Commercial Bank of Cameroon (CBC), </w:t>
      </w:r>
      <w:proofErr w:type="gramStart"/>
      <w:r w:rsidRPr="00A81C2E">
        <w:rPr>
          <w:rFonts w:ascii="Arial Narrow" w:hAnsi="Arial Narrow"/>
          <w:bCs/>
          <w:iCs/>
          <w:lang w:val="en-GB"/>
        </w:rPr>
        <w:t>BP :</w:t>
      </w:r>
      <w:proofErr w:type="gramEnd"/>
      <w:r w:rsidRPr="00A81C2E">
        <w:rPr>
          <w:rFonts w:ascii="Arial Narrow" w:hAnsi="Arial Narrow"/>
          <w:bCs/>
          <w:iCs/>
          <w:lang w:val="en-GB"/>
        </w:rPr>
        <w:t xml:space="preserve"> 4 004 </w:t>
      </w:r>
      <w:proofErr w:type="gramStart"/>
      <w:r w:rsidRPr="00A81C2E">
        <w:rPr>
          <w:rFonts w:ascii="Arial Narrow" w:hAnsi="Arial Narrow"/>
          <w:bCs/>
          <w:iCs/>
          <w:lang w:val="en-GB"/>
        </w:rPr>
        <w:t>Douala ;</w:t>
      </w:r>
      <w:proofErr w:type="gramEnd"/>
    </w:p>
    <w:p w14:paraId="1D3E711F"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Crédit Communautaire d’Afrique-Bank (CCA-BANK), BP : 30 388 Yaoundé ;</w:t>
      </w:r>
    </w:p>
    <w:p w14:paraId="7F8673BF"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lang w:val="pt-PT"/>
        </w:rPr>
      </w:pPr>
      <w:r w:rsidRPr="00A81C2E">
        <w:rPr>
          <w:rFonts w:ascii="Arial Narrow" w:hAnsi="Arial Narrow"/>
          <w:bCs/>
          <w:iCs/>
          <w:lang w:val="pt-PT"/>
        </w:rPr>
        <w:t>ECOBANK Cameroon (ECOBANK), BP : 582 Douala ;</w:t>
      </w:r>
    </w:p>
    <w:p w14:paraId="64135D25"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La Régionale Bank, BP : 30 145 Yaoundé ;</w:t>
      </w:r>
    </w:p>
    <w:p w14:paraId="55E950E5"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lang w:val="en-GB"/>
        </w:rPr>
      </w:pPr>
      <w:r w:rsidRPr="00A81C2E">
        <w:rPr>
          <w:rFonts w:ascii="Arial Narrow" w:hAnsi="Arial Narrow"/>
          <w:bCs/>
          <w:iCs/>
          <w:lang w:val="en-GB"/>
        </w:rPr>
        <w:t xml:space="preserve">National Financial Credit Bank (NFC -Bank), </w:t>
      </w:r>
      <w:proofErr w:type="gramStart"/>
      <w:r w:rsidRPr="00A81C2E">
        <w:rPr>
          <w:rFonts w:ascii="Arial Narrow" w:hAnsi="Arial Narrow"/>
          <w:bCs/>
          <w:iCs/>
          <w:lang w:val="en-GB"/>
        </w:rPr>
        <w:t>BP :</w:t>
      </w:r>
      <w:proofErr w:type="gramEnd"/>
      <w:r w:rsidRPr="00A81C2E">
        <w:rPr>
          <w:rFonts w:ascii="Arial Narrow" w:hAnsi="Arial Narrow"/>
          <w:bCs/>
          <w:iCs/>
          <w:lang w:val="en-GB"/>
        </w:rPr>
        <w:t xml:space="preserve"> 6 578 </w:t>
      </w:r>
      <w:proofErr w:type="gramStart"/>
      <w:r w:rsidRPr="00A81C2E">
        <w:rPr>
          <w:rFonts w:ascii="Arial Narrow" w:hAnsi="Arial Narrow"/>
          <w:bCs/>
          <w:iCs/>
          <w:lang w:val="en-GB"/>
        </w:rPr>
        <w:t>Yaoundé ;</w:t>
      </w:r>
      <w:proofErr w:type="gramEnd"/>
    </w:p>
    <w:p w14:paraId="72D15614"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Société Commerciale de Banque-Cameroun (SCB-Cameroun), BP : 300 Douala ;</w:t>
      </w:r>
    </w:p>
    <w:p w14:paraId="63E024E4"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Société Générale Cameroun (SGC), BP : 4 042 Douala ;</w:t>
      </w:r>
    </w:p>
    <w:p w14:paraId="28F420C3"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lang w:val="en-GB"/>
        </w:rPr>
      </w:pPr>
      <w:r w:rsidRPr="00A81C2E">
        <w:rPr>
          <w:rFonts w:ascii="Arial Narrow" w:hAnsi="Arial Narrow"/>
          <w:bCs/>
          <w:iCs/>
          <w:lang w:val="en-GB"/>
        </w:rPr>
        <w:t xml:space="preserve">Standard Chartered Bank Cameroon (SCBC), </w:t>
      </w:r>
      <w:proofErr w:type="gramStart"/>
      <w:r w:rsidRPr="00A81C2E">
        <w:rPr>
          <w:rFonts w:ascii="Arial Narrow" w:hAnsi="Arial Narrow"/>
          <w:bCs/>
          <w:iCs/>
          <w:lang w:val="en-GB"/>
        </w:rPr>
        <w:t>BP :</w:t>
      </w:r>
      <w:proofErr w:type="gramEnd"/>
      <w:r w:rsidRPr="00A81C2E">
        <w:rPr>
          <w:rFonts w:ascii="Arial Narrow" w:hAnsi="Arial Narrow"/>
          <w:bCs/>
          <w:iCs/>
          <w:lang w:val="en-GB"/>
        </w:rPr>
        <w:t xml:space="preserve"> 1 784 </w:t>
      </w:r>
      <w:proofErr w:type="gramStart"/>
      <w:r w:rsidRPr="00A81C2E">
        <w:rPr>
          <w:rFonts w:ascii="Arial Narrow" w:hAnsi="Arial Narrow"/>
          <w:bCs/>
          <w:iCs/>
          <w:lang w:val="en-GB"/>
        </w:rPr>
        <w:t>Douala ;</w:t>
      </w:r>
      <w:proofErr w:type="gramEnd"/>
    </w:p>
    <w:p w14:paraId="38999BD4"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lang w:val="en-GB"/>
        </w:rPr>
      </w:pPr>
      <w:r w:rsidRPr="00A81C2E">
        <w:rPr>
          <w:rFonts w:ascii="Arial Narrow" w:hAnsi="Arial Narrow"/>
          <w:bCs/>
          <w:iCs/>
          <w:lang w:val="en-GB"/>
        </w:rPr>
        <w:t xml:space="preserve">Union Bank of Cameroon, (UBC), </w:t>
      </w:r>
      <w:proofErr w:type="gramStart"/>
      <w:r w:rsidRPr="00A81C2E">
        <w:rPr>
          <w:rFonts w:ascii="Arial Narrow" w:hAnsi="Arial Narrow"/>
          <w:bCs/>
          <w:iCs/>
          <w:lang w:val="en-GB"/>
        </w:rPr>
        <w:t>BP :</w:t>
      </w:r>
      <w:proofErr w:type="gramEnd"/>
      <w:r w:rsidRPr="00A81C2E">
        <w:rPr>
          <w:rFonts w:ascii="Arial Narrow" w:hAnsi="Arial Narrow"/>
          <w:bCs/>
          <w:iCs/>
          <w:lang w:val="en-GB"/>
        </w:rPr>
        <w:t xml:space="preserve"> 15 569 </w:t>
      </w:r>
      <w:proofErr w:type="gramStart"/>
      <w:r w:rsidRPr="00A81C2E">
        <w:rPr>
          <w:rFonts w:ascii="Arial Narrow" w:hAnsi="Arial Narrow"/>
          <w:bCs/>
          <w:iCs/>
          <w:lang w:val="en-GB"/>
        </w:rPr>
        <w:t>Douala ;</w:t>
      </w:r>
      <w:proofErr w:type="gramEnd"/>
    </w:p>
    <w:p w14:paraId="77FBD653"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lang w:val="pt-PT"/>
        </w:rPr>
      </w:pPr>
      <w:r w:rsidRPr="00A81C2E">
        <w:rPr>
          <w:rFonts w:ascii="Arial Narrow" w:hAnsi="Arial Narrow"/>
          <w:bCs/>
          <w:iCs/>
          <w:lang w:val="pt-PT"/>
        </w:rPr>
        <w:t>United Bank for Africa (UBA), BP : 2 088 Douala.</w:t>
      </w:r>
    </w:p>
    <w:p w14:paraId="135A24D8" w14:textId="77777777" w:rsidR="006112D2" w:rsidRPr="00A81C2E" w:rsidRDefault="006112D2" w:rsidP="00A81C2E">
      <w:pPr>
        <w:widowControl w:val="0"/>
        <w:tabs>
          <w:tab w:val="left" w:pos="4180"/>
          <w:tab w:val="left" w:pos="5700"/>
          <w:tab w:val="left" w:pos="6920"/>
        </w:tabs>
        <w:suppressAutoHyphens/>
        <w:autoSpaceDE w:val="0"/>
        <w:autoSpaceDN w:val="0"/>
        <w:spacing w:after="60"/>
        <w:textAlignment w:val="baseline"/>
        <w:rPr>
          <w:rFonts w:ascii="Arial Narrow" w:hAnsi="Arial Narrow"/>
          <w:b/>
          <w:bCs/>
          <w:iCs/>
        </w:rPr>
      </w:pPr>
      <w:r w:rsidRPr="00A81C2E">
        <w:rPr>
          <w:rFonts w:ascii="Arial Narrow" w:hAnsi="Arial Narrow"/>
          <w:b/>
          <w:bCs/>
          <w:iCs/>
        </w:rPr>
        <w:t>II- Compagnies d’assurances</w:t>
      </w:r>
    </w:p>
    <w:p w14:paraId="04441B29"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Activa Assurances, BP : 12 970 Douala ;</w:t>
      </w:r>
    </w:p>
    <w:p w14:paraId="43D29935"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AREA Assurances S.A, BP :15 584 Douala ;</w:t>
      </w:r>
    </w:p>
    <w:p w14:paraId="014C71A1"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Atlantique Assurances Cameroun IARDT, BP :3 073 Douala ;</w:t>
      </w:r>
    </w:p>
    <w:p w14:paraId="6CAFEC20"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Chanas Assurances S.A, BP :109 Douala ;</w:t>
      </w:r>
    </w:p>
    <w:p w14:paraId="34028223"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lang w:val="pt-PT"/>
        </w:rPr>
      </w:pPr>
      <w:r w:rsidRPr="00A81C2E">
        <w:rPr>
          <w:rFonts w:ascii="Arial Narrow" w:hAnsi="Arial Narrow"/>
          <w:bCs/>
          <w:iCs/>
          <w:lang w:val="pt-PT"/>
        </w:rPr>
        <w:t>CPA S.A., BP: 54 Douala ;</w:t>
      </w:r>
    </w:p>
    <w:p w14:paraId="5F473721"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NSIA Assurances S.A., BP : 2 759 Douala ;</w:t>
      </w:r>
    </w:p>
    <w:p w14:paraId="4A1AD297"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lang w:val="en-GB"/>
        </w:rPr>
      </w:pPr>
      <w:r w:rsidRPr="00A81C2E">
        <w:rPr>
          <w:rFonts w:ascii="Arial Narrow" w:hAnsi="Arial Narrow"/>
          <w:bCs/>
          <w:iCs/>
          <w:lang w:val="en-GB"/>
        </w:rPr>
        <w:t xml:space="preserve">PRO ASSUR S.A, </w:t>
      </w:r>
      <w:proofErr w:type="gramStart"/>
      <w:r w:rsidRPr="00A81C2E">
        <w:rPr>
          <w:rFonts w:ascii="Arial Narrow" w:hAnsi="Arial Narrow"/>
          <w:bCs/>
          <w:iCs/>
          <w:lang w:val="en-GB"/>
        </w:rPr>
        <w:t>BP :</w:t>
      </w:r>
      <w:proofErr w:type="gramEnd"/>
      <w:r w:rsidRPr="00A81C2E">
        <w:rPr>
          <w:rFonts w:ascii="Arial Narrow" w:hAnsi="Arial Narrow"/>
          <w:bCs/>
          <w:iCs/>
          <w:lang w:val="en-GB"/>
        </w:rPr>
        <w:t xml:space="preserve"> 5 963 </w:t>
      </w:r>
      <w:proofErr w:type="gramStart"/>
      <w:r w:rsidRPr="00A81C2E">
        <w:rPr>
          <w:rFonts w:ascii="Arial Narrow" w:hAnsi="Arial Narrow"/>
          <w:bCs/>
          <w:iCs/>
          <w:lang w:val="en-GB"/>
        </w:rPr>
        <w:t>Douala ;</w:t>
      </w:r>
      <w:proofErr w:type="gramEnd"/>
    </w:p>
    <w:p w14:paraId="020DD063"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proofErr w:type="spellStart"/>
      <w:r w:rsidRPr="00A81C2E">
        <w:rPr>
          <w:rFonts w:ascii="Arial Narrow" w:hAnsi="Arial Narrow"/>
          <w:bCs/>
          <w:iCs/>
        </w:rPr>
        <w:t>Prudential</w:t>
      </w:r>
      <w:proofErr w:type="spellEnd"/>
      <w:r w:rsidRPr="00A81C2E">
        <w:rPr>
          <w:rFonts w:ascii="Arial Narrow" w:hAnsi="Arial Narrow"/>
          <w:bCs/>
          <w:iCs/>
        </w:rPr>
        <w:t xml:space="preserve"> Bénéficial General </w:t>
      </w:r>
      <w:proofErr w:type="spellStart"/>
      <w:r w:rsidRPr="00A81C2E">
        <w:rPr>
          <w:rFonts w:ascii="Arial Narrow" w:hAnsi="Arial Narrow"/>
          <w:bCs/>
          <w:iCs/>
        </w:rPr>
        <w:t>Insurance</w:t>
      </w:r>
      <w:proofErr w:type="spellEnd"/>
      <w:r w:rsidRPr="00A81C2E">
        <w:rPr>
          <w:rFonts w:ascii="Arial Narrow" w:hAnsi="Arial Narrow"/>
          <w:bCs/>
          <w:iCs/>
        </w:rPr>
        <w:t xml:space="preserve"> S.A, </w:t>
      </w:r>
      <w:proofErr w:type="gramStart"/>
      <w:r w:rsidRPr="00A81C2E">
        <w:rPr>
          <w:rFonts w:ascii="Arial Narrow" w:hAnsi="Arial Narrow"/>
          <w:bCs/>
          <w:iCs/>
        </w:rPr>
        <w:t>BP:</w:t>
      </w:r>
      <w:proofErr w:type="gramEnd"/>
      <w:r w:rsidRPr="00A81C2E">
        <w:rPr>
          <w:rFonts w:ascii="Arial Narrow" w:hAnsi="Arial Narrow"/>
          <w:bCs/>
          <w:iCs/>
        </w:rPr>
        <w:t xml:space="preserve"> 2 328 Douala ;</w:t>
      </w:r>
    </w:p>
    <w:p w14:paraId="67001E29"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 xml:space="preserve">ROYAL ONYX </w:t>
      </w:r>
      <w:proofErr w:type="spellStart"/>
      <w:r w:rsidRPr="00A81C2E">
        <w:rPr>
          <w:rFonts w:ascii="Arial Narrow" w:hAnsi="Arial Narrow"/>
          <w:bCs/>
          <w:iCs/>
        </w:rPr>
        <w:t>Insurance</w:t>
      </w:r>
      <w:proofErr w:type="spellEnd"/>
      <w:r w:rsidRPr="00A81C2E">
        <w:rPr>
          <w:rFonts w:ascii="Arial Narrow" w:hAnsi="Arial Narrow"/>
          <w:bCs/>
          <w:iCs/>
        </w:rPr>
        <w:t xml:space="preserve"> Cie, BP : 12 230 Douala ;</w:t>
      </w:r>
    </w:p>
    <w:p w14:paraId="0A91ED95"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SAAR S.A, B.P. 1011 Douala ;</w:t>
      </w:r>
    </w:p>
    <w:p w14:paraId="1B5419B7"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 xml:space="preserve">SANLAM Assurances Cameroun, </w:t>
      </w:r>
      <w:proofErr w:type="gramStart"/>
      <w:r w:rsidRPr="00A81C2E">
        <w:rPr>
          <w:rFonts w:ascii="Arial Narrow" w:hAnsi="Arial Narrow"/>
          <w:bCs/>
          <w:iCs/>
        </w:rPr>
        <w:t>BP:</w:t>
      </w:r>
      <w:proofErr w:type="gramEnd"/>
      <w:r w:rsidRPr="00A81C2E">
        <w:rPr>
          <w:rFonts w:ascii="Arial Narrow" w:hAnsi="Arial Narrow"/>
          <w:bCs/>
          <w:iCs/>
        </w:rPr>
        <w:t xml:space="preserve"> 12 125 Douala ;</w:t>
      </w:r>
    </w:p>
    <w:p w14:paraId="046B37E2" w14:textId="77777777" w:rsidR="006112D2" w:rsidRPr="00A81C2E" w:rsidRDefault="006112D2" w:rsidP="00A81C2E">
      <w:pPr>
        <w:widowControl w:val="0"/>
        <w:numPr>
          <w:ilvl w:val="0"/>
          <w:numId w:val="52"/>
        </w:numPr>
        <w:tabs>
          <w:tab w:val="left" w:pos="4180"/>
          <w:tab w:val="left" w:pos="5700"/>
          <w:tab w:val="left" w:pos="6920"/>
        </w:tabs>
        <w:suppressAutoHyphens/>
        <w:autoSpaceDE w:val="0"/>
        <w:autoSpaceDN w:val="0"/>
        <w:ind w:left="714" w:hanging="357"/>
        <w:jc w:val="both"/>
        <w:textAlignment w:val="baseline"/>
        <w:rPr>
          <w:rFonts w:ascii="Arial Narrow" w:hAnsi="Arial Narrow"/>
          <w:bCs/>
          <w:iCs/>
        </w:rPr>
      </w:pPr>
      <w:r w:rsidRPr="00A81C2E">
        <w:rPr>
          <w:rFonts w:ascii="Arial Narrow" w:hAnsi="Arial Narrow"/>
          <w:bCs/>
          <w:iCs/>
        </w:rPr>
        <w:t xml:space="preserve">ZENITHE </w:t>
      </w:r>
      <w:proofErr w:type="spellStart"/>
      <w:r w:rsidRPr="00A81C2E">
        <w:rPr>
          <w:rFonts w:ascii="Arial Narrow" w:hAnsi="Arial Narrow"/>
          <w:bCs/>
          <w:iCs/>
        </w:rPr>
        <w:t>Insurance</w:t>
      </w:r>
      <w:proofErr w:type="spellEnd"/>
      <w:r w:rsidRPr="00A81C2E">
        <w:rPr>
          <w:rFonts w:ascii="Arial Narrow" w:hAnsi="Arial Narrow"/>
          <w:bCs/>
          <w:iCs/>
        </w:rPr>
        <w:t>, BP : 1 540 Douala.</w:t>
      </w:r>
    </w:p>
    <w:p w14:paraId="204B87A2" w14:textId="77777777" w:rsidR="006112D2" w:rsidRPr="00A81C2E" w:rsidRDefault="006112D2" w:rsidP="00A81C2E">
      <w:pPr>
        <w:widowControl w:val="0"/>
        <w:tabs>
          <w:tab w:val="left" w:pos="4180"/>
          <w:tab w:val="left" w:pos="5700"/>
          <w:tab w:val="left" w:pos="6920"/>
        </w:tabs>
        <w:suppressAutoHyphens/>
        <w:autoSpaceDE w:val="0"/>
        <w:autoSpaceDN w:val="0"/>
        <w:spacing w:after="60"/>
        <w:textAlignment w:val="baseline"/>
        <w:rPr>
          <w:rFonts w:ascii="Arial Narrow" w:hAnsi="Arial Narrow"/>
          <w:bCs/>
          <w:iCs/>
        </w:rPr>
      </w:pPr>
    </w:p>
    <w:p w14:paraId="0C9F23FA" w14:textId="77777777" w:rsidR="006112D2" w:rsidRPr="00A81C2E" w:rsidRDefault="006112D2" w:rsidP="00A81C2E">
      <w:pPr>
        <w:widowControl w:val="0"/>
        <w:tabs>
          <w:tab w:val="left" w:pos="4180"/>
          <w:tab w:val="left" w:pos="5700"/>
          <w:tab w:val="left" w:pos="6920"/>
        </w:tabs>
        <w:suppressAutoHyphens/>
        <w:autoSpaceDE w:val="0"/>
        <w:autoSpaceDN w:val="0"/>
        <w:spacing w:after="60"/>
        <w:textAlignment w:val="baseline"/>
        <w:rPr>
          <w:rFonts w:ascii="Arial Narrow" w:hAnsi="Arial Narrow"/>
          <w:bCs/>
          <w:i/>
          <w:iCs/>
        </w:rPr>
      </w:pPr>
      <w:r w:rsidRPr="00A81C2E">
        <w:rPr>
          <w:rFonts w:ascii="Arial Narrow" w:hAnsi="Arial Narrow"/>
          <w:b/>
          <w:bCs/>
          <w:i/>
          <w:iCs/>
        </w:rPr>
        <w:t>NB </w:t>
      </w:r>
      <w:r w:rsidRPr="00A81C2E">
        <w:rPr>
          <w:rFonts w:ascii="Arial Narrow" w:hAnsi="Arial Narrow"/>
          <w:bCs/>
          <w:i/>
          <w:iCs/>
        </w:rPr>
        <w:t xml:space="preserve">: Cette liste étant évolutive, le Maître d’Ouvrage ou le Maître d’Ouvrage devra s’assurer lors de l’élaboration du DAO qu’il s’agit de la dernière actualisation du Ministre en charge des Finances. </w:t>
      </w:r>
    </w:p>
    <w:p w14:paraId="5033E44B" w14:textId="77777777" w:rsidR="006112D2" w:rsidRPr="00A81C2E" w:rsidRDefault="006112D2" w:rsidP="00A81C2E">
      <w:pPr>
        <w:widowControl w:val="0"/>
        <w:tabs>
          <w:tab w:val="left" w:pos="4180"/>
          <w:tab w:val="left" w:pos="5700"/>
          <w:tab w:val="left" w:pos="6920"/>
        </w:tabs>
        <w:suppressAutoHyphens/>
        <w:autoSpaceDE w:val="0"/>
        <w:autoSpaceDN w:val="0"/>
        <w:spacing w:after="60"/>
        <w:textAlignment w:val="baseline"/>
        <w:rPr>
          <w:rFonts w:ascii="Arial Narrow" w:hAnsi="Arial Narrow"/>
          <w:bCs/>
          <w:iCs/>
        </w:rPr>
      </w:pPr>
    </w:p>
    <w:p w14:paraId="4CCF43EC" w14:textId="77777777" w:rsidR="006112D2" w:rsidRPr="00A81C2E" w:rsidRDefault="006112D2" w:rsidP="00A81C2E">
      <w:pPr>
        <w:ind w:right="-286"/>
        <w:jc w:val="both"/>
        <w:rPr>
          <w:rFonts w:ascii="Arial Narrow" w:hAnsi="Arial Narrow" w:cs="Arial"/>
        </w:rPr>
      </w:pPr>
    </w:p>
    <w:bookmarkEnd w:id="181"/>
    <w:bookmarkEnd w:id="182"/>
    <w:bookmarkEnd w:id="183"/>
    <w:bookmarkEnd w:id="184"/>
    <w:bookmarkEnd w:id="185"/>
    <w:bookmarkEnd w:id="186"/>
    <w:bookmarkEnd w:id="187"/>
    <w:bookmarkEnd w:id="188"/>
    <w:p w14:paraId="0DF8662C" w14:textId="77777777" w:rsidR="00250F14" w:rsidRPr="00A81C2E" w:rsidRDefault="00250F14" w:rsidP="00A81C2E">
      <w:pPr>
        <w:tabs>
          <w:tab w:val="left" w:pos="2313"/>
        </w:tabs>
        <w:rPr>
          <w:rFonts w:ascii="Arial Narrow" w:hAnsi="Arial Narrow" w:cs="Arial"/>
        </w:rPr>
      </w:pPr>
    </w:p>
    <w:p w14:paraId="0D7464C7" w14:textId="77777777" w:rsidR="00250F14" w:rsidRPr="00A81C2E" w:rsidRDefault="00250F14" w:rsidP="00A81C2E">
      <w:pPr>
        <w:tabs>
          <w:tab w:val="left" w:pos="2313"/>
        </w:tabs>
        <w:rPr>
          <w:rFonts w:ascii="Arial Narrow" w:hAnsi="Arial Narrow" w:cs="Arial"/>
        </w:rPr>
      </w:pPr>
    </w:p>
    <w:p w14:paraId="454AE203" w14:textId="77777777" w:rsidR="00250F14" w:rsidRPr="00A81C2E" w:rsidRDefault="00250F14" w:rsidP="00A81C2E">
      <w:pPr>
        <w:tabs>
          <w:tab w:val="left" w:pos="2313"/>
        </w:tabs>
        <w:rPr>
          <w:rFonts w:ascii="Arial Narrow" w:hAnsi="Arial Narrow" w:cs="Arial"/>
        </w:rPr>
      </w:pPr>
    </w:p>
    <w:p w14:paraId="475947FE" w14:textId="77777777" w:rsidR="00DB34B3" w:rsidRPr="00A81C2E" w:rsidRDefault="00DB34B3" w:rsidP="00A81C2E">
      <w:pPr>
        <w:tabs>
          <w:tab w:val="left" w:pos="2313"/>
        </w:tabs>
        <w:rPr>
          <w:rFonts w:ascii="Arial Narrow" w:hAnsi="Arial Narrow" w:cs="Arial"/>
        </w:rPr>
      </w:pPr>
    </w:p>
    <w:p w14:paraId="73B0211E" w14:textId="77777777" w:rsidR="00DB34B3" w:rsidRPr="00A81C2E" w:rsidRDefault="00DB34B3" w:rsidP="00A81C2E">
      <w:pPr>
        <w:tabs>
          <w:tab w:val="left" w:pos="2313"/>
        </w:tabs>
        <w:rPr>
          <w:rFonts w:ascii="Arial Narrow" w:hAnsi="Arial Narrow" w:cs="Arial"/>
        </w:rPr>
      </w:pPr>
    </w:p>
    <w:p w14:paraId="03ADDD10" w14:textId="77777777" w:rsidR="00DB34B3" w:rsidRPr="00A81C2E" w:rsidRDefault="00DB34B3" w:rsidP="00A81C2E">
      <w:pPr>
        <w:tabs>
          <w:tab w:val="left" w:pos="2313"/>
        </w:tabs>
        <w:rPr>
          <w:rFonts w:ascii="Arial Narrow" w:hAnsi="Arial Narrow" w:cs="Arial"/>
        </w:rPr>
      </w:pPr>
    </w:p>
    <w:p w14:paraId="4DF8B972" w14:textId="77777777" w:rsidR="00DB34B3" w:rsidRPr="00A81C2E" w:rsidRDefault="00DB34B3" w:rsidP="00A81C2E">
      <w:pPr>
        <w:tabs>
          <w:tab w:val="left" w:pos="2313"/>
        </w:tabs>
        <w:rPr>
          <w:rFonts w:ascii="Arial Narrow" w:hAnsi="Arial Narrow" w:cs="Arial"/>
        </w:rPr>
      </w:pPr>
    </w:p>
    <w:p w14:paraId="46518328" w14:textId="77777777" w:rsidR="00DB34B3" w:rsidRPr="00A81C2E" w:rsidRDefault="00DB34B3" w:rsidP="00A81C2E">
      <w:pPr>
        <w:tabs>
          <w:tab w:val="left" w:pos="2313"/>
        </w:tabs>
        <w:rPr>
          <w:rFonts w:ascii="Arial Narrow" w:hAnsi="Arial Narrow" w:cs="Arial"/>
        </w:rPr>
      </w:pPr>
    </w:p>
    <w:p w14:paraId="5D0B0912" w14:textId="77777777" w:rsidR="00DB34B3" w:rsidRPr="00A81C2E" w:rsidRDefault="00DB34B3" w:rsidP="00A81C2E">
      <w:pPr>
        <w:tabs>
          <w:tab w:val="left" w:pos="2313"/>
        </w:tabs>
        <w:rPr>
          <w:rFonts w:ascii="Arial Narrow" w:hAnsi="Arial Narrow" w:cs="Arial"/>
        </w:rPr>
      </w:pPr>
    </w:p>
    <w:p w14:paraId="2BF48417" w14:textId="77777777" w:rsidR="00DB34B3" w:rsidRPr="00A81C2E" w:rsidRDefault="00DB34B3" w:rsidP="00A81C2E">
      <w:pPr>
        <w:tabs>
          <w:tab w:val="left" w:pos="2313"/>
        </w:tabs>
        <w:rPr>
          <w:rFonts w:ascii="Arial Narrow" w:hAnsi="Arial Narrow" w:cs="Arial"/>
        </w:rPr>
      </w:pPr>
    </w:p>
    <w:p w14:paraId="2361EC33" w14:textId="77777777" w:rsidR="00A205E6" w:rsidRPr="00A81C2E" w:rsidRDefault="00A205E6" w:rsidP="00A81C2E">
      <w:pPr>
        <w:tabs>
          <w:tab w:val="left" w:pos="2313"/>
        </w:tabs>
        <w:rPr>
          <w:rFonts w:ascii="Arial Narrow" w:hAnsi="Arial Narrow" w:cs="Arial"/>
        </w:rPr>
      </w:pPr>
    </w:p>
    <w:p w14:paraId="5B4DE2A9" w14:textId="77777777" w:rsidR="00DB34B3" w:rsidRPr="00A81C2E" w:rsidRDefault="00DB34B3" w:rsidP="00A81C2E">
      <w:pPr>
        <w:tabs>
          <w:tab w:val="left" w:pos="2313"/>
        </w:tabs>
        <w:rPr>
          <w:rFonts w:ascii="Arial Narrow" w:hAnsi="Arial Narrow" w:cs="Arial"/>
        </w:rPr>
      </w:pPr>
    </w:p>
    <w:p w14:paraId="71D06CE3" w14:textId="77777777" w:rsidR="00DB34B3" w:rsidRPr="00A81C2E" w:rsidRDefault="00DB34B3" w:rsidP="00A81C2E">
      <w:pPr>
        <w:tabs>
          <w:tab w:val="left" w:pos="2313"/>
        </w:tabs>
        <w:rPr>
          <w:rFonts w:ascii="Arial Narrow" w:hAnsi="Arial Narrow" w:cs="Arial"/>
        </w:rPr>
      </w:pPr>
    </w:p>
    <w:p w14:paraId="44876536" w14:textId="77777777" w:rsidR="00DB34B3" w:rsidRPr="00A81C2E" w:rsidRDefault="00DB34B3" w:rsidP="00A81C2E">
      <w:pPr>
        <w:tabs>
          <w:tab w:val="left" w:pos="2313"/>
        </w:tabs>
        <w:rPr>
          <w:rFonts w:ascii="Arial Narrow" w:hAnsi="Arial Narrow" w:cs="Arial"/>
        </w:rPr>
      </w:pPr>
    </w:p>
    <w:p w14:paraId="2E6D3C83" w14:textId="77777777" w:rsidR="00DB34B3" w:rsidRPr="00A81C2E" w:rsidRDefault="00DB34B3" w:rsidP="00A81C2E">
      <w:pPr>
        <w:tabs>
          <w:tab w:val="left" w:pos="2313"/>
        </w:tabs>
        <w:rPr>
          <w:rFonts w:ascii="Arial Narrow" w:hAnsi="Arial Narrow" w:cs="Arial"/>
        </w:rPr>
      </w:pPr>
    </w:p>
    <w:p w14:paraId="216224FE" w14:textId="77777777" w:rsidR="00DB34B3" w:rsidRPr="00A81C2E" w:rsidRDefault="00DB34B3" w:rsidP="00A81C2E">
      <w:pPr>
        <w:tabs>
          <w:tab w:val="left" w:pos="2313"/>
        </w:tabs>
        <w:rPr>
          <w:rFonts w:ascii="Arial Narrow" w:hAnsi="Arial Narrow" w:cs="Arial"/>
        </w:rPr>
      </w:pPr>
    </w:p>
    <w:p w14:paraId="10FA1B34" w14:textId="77777777" w:rsidR="00DB34B3" w:rsidRPr="00A81C2E" w:rsidRDefault="00DB34B3" w:rsidP="00A81C2E">
      <w:pPr>
        <w:tabs>
          <w:tab w:val="left" w:pos="2313"/>
        </w:tabs>
        <w:rPr>
          <w:rFonts w:ascii="Arial Narrow" w:hAnsi="Arial Narrow" w:cs="Arial"/>
        </w:rPr>
      </w:pPr>
    </w:p>
    <w:p w14:paraId="1C3E38EF" w14:textId="77777777" w:rsidR="00DB34B3" w:rsidRPr="00A81C2E" w:rsidRDefault="00DB34B3" w:rsidP="00A81C2E">
      <w:pPr>
        <w:tabs>
          <w:tab w:val="left" w:pos="2313"/>
        </w:tabs>
        <w:rPr>
          <w:rFonts w:ascii="Arial Narrow" w:hAnsi="Arial Narrow" w:cs="Arial"/>
        </w:rPr>
      </w:pPr>
    </w:p>
    <w:p w14:paraId="16034ACF" w14:textId="77777777" w:rsidR="00DB34B3" w:rsidRPr="00A81C2E" w:rsidRDefault="00DB34B3" w:rsidP="00A81C2E">
      <w:pPr>
        <w:tabs>
          <w:tab w:val="left" w:pos="2313"/>
        </w:tabs>
        <w:rPr>
          <w:rFonts w:ascii="Arial Narrow" w:hAnsi="Arial Narrow" w:cs="Arial"/>
        </w:rPr>
      </w:pPr>
    </w:p>
    <w:p w14:paraId="64CD5E03" w14:textId="77777777" w:rsidR="00250F14" w:rsidRPr="00A81C2E" w:rsidRDefault="00250F14" w:rsidP="00A81C2E">
      <w:pPr>
        <w:tabs>
          <w:tab w:val="left" w:pos="2313"/>
        </w:tabs>
        <w:rPr>
          <w:rFonts w:ascii="Arial Narrow" w:hAnsi="Arial Narrow" w:cs="Arial"/>
        </w:rPr>
      </w:pPr>
    </w:p>
    <w:p w14:paraId="359C7986" w14:textId="77777777" w:rsidR="00250F14" w:rsidRPr="00A81C2E" w:rsidRDefault="00250F14" w:rsidP="00A81C2E">
      <w:pPr>
        <w:tabs>
          <w:tab w:val="left" w:pos="2313"/>
        </w:tabs>
        <w:rPr>
          <w:rFonts w:ascii="Arial Narrow" w:hAnsi="Arial Narrow" w:cs="Arial"/>
        </w:rPr>
      </w:pPr>
    </w:p>
    <w:p w14:paraId="4EEEDAC0" w14:textId="77777777" w:rsidR="00250F14" w:rsidRPr="00A81C2E" w:rsidRDefault="00250F14" w:rsidP="00A81C2E">
      <w:pPr>
        <w:tabs>
          <w:tab w:val="left" w:pos="2313"/>
        </w:tabs>
        <w:rPr>
          <w:rFonts w:ascii="Arial Narrow" w:hAnsi="Arial Narrow" w:cs="Arial"/>
        </w:rPr>
      </w:pPr>
    </w:p>
    <w:p w14:paraId="1C6CBC6E" w14:textId="77777777" w:rsidR="00DB34B3" w:rsidRPr="00A81C2E" w:rsidRDefault="00DB34B3" w:rsidP="00A81C2E">
      <w:pPr>
        <w:tabs>
          <w:tab w:val="left" w:pos="2313"/>
        </w:tabs>
        <w:rPr>
          <w:rFonts w:ascii="Arial Narrow" w:hAnsi="Arial Narrow" w:cs="Arial"/>
        </w:rPr>
      </w:pPr>
    </w:p>
    <w:p w14:paraId="264A8472" w14:textId="77777777" w:rsidR="00DB34B3" w:rsidRPr="00A81C2E" w:rsidRDefault="00DB34B3" w:rsidP="00A81C2E">
      <w:pPr>
        <w:tabs>
          <w:tab w:val="left" w:pos="2313"/>
        </w:tabs>
        <w:rPr>
          <w:rFonts w:ascii="Arial Narrow" w:hAnsi="Arial Narrow" w:cs="Arial"/>
        </w:rPr>
      </w:pPr>
    </w:p>
    <w:p w14:paraId="75DC0C7D" w14:textId="77777777" w:rsidR="00DB34B3" w:rsidRPr="00A81C2E" w:rsidRDefault="00DB34B3" w:rsidP="00A81C2E">
      <w:pPr>
        <w:tabs>
          <w:tab w:val="left" w:pos="2313"/>
        </w:tabs>
        <w:rPr>
          <w:rFonts w:ascii="Arial Narrow" w:hAnsi="Arial Narrow" w:cs="Arial"/>
        </w:rPr>
      </w:pPr>
    </w:p>
    <w:p w14:paraId="604AC480" w14:textId="77777777" w:rsidR="00427F44" w:rsidRPr="00A81C2E" w:rsidRDefault="00427F44" w:rsidP="00A81C2E">
      <w:pPr>
        <w:pStyle w:val="titre10"/>
        <w:spacing w:line="240" w:lineRule="auto"/>
        <w:outlineLvl w:val="0"/>
        <w:rPr>
          <w:rFonts w:ascii="Arial Narrow" w:hAnsi="Arial Narrow"/>
          <w:sz w:val="24"/>
          <w:szCs w:val="24"/>
        </w:rPr>
      </w:pPr>
      <w:bookmarkStart w:id="198" w:name="_Toc190532896"/>
      <w:bookmarkStart w:id="199" w:name="_Toc190579164"/>
      <w:bookmarkStart w:id="200" w:name="_Toc190579898"/>
      <w:bookmarkStart w:id="201" w:name="_Toc190582064"/>
      <w:bookmarkStart w:id="202" w:name="_Toc190583258"/>
      <w:r w:rsidRPr="00A81C2E">
        <w:rPr>
          <w:rFonts w:ascii="Arial Narrow" w:hAnsi="Arial Narrow"/>
          <w:sz w:val="24"/>
          <w:szCs w:val="24"/>
        </w:rPr>
        <w:t>PIECES XII : LA PROCEDURE DE SOUMISSION EN LIGNE</w:t>
      </w:r>
      <w:bookmarkEnd w:id="198"/>
      <w:bookmarkEnd w:id="199"/>
      <w:bookmarkEnd w:id="200"/>
      <w:bookmarkEnd w:id="201"/>
      <w:bookmarkEnd w:id="202"/>
    </w:p>
    <w:p w14:paraId="2F614615" w14:textId="77777777" w:rsidR="00427F44" w:rsidRPr="00A81C2E" w:rsidRDefault="00427F44" w:rsidP="00A81C2E">
      <w:pPr>
        <w:widowControl w:val="0"/>
        <w:autoSpaceDE w:val="0"/>
        <w:jc w:val="both"/>
        <w:rPr>
          <w:rFonts w:ascii="Arial Narrow" w:hAnsi="Arial Narrow" w:cs="Arial"/>
        </w:rPr>
      </w:pPr>
    </w:p>
    <w:p w14:paraId="41CA5677" w14:textId="77777777" w:rsidR="00427F44" w:rsidRPr="00A81C2E" w:rsidRDefault="00427F44" w:rsidP="00A81C2E">
      <w:pPr>
        <w:widowControl w:val="0"/>
        <w:autoSpaceDE w:val="0"/>
        <w:jc w:val="both"/>
        <w:rPr>
          <w:rFonts w:ascii="Arial Narrow" w:hAnsi="Arial Narrow" w:cs="Arial"/>
        </w:rPr>
      </w:pPr>
    </w:p>
    <w:p w14:paraId="0A63EDF9" w14:textId="77777777" w:rsidR="00427F44" w:rsidRPr="00A81C2E" w:rsidRDefault="00427F44" w:rsidP="00A81C2E">
      <w:pPr>
        <w:widowControl w:val="0"/>
        <w:autoSpaceDE w:val="0"/>
        <w:jc w:val="both"/>
        <w:rPr>
          <w:rFonts w:ascii="Arial Narrow" w:hAnsi="Arial Narrow" w:cs="Arial"/>
        </w:rPr>
      </w:pPr>
    </w:p>
    <w:p w14:paraId="36AD1BA9" w14:textId="77777777" w:rsidR="00427F44" w:rsidRPr="00A81C2E" w:rsidRDefault="00427F44" w:rsidP="00A81C2E">
      <w:pPr>
        <w:widowControl w:val="0"/>
        <w:autoSpaceDE w:val="0"/>
        <w:jc w:val="both"/>
        <w:rPr>
          <w:rFonts w:ascii="Arial Narrow" w:hAnsi="Arial Narrow" w:cs="Arial"/>
        </w:rPr>
      </w:pPr>
    </w:p>
    <w:p w14:paraId="2A0AF0B2" w14:textId="77777777" w:rsidR="00427F44" w:rsidRPr="00A81C2E" w:rsidRDefault="00427F44" w:rsidP="00A81C2E">
      <w:pPr>
        <w:widowControl w:val="0"/>
        <w:autoSpaceDE w:val="0"/>
        <w:jc w:val="both"/>
        <w:rPr>
          <w:rFonts w:ascii="Arial Narrow" w:hAnsi="Arial Narrow" w:cs="Arial"/>
        </w:rPr>
      </w:pPr>
    </w:p>
    <w:p w14:paraId="00C0AF64" w14:textId="77777777" w:rsidR="00427F44" w:rsidRPr="00A81C2E" w:rsidRDefault="00427F44" w:rsidP="00A81C2E">
      <w:pPr>
        <w:widowControl w:val="0"/>
        <w:autoSpaceDE w:val="0"/>
        <w:jc w:val="both"/>
        <w:rPr>
          <w:rFonts w:ascii="Arial Narrow" w:hAnsi="Arial Narrow" w:cs="Arial"/>
        </w:rPr>
      </w:pPr>
    </w:p>
    <w:p w14:paraId="7B1530D1" w14:textId="77777777" w:rsidR="00427F44" w:rsidRPr="00A81C2E" w:rsidRDefault="00427F44" w:rsidP="00A81C2E">
      <w:pPr>
        <w:widowControl w:val="0"/>
        <w:autoSpaceDE w:val="0"/>
        <w:jc w:val="both"/>
        <w:rPr>
          <w:rFonts w:ascii="Arial Narrow" w:hAnsi="Arial Narrow" w:cs="Arial"/>
        </w:rPr>
      </w:pPr>
    </w:p>
    <w:p w14:paraId="76FEC98B" w14:textId="77777777" w:rsidR="00427F44" w:rsidRPr="00A81C2E" w:rsidRDefault="00427F44" w:rsidP="00A81C2E">
      <w:pPr>
        <w:widowControl w:val="0"/>
        <w:autoSpaceDE w:val="0"/>
        <w:jc w:val="both"/>
        <w:rPr>
          <w:rFonts w:ascii="Arial Narrow" w:hAnsi="Arial Narrow" w:cs="Arial"/>
        </w:rPr>
      </w:pPr>
    </w:p>
    <w:p w14:paraId="2786DC66" w14:textId="77777777" w:rsidR="00427F44" w:rsidRPr="00A81C2E" w:rsidRDefault="00427F44" w:rsidP="00A81C2E">
      <w:pPr>
        <w:widowControl w:val="0"/>
        <w:autoSpaceDE w:val="0"/>
        <w:jc w:val="both"/>
        <w:rPr>
          <w:rFonts w:ascii="Arial Narrow" w:hAnsi="Arial Narrow" w:cs="Arial"/>
        </w:rPr>
      </w:pPr>
    </w:p>
    <w:p w14:paraId="7BC1F51D" w14:textId="77777777" w:rsidR="00427F44" w:rsidRPr="00A81C2E" w:rsidRDefault="00427F44" w:rsidP="00A81C2E">
      <w:pPr>
        <w:widowControl w:val="0"/>
        <w:autoSpaceDE w:val="0"/>
        <w:jc w:val="both"/>
        <w:rPr>
          <w:rFonts w:ascii="Arial Narrow" w:hAnsi="Arial Narrow" w:cs="Arial"/>
        </w:rPr>
      </w:pPr>
    </w:p>
    <w:p w14:paraId="5AE5655A" w14:textId="77777777" w:rsidR="00427F44" w:rsidRPr="00A81C2E" w:rsidRDefault="00427F44" w:rsidP="00A81C2E">
      <w:pPr>
        <w:widowControl w:val="0"/>
        <w:autoSpaceDE w:val="0"/>
        <w:jc w:val="both"/>
        <w:rPr>
          <w:rFonts w:ascii="Arial Narrow" w:hAnsi="Arial Narrow" w:cs="Arial"/>
        </w:rPr>
      </w:pPr>
    </w:p>
    <w:p w14:paraId="2D6E0570" w14:textId="77777777" w:rsidR="00427F44" w:rsidRPr="00A81C2E" w:rsidRDefault="00427F44" w:rsidP="00A81C2E">
      <w:pPr>
        <w:widowControl w:val="0"/>
        <w:autoSpaceDE w:val="0"/>
        <w:jc w:val="both"/>
        <w:rPr>
          <w:rFonts w:ascii="Arial Narrow" w:hAnsi="Arial Narrow" w:cs="Arial"/>
        </w:rPr>
      </w:pPr>
    </w:p>
    <w:p w14:paraId="70D3680F" w14:textId="77777777" w:rsidR="00427F44" w:rsidRPr="00A81C2E" w:rsidRDefault="00427F44" w:rsidP="00A81C2E">
      <w:pPr>
        <w:widowControl w:val="0"/>
        <w:autoSpaceDE w:val="0"/>
        <w:jc w:val="both"/>
        <w:rPr>
          <w:rFonts w:ascii="Arial Narrow" w:hAnsi="Arial Narrow" w:cs="Arial"/>
        </w:rPr>
      </w:pPr>
    </w:p>
    <w:p w14:paraId="794C0780" w14:textId="77777777" w:rsidR="00427F44" w:rsidRPr="00A81C2E" w:rsidRDefault="00427F44" w:rsidP="00A81C2E">
      <w:pPr>
        <w:widowControl w:val="0"/>
        <w:autoSpaceDE w:val="0"/>
        <w:jc w:val="both"/>
        <w:rPr>
          <w:rFonts w:ascii="Arial Narrow" w:hAnsi="Arial Narrow" w:cs="Arial"/>
        </w:rPr>
      </w:pPr>
    </w:p>
    <w:p w14:paraId="74C8A3AC" w14:textId="77777777" w:rsidR="00427F44" w:rsidRPr="00A81C2E" w:rsidRDefault="00427F44" w:rsidP="00A81C2E">
      <w:pPr>
        <w:widowControl w:val="0"/>
        <w:autoSpaceDE w:val="0"/>
        <w:jc w:val="both"/>
        <w:rPr>
          <w:rFonts w:ascii="Arial Narrow" w:hAnsi="Arial Narrow" w:cs="Arial"/>
        </w:rPr>
      </w:pPr>
    </w:p>
    <w:p w14:paraId="503BE629" w14:textId="77777777" w:rsidR="00427F44" w:rsidRPr="00A81C2E" w:rsidRDefault="00427F44" w:rsidP="00A81C2E">
      <w:pPr>
        <w:widowControl w:val="0"/>
        <w:autoSpaceDE w:val="0"/>
        <w:jc w:val="both"/>
        <w:rPr>
          <w:rFonts w:ascii="Arial Narrow" w:hAnsi="Arial Narrow" w:cs="Arial"/>
        </w:rPr>
      </w:pPr>
    </w:p>
    <w:p w14:paraId="24F9834B" w14:textId="77777777" w:rsidR="00427F44" w:rsidRPr="00A81C2E" w:rsidRDefault="00427F44" w:rsidP="00A81C2E">
      <w:pPr>
        <w:widowControl w:val="0"/>
        <w:autoSpaceDE w:val="0"/>
        <w:jc w:val="both"/>
        <w:rPr>
          <w:rFonts w:ascii="Arial Narrow" w:hAnsi="Arial Narrow" w:cs="Arial"/>
        </w:rPr>
      </w:pPr>
    </w:p>
    <w:p w14:paraId="132EAA44" w14:textId="77777777" w:rsidR="00427F44" w:rsidRPr="00A81C2E" w:rsidRDefault="00427F44" w:rsidP="00A81C2E">
      <w:pPr>
        <w:widowControl w:val="0"/>
        <w:autoSpaceDE w:val="0"/>
        <w:jc w:val="both"/>
        <w:rPr>
          <w:rFonts w:ascii="Arial Narrow" w:hAnsi="Arial Narrow" w:cs="Arial"/>
        </w:rPr>
      </w:pPr>
    </w:p>
    <w:p w14:paraId="0046BA44" w14:textId="77777777" w:rsidR="00427F44" w:rsidRPr="00A81C2E" w:rsidRDefault="00427F44" w:rsidP="00A81C2E">
      <w:pPr>
        <w:widowControl w:val="0"/>
        <w:autoSpaceDE w:val="0"/>
        <w:jc w:val="both"/>
        <w:rPr>
          <w:rFonts w:ascii="Arial Narrow" w:hAnsi="Arial Narrow" w:cs="Arial"/>
        </w:rPr>
      </w:pPr>
    </w:p>
    <w:p w14:paraId="346461B9" w14:textId="77777777" w:rsidR="00427F44" w:rsidRPr="00A81C2E" w:rsidRDefault="00427F44" w:rsidP="00A81C2E">
      <w:pPr>
        <w:widowControl w:val="0"/>
        <w:autoSpaceDE w:val="0"/>
        <w:jc w:val="both"/>
        <w:rPr>
          <w:rFonts w:ascii="Arial Narrow" w:hAnsi="Arial Narrow" w:cs="Arial"/>
        </w:rPr>
      </w:pPr>
    </w:p>
    <w:p w14:paraId="0A05D7B2" w14:textId="77777777" w:rsidR="00427F44" w:rsidRPr="00A81C2E" w:rsidRDefault="00427F44" w:rsidP="00A81C2E">
      <w:pPr>
        <w:widowControl w:val="0"/>
        <w:autoSpaceDE w:val="0"/>
        <w:jc w:val="both"/>
        <w:rPr>
          <w:rFonts w:ascii="Arial Narrow" w:hAnsi="Arial Narrow" w:cs="Arial"/>
        </w:rPr>
      </w:pPr>
    </w:p>
    <w:p w14:paraId="1D306F3B" w14:textId="77777777" w:rsidR="00427F44" w:rsidRPr="00A81C2E" w:rsidRDefault="00427F44" w:rsidP="00A81C2E">
      <w:pPr>
        <w:widowControl w:val="0"/>
        <w:autoSpaceDE w:val="0"/>
        <w:jc w:val="both"/>
        <w:rPr>
          <w:rFonts w:ascii="Arial Narrow" w:hAnsi="Arial Narrow" w:cs="Arial"/>
        </w:rPr>
      </w:pPr>
    </w:p>
    <w:p w14:paraId="6627DA50" w14:textId="77777777" w:rsidR="00427F44" w:rsidRPr="00A81C2E" w:rsidRDefault="00427F44" w:rsidP="00A81C2E">
      <w:pPr>
        <w:widowControl w:val="0"/>
        <w:autoSpaceDE w:val="0"/>
        <w:jc w:val="both"/>
        <w:rPr>
          <w:rFonts w:ascii="Arial Narrow" w:hAnsi="Arial Narrow" w:cs="Arial"/>
        </w:rPr>
      </w:pPr>
    </w:p>
    <w:p w14:paraId="21EF0B87" w14:textId="77777777" w:rsidR="00427F44" w:rsidRPr="00A81C2E" w:rsidRDefault="00427F44" w:rsidP="00A81C2E">
      <w:pPr>
        <w:widowControl w:val="0"/>
        <w:autoSpaceDE w:val="0"/>
        <w:jc w:val="both"/>
        <w:rPr>
          <w:rFonts w:ascii="Arial Narrow" w:hAnsi="Arial Narrow" w:cs="Arial"/>
        </w:rPr>
      </w:pPr>
    </w:p>
    <w:p w14:paraId="6A99F310" w14:textId="77777777" w:rsidR="00427F44" w:rsidRPr="00A81C2E" w:rsidRDefault="00427F44" w:rsidP="00A81C2E">
      <w:pPr>
        <w:widowControl w:val="0"/>
        <w:autoSpaceDE w:val="0"/>
        <w:jc w:val="both"/>
        <w:rPr>
          <w:rFonts w:ascii="Arial Narrow" w:hAnsi="Arial Narrow" w:cs="Arial"/>
        </w:rPr>
      </w:pPr>
    </w:p>
    <w:p w14:paraId="2F0E8F6B" w14:textId="77777777" w:rsidR="00427F44" w:rsidRPr="00A81C2E" w:rsidRDefault="00427F44" w:rsidP="00A81C2E">
      <w:pPr>
        <w:widowControl w:val="0"/>
        <w:autoSpaceDE w:val="0"/>
        <w:jc w:val="both"/>
        <w:rPr>
          <w:rFonts w:ascii="Arial Narrow" w:hAnsi="Arial Narrow" w:cs="Arial"/>
        </w:rPr>
      </w:pPr>
    </w:p>
    <w:p w14:paraId="5CA0D735" w14:textId="77777777" w:rsidR="00427F44" w:rsidRPr="00A81C2E" w:rsidRDefault="00427F44" w:rsidP="00A81C2E">
      <w:pPr>
        <w:widowControl w:val="0"/>
        <w:autoSpaceDE w:val="0"/>
        <w:jc w:val="both"/>
        <w:rPr>
          <w:rFonts w:ascii="Arial Narrow" w:hAnsi="Arial Narrow" w:cs="Arial"/>
        </w:rPr>
      </w:pPr>
    </w:p>
    <w:p w14:paraId="216CF634" w14:textId="77777777" w:rsidR="00427F44" w:rsidRPr="00A81C2E" w:rsidRDefault="00427F44" w:rsidP="00A81C2E">
      <w:pPr>
        <w:widowControl w:val="0"/>
        <w:autoSpaceDE w:val="0"/>
        <w:jc w:val="both"/>
        <w:rPr>
          <w:rFonts w:ascii="Arial Narrow" w:hAnsi="Arial Narrow" w:cs="Arial"/>
        </w:rPr>
      </w:pPr>
    </w:p>
    <w:p w14:paraId="6C2DFC95" w14:textId="77777777" w:rsidR="00427F44" w:rsidRPr="00A81C2E" w:rsidRDefault="00427F44" w:rsidP="00A81C2E">
      <w:pPr>
        <w:widowControl w:val="0"/>
        <w:autoSpaceDE w:val="0"/>
        <w:jc w:val="both"/>
        <w:rPr>
          <w:rFonts w:ascii="Arial Narrow" w:hAnsi="Arial Narrow" w:cs="Arial"/>
        </w:rPr>
      </w:pPr>
    </w:p>
    <w:p w14:paraId="3B3FDC36" w14:textId="77777777" w:rsidR="00427F44" w:rsidRPr="00A81C2E" w:rsidRDefault="00427F44" w:rsidP="00A81C2E">
      <w:pPr>
        <w:widowControl w:val="0"/>
        <w:autoSpaceDE w:val="0"/>
        <w:jc w:val="both"/>
        <w:rPr>
          <w:rFonts w:ascii="Arial Narrow" w:hAnsi="Arial Narrow" w:cs="Arial"/>
        </w:rPr>
      </w:pPr>
    </w:p>
    <w:p w14:paraId="1BEFD5AB" w14:textId="77777777" w:rsidR="00427F44" w:rsidRPr="00A81C2E" w:rsidRDefault="00427F44" w:rsidP="00A81C2E">
      <w:pPr>
        <w:widowControl w:val="0"/>
        <w:autoSpaceDE w:val="0"/>
        <w:jc w:val="both"/>
        <w:rPr>
          <w:rFonts w:ascii="Arial Narrow" w:hAnsi="Arial Narrow" w:cs="Arial"/>
        </w:rPr>
      </w:pPr>
    </w:p>
    <w:p w14:paraId="5AE4B0A0" w14:textId="77777777" w:rsidR="00427F44" w:rsidRPr="00A81C2E" w:rsidRDefault="00427F44" w:rsidP="00A81C2E">
      <w:pPr>
        <w:widowControl w:val="0"/>
        <w:autoSpaceDE w:val="0"/>
        <w:jc w:val="both"/>
        <w:rPr>
          <w:rFonts w:ascii="Arial Narrow" w:hAnsi="Arial Narrow" w:cs="Arial"/>
        </w:rPr>
      </w:pPr>
    </w:p>
    <w:p w14:paraId="1258CA1C" w14:textId="77777777" w:rsidR="00427F44" w:rsidRPr="00A81C2E" w:rsidRDefault="00427F44" w:rsidP="00A81C2E">
      <w:pPr>
        <w:widowControl w:val="0"/>
        <w:autoSpaceDE w:val="0"/>
        <w:jc w:val="both"/>
        <w:rPr>
          <w:rFonts w:ascii="Arial Narrow" w:hAnsi="Arial Narrow" w:cs="Arial"/>
        </w:rPr>
      </w:pPr>
    </w:p>
    <w:p w14:paraId="734E61CB" w14:textId="77777777" w:rsidR="00427F44" w:rsidRPr="00A81C2E" w:rsidRDefault="00427F44" w:rsidP="00A81C2E">
      <w:pPr>
        <w:widowControl w:val="0"/>
        <w:autoSpaceDE w:val="0"/>
        <w:jc w:val="both"/>
        <w:rPr>
          <w:rFonts w:ascii="Arial Narrow" w:hAnsi="Arial Narrow" w:cs="Arial"/>
        </w:rPr>
      </w:pPr>
    </w:p>
    <w:tbl>
      <w:tblPr>
        <w:tblpPr w:leftFromText="141" w:rightFromText="141" w:vertAnchor="text" w:horzAnchor="margin" w:tblpY="-276"/>
        <w:tblW w:w="9680" w:type="dxa"/>
        <w:tblLayout w:type="fixed"/>
        <w:tblCellMar>
          <w:left w:w="0" w:type="dxa"/>
          <w:right w:w="0" w:type="dxa"/>
        </w:tblCellMar>
        <w:tblLook w:val="0000" w:firstRow="0" w:lastRow="0" w:firstColumn="0" w:lastColumn="0" w:noHBand="0" w:noVBand="0"/>
      </w:tblPr>
      <w:tblGrid>
        <w:gridCol w:w="4940"/>
        <w:gridCol w:w="4740"/>
      </w:tblGrid>
      <w:tr w:rsidR="00427F44" w:rsidRPr="00A81C2E" w14:paraId="138C887B" w14:textId="77777777" w:rsidTr="00C9003C">
        <w:trPr>
          <w:trHeight w:val="231"/>
        </w:trPr>
        <w:tc>
          <w:tcPr>
            <w:tcW w:w="4940" w:type="dxa"/>
            <w:shd w:val="clear" w:color="auto" w:fill="auto"/>
            <w:vAlign w:val="bottom"/>
          </w:tcPr>
          <w:p w14:paraId="210AAFD8" w14:textId="77777777" w:rsidR="00427F44" w:rsidRPr="00A81C2E" w:rsidRDefault="00427F44" w:rsidP="00A81C2E">
            <w:pPr>
              <w:widowControl w:val="0"/>
              <w:suppressAutoHyphens/>
              <w:autoSpaceDE w:val="0"/>
              <w:autoSpaceDN w:val="0"/>
              <w:jc w:val="center"/>
              <w:rPr>
                <w:rFonts w:ascii="Arial Narrow" w:hAnsi="Arial Narrow" w:cs="Arial"/>
                <w:b/>
                <w:lang w:val="fr-CM"/>
              </w:rPr>
            </w:pPr>
            <w:r w:rsidRPr="00A81C2E">
              <w:rPr>
                <w:rFonts w:ascii="Arial Narrow" w:hAnsi="Arial Narrow" w:cs="Arial"/>
                <w:b/>
                <w:lang w:val="fr-CM"/>
              </w:rPr>
              <w:lastRenderedPageBreak/>
              <w:t>REPUBLIQUE DU CAMEROUN</w:t>
            </w:r>
          </w:p>
        </w:tc>
        <w:tc>
          <w:tcPr>
            <w:tcW w:w="4740" w:type="dxa"/>
            <w:shd w:val="clear" w:color="auto" w:fill="auto"/>
            <w:vAlign w:val="bottom"/>
          </w:tcPr>
          <w:p w14:paraId="3208B821" w14:textId="77777777" w:rsidR="00427F44" w:rsidRPr="00A81C2E" w:rsidRDefault="00427F44" w:rsidP="00A81C2E">
            <w:pPr>
              <w:widowControl w:val="0"/>
              <w:suppressAutoHyphens/>
              <w:autoSpaceDE w:val="0"/>
              <w:autoSpaceDN w:val="0"/>
              <w:jc w:val="center"/>
              <w:rPr>
                <w:rFonts w:ascii="Arial Narrow" w:hAnsi="Arial Narrow" w:cs="Arial"/>
                <w:b/>
                <w:lang w:val="fr-CM"/>
              </w:rPr>
            </w:pPr>
            <w:r w:rsidRPr="00A81C2E">
              <w:rPr>
                <w:rFonts w:ascii="Arial Narrow" w:hAnsi="Arial Narrow" w:cs="Arial"/>
                <w:b/>
                <w:lang w:val="fr-CM"/>
              </w:rPr>
              <w:t>REPUBLIC OF CAMEROON</w:t>
            </w:r>
          </w:p>
        </w:tc>
      </w:tr>
      <w:tr w:rsidR="00427F44" w:rsidRPr="00A81C2E" w14:paraId="5BD7B4BB" w14:textId="77777777" w:rsidTr="00C9003C">
        <w:trPr>
          <w:trHeight w:val="200"/>
        </w:trPr>
        <w:tc>
          <w:tcPr>
            <w:tcW w:w="4940" w:type="dxa"/>
            <w:shd w:val="clear" w:color="auto" w:fill="auto"/>
            <w:vAlign w:val="bottom"/>
          </w:tcPr>
          <w:p w14:paraId="115C9CE5" w14:textId="77777777" w:rsidR="00427F44" w:rsidRPr="00A81C2E" w:rsidRDefault="00427F44" w:rsidP="00A81C2E">
            <w:pPr>
              <w:widowControl w:val="0"/>
              <w:suppressAutoHyphens/>
              <w:autoSpaceDE w:val="0"/>
              <w:autoSpaceDN w:val="0"/>
              <w:jc w:val="center"/>
              <w:rPr>
                <w:rFonts w:ascii="Arial Narrow" w:hAnsi="Arial Narrow" w:cs="Arial"/>
                <w:lang w:val="fr-CM"/>
              </w:rPr>
            </w:pPr>
            <w:r w:rsidRPr="00A81C2E">
              <w:rPr>
                <w:rFonts w:ascii="Arial Narrow" w:hAnsi="Arial Narrow" w:cs="Arial"/>
                <w:lang w:val="fr-CM"/>
              </w:rPr>
              <w:t>Paix – Travail – Patrie</w:t>
            </w:r>
          </w:p>
        </w:tc>
        <w:tc>
          <w:tcPr>
            <w:tcW w:w="4740" w:type="dxa"/>
            <w:shd w:val="clear" w:color="auto" w:fill="auto"/>
            <w:vAlign w:val="bottom"/>
          </w:tcPr>
          <w:p w14:paraId="28FBB83D" w14:textId="77777777" w:rsidR="00427F44" w:rsidRPr="00A81C2E" w:rsidRDefault="00427F44" w:rsidP="00A81C2E">
            <w:pPr>
              <w:widowControl w:val="0"/>
              <w:suppressAutoHyphens/>
              <w:autoSpaceDE w:val="0"/>
              <w:autoSpaceDN w:val="0"/>
              <w:jc w:val="center"/>
              <w:rPr>
                <w:rFonts w:ascii="Arial Narrow" w:hAnsi="Arial Narrow" w:cs="Arial"/>
                <w:lang w:val="fr-CM"/>
              </w:rPr>
            </w:pPr>
            <w:proofErr w:type="spellStart"/>
            <w:r w:rsidRPr="00A81C2E">
              <w:rPr>
                <w:rFonts w:ascii="Arial Narrow" w:hAnsi="Arial Narrow" w:cs="Arial"/>
                <w:lang w:val="fr-CM"/>
              </w:rPr>
              <w:t>Peace</w:t>
            </w:r>
            <w:proofErr w:type="spellEnd"/>
            <w:r w:rsidRPr="00A81C2E">
              <w:rPr>
                <w:rFonts w:ascii="Arial Narrow" w:hAnsi="Arial Narrow" w:cs="Arial"/>
                <w:lang w:val="fr-CM"/>
              </w:rPr>
              <w:t xml:space="preserve"> – Work – </w:t>
            </w:r>
            <w:proofErr w:type="spellStart"/>
            <w:r w:rsidRPr="00A81C2E">
              <w:rPr>
                <w:rFonts w:ascii="Arial Narrow" w:hAnsi="Arial Narrow" w:cs="Arial"/>
                <w:lang w:val="fr-CM"/>
              </w:rPr>
              <w:t>Fatherland</w:t>
            </w:r>
            <w:proofErr w:type="spellEnd"/>
          </w:p>
        </w:tc>
      </w:tr>
      <w:tr w:rsidR="00427F44" w:rsidRPr="00A81C2E" w14:paraId="6A394FA5" w14:textId="77777777" w:rsidTr="00C9003C">
        <w:trPr>
          <w:trHeight w:val="194"/>
        </w:trPr>
        <w:tc>
          <w:tcPr>
            <w:tcW w:w="4940" w:type="dxa"/>
            <w:shd w:val="clear" w:color="auto" w:fill="auto"/>
            <w:vAlign w:val="bottom"/>
          </w:tcPr>
          <w:p w14:paraId="7D3D4917" w14:textId="77777777" w:rsidR="00427F44" w:rsidRPr="00A81C2E" w:rsidRDefault="00427F44" w:rsidP="00A81C2E">
            <w:pPr>
              <w:widowControl w:val="0"/>
              <w:suppressAutoHyphens/>
              <w:autoSpaceDE w:val="0"/>
              <w:autoSpaceDN w:val="0"/>
              <w:jc w:val="center"/>
              <w:rPr>
                <w:rFonts w:ascii="Arial Narrow" w:hAnsi="Arial Narrow" w:cs="Arial"/>
                <w:b/>
                <w:lang w:val="fr-CM"/>
              </w:rPr>
            </w:pPr>
            <w:r w:rsidRPr="00A81C2E">
              <w:rPr>
                <w:rFonts w:ascii="Arial Narrow" w:hAnsi="Arial Narrow" w:cs="Arial"/>
                <w:b/>
                <w:lang w:val="fr-CM"/>
              </w:rPr>
              <w:t>----------</w:t>
            </w:r>
          </w:p>
        </w:tc>
        <w:tc>
          <w:tcPr>
            <w:tcW w:w="4740" w:type="dxa"/>
            <w:shd w:val="clear" w:color="auto" w:fill="auto"/>
            <w:vAlign w:val="bottom"/>
          </w:tcPr>
          <w:p w14:paraId="3329EB6C" w14:textId="77777777" w:rsidR="00427F44" w:rsidRPr="00A81C2E" w:rsidRDefault="00427F44" w:rsidP="00A81C2E">
            <w:pPr>
              <w:widowControl w:val="0"/>
              <w:suppressAutoHyphens/>
              <w:autoSpaceDE w:val="0"/>
              <w:autoSpaceDN w:val="0"/>
              <w:jc w:val="center"/>
              <w:rPr>
                <w:rFonts w:ascii="Arial Narrow" w:hAnsi="Arial Narrow" w:cs="Arial"/>
                <w:b/>
                <w:lang w:val="fr-CM"/>
              </w:rPr>
            </w:pPr>
            <w:r w:rsidRPr="00A81C2E">
              <w:rPr>
                <w:rFonts w:ascii="Arial Narrow" w:hAnsi="Arial Narrow" w:cs="Arial"/>
                <w:b/>
                <w:lang w:val="fr-CM"/>
              </w:rPr>
              <w:t>----------</w:t>
            </w:r>
          </w:p>
        </w:tc>
      </w:tr>
      <w:tr w:rsidR="00427F44" w:rsidRPr="00A81C2E" w14:paraId="3B15F9DF" w14:textId="77777777" w:rsidTr="00C9003C">
        <w:trPr>
          <w:trHeight w:val="197"/>
        </w:trPr>
        <w:tc>
          <w:tcPr>
            <w:tcW w:w="4940" w:type="dxa"/>
            <w:shd w:val="clear" w:color="auto" w:fill="auto"/>
            <w:vAlign w:val="bottom"/>
          </w:tcPr>
          <w:p w14:paraId="33B15CBC" w14:textId="77777777" w:rsidR="00427F44" w:rsidRPr="00A81C2E" w:rsidRDefault="00427F44" w:rsidP="00A81C2E">
            <w:pPr>
              <w:widowControl w:val="0"/>
              <w:suppressAutoHyphens/>
              <w:autoSpaceDE w:val="0"/>
              <w:autoSpaceDN w:val="0"/>
              <w:jc w:val="center"/>
              <w:rPr>
                <w:rFonts w:ascii="Arial Narrow" w:hAnsi="Arial Narrow" w:cs="Arial"/>
                <w:lang w:val="fr-CM"/>
              </w:rPr>
            </w:pPr>
            <w:r w:rsidRPr="00A81C2E">
              <w:rPr>
                <w:rFonts w:ascii="Arial Narrow" w:hAnsi="Arial Narrow" w:cs="Arial"/>
                <w:lang w:val="fr-CM"/>
              </w:rPr>
              <w:t>PRESIDENCE DE LA RE-</w:t>
            </w:r>
          </w:p>
        </w:tc>
        <w:tc>
          <w:tcPr>
            <w:tcW w:w="4740" w:type="dxa"/>
            <w:shd w:val="clear" w:color="auto" w:fill="auto"/>
            <w:vAlign w:val="bottom"/>
          </w:tcPr>
          <w:p w14:paraId="363F7270" w14:textId="77777777" w:rsidR="00427F44" w:rsidRPr="00A81C2E" w:rsidRDefault="00427F44" w:rsidP="00A81C2E">
            <w:pPr>
              <w:widowControl w:val="0"/>
              <w:suppressAutoHyphens/>
              <w:autoSpaceDE w:val="0"/>
              <w:autoSpaceDN w:val="0"/>
              <w:jc w:val="center"/>
              <w:rPr>
                <w:rFonts w:ascii="Arial Narrow" w:hAnsi="Arial Narrow" w:cs="Arial"/>
                <w:lang w:val="fr-CM"/>
              </w:rPr>
            </w:pPr>
            <w:r w:rsidRPr="00A81C2E">
              <w:rPr>
                <w:rFonts w:ascii="Arial Narrow" w:hAnsi="Arial Narrow" w:cs="Arial"/>
                <w:lang w:val="fr-CM"/>
              </w:rPr>
              <w:t>PRESIDENCY OF THE RE-</w:t>
            </w:r>
          </w:p>
        </w:tc>
      </w:tr>
      <w:tr w:rsidR="00427F44" w:rsidRPr="00A81C2E" w14:paraId="296FEFC0" w14:textId="77777777" w:rsidTr="00C9003C">
        <w:trPr>
          <w:trHeight w:val="194"/>
        </w:trPr>
        <w:tc>
          <w:tcPr>
            <w:tcW w:w="4940" w:type="dxa"/>
            <w:shd w:val="clear" w:color="auto" w:fill="auto"/>
            <w:vAlign w:val="bottom"/>
          </w:tcPr>
          <w:p w14:paraId="551FA8EA" w14:textId="77777777" w:rsidR="00427F44" w:rsidRPr="00A81C2E" w:rsidRDefault="00427F44" w:rsidP="00A81C2E">
            <w:pPr>
              <w:widowControl w:val="0"/>
              <w:suppressAutoHyphens/>
              <w:autoSpaceDE w:val="0"/>
              <w:autoSpaceDN w:val="0"/>
              <w:jc w:val="center"/>
              <w:rPr>
                <w:rFonts w:ascii="Arial Narrow" w:hAnsi="Arial Narrow" w:cs="Arial"/>
                <w:lang w:val="fr-CM"/>
              </w:rPr>
            </w:pPr>
            <w:r w:rsidRPr="00A81C2E">
              <w:rPr>
                <w:rFonts w:ascii="Arial Narrow" w:hAnsi="Arial Narrow" w:cs="Arial"/>
                <w:lang w:val="fr-CM"/>
              </w:rPr>
              <w:t>PUBLIQUE</w:t>
            </w:r>
          </w:p>
        </w:tc>
        <w:tc>
          <w:tcPr>
            <w:tcW w:w="4740" w:type="dxa"/>
            <w:shd w:val="clear" w:color="auto" w:fill="auto"/>
            <w:vAlign w:val="bottom"/>
          </w:tcPr>
          <w:p w14:paraId="3AA00F18" w14:textId="77777777" w:rsidR="00427F44" w:rsidRPr="00A81C2E" w:rsidRDefault="00427F44" w:rsidP="00A81C2E">
            <w:pPr>
              <w:widowControl w:val="0"/>
              <w:suppressAutoHyphens/>
              <w:autoSpaceDE w:val="0"/>
              <w:autoSpaceDN w:val="0"/>
              <w:jc w:val="center"/>
              <w:rPr>
                <w:rFonts w:ascii="Arial Narrow" w:hAnsi="Arial Narrow" w:cs="Arial"/>
                <w:lang w:val="fr-CM"/>
              </w:rPr>
            </w:pPr>
            <w:r w:rsidRPr="00A81C2E">
              <w:rPr>
                <w:rFonts w:ascii="Arial Narrow" w:hAnsi="Arial Narrow" w:cs="Arial"/>
                <w:lang w:val="fr-CM"/>
              </w:rPr>
              <w:t>PUBLIC</w:t>
            </w:r>
          </w:p>
        </w:tc>
      </w:tr>
      <w:tr w:rsidR="00427F44" w:rsidRPr="00A81C2E" w14:paraId="3A1C0AF8" w14:textId="77777777" w:rsidTr="00C9003C">
        <w:trPr>
          <w:trHeight w:val="197"/>
        </w:trPr>
        <w:tc>
          <w:tcPr>
            <w:tcW w:w="4940" w:type="dxa"/>
            <w:shd w:val="clear" w:color="auto" w:fill="auto"/>
            <w:vAlign w:val="bottom"/>
          </w:tcPr>
          <w:p w14:paraId="464D5F08" w14:textId="77777777" w:rsidR="00427F44" w:rsidRPr="00A81C2E" w:rsidRDefault="00427F44" w:rsidP="00A81C2E">
            <w:pPr>
              <w:widowControl w:val="0"/>
              <w:suppressAutoHyphens/>
              <w:autoSpaceDE w:val="0"/>
              <w:autoSpaceDN w:val="0"/>
              <w:jc w:val="center"/>
              <w:rPr>
                <w:rFonts w:ascii="Arial Narrow" w:hAnsi="Arial Narrow" w:cs="Arial"/>
                <w:b/>
                <w:lang w:val="fr-CM"/>
              </w:rPr>
            </w:pPr>
            <w:r w:rsidRPr="00A81C2E">
              <w:rPr>
                <w:rFonts w:ascii="Arial Narrow" w:hAnsi="Arial Narrow" w:cs="Arial"/>
                <w:b/>
                <w:lang w:val="fr-CM"/>
              </w:rPr>
              <w:t>----------</w:t>
            </w:r>
          </w:p>
        </w:tc>
        <w:tc>
          <w:tcPr>
            <w:tcW w:w="4740" w:type="dxa"/>
            <w:shd w:val="clear" w:color="auto" w:fill="auto"/>
            <w:vAlign w:val="bottom"/>
          </w:tcPr>
          <w:p w14:paraId="21439E49" w14:textId="77777777" w:rsidR="00427F44" w:rsidRPr="00A81C2E" w:rsidRDefault="00427F44" w:rsidP="00A81C2E">
            <w:pPr>
              <w:widowControl w:val="0"/>
              <w:suppressAutoHyphens/>
              <w:autoSpaceDE w:val="0"/>
              <w:autoSpaceDN w:val="0"/>
              <w:jc w:val="center"/>
              <w:rPr>
                <w:rFonts w:ascii="Arial Narrow" w:hAnsi="Arial Narrow" w:cs="Arial"/>
                <w:b/>
                <w:lang w:val="fr-CM"/>
              </w:rPr>
            </w:pPr>
            <w:r w:rsidRPr="00A81C2E">
              <w:rPr>
                <w:rFonts w:ascii="Arial Narrow" w:hAnsi="Arial Narrow" w:cs="Arial"/>
                <w:b/>
                <w:lang w:val="fr-CM"/>
              </w:rPr>
              <w:t>----------</w:t>
            </w:r>
          </w:p>
        </w:tc>
      </w:tr>
      <w:tr w:rsidR="00427F44" w:rsidRPr="00A81C2E" w14:paraId="3C95B838" w14:textId="77777777" w:rsidTr="00C9003C">
        <w:trPr>
          <w:trHeight w:val="194"/>
        </w:trPr>
        <w:tc>
          <w:tcPr>
            <w:tcW w:w="4940" w:type="dxa"/>
            <w:shd w:val="clear" w:color="auto" w:fill="auto"/>
            <w:vAlign w:val="bottom"/>
          </w:tcPr>
          <w:p w14:paraId="60DDABA0" w14:textId="77777777" w:rsidR="00427F44" w:rsidRPr="00A81C2E" w:rsidRDefault="00427F44" w:rsidP="00A81C2E">
            <w:pPr>
              <w:widowControl w:val="0"/>
              <w:suppressAutoHyphens/>
              <w:autoSpaceDE w:val="0"/>
              <w:autoSpaceDN w:val="0"/>
              <w:jc w:val="center"/>
              <w:rPr>
                <w:rFonts w:ascii="Arial Narrow" w:hAnsi="Arial Narrow" w:cs="Arial"/>
                <w:b/>
                <w:lang w:val="fr-CM"/>
              </w:rPr>
            </w:pPr>
            <w:r w:rsidRPr="00A81C2E">
              <w:rPr>
                <w:rFonts w:ascii="Arial Narrow" w:hAnsi="Arial Narrow" w:cs="Arial"/>
                <w:b/>
                <w:lang w:val="fr-CM"/>
              </w:rPr>
              <w:t>MINISTERE DES MARCHES</w:t>
            </w:r>
          </w:p>
        </w:tc>
        <w:tc>
          <w:tcPr>
            <w:tcW w:w="4740" w:type="dxa"/>
            <w:shd w:val="clear" w:color="auto" w:fill="auto"/>
            <w:vAlign w:val="bottom"/>
          </w:tcPr>
          <w:p w14:paraId="330E09AB" w14:textId="77777777" w:rsidR="00427F44" w:rsidRPr="00A81C2E" w:rsidRDefault="00427F44" w:rsidP="00A81C2E">
            <w:pPr>
              <w:widowControl w:val="0"/>
              <w:suppressAutoHyphens/>
              <w:autoSpaceDE w:val="0"/>
              <w:autoSpaceDN w:val="0"/>
              <w:jc w:val="center"/>
              <w:rPr>
                <w:rFonts w:ascii="Arial Narrow" w:hAnsi="Arial Narrow" w:cs="Arial"/>
                <w:b/>
                <w:lang w:val="fr-CM"/>
              </w:rPr>
            </w:pPr>
            <w:r w:rsidRPr="00A81C2E">
              <w:rPr>
                <w:rFonts w:ascii="Arial Narrow" w:hAnsi="Arial Narrow" w:cs="Arial"/>
                <w:b/>
                <w:lang w:val="fr-CM"/>
              </w:rPr>
              <w:t>MINISTRY OF PUBLIC CON-</w:t>
            </w:r>
          </w:p>
        </w:tc>
      </w:tr>
      <w:tr w:rsidR="00427F44" w:rsidRPr="00A81C2E" w14:paraId="4637F428" w14:textId="77777777" w:rsidTr="00C9003C">
        <w:trPr>
          <w:trHeight w:val="194"/>
        </w:trPr>
        <w:tc>
          <w:tcPr>
            <w:tcW w:w="4940" w:type="dxa"/>
            <w:shd w:val="clear" w:color="auto" w:fill="auto"/>
            <w:vAlign w:val="bottom"/>
          </w:tcPr>
          <w:p w14:paraId="56C900AD" w14:textId="77777777" w:rsidR="00427F44" w:rsidRPr="00A81C2E" w:rsidRDefault="00427F44" w:rsidP="00A81C2E">
            <w:pPr>
              <w:widowControl w:val="0"/>
              <w:suppressAutoHyphens/>
              <w:autoSpaceDE w:val="0"/>
              <w:autoSpaceDN w:val="0"/>
              <w:jc w:val="center"/>
              <w:rPr>
                <w:rFonts w:ascii="Arial Narrow" w:hAnsi="Arial Narrow" w:cs="Arial"/>
                <w:b/>
                <w:lang w:val="fr-CM"/>
              </w:rPr>
            </w:pPr>
            <w:r w:rsidRPr="00A81C2E">
              <w:rPr>
                <w:rFonts w:ascii="Arial Narrow" w:hAnsi="Arial Narrow" w:cs="Arial"/>
                <w:noProof/>
                <w:lang w:val="fr-CM"/>
              </w:rPr>
              <w:drawing>
                <wp:anchor distT="0" distB="0" distL="114300" distR="114300" simplePos="0" relativeHeight="251667456" behindDoc="1" locked="0" layoutInCell="0" allowOverlap="1" wp14:anchorId="4EED5547" wp14:editId="01ED5D4A">
                  <wp:simplePos x="0" y="0"/>
                  <wp:positionH relativeFrom="page">
                    <wp:posOffset>3552825</wp:posOffset>
                  </wp:positionH>
                  <wp:positionV relativeFrom="page">
                    <wp:posOffset>831850</wp:posOffset>
                  </wp:positionV>
                  <wp:extent cx="901065" cy="969010"/>
                  <wp:effectExtent l="0" t="0" r="0" b="2540"/>
                  <wp:wrapNone/>
                  <wp:docPr id="57236520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A81C2E">
              <w:rPr>
                <w:rFonts w:ascii="Arial Narrow" w:hAnsi="Arial Narrow" w:cs="Arial"/>
                <w:b/>
                <w:lang w:val="fr-CM"/>
              </w:rPr>
              <w:t>PUBLICS</w:t>
            </w:r>
          </w:p>
        </w:tc>
        <w:tc>
          <w:tcPr>
            <w:tcW w:w="4740" w:type="dxa"/>
            <w:shd w:val="clear" w:color="auto" w:fill="auto"/>
            <w:vAlign w:val="bottom"/>
          </w:tcPr>
          <w:p w14:paraId="782BDFDC" w14:textId="77777777" w:rsidR="00427F44" w:rsidRPr="00A81C2E" w:rsidRDefault="00427F44" w:rsidP="00A81C2E">
            <w:pPr>
              <w:widowControl w:val="0"/>
              <w:suppressAutoHyphens/>
              <w:autoSpaceDE w:val="0"/>
              <w:autoSpaceDN w:val="0"/>
              <w:jc w:val="center"/>
              <w:rPr>
                <w:rFonts w:ascii="Arial Narrow" w:hAnsi="Arial Narrow" w:cs="Arial"/>
                <w:b/>
                <w:lang w:val="fr-CM"/>
              </w:rPr>
            </w:pPr>
            <w:r w:rsidRPr="00A81C2E">
              <w:rPr>
                <w:rFonts w:ascii="Arial Narrow" w:hAnsi="Arial Narrow" w:cs="Arial"/>
                <w:b/>
                <w:lang w:val="fr-CM"/>
              </w:rPr>
              <w:t>TRACTS</w:t>
            </w:r>
          </w:p>
        </w:tc>
      </w:tr>
      <w:tr w:rsidR="00427F44" w:rsidRPr="00A81C2E" w14:paraId="16A9D44D" w14:textId="77777777" w:rsidTr="00C9003C">
        <w:trPr>
          <w:trHeight w:val="232"/>
        </w:trPr>
        <w:tc>
          <w:tcPr>
            <w:tcW w:w="4940" w:type="dxa"/>
            <w:shd w:val="clear" w:color="auto" w:fill="auto"/>
            <w:vAlign w:val="bottom"/>
          </w:tcPr>
          <w:p w14:paraId="6B9E7879" w14:textId="77777777" w:rsidR="00427F44" w:rsidRPr="00A81C2E" w:rsidRDefault="00427F44" w:rsidP="00A81C2E">
            <w:pPr>
              <w:widowControl w:val="0"/>
              <w:suppressAutoHyphens/>
              <w:autoSpaceDE w:val="0"/>
              <w:autoSpaceDN w:val="0"/>
              <w:jc w:val="center"/>
              <w:rPr>
                <w:rFonts w:ascii="Arial Narrow" w:hAnsi="Arial Narrow" w:cs="Arial"/>
                <w:b/>
                <w:lang w:val="fr-CM"/>
              </w:rPr>
            </w:pPr>
            <w:r w:rsidRPr="00A81C2E">
              <w:rPr>
                <w:rFonts w:ascii="Arial Narrow" w:hAnsi="Arial Narrow" w:cs="Arial"/>
                <w:b/>
                <w:lang w:val="fr-CM"/>
              </w:rPr>
              <w:t>----------</w:t>
            </w:r>
          </w:p>
        </w:tc>
        <w:tc>
          <w:tcPr>
            <w:tcW w:w="4740" w:type="dxa"/>
            <w:shd w:val="clear" w:color="auto" w:fill="auto"/>
            <w:vAlign w:val="bottom"/>
          </w:tcPr>
          <w:p w14:paraId="3980A0E9" w14:textId="77777777" w:rsidR="00427F44" w:rsidRPr="00A81C2E" w:rsidRDefault="00427F44" w:rsidP="00A81C2E">
            <w:pPr>
              <w:widowControl w:val="0"/>
              <w:suppressAutoHyphens/>
              <w:autoSpaceDE w:val="0"/>
              <w:autoSpaceDN w:val="0"/>
              <w:jc w:val="center"/>
              <w:rPr>
                <w:rFonts w:ascii="Arial Narrow" w:hAnsi="Arial Narrow" w:cs="Arial"/>
                <w:b/>
                <w:lang w:val="fr-CM"/>
              </w:rPr>
            </w:pPr>
            <w:r w:rsidRPr="00A81C2E">
              <w:rPr>
                <w:rFonts w:ascii="Arial Narrow" w:hAnsi="Arial Narrow" w:cs="Arial"/>
                <w:b/>
                <w:lang w:val="fr-CM"/>
              </w:rPr>
              <w:t>----------</w:t>
            </w:r>
          </w:p>
        </w:tc>
      </w:tr>
    </w:tbl>
    <w:p w14:paraId="0C4256A8" w14:textId="77777777" w:rsidR="00427F44" w:rsidRPr="00A81C2E" w:rsidRDefault="00427F44" w:rsidP="00A81C2E">
      <w:pPr>
        <w:widowControl w:val="0"/>
        <w:autoSpaceDE w:val="0"/>
        <w:jc w:val="both"/>
        <w:rPr>
          <w:rFonts w:ascii="Arial Narrow" w:hAnsi="Arial Narrow" w:cs="Arial"/>
        </w:rPr>
      </w:pPr>
    </w:p>
    <w:p w14:paraId="680325D9" w14:textId="77777777" w:rsidR="00427F44" w:rsidRPr="00A81C2E" w:rsidRDefault="00427F44" w:rsidP="00A81C2E">
      <w:pPr>
        <w:widowControl w:val="0"/>
        <w:autoSpaceDE w:val="0"/>
        <w:jc w:val="both"/>
        <w:rPr>
          <w:rFonts w:ascii="Arial Narrow" w:hAnsi="Arial Narrow" w:cs="Arial"/>
        </w:rPr>
      </w:pPr>
      <w:r w:rsidRPr="00A81C2E">
        <w:rPr>
          <w:rFonts w:ascii="Arial Narrow" w:hAnsi="Arial Narrow" w:cs="Arial"/>
          <w:b/>
          <w:noProof/>
        </w:rPr>
        <mc:AlternateContent>
          <mc:Choice Requires="wps">
            <w:drawing>
              <wp:anchor distT="0" distB="0" distL="114300" distR="114300" simplePos="0" relativeHeight="251663360" behindDoc="1" locked="0" layoutInCell="0" allowOverlap="1" wp14:anchorId="0A2080DB" wp14:editId="1BFC020B">
                <wp:simplePos x="0" y="0"/>
                <wp:positionH relativeFrom="column">
                  <wp:posOffset>-45720</wp:posOffset>
                </wp:positionH>
                <wp:positionV relativeFrom="paragraph">
                  <wp:posOffset>64135</wp:posOffset>
                </wp:positionV>
                <wp:extent cx="6409690" cy="0"/>
                <wp:effectExtent l="9525" t="5715" r="10160" b="13335"/>
                <wp:wrapNone/>
                <wp:docPr id="711182999"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7C8FD" id="Connecteur droit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05pt" to="501.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p4vgEAAGEDAAAOAAAAZHJzL2Uyb0RvYy54bWysU01v2zAMvQ/ofxB0b+x0bbAYcQo0aXvp&#10;tgBtfwAjybYwWRREJXb+/STlY8V2G3ohRJF8enykFvdjb9heedJoaz6dlJwpK1Bq29b8/e3p+htn&#10;FMBKMGhVzQ+K+P3y6sticJW6wQ6NVJ5FEEvV4GreheCqoiDRqR5ogk7ZGGzQ9xCi69tCehgiem+K&#10;m7KcFQN66TwKRRRv18cgX2b8plEi/GwaUoGZmkduIVuf7TbZYrmAqvXgOi1ONOA/WPSgbXz0ArWG&#10;AGzn9T9QvRYeCZswEdgX2DRaqNxD7GZa/tXNawdO5V6iOOQuMtHnwYof+5Xd+ERdjPbVvaD4Rczi&#10;qgPbqkzg7eDi4KZJqmJwVF1KkkNu49l2+I4y5sAuYFZhbHyfIGN/bMxiHy5iqzEwES9nt+V8No8z&#10;EedYAdW50HkKzwp7lg41N9omHaCC/QuFRASqc0q6tvikjcmzNJYNEfzrXZkLCI2WKZjSyLfblfFs&#10;D3Eb7h7mD+vb3FWMfExLyGug7piXQ8c98bizMr/SKZCPp3MAbY7nyMrYk0pJmLSFVG1RHjb+rF6c&#10;Y6Z/2rm0KB/9XP3nZyx/AwAA//8DAFBLAwQUAAYACAAAACEAzLSeutsAAAAJAQAADwAAAGRycy9k&#10;b3ducmV2LnhtbEyPzU7DMBCE70i8g7VI3Fq7QUCVxqmqSnBBApHC3Y3dODReR7bzw9uzFQc47jej&#10;2ZliO7uOjSbE1qOE1VIAM1h73WIj4ePwtFgDi0mhVp1HI+HbRNiW11eFyrWf8N2MVWoYhWDMlQSb&#10;Up9zHmtrnIpL3xsk7eSDU4nO0HAd1EThruOZEA/cqRbpg1W92VtTn6vBSRjvXudnfPk6DLu36Xyq&#10;P/c23FdS3t7Muw2wZOb0Z4ZLfaoOJXU6+gF1ZJ2ExWNGTuJiBeyiC5EROf4SXhb8/4LyBwAA//8D&#10;AFBLAQItABQABgAIAAAAIQC2gziS/gAAAOEBAAATAAAAAAAAAAAAAAAAAAAAAABbQ29udGVudF9U&#10;eXBlc10ueG1sUEsBAi0AFAAGAAgAAAAhADj9If/WAAAAlAEAAAsAAAAAAAAAAAAAAAAALwEAAF9y&#10;ZWxzLy5yZWxzUEsBAi0AFAAGAAgAAAAhAJSweni+AQAAYQMAAA4AAAAAAAAAAAAAAAAALgIAAGRy&#10;cy9lMm9Eb2MueG1sUEsBAi0AFAAGAAgAAAAhAMy0nrrbAAAACQEAAA8AAAAAAAAAAAAAAAAAGAQA&#10;AGRycy9kb3ducmV2LnhtbFBLBQYAAAAABAAEAPMAAAAgBQAAAAA=&#10;" o:allowincell="f" strokecolor="#5b9bd4" strokeweight=".5pt"/>
            </w:pict>
          </mc:Fallback>
        </mc:AlternateContent>
      </w:r>
    </w:p>
    <w:p w14:paraId="5BCFE639" w14:textId="77777777" w:rsidR="00427F44" w:rsidRPr="00A81C2E" w:rsidRDefault="00427F44" w:rsidP="00A81C2E">
      <w:pPr>
        <w:widowControl w:val="0"/>
        <w:autoSpaceDE w:val="0"/>
        <w:jc w:val="center"/>
        <w:rPr>
          <w:rFonts w:ascii="Arial Narrow" w:hAnsi="Arial Narrow" w:cs="Arial"/>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pPr>
      <w:r w:rsidRPr="00A81C2E">
        <w:rPr>
          <w:rFonts w:ascii="Arial Narrow" w:hAnsi="Arial Narrow" w:cs="Arial"/>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LA PROCEDURE DE SOUMISSION EN LIGNE</w:t>
      </w:r>
    </w:p>
    <w:p w14:paraId="51C0043A" w14:textId="77777777" w:rsidR="00427F44" w:rsidRPr="00A81C2E" w:rsidRDefault="00427F44" w:rsidP="00A81C2E">
      <w:pPr>
        <w:widowControl w:val="0"/>
        <w:autoSpaceDE w:val="0"/>
        <w:jc w:val="both"/>
        <w:rPr>
          <w:rFonts w:ascii="Arial Narrow" w:hAnsi="Arial Narrow" w:cs="Arial"/>
        </w:rPr>
      </w:pPr>
      <w:r w:rsidRPr="00A81C2E">
        <w:rPr>
          <w:rFonts w:ascii="Arial Narrow" w:hAnsi="Arial Narrow" w:cs="Arial"/>
          <w:noProof/>
        </w:rPr>
        <mc:AlternateContent>
          <mc:Choice Requires="wps">
            <w:drawing>
              <wp:anchor distT="0" distB="0" distL="114300" distR="114300" simplePos="0" relativeHeight="251665408" behindDoc="1" locked="0" layoutInCell="0" allowOverlap="1" wp14:anchorId="2DE7181C" wp14:editId="1594B6A4">
                <wp:simplePos x="0" y="0"/>
                <wp:positionH relativeFrom="column">
                  <wp:posOffset>-92075</wp:posOffset>
                </wp:positionH>
                <wp:positionV relativeFrom="paragraph">
                  <wp:posOffset>221615</wp:posOffset>
                </wp:positionV>
                <wp:extent cx="6410325" cy="0"/>
                <wp:effectExtent l="12700" t="13335" r="6350" b="5715"/>
                <wp:wrapNone/>
                <wp:docPr id="1234591439"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25FDE" id="Connecteur droit 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7.45pt" to="49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svgEAAGEDAAAOAAAAZHJzL2Uyb0RvYy54bWysU8tu2zAQvBfoPxC815KdOGgFywFiJ7mk&#10;rYEkH7AmKYkoxSW4tCX/fUn60SC5Bb0Qy30MZ2eXi9uxN2yvPGm0NZ9OSs6UFSi1bWv++vLw7Ttn&#10;FMBKMGhVzQ+K+O3y65fF4Co1ww6NVJ5FEEvV4GreheCqoiDRqR5ogk7ZGGzQ9xDi1beF9DBE9N4U&#10;s7K8KQb00nkUiih618cgX2b8plEi/G4aUoGZmkduIZ8+n9t0FssFVK0H12lxogGfYNGDtvHRC9Qa&#10;ArCd1x+gei08EjZhIrAvsGm0ULmH2M20fNfNcwdO5V6iOOQuMtH/gxW/9iu78Ym6GO2ze0Lxh5jF&#10;VQe2VZnAy8HFwU2TVMXgqLqUpAu5jWfb4SfKmAO7gFmFsfF9goz9sTGLfbiIrcbARHTeXE/Lq9mc&#10;M3GOFVCdC52n8KiwZ8moudE26QAV7J8oJCJQnVOS2+KDNibP0lg2RPCreZkLCI2WKZjSyLfblfFs&#10;D3Eb5nc/7tbXuasYeZuWkNdA3TEvh4574nFnZX6lUyDvT3YAbY52ZGXsSaUkTNpCqrYoDxt/Vi/O&#10;MdM/7VxalLf3XP3vZyz/AgAA//8DAFBLAwQUAAYACAAAACEAS2CmA94AAAAJAQAADwAAAGRycy9k&#10;b3ducmV2LnhtbEyPy07DMBBF90j8gzVI7FqntEEkxKmqSrBBAjWFvRu7cWg8jmznwd8ziAUsZ+bo&#10;zrnFdrYdG7UPrUMBq2UCTGPtVIuNgPfj0+IBWIgSlewcagFfOsC2vL4qZK7chAc9VrFhFIIhlwJM&#10;jH3OeaiNtjIsXa+RbmfnrYw0+oYrLycKtx2/S5J7bmWL9MHIXu+Nri/VYAWM69f5GV8+j8Pubbqc&#10;64+98WklxO3NvHsEFvUc/2D40Sd1KMnp5AZUgXUCFqtNSqiA9SYDRkCWpVTu9LvgZcH/Nyi/AQAA&#10;//8DAFBLAQItABQABgAIAAAAIQC2gziS/gAAAOEBAAATAAAAAAAAAAAAAAAAAAAAAABbQ29udGVu&#10;dF9UeXBlc10ueG1sUEsBAi0AFAAGAAgAAAAhADj9If/WAAAAlAEAAAsAAAAAAAAAAAAAAAAALwEA&#10;AF9yZWxzLy5yZWxzUEsBAi0AFAAGAAgAAAAhAP5BbWy+AQAAYQMAAA4AAAAAAAAAAAAAAAAALgIA&#10;AGRycy9lMm9Eb2MueG1sUEsBAi0AFAAGAAgAAAAhAEtgpgPeAAAACQEAAA8AAAAAAAAAAAAAAAAA&#10;GAQAAGRycy9kb3ducmV2LnhtbFBLBQYAAAAABAAEAPMAAAAjBQAAAAA=&#10;" o:allowincell="f" strokecolor="#5b9bd4" strokeweight=".5pt"/>
            </w:pict>
          </mc:Fallback>
        </mc:AlternateContent>
      </w:r>
    </w:p>
    <w:p w14:paraId="4E6F1802" w14:textId="77777777" w:rsidR="00427F44" w:rsidRPr="00A81C2E" w:rsidRDefault="00427F44" w:rsidP="00A81C2E">
      <w:pPr>
        <w:widowControl w:val="0"/>
        <w:autoSpaceDE w:val="0"/>
        <w:jc w:val="both"/>
        <w:rPr>
          <w:rFonts w:ascii="Arial Narrow" w:hAnsi="Arial Narrow" w:cs="Arial"/>
        </w:rPr>
      </w:pPr>
    </w:p>
    <w:p w14:paraId="16F8F6FF" w14:textId="77777777" w:rsidR="00427F44" w:rsidRPr="00A81C2E" w:rsidRDefault="00427F44" w:rsidP="00A81C2E">
      <w:pPr>
        <w:widowControl w:val="0"/>
        <w:autoSpaceDE w:val="0"/>
        <w:jc w:val="both"/>
        <w:rPr>
          <w:rFonts w:ascii="Arial Narrow" w:hAnsi="Arial Narrow" w:cs="Arial"/>
        </w:rPr>
      </w:pPr>
    </w:p>
    <w:p w14:paraId="6828482F" w14:textId="77777777" w:rsidR="00427F44" w:rsidRPr="00A81C2E" w:rsidRDefault="00427F44" w:rsidP="00A81C2E">
      <w:pPr>
        <w:widowControl w:val="0"/>
        <w:autoSpaceDE w:val="0"/>
        <w:jc w:val="both"/>
        <w:rPr>
          <w:rFonts w:ascii="Arial Narrow" w:hAnsi="Arial Narrow" w:cs="Arial"/>
        </w:rPr>
      </w:pPr>
      <w:r w:rsidRPr="00A81C2E">
        <w:rPr>
          <w:rFonts w:ascii="Arial Narrow" w:hAnsi="Arial Narrow" w:cs="Arial"/>
        </w:rPr>
        <w:t>Pour soumissionner en ligne, le prestataire doit suivre les quatre étapes ci-après :</w:t>
      </w:r>
    </w:p>
    <w:p w14:paraId="6C663213" w14:textId="77777777" w:rsidR="00427F44" w:rsidRPr="00A81C2E" w:rsidRDefault="00427F44" w:rsidP="00A81C2E">
      <w:pPr>
        <w:widowControl w:val="0"/>
        <w:autoSpaceDE w:val="0"/>
        <w:jc w:val="both"/>
        <w:rPr>
          <w:rFonts w:ascii="Arial Narrow" w:hAnsi="Arial Narrow" w:cs="Arial"/>
        </w:rPr>
      </w:pPr>
    </w:p>
    <w:p w14:paraId="279BFE89" w14:textId="77777777" w:rsidR="00427F44" w:rsidRPr="00A81C2E" w:rsidRDefault="00427F44" w:rsidP="00A81C2E">
      <w:pPr>
        <w:widowControl w:val="0"/>
        <w:autoSpaceDE w:val="0"/>
        <w:jc w:val="both"/>
        <w:rPr>
          <w:rFonts w:ascii="Arial Narrow" w:hAnsi="Arial Narrow" w:cs="Arial"/>
        </w:rPr>
      </w:pPr>
    </w:p>
    <w:p w14:paraId="26809C85" w14:textId="77777777" w:rsidR="00427F44" w:rsidRPr="00A81C2E" w:rsidRDefault="00427F44" w:rsidP="00A81C2E">
      <w:pPr>
        <w:widowControl w:val="0"/>
        <w:autoSpaceDE w:val="0"/>
        <w:jc w:val="both"/>
        <w:rPr>
          <w:rFonts w:ascii="Arial Narrow" w:hAnsi="Arial Narrow" w:cs="Arial"/>
        </w:rPr>
      </w:pPr>
      <w:r w:rsidRPr="00A81C2E">
        <w:rPr>
          <w:rFonts w:ascii="Arial Narrow" w:hAnsi="Arial Narrow" w:cs="Arial"/>
          <w:u w:val="single"/>
        </w:rPr>
        <w:t>Étape 1</w:t>
      </w:r>
      <w:r w:rsidRPr="00A81C2E">
        <w:rPr>
          <w:rFonts w:ascii="Arial Narrow" w:hAnsi="Arial Narrow" w:cs="Arial"/>
        </w:rPr>
        <w:t xml:space="preserve"> : Enregistrement de l’Entreprise dans la plateforme COLEPS</w:t>
      </w:r>
    </w:p>
    <w:p w14:paraId="2F01707C" w14:textId="77777777" w:rsidR="00427F44" w:rsidRPr="00A81C2E" w:rsidRDefault="00427F44" w:rsidP="00A81C2E">
      <w:pPr>
        <w:widowControl w:val="0"/>
        <w:autoSpaceDE w:val="0"/>
        <w:jc w:val="both"/>
        <w:rPr>
          <w:rFonts w:ascii="Arial Narrow" w:hAnsi="Arial Narrow" w:cs="Arial"/>
        </w:rPr>
      </w:pPr>
    </w:p>
    <w:p w14:paraId="65451A8A" w14:textId="77777777" w:rsidR="00427F44" w:rsidRPr="00A81C2E" w:rsidRDefault="00427F44" w:rsidP="00A81C2E">
      <w:pPr>
        <w:widowControl w:val="0"/>
        <w:numPr>
          <w:ilvl w:val="0"/>
          <w:numId w:val="59"/>
        </w:numPr>
        <w:suppressAutoHyphens/>
        <w:autoSpaceDE w:val="0"/>
        <w:autoSpaceDN w:val="0"/>
        <w:ind w:left="1418" w:hanging="1418"/>
        <w:jc w:val="both"/>
        <w:rPr>
          <w:rFonts w:ascii="Arial Narrow" w:hAnsi="Arial Narrow" w:cs="Arial"/>
        </w:rPr>
      </w:pPr>
      <w:r w:rsidRPr="00A81C2E">
        <w:rPr>
          <w:rFonts w:ascii="Arial Narrow" w:hAnsi="Arial Narrow" w:cs="Arial"/>
        </w:rPr>
        <w:t xml:space="preserve">Se connecter à COLEPS à partir de l’adresse </w:t>
      </w:r>
      <w:hyperlink r:id="rId25" w:history="1">
        <w:r w:rsidRPr="00A81C2E">
          <w:rPr>
            <w:rStyle w:val="Lienhypertexte"/>
            <w:rFonts w:ascii="Arial Narrow" w:hAnsi="Arial Narrow" w:cs="Arial"/>
          </w:rPr>
          <w:t xml:space="preserve">https://www.marchespublics.cm </w:t>
        </w:r>
      </w:hyperlink>
      <w:r w:rsidRPr="00A81C2E">
        <w:rPr>
          <w:rFonts w:ascii="Arial Narrow" w:hAnsi="Arial Narrow" w:cs="Arial"/>
        </w:rPr>
        <w:t xml:space="preserve">ou </w:t>
      </w:r>
      <w:hyperlink r:id="rId26" w:history="1">
        <w:r w:rsidRPr="00A81C2E">
          <w:rPr>
            <w:rStyle w:val="Lienhypertexte"/>
            <w:rFonts w:ascii="Arial Narrow" w:hAnsi="Arial Narrow" w:cs="Arial"/>
          </w:rPr>
          <w:t xml:space="preserve">https://www.publicscontratcs.cm </w:t>
        </w:r>
      </w:hyperlink>
      <w:r w:rsidRPr="00A81C2E">
        <w:rPr>
          <w:rFonts w:ascii="Arial Narrow" w:hAnsi="Arial Narrow" w:cs="Arial"/>
        </w:rPr>
        <w:t>;</w:t>
      </w:r>
    </w:p>
    <w:p w14:paraId="271803A4" w14:textId="77777777" w:rsidR="00427F44" w:rsidRPr="00A81C2E" w:rsidRDefault="00427F44" w:rsidP="00A81C2E">
      <w:pPr>
        <w:widowControl w:val="0"/>
        <w:autoSpaceDE w:val="0"/>
        <w:jc w:val="both"/>
        <w:rPr>
          <w:rFonts w:ascii="Arial Narrow" w:hAnsi="Arial Narrow" w:cs="Arial"/>
        </w:rPr>
      </w:pPr>
    </w:p>
    <w:p w14:paraId="5F506672" w14:textId="77777777" w:rsidR="00427F44" w:rsidRPr="00A81C2E" w:rsidRDefault="00427F44" w:rsidP="00A81C2E">
      <w:pPr>
        <w:widowControl w:val="0"/>
        <w:numPr>
          <w:ilvl w:val="0"/>
          <w:numId w:val="59"/>
        </w:numPr>
        <w:suppressAutoHyphens/>
        <w:autoSpaceDE w:val="0"/>
        <w:autoSpaceDN w:val="0"/>
        <w:ind w:left="1418" w:hanging="1418"/>
        <w:jc w:val="both"/>
        <w:rPr>
          <w:rFonts w:ascii="Arial Narrow" w:hAnsi="Arial Narrow" w:cs="Arial"/>
        </w:rPr>
      </w:pPr>
      <w:r w:rsidRPr="00A81C2E">
        <w:rPr>
          <w:rFonts w:ascii="Arial Narrow" w:hAnsi="Arial Narrow" w:cs="Arial"/>
        </w:rPr>
        <w:t xml:space="preserve">Aller dans l’onglet « </w:t>
      </w:r>
      <w:r w:rsidRPr="00A81C2E">
        <w:rPr>
          <w:rFonts w:ascii="Arial Narrow" w:hAnsi="Arial Narrow" w:cs="Arial"/>
          <w:i/>
        </w:rPr>
        <w:t>Enregistrement des soumissionnaires</w:t>
      </w:r>
      <w:r w:rsidRPr="00A81C2E">
        <w:rPr>
          <w:rFonts w:ascii="Arial Narrow" w:hAnsi="Arial Narrow" w:cs="Arial"/>
        </w:rPr>
        <w:t xml:space="preserve"> » et renseigner minutieusement le formulaire de demande ;</w:t>
      </w:r>
    </w:p>
    <w:p w14:paraId="2A770246" w14:textId="77777777" w:rsidR="00427F44" w:rsidRPr="00A81C2E" w:rsidRDefault="00427F44" w:rsidP="00A81C2E">
      <w:pPr>
        <w:widowControl w:val="0"/>
        <w:autoSpaceDE w:val="0"/>
        <w:jc w:val="both"/>
        <w:rPr>
          <w:rFonts w:ascii="Arial Narrow" w:hAnsi="Arial Narrow" w:cs="Arial"/>
        </w:rPr>
      </w:pPr>
    </w:p>
    <w:p w14:paraId="329F0F9F" w14:textId="77777777" w:rsidR="00427F44" w:rsidRPr="00A81C2E" w:rsidRDefault="00427F44" w:rsidP="00A81C2E">
      <w:pPr>
        <w:widowControl w:val="0"/>
        <w:numPr>
          <w:ilvl w:val="0"/>
          <w:numId w:val="59"/>
        </w:numPr>
        <w:suppressAutoHyphens/>
        <w:autoSpaceDE w:val="0"/>
        <w:autoSpaceDN w:val="0"/>
        <w:ind w:left="1418" w:hanging="1418"/>
        <w:jc w:val="both"/>
        <w:rPr>
          <w:rFonts w:ascii="Arial Narrow" w:hAnsi="Arial Narrow" w:cs="Arial"/>
        </w:rPr>
      </w:pPr>
      <w:r w:rsidRPr="00A81C2E">
        <w:rPr>
          <w:rFonts w:ascii="Arial Narrow" w:hAnsi="Arial Narrow" w:cs="Arial"/>
        </w:rPr>
        <w:t>Imprimer le formulaire de demande renseigné et généré par le système ;</w:t>
      </w:r>
    </w:p>
    <w:p w14:paraId="1B271896" w14:textId="77777777" w:rsidR="00427F44" w:rsidRPr="00A81C2E" w:rsidRDefault="00427F44" w:rsidP="00A81C2E">
      <w:pPr>
        <w:widowControl w:val="0"/>
        <w:autoSpaceDE w:val="0"/>
        <w:jc w:val="both"/>
        <w:rPr>
          <w:rFonts w:ascii="Arial Narrow" w:hAnsi="Arial Narrow" w:cs="Arial"/>
        </w:rPr>
      </w:pPr>
    </w:p>
    <w:p w14:paraId="45E6F374" w14:textId="77777777" w:rsidR="00427F44" w:rsidRPr="00A81C2E" w:rsidRDefault="00427F44" w:rsidP="00A81C2E">
      <w:pPr>
        <w:widowControl w:val="0"/>
        <w:numPr>
          <w:ilvl w:val="0"/>
          <w:numId w:val="59"/>
        </w:numPr>
        <w:suppressAutoHyphens/>
        <w:autoSpaceDE w:val="0"/>
        <w:autoSpaceDN w:val="0"/>
        <w:ind w:left="1418" w:hanging="1418"/>
        <w:jc w:val="both"/>
        <w:rPr>
          <w:rFonts w:ascii="Arial Narrow" w:hAnsi="Arial Narrow" w:cs="Arial"/>
        </w:rPr>
      </w:pPr>
      <w:r w:rsidRPr="00A81C2E">
        <w:rPr>
          <w:rFonts w:ascii="Arial Narrow" w:hAnsi="Arial Narrow" w:cs="Arial"/>
        </w:rPr>
        <w:t>Faire signer le formulaire de demande par le Chef de Structure et y apposer le cachet de l’entreprise ;</w:t>
      </w:r>
    </w:p>
    <w:p w14:paraId="4816957D" w14:textId="77777777" w:rsidR="00427F44" w:rsidRPr="00A81C2E" w:rsidRDefault="00427F44" w:rsidP="00A81C2E">
      <w:pPr>
        <w:widowControl w:val="0"/>
        <w:autoSpaceDE w:val="0"/>
        <w:jc w:val="both"/>
        <w:rPr>
          <w:rFonts w:ascii="Arial Narrow" w:hAnsi="Arial Narrow" w:cs="Arial"/>
        </w:rPr>
      </w:pPr>
    </w:p>
    <w:p w14:paraId="2571A8EA" w14:textId="77777777" w:rsidR="00427F44" w:rsidRPr="00A81C2E" w:rsidRDefault="00427F44" w:rsidP="00A81C2E">
      <w:pPr>
        <w:widowControl w:val="0"/>
        <w:numPr>
          <w:ilvl w:val="0"/>
          <w:numId w:val="59"/>
        </w:numPr>
        <w:suppressAutoHyphens/>
        <w:autoSpaceDE w:val="0"/>
        <w:autoSpaceDN w:val="0"/>
        <w:ind w:left="1418" w:hanging="1418"/>
        <w:jc w:val="both"/>
        <w:rPr>
          <w:rFonts w:ascii="Arial Narrow" w:hAnsi="Arial Narrow" w:cs="Arial"/>
        </w:rPr>
      </w:pPr>
      <w:r w:rsidRPr="00A81C2E">
        <w:rPr>
          <w:rFonts w:ascii="Arial Narrow" w:hAnsi="Arial Narrow" w:cs="Arial"/>
        </w:rPr>
        <w:t>Déposer le formulaire dûment renseigné et formalisé au MINMAP accompagné des pièces suivantes :</w:t>
      </w:r>
    </w:p>
    <w:p w14:paraId="1469DDF2" w14:textId="77777777" w:rsidR="00427F44" w:rsidRPr="00A81C2E" w:rsidRDefault="00427F44" w:rsidP="00A81C2E">
      <w:pPr>
        <w:widowControl w:val="0"/>
        <w:autoSpaceDE w:val="0"/>
        <w:jc w:val="both"/>
        <w:rPr>
          <w:rFonts w:ascii="Arial Narrow" w:hAnsi="Arial Narrow" w:cs="Arial"/>
        </w:rPr>
      </w:pPr>
    </w:p>
    <w:p w14:paraId="3C744496" w14:textId="77777777" w:rsidR="00427F44" w:rsidRPr="00A81C2E" w:rsidRDefault="00427F44" w:rsidP="00A81C2E">
      <w:pPr>
        <w:widowControl w:val="0"/>
        <w:numPr>
          <w:ilvl w:val="1"/>
          <w:numId w:val="59"/>
        </w:numPr>
        <w:suppressAutoHyphens/>
        <w:autoSpaceDE w:val="0"/>
        <w:autoSpaceDN w:val="0"/>
        <w:ind w:left="1418" w:hanging="1418"/>
        <w:jc w:val="both"/>
        <w:rPr>
          <w:rFonts w:ascii="Arial Narrow" w:hAnsi="Arial Narrow" w:cs="Arial"/>
        </w:rPr>
      </w:pPr>
      <w:r w:rsidRPr="00A81C2E">
        <w:rPr>
          <w:rFonts w:ascii="Arial Narrow" w:hAnsi="Arial Narrow" w:cs="Arial"/>
        </w:rPr>
        <w:t>Photocopie d’une Attestation de Non Faillite (datant de moins de 3 mois) ;</w:t>
      </w:r>
    </w:p>
    <w:p w14:paraId="537806C2" w14:textId="77777777" w:rsidR="00427F44" w:rsidRPr="00A81C2E" w:rsidRDefault="00427F44" w:rsidP="00A81C2E">
      <w:pPr>
        <w:widowControl w:val="0"/>
        <w:autoSpaceDE w:val="0"/>
        <w:jc w:val="both"/>
        <w:rPr>
          <w:rFonts w:ascii="Arial Narrow" w:hAnsi="Arial Narrow" w:cs="Arial"/>
        </w:rPr>
      </w:pPr>
    </w:p>
    <w:p w14:paraId="3EA81944" w14:textId="77777777" w:rsidR="00427F44" w:rsidRPr="00A81C2E" w:rsidRDefault="00427F44" w:rsidP="00A81C2E">
      <w:pPr>
        <w:widowControl w:val="0"/>
        <w:numPr>
          <w:ilvl w:val="1"/>
          <w:numId w:val="59"/>
        </w:numPr>
        <w:suppressAutoHyphens/>
        <w:autoSpaceDE w:val="0"/>
        <w:autoSpaceDN w:val="0"/>
        <w:ind w:left="1418" w:hanging="1418"/>
        <w:jc w:val="both"/>
        <w:rPr>
          <w:rFonts w:ascii="Arial Narrow" w:hAnsi="Arial Narrow" w:cs="Arial"/>
        </w:rPr>
      </w:pPr>
      <w:r w:rsidRPr="00A81C2E">
        <w:rPr>
          <w:rFonts w:ascii="Arial Narrow" w:hAnsi="Arial Narrow" w:cs="Arial"/>
        </w:rPr>
        <w:t>Photocopie du Registre de Commerce ;</w:t>
      </w:r>
    </w:p>
    <w:p w14:paraId="51DE28E8" w14:textId="77777777" w:rsidR="00427F44" w:rsidRPr="00A81C2E" w:rsidRDefault="00427F44" w:rsidP="00A81C2E">
      <w:pPr>
        <w:widowControl w:val="0"/>
        <w:autoSpaceDE w:val="0"/>
        <w:jc w:val="both"/>
        <w:rPr>
          <w:rFonts w:ascii="Arial Narrow" w:hAnsi="Arial Narrow" w:cs="Arial"/>
        </w:rPr>
      </w:pPr>
    </w:p>
    <w:p w14:paraId="52D43900" w14:textId="77777777" w:rsidR="00427F44" w:rsidRPr="00A81C2E" w:rsidRDefault="00427F44" w:rsidP="00A81C2E">
      <w:pPr>
        <w:widowControl w:val="0"/>
        <w:numPr>
          <w:ilvl w:val="1"/>
          <w:numId w:val="59"/>
        </w:numPr>
        <w:suppressAutoHyphens/>
        <w:autoSpaceDE w:val="0"/>
        <w:autoSpaceDN w:val="0"/>
        <w:ind w:left="1418" w:hanging="1418"/>
        <w:jc w:val="both"/>
        <w:rPr>
          <w:rFonts w:ascii="Arial Narrow" w:hAnsi="Arial Narrow" w:cs="Arial"/>
        </w:rPr>
      </w:pPr>
      <w:r w:rsidRPr="00A81C2E">
        <w:rPr>
          <w:rFonts w:ascii="Arial Narrow" w:hAnsi="Arial Narrow" w:cs="Arial"/>
        </w:rPr>
        <w:t>Photocopie de la Domiciliation Bancaire ;</w:t>
      </w:r>
    </w:p>
    <w:p w14:paraId="329BA458" w14:textId="77777777" w:rsidR="00427F44" w:rsidRPr="00A81C2E" w:rsidRDefault="00427F44" w:rsidP="00A81C2E">
      <w:pPr>
        <w:widowControl w:val="0"/>
        <w:autoSpaceDE w:val="0"/>
        <w:jc w:val="both"/>
        <w:rPr>
          <w:rFonts w:ascii="Arial Narrow" w:hAnsi="Arial Narrow" w:cs="Arial"/>
        </w:rPr>
      </w:pPr>
    </w:p>
    <w:p w14:paraId="17FC9AAA" w14:textId="77777777" w:rsidR="00427F44" w:rsidRPr="00A81C2E" w:rsidRDefault="00427F44" w:rsidP="00A81C2E">
      <w:pPr>
        <w:widowControl w:val="0"/>
        <w:numPr>
          <w:ilvl w:val="1"/>
          <w:numId w:val="59"/>
        </w:numPr>
        <w:suppressAutoHyphens/>
        <w:autoSpaceDE w:val="0"/>
        <w:autoSpaceDN w:val="0"/>
        <w:ind w:left="1418" w:hanging="1418"/>
        <w:jc w:val="both"/>
        <w:rPr>
          <w:rFonts w:ascii="Arial Narrow" w:hAnsi="Arial Narrow" w:cs="Arial"/>
        </w:rPr>
      </w:pPr>
      <w:r w:rsidRPr="00A81C2E">
        <w:rPr>
          <w:rFonts w:ascii="Arial Narrow" w:hAnsi="Arial Narrow" w:cs="Arial"/>
        </w:rPr>
        <w:t>Photocopie de l’Attestation de Conformité Fiscale (datant de moins de 3 mois).</w:t>
      </w:r>
    </w:p>
    <w:p w14:paraId="50C6254D" w14:textId="77777777" w:rsidR="00427F44" w:rsidRPr="00A81C2E" w:rsidRDefault="00427F44" w:rsidP="00A81C2E">
      <w:pPr>
        <w:widowControl w:val="0"/>
        <w:autoSpaceDE w:val="0"/>
        <w:jc w:val="both"/>
        <w:rPr>
          <w:rFonts w:ascii="Arial Narrow" w:hAnsi="Arial Narrow" w:cs="Arial"/>
        </w:rPr>
      </w:pPr>
    </w:p>
    <w:p w14:paraId="5C91E7FE" w14:textId="77777777" w:rsidR="00427F44" w:rsidRPr="00A81C2E" w:rsidRDefault="00427F44" w:rsidP="00A81C2E">
      <w:pPr>
        <w:widowControl w:val="0"/>
        <w:autoSpaceDE w:val="0"/>
        <w:jc w:val="both"/>
        <w:rPr>
          <w:rFonts w:ascii="Arial Narrow" w:hAnsi="Arial Narrow" w:cs="Arial"/>
        </w:rPr>
      </w:pPr>
      <w:r w:rsidRPr="00A81C2E">
        <w:rPr>
          <w:rFonts w:ascii="Arial Narrow" w:hAnsi="Arial Narrow" w:cs="Arial"/>
          <w:u w:val="single"/>
        </w:rPr>
        <w:t>Étape 2</w:t>
      </w:r>
      <w:r w:rsidRPr="00A81C2E">
        <w:rPr>
          <w:rFonts w:ascii="Arial Narrow" w:hAnsi="Arial Narrow" w:cs="Arial"/>
        </w:rPr>
        <w:t xml:space="preserve"> : Acquisition du Certificat Électronique</w:t>
      </w:r>
    </w:p>
    <w:p w14:paraId="647DE020" w14:textId="77777777" w:rsidR="00427F44" w:rsidRPr="00A81C2E" w:rsidRDefault="00427F44" w:rsidP="00A81C2E">
      <w:pPr>
        <w:widowControl w:val="0"/>
        <w:autoSpaceDE w:val="0"/>
        <w:jc w:val="both"/>
        <w:rPr>
          <w:rFonts w:ascii="Arial Narrow" w:hAnsi="Arial Narrow" w:cs="Arial"/>
        </w:rPr>
      </w:pPr>
    </w:p>
    <w:p w14:paraId="4C0C1832" w14:textId="77777777" w:rsidR="00427F44" w:rsidRPr="00A81C2E" w:rsidRDefault="00427F44" w:rsidP="00A81C2E">
      <w:pPr>
        <w:widowControl w:val="0"/>
        <w:autoSpaceDE w:val="0"/>
        <w:jc w:val="both"/>
        <w:rPr>
          <w:rFonts w:ascii="Arial Narrow" w:hAnsi="Arial Narrow" w:cs="Arial"/>
          <w:i/>
        </w:rPr>
      </w:pPr>
      <w:r w:rsidRPr="00A81C2E">
        <w:rPr>
          <w:rFonts w:ascii="Arial Narrow" w:hAnsi="Arial Narrow" w:cs="Arial"/>
        </w:rPr>
        <w:t xml:space="preserve">- Retirer le formulaire de Demande de Certificat disponible au MINMAP ou le télécharger sur le site de l’ANTIC à l’adresse </w:t>
      </w:r>
      <w:hyperlink r:id="rId27" w:history="1">
        <w:r w:rsidRPr="00A81C2E">
          <w:rPr>
            <w:rStyle w:val="Lienhypertexte"/>
            <w:rFonts w:ascii="Arial Narrow" w:hAnsi="Arial Narrow" w:cs="Arial"/>
          </w:rPr>
          <w:t xml:space="preserve">http://www.camgovca.cm </w:t>
        </w:r>
      </w:hyperlink>
      <w:r w:rsidRPr="00A81C2E">
        <w:rPr>
          <w:rFonts w:ascii="Arial Narrow" w:hAnsi="Arial Narrow" w:cs="Arial"/>
        </w:rPr>
        <w:t xml:space="preserve">dans la rubrique « </w:t>
      </w:r>
      <w:r w:rsidRPr="00A81C2E">
        <w:rPr>
          <w:rFonts w:ascii="Arial Narrow" w:hAnsi="Arial Narrow" w:cs="Arial"/>
          <w:i/>
        </w:rPr>
        <w:t>Demande</w:t>
      </w:r>
    </w:p>
    <w:p w14:paraId="07091793" w14:textId="77777777" w:rsidR="00427F44" w:rsidRPr="00A81C2E" w:rsidRDefault="00427F44" w:rsidP="00A81C2E">
      <w:pPr>
        <w:widowControl w:val="0"/>
        <w:autoSpaceDE w:val="0"/>
        <w:jc w:val="both"/>
        <w:rPr>
          <w:rFonts w:ascii="Arial Narrow" w:hAnsi="Arial Narrow" w:cs="Arial"/>
        </w:rPr>
      </w:pPr>
    </w:p>
    <w:p w14:paraId="02DA1AFA" w14:textId="77777777" w:rsidR="00427F44" w:rsidRPr="00A81C2E" w:rsidRDefault="00427F44" w:rsidP="00A81C2E">
      <w:pPr>
        <w:widowControl w:val="0"/>
        <w:autoSpaceDE w:val="0"/>
        <w:jc w:val="both"/>
        <w:rPr>
          <w:rFonts w:ascii="Arial Narrow" w:hAnsi="Arial Narrow" w:cs="Arial"/>
        </w:rPr>
      </w:pPr>
      <w:proofErr w:type="gramStart"/>
      <w:r w:rsidRPr="00A81C2E">
        <w:rPr>
          <w:rFonts w:ascii="Arial Narrow" w:hAnsi="Arial Narrow" w:cs="Arial"/>
          <w:i/>
        </w:rPr>
        <w:t>de</w:t>
      </w:r>
      <w:proofErr w:type="gramEnd"/>
      <w:r w:rsidRPr="00A81C2E">
        <w:rPr>
          <w:rFonts w:ascii="Arial Narrow" w:hAnsi="Arial Narrow" w:cs="Arial"/>
          <w:i/>
        </w:rPr>
        <w:t xml:space="preserve"> Certificats (Entreprise) </w:t>
      </w:r>
      <w:r w:rsidRPr="00A81C2E">
        <w:rPr>
          <w:rFonts w:ascii="Arial Narrow" w:hAnsi="Arial Narrow" w:cs="Arial"/>
        </w:rPr>
        <w:t>» ;</w:t>
      </w:r>
    </w:p>
    <w:p w14:paraId="0449A19F" w14:textId="77777777" w:rsidR="00427F44" w:rsidRPr="00A81C2E" w:rsidRDefault="00427F44" w:rsidP="00A81C2E">
      <w:pPr>
        <w:widowControl w:val="0"/>
        <w:autoSpaceDE w:val="0"/>
        <w:jc w:val="both"/>
        <w:rPr>
          <w:rFonts w:ascii="Arial Narrow" w:hAnsi="Arial Narrow" w:cs="Arial"/>
        </w:rPr>
      </w:pPr>
    </w:p>
    <w:p w14:paraId="17C9F81B" w14:textId="77777777" w:rsidR="00427F44" w:rsidRPr="00A81C2E" w:rsidRDefault="00427F44" w:rsidP="00A81C2E">
      <w:pPr>
        <w:widowControl w:val="0"/>
        <w:numPr>
          <w:ilvl w:val="0"/>
          <w:numId w:val="60"/>
        </w:numPr>
        <w:suppressAutoHyphens/>
        <w:autoSpaceDE w:val="0"/>
        <w:autoSpaceDN w:val="0"/>
        <w:ind w:left="1080" w:hanging="360"/>
        <w:jc w:val="both"/>
        <w:rPr>
          <w:rFonts w:ascii="Arial Narrow" w:hAnsi="Arial Narrow" w:cs="Arial"/>
        </w:rPr>
      </w:pPr>
      <w:r w:rsidRPr="00A81C2E">
        <w:rPr>
          <w:rFonts w:ascii="Arial Narrow" w:hAnsi="Arial Narrow" w:cs="Arial"/>
        </w:rPr>
        <w:t>Remplir le formulaire et le déposer au MINMAP accompagné des pièces suivantes :</w:t>
      </w:r>
    </w:p>
    <w:p w14:paraId="3A3FD5C7" w14:textId="77777777" w:rsidR="00427F44" w:rsidRPr="00A81C2E" w:rsidRDefault="00427F44" w:rsidP="00A81C2E">
      <w:pPr>
        <w:widowControl w:val="0"/>
        <w:autoSpaceDE w:val="0"/>
        <w:jc w:val="both"/>
        <w:rPr>
          <w:rFonts w:ascii="Arial Narrow" w:hAnsi="Arial Narrow" w:cs="Arial"/>
        </w:rPr>
      </w:pPr>
    </w:p>
    <w:p w14:paraId="3DF903CE" w14:textId="77777777" w:rsidR="00427F44" w:rsidRPr="00A81C2E" w:rsidRDefault="00427F44" w:rsidP="00A81C2E">
      <w:pPr>
        <w:widowControl w:val="0"/>
        <w:numPr>
          <w:ilvl w:val="1"/>
          <w:numId w:val="60"/>
        </w:numPr>
        <w:suppressAutoHyphens/>
        <w:autoSpaceDE w:val="0"/>
        <w:autoSpaceDN w:val="0"/>
        <w:ind w:left="1800" w:hanging="360"/>
        <w:jc w:val="both"/>
        <w:rPr>
          <w:rFonts w:ascii="Arial Narrow" w:hAnsi="Arial Narrow" w:cs="Arial"/>
        </w:rPr>
      </w:pPr>
      <w:r w:rsidRPr="00A81C2E">
        <w:rPr>
          <w:rFonts w:ascii="Arial Narrow" w:hAnsi="Arial Narrow" w:cs="Arial"/>
        </w:rPr>
        <w:t>Reçu de paiement des frais d’acquisition de Certificat Électronique d’un montant de</w:t>
      </w:r>
    </w:p>
    <w:p w14:paraId="1513C32A" w14:textId="77777777" w:rsidR="00427F44" w:rsidRPr="00A81C2E" w:rsidRDefault="00427F44" w:rsidP="00A81C2E">
      <w:pPr>
        <w:widowControl w:val="0"/>
        <w:autoSpaceDE w:val="0"/>
        <w:jc w:val="both"/>
        <w:rPr>
          <w:rFonts w:ascii="Arial Narrow" w:hAnsi="Arial Narrow" w:cs="Arial"/>
        </w:rPr>
      </w:pPr>
    </w:p>
    <w:p w14:paraId="3232E71E" w14:textId="77777777" w:rsidR="00427F44" w:rsidRPr="00A81C2E" w:rsidRDefault="00427F44" w:rsidP="00A81C2E">
      <w:pPr>
        <w:widowControl w:val="0"/>
        <w:autoSpaceDE w:val="0"/>
        <w:jc w:val="both"/>
        <w:rPr>
          <w:rFonts w:ascii="Arial Narrow" w:hAnsi="Arial Narrow" w:cs="Arial"/>
        </w:rPr>
      </w:pPr>
      <w:r w:rsidRPr="00A81C2E">
        <w:rPr>
          <w:rFonts w:ascii="Arial Narrow" w:hAnsi="Arial Narrow" w:cs="Arial"/>
        </w:rPr>
        <w:lastRenderedPageBreak/>
        <w:t>100.000 FCFA à verser dans le compte de l’ANTIC auprès de SCB Cameroun sous le numéro 10002 00031 12493593150 94 ;</w:t>
      </w:r>
    </w:p>
    <w:p w14:paraId="65D940F7" w14:textId="77777777" w:rsidR="00427F44" w:rsidRPr="00A81C2E" w:rsidRDefault="00427F44" w:rsidP="00A81C2E">
      <w:pPr>
        <w:widowControl w:val="0"/>
        <w:autoSpaceDE w:val="0"/>
        <w:jc w:val="both"/>
        <w:rPr>
          <w:rFonts w:ascii="Arial Narrow" w:hAnsi="Arial Narrow" w:cs="Arial"/>
        </w:rPr>
      </w:pPr>
    </w:p>
    <w:p w14:paraId="5A9E201E" w14:textId="77777777" w:rsidR="00427F44" w:rsidRPr="00A81C2E" w:rsidRDefault="00427F44" w:rsidP="00A81C2E">
      <w:pPr>
        <w:widowControl w:val="0"/>
        <w:numPr>
          <w:ilvl w:val="1"/>
          <w:numId w:val="60"/>
        </w:numPr>
        <w:suppressAutoHyphens/>
        <w:autoSpaceDE w:val="0"/>
        <w:autoSpaceDN w:val="0"/>
        <w:ind w:left="1800" w:hanging="360"/>
        <w:jc w:val="both"/>
        <w:rPr>
          <w:rFonts w:ascii="Arial Narrow" w:hAnsi="Arial Narrow" w:cs="Arial"/>
        </w:rPr>
      </w:pPr>
      <w:r w:rsidRPr="00A81C2E">
        <w:rPr>
          <w:rFonts w:ascii="Arial Narrow" w:hAnsi="Arial Narrow" w:cs="Arial"/>
        </w:rPr>
        <w:t>Une Photocopie de la CNI du demandeur du certificat.</w:t>
      </w:r>
    </w:p>
    <w:p w14:paraId="7F42F74F" w14:textId="77777777" w:rsidR="00427F44" w:rsidRPr="00A81C2E" w:rsidRDefault="00427F44" w:rsidP="00A81C2E">
      <w:pPr>
        <w:widowControl w:val="0"/>
        <w:autoSpaceDE w:val="0"/>
        <w:jc w:val="both"/>
        <w:rPr>
          <w:rFonts w:ascii="Arial Narrow" w:hAnsi="Arial Narrow" w:cs="Arial"/>
        </w:rPr>
      </w:pPr>
    </w:p>
    <w:p w14:paraId="47169ECA" w14:textId="77777777" w:rsidR="00427F44" w:rsidRPr="00A81C2E" w:rsidRDefault="00427F44" w:rsidP="00A81C2E">
      <w:pPr>
        <w:widowControl w:val="0"/>
        <w:numPr>
          <w:ilvl w:val="0"/>
          <w:numId w:val="60"/>
        </w:numPr>
        <w:suppressAutoHyphens/>
        <w:autoSpaceDE w:val="0"/>
        <w:autoSpaceDN w:val="0"/>
        <w:ind w:left="1080" w:hanging="360"/>
        <w:jc w:val="both"/>
        <w:rPr>
          <w:rFonts w:ascii="Arial Narrow" w:hAnsi="Arial Narrow" w:cs="Arial"/>
        </w:rPr>
      </w:pPr>
      <w:r w:rsidRPr="00A81C2E">
        <w:rPr>
          <w:rFonts w:ascii="Arial Narrow" w:hAnsi="Arial Narrow" w:cs="Arial"/>
        </w:rPr>
        <w:t>S’enrôler auprès de l’opérateur MINMAP et récupérer le récépissé de demande de Certificat</w:t>
      </w:r>
    </w:p>
    <w:p w14:paraId="49D6866C" w14:textId="77777777" w:rsidR="00427F44" w:rsidRPr="00A81C2E" w:rsidRDefault="00427F44" w:rsidP="00A81C2E">
      <w:pPr>
        <w:widowControl w:val="0"/>
        <w:autoSpaceDE w:val="0"/>
        <w:jc w:val="both"/>
        <w:rPr>
          <w:rFonts w:ascii="Arial Narrow" w:hAnsi="Arial Narrow" w:cs="Arial"/>
        </w:rPr>
      </w:pPr>
      <w:r w:rsidRPr="00A81C2E">
        <w:rPr>
          <w:rFonts w:ascii="Arial Narrow" w:hAnsi="Arial Narrow" w:cs="Arial"/>
        </w:rPr>
        <w:t>;</w:t>
      </w:r>
    </w:p>
    <w:p w14:paraId="45EFAB4F" w14:textId="77777777" w:rsidR="00427F44" w:rsidRPr="00A81C2E" w:rsidRDefault="00427F44" w:rsidP="00A81C2E">
      <w:pPr>
        <w:widowControl w:val="0"/>
        <w:autoSpaceDE w:val="0"/>
        <w:jc w:val="both"/>
        <w:rPr>
          <w:rFonts w:ascii="Arial Narrow" w:hAnsi="Arial Narrow" w:cs="Arial"/>
        </w:rPr>
      </w:pPr>
    </w:p>
    <w:p w14:paraId="168BD9E2" w14:textId="77777777" w:rsidR="00427F44" w:rsidRPr="00A81C2E" w:rsidRDefault="00427F44" w:rsidP="00A81C2E">
      <w:pPr>
        <w:widowControl w:val="0"/>
        <w:numPr>
          <w:ilvl w:val="0"/>
          <w:numId w:val="60"/>
        </w:numPr>
        <w:suppressAutoHyphens/>
        <w:autoSpaceDE w:val="0"/>
        <w:autoSpaceDN w:val="0"/>
        <w:ind w:left="1080" w:hanging="360"/>
        <w:jc w:val="both"/>
        <w:rPr>
          <w:rFonts w:ascii="Arial Narrow" w:hAnsi="Arial Narrow" w:cs="Arial"/>
        </w:rPr>
      </w:pPr>
      <w:r w:rsidRPr="00A81C2E">
        <w:rPr>
          <w:rFonts w:ascii="Arial Narrow" w:hAnsi="Arial Narrow" w:cs="Arial"/>
        </w:rPr>
        <w:t xml:space="preserve">Se connecter à l’adresse </w:t>
      </w:r>
      <w:hyperlink r:id="rId28" w:history="1">
        <w:r w:rsidRPr="00A81C2E">
          <w:rPr>
            <w:rStyle w:val="Lienhypertexte"/>
            <w:rFonts w:ascii="Arial Narrow" w:hAnsi="Arial Narrow" w:cs="Arial"/>
          </w:rPr>
          <w:t xml:space="preserve">http://www.camgovca.cm/fr/operations-certicats.html </w:t>
        </w:r>
      </w:hyperlink>
      <w:r w:rsidRPr="00A81C2E">
        <w:rPr>
          <w:rFonts w:ascii="Arial Narrow" w:hAnsi="Arial Narrow" w:cs="Arial"/>
        </w:rPr>
        <w:t xml:space="preserve">et </w:t>
      </w:r>
      <w:proofErr w:type="spellStart"/>
      <w:r w:rsidRPr="00A81C2E">
        <w:rPr>
          <w:rFonts w:ascii="Arial Narrow" w:hAnsi="Arial Narrow" w:cs="Arial"/>
        </w:rPr>
        <w:t>téléchar-ger</w:t>
      </w:r>
      <w:proofErr w:type="spellEnd"/>
      <w:r w:rsidRPr="00A81C2E">
        <w:rPr>
          <w:rFonts w:ascii="Arial Narrow" w:hAnsi="Arial Narrow" w:cs="Arial"/>
        </w:rPr>
        <w:t xml:space="preserve"> dans un support amovible (vierge) le Certificat Électronique à partir des informations (Numéro de référence et Code d’autorisation) contenues dans le récépissé</w:t>
      </w:r>
    </w:p>
    <w:p w14:paraId="0E3260F6" w14:textId="77777777" w:rsidR="00427F44" w:rsidRPr="00A81C2E" w:rsidRDefault="00427F44" w:rsidP="00A81C2E">
      <w:pPr>
        <w:widowControl w:val="0"/>
        <w:autoSpaceDE w:val="0"/>
        <w:jc w:val="both"/>
        <w:rPr>
          <w:rFonts w:ascii="Arial Narrow" w:hAnsi="Arial Narrow" w:cs="Arial"/>
        </w:rPr>
      </w:pPr>
    </w:p>
    <w:p w14:paraId="3DBE7723" w14:textId="77777777" w:rsidR="00427F44" w:rsidRPr="00A81C2E" w:rsidRDefault="00427F44" w:rsidP="00A81C2E">
      <w:pPr>
        <w:tabs>
          <w:tab w:val="left" w:pos="2313"/>
        </w:tabs>
        <w:rPr>
          <w:rFonts w:ascii="Arial Narrow" w:hAnsi="Arial Narrow" w:cs="Arial"/>
        </w:rPr>
      </w:pPr>
      <w:r w:rsidRPr="00A81C2E">
        <w:rPr>
          <w:rFonts w:ascii="Arial Narrow" w:hAnsi="Arial Narrow" w:cs="Arial"/>
        </w:rPr>
        <w:t>(Bien conserver le mot de passe pour les connexions à COLEPS).</w:t>
      </w:r>
    </w:p>
    <w:p w14:paraId="1EE36A37" w14:textId="77777777" w:rsidR="00DB34B3" w:rsidRPr="00A81C2E" w:rsidRDefault="00DB34B3" w:rsidP="00A81C2E">
      <w:pPr>
        <w:tabs>
          <w:tab w:val="left" w:pos="2313"/>
        </w:tabs>
        <w:rPr>
          <w:rFonts w:ascii="Arial Narrow" w:hAnsi="Arial Narrow" w:cs="Arial"/>
        </w:rPr>
      </w:pPr>
    </w:p>
    <w:p w14:paraId="064AA5A8" w14:textId="77777777" w:rsidR="00427F44" w:rsidRPr="00A81C2E" w:rsidRDefault="00427F44" w:rsidP="00A81C2E">
      <w:pPr>
        <w:tabs>
          <w:tab w:val="left" w:pos="2313"/>
        </w:tabs>
        <w:rPr>
          <w:rFonts w:ascii="Arial Narrow" w:hAnsi="Arial Narrow" w:cs="Arial"/>
        </w:rPr>
      </w:pPr>
    </w:p>
    <w:p w14:paraId="3F1EF36F" w14:textId="77777777" w:rsidR="00427F44" w:rsidRPr="00A81C2E" w:rsidRDefault="00427F44" w:rsidP="00A81C2E">
      <w:pPr>
        <w:tabs>
          <w:tab w:val="left" w:pos="2313"/>
        </w:tabs>
        <w:rPr>
          <w:rFonts w:ascii="Arial Narrow" w:hAnsi="Arial Narrow" w:cs="Arial"/>
        </w:rPr>
      </w:pPr>
    </w:p>
    <w:p w14:paraId="08B18D48" w14:textId="77777777" w:rsidR="00427F44" w:rsidRPr="00A81C2E" w:rsidRDefault="00427F44" w:rsidP="00A81C2E">
      <w:pPr>
        <w:tabs>
          <w:tab w:val="left" w:pos="2313"/>
        </w:tabs>
        <w:rPr>
          <w:rFonts w:ascii="Arial Narrow" w:hAnsi="Arial Narrow" w:cs="Arial"/>
        </w:rPr>
      </w:pPr>
    </w:p>
    <w:p w14:paraId="0AFB73AF" w14:textId="77777777" w:rsidR="00427F44" w:rsidRPr="00A81C2E" w:rsidRDefault="00427F44" w:rsidP="00A81C2E">
      <w:pPr>
        <w:tabs>
          <w:tab w:val="left" w:pos="2313"/>
        </w:tabs>
        <w:rPr>
          <w:rFonts w:ascii="Arial Narrow" w:hAnsi="Arial Narrow" w:cs="Arial"/>
        </w:rPr>
      </w:pPr>
    </w:p>
    <w:p w14:paraId="4D8D4139" w14:textId="77777777" w:rsidR="00427F44" w:rsidRPr="00A81C2E" w:rsidRDefault="00427F44" w:rsidP="00A81C2E">
      <w:pPr>
        <w:tabs>
          <w:tab w:val="left" w:pos="2313"/>
        </w:tabs>
        <w:rPr>
          <w:rFonts w:ascii="Arial Narrow" w:hAnsi="Arial Narrow" w:cs="Arial"/>
        </w:rPr>
      </w:pPr>
    </w:p>
    <w:p w14:paraId="4E3080AA" w14:textId="77777777" w:rsidR="00427F44" w:rsidRPr="00A81C2E" w:rsidRDefault="00427F44" w:rsidP="00A81C2E">
      <w:pPr>
        <w:tabs>
          <w:tab w:val="left" w:pos="2313"/>
        </w:tabs>
        <w:rPr>
          <w:rFonts w:ascii="Arial Narrow" w:hAnsi="Arial Narrow" w:cs="Arial"/>
        </w:rPr>
      </w:pPr>
    </w:p>
    <w:p w14:paraId="5B35A368" w14:textId="77777777" w:rsidR="00427F44" w:rsidRPr="00A81C2E" w:rsidRDefault="00427F44" w:rsidP="00A81C2E">
      <w:pPr>
        <w:tabs>
          <w:tab w:val="left" w:pos="2313"/>
        </w:tabs>
        <w:rPr>
          <w:rFonts w:ascii="Arial Narrow" w:hAnsi="Arial Narrow" w:cs="Arial"/>
        </w:rPr>
      </w:pPr>
    </w:p>
    <w:p w14:paraId="03FECA0E" w14:textId="77777777" w:rsidR="00427F44" w:rsidRPr="00A81C2E" w:rsidRDefault="00427F44" w:rsidP="00A81C2E">
      <w:pPr>
        <w:tabs>
          <w:tab w:val="left" w:pos="2313"/>
        </w:tabs>
        <w:rPr>
          <w:rFonts w:ascii="Arial Narrow" w:hAnsi="Arial Narrow" w:cs="Arial"/>
        </w:rPr>
      </w:pPr>
    </w:p>
    <w:p w14:paraId="13BFF598" w14:textId="77777777" w:rsidR="00427F44" w:rsidRPr="00A81C2E" w:rsidRDefault="00427F44" w:rsidP="00A81C2E">
      <w:pPr>
        <w:tabs>
          <w:tab w:val="left" w:pos="2313"/>
        </w:tabs>
        <w:rPr>
          <w:rFonts w:ascii="Arial Narrow" w:hAnsi="Arial Narrow" w:cs="Arial"/>
        </w:rPr>
      </w:pPr>
    </w:p>
    <w:p w14:paraId="413A9C44" w14:textId="77777777" w:rsidR="00427F44" w:rsidRPr="00A81C2E" w:rsidRDefault="00427F44" w:rsidP="00A81C2E">
      <w:pPr>
        <w:tabs>
          <w:tab w:val="left" w:pos="2313"/>
        </w:tabs>
        <w:rPr>
          <w:rFonts w:ascii="Arial Narrow" w:hAnsi="Arial Narrow" w:cs="Arial"/>
        </w:rPr>
      </w:pPr>
    </w:p>
    <w:p w14:paraId="3D1310D8" w14:textId="77777777" w:rsidR="00427F44" w:rsidRPr="00A81C2E" w:rsidRDefault="00427F44" w:rsidP="00A81C2E">
      <w:pPr>
        <w:tabs>
          <w:tab w:val="left" w:pos="2313"/>
        </w:tabs>
        <w:rPr>
          <w:rFonts w:ascii="Arial Narrow" w:hAnsi="Arial Narrow" w:cs="Arial"/>
        </w:rPr>
      </w:pPr>
    </w:p>
    <w:p w14:paraId="24D4BBE9" w14:textId="77777777" w:rsidR="00427F44" w:rsidRPr="00A81C2E" w:rsidRDefault="00427F44" w:rsidP="00A81C2E">
      <w:pPr>
        <w:tabs>
          <w:tab w:val="left" w:pos="2313"/>
        </w:tabs>
        <w:rPr>
          <w:rFonts w:ascii="Arial Narrow" w:hAnsi="Arial Narrow" w:cs="Arial"/>
        </w:rPr>
      </w:pPr>
    </w:p>
    <w:p w14:paraId="0D51B422" w14:textId="77777777" w:rsidR="00427F44" w:rsidRPr="00A81C2E" w:rsidRDefault="00427F44" w:rsidP="00A81C2E">
      <w:pPr>
        <w:tabs>
          <w:tab w:val="left" w:pos="2313"/>
        </w:tabs>
        <w:rPr>
          <w:rFonts w:ascii="Arial Narrow" w:hAnsi="Arial Narrow" w:cs="Arial"/>
        </w:rPr>
      </w:pPr>
    </w:p>
    <w:p w14:paraId="273190CD" w14:textId="77777777" w:rsidR="00427F44" w:rsidRPr="00A81C2E" w:rsidRDefault="00427F44" w:rsidP="00A81C2E">
      <w:pPr>
        <w:tabs>
          <w:tab w:val="left" w:pos="2313"/>
        </w:tabs>
        <w:rPr>
          <w:rFonts w:ascii="Arial Narrow" w:hAnsi="Arial Narrow" w:cs="Arial"/>
        </w:rPr>
      </w:pPr>
    </w:p>
    <w:p w14:paraId="3E3A8F97" w14:textId="77777777" w:rsidR="00427F44" w:rsidRPr="00A81C2E" w:rsidRDefault="00427F44" w:rsidP="00A81C2E">
      <w:pPr>
        <w:tabs>
          <w:tab w:val="left" w:pos="2313"/>
        </w:tabs>
        <w:rPr>
          <w:rFonts w:ascii="Arial Narrow" w:hAnsi="Arial Narrow" w:cs="Arial"/>
        </w:rPr>
      </w:pPr>
    </w:p>
    <w:p w14:paraId="01DF8C6C" w14:textId="77777777" w:rsidR="00427F44" w:rsidRPr="00A81C2E" w:rsidRDefault="00427F44" w:rsidP="00A81C2E">
      <w:pPr>
        <w:tabs>
          <w:tab w:val="left" w:pos="2313"/>
        </w:tabs>
        <w:rPr>
          <w:rFonts w:ascii="Arial Narrow" w:hAnsi="Arial Narrow" w:cs="Arial"/>
        </w:rPr>
      </w:pPr>
    </w:p>
    <w:p w14:paraId="32305F07" w14:textId="77777777" w:rsidR="00427F44" w:rsidRPr="00A81C2E" w:rsidRDefault="00427F44" w:rsidP="00A81C2E">
      <w:pPr>
        <w:tabs>
          <w:tab w:val="left" w:pos="2313"/>
        </w:tabs>
        <w:rPr>
          <w:rFonts w:ascii="Arial Narrow" w:hAnsi="Arial Narrow" w:cs="Arial"/>
        </w:rPr>
      </w:pPr>
    </w:p>
    <w:p w14:paraId="7F891956" w14:textId="77777777" w:rsidR="00427F44" w:rsidRPr="00A81C2E" w:rsidRDefault="00427F44" w:rsidP="00A81C2E">
      <w:pPr>
        <w:tabs>
          <w:tab w:val="left" w:pos="2313"/>
        </w:tabs>
        <w:rPr>
          <w:rFonts w:ascii="Arial Narrow" w:hAnsi="Arial Narrow" w:cs="Arial"/>
        </w:rPr>
      </w:pPr>
    </w:p>
    <w:p w14:paraId="4DBB2EDE" w14:textId="77777777" w:rsidR="00427F44" w:rsidRPr="00A81C2E" w:rsidRDefault="00427F44" w:rsidP="00A81C2E">
      <w:pPr>
        <w:tabs>
          <w:tab w:val="left" w:pos="2313"/>
        </w:tabs>
        <w:rPr>
          <w:rFonts w:ascii="Arial Narrow" w:hAnsi="Arial Narrow" w:cs="Arial"/>
        </w:rPr>
      </w:pPr>
    </w:p>
    <w:p w14:paraId="5C280944" w14:textId="77777777" w:rsidR="00427F44" w:rsidRPr="00A81C2E" w:rsidRDefault="00427F44" w:rsidP="00A81C2E">
      <w:pPr>
        <w:tabs>
          <w:tab w:val="left" w:pos="2313"/>
        </w:tabs>
        <w:rPr>
          <w:rFonts w:ascii="Arial Narrow" w:hAnsi="Arial Narrow" w:cs="Arial"/>
        </w:rPr>
      </w:pPr>
    </w:p>
    <w:p w14:paraId="7F80741F" w14:textId="77777777" w:rsidR="00427F44" w:rsidRPr="00A81C2E" w:rsidRDefault="00427F44" w:rsidP="00A81C2E">
      <w:pPr>
        <w:tabs>
          <w:tab w:val="left" w:pos="2313"/>
        </w:tabs>
        <w:rPr>
          <w:rFonts w:ascii="Arial Narrow" w:hAnsi="Arial Narrow" w:cs="Arial"/>
        </w:rPr>
      </w:pPr>
    </w:p>
    <w:p w14:paraId="0B5C993A" w14:textId="77777777" w:rsidR="00427F44" w:rsidRPr="00A81C2E" w:rsidRDefault="00427F44" w:rsidP="00A81C2E">
      <w:pPr>
        <w:tabs>
          <w:tab w:val="left" w:pos="2313"/>
        </w:tabs>
        <w:rPr>
          <w:rFonts w:ascii="Arial Narrow" w:hAnsi="Arial Narrow" w:cs="Arial"/>
        </w:rPr>
      </w:pPr>
    </w:p>
    <w:p w14:paraId="0EB8BDEA" w14:textId="77777777" w:rsidR="00427F44" w:rsidRPr="00A81C2E" w:rsidRDefault="00427F44" w:rsidP="00A81C2E">
      <w:pPr>
        <w:tabs>
          <w:tab w:val="left" w:pos="2313"/>
        </w:tabs>
        <w:rPr>
          <w:rFonts w:ascii="Arial Narrow" w:hAnsi="Arial Narrow" w:cs="Arial"/>
        </w:rPr>
      </w:pPr>
    </w:p>
    <w:p w14:paraId="081000C2" w14:textId="77777777" w:rsidR="00427F44" w:rsidRPr="00A81C2E" w:rsidRDefault="00427F44" w:rsidP="00A81C2E">
      <w:pPr>
        <w:tabs>
          <w:tab w:val="left" w:pos="2313"/>
        </w:tabs>
        <w:rPr>
          <w:rFonts w:ascii="Arial Narrow" w:hAnsi="Arial Narrow" w:cs="Arial"/>
        </w:rPr>
      </w:pPr>
    </w:p>
    <w:p w14:paraId="504BBD66" w14:textId="77777777" w:rsidR="00427F44" w:rsidRPr="00A81C2E" w:rsidRDefault="00427F44" w:rsidP="00A81C2E">
      <w:pPr>
        <w:tabs>
          <w:tab w:val="left" w:pos="2313"/>
        </w:tabs>
        <w:rPr>
          <w:rFonts w:ascii="Arial Narrow" w:hAnsi="Arial Narrow" w:cs="Arial"/>
        </w:rPr>
      </w:pPr>
    </w:p>
    <w:p w14:paraId="1C90498D" w14:textId="77777777" w:rsidR="00427F44" w:rsidRPr="00A81C2E" w:rsidRDefault="00427F44" w:rsidP="00A81C2E">
      <w:pPr>
        <w:tabs>
          <w:tab w:val="left" w:pos="2313"/>
        </w:tabs>
        <w:rPr>
          <w:rFonts w:ascii="Arial Narrow" w:hAnsi="Arial Narrow" w:cs="Arial"/>
        </w:rPr>
      </w:pPr>
    </w:p>
    <w:p w14:paraId="6AA70531" w14:textId="77777777" w:rsidR="00427F44" w:rsidRPr="00A81C2E" w:rsidRDefault="00427F44" w:rsidP="00A81C2E">
      <w:pPr>
        <w:tabs>
          <w:tab w:val="left" w:pos="2313"/>
        </w:tabs>
        <w:rPr>
          <w:rFonts w:ascii="Arial Narrow" w:hAnsi="Arial Narrow" w:cs="Arial"/>
        </w:rPr>
      </w:pPr>
    </w:p>
    <w:p w14:paraId="39BD066C" w14:textId="77777777" w:rsidR="00427F44" w:rsidRPr="00A81C2E" w:rsidRDefault="00427F44" w:rsidP="00A81C2E">
      <w:pPr>
        <w:tabs>
          <w:tab w:val="left" w:pos="2313"/>
        </w:tabs>
        <w:rPr>
          <w:rFonts w:ascii="Arial Narrow" w:hAnsi="Arial Narrow" w:cs="Arial"/>
        </w:rPr>
      </w:pPr>
    </w:p>
    <w:p w14:paraId="1D208FBD" w14:textId="77777777" w:rsidR="00427F44" w:rsidRPr="00A81C2E" w:rsidRDefault="00427F44" w:rsidP="00A81C2E">
      <w:pPr>
        <w:tabs>
          <w:tab w:val="left" w:pos="2313"/>
        </w:tabs>
        <w:rPr>
          <w:rFonts w:ascii="Arial Narrow" w:hAnsi="Arial Narrow" w:cs="Arial"/>
        </w:rPr>
      </w:pPr>
    </w:p>
    <w:p w14:paraId="290C04DF" w14:textId="77777777" w:rsidR="00427F44" w:rsidRPr="00A81C2E" w:rsidRDefault="00427F44" w:rsidP="00A81C2E">
      <w:pPr>
        <w:tabs>
          <w:tab w:val="left" w:pos="2313"/>
        </w:tabs>
        <w:rPr>
          <w:rFonts w:ascii="Arial Narrow" w:hAnsi="Arial Narrow" w:cs="Arial"/>
        </w:rPr>
      </w:pPr>
    </w:p>
    <w:p w14:paraId="6BEDB218" w14:textId="77777777" w:rsidR="00427F44" w:rsidRPr="00A81C2E" w:rsidRDefault="00427F44" w:rsidP="00A81C2E">
      <w:pPr>
        <w:tabs>
          <w:tab w:val="left" w:pos="2313"/>
        </w:tabs>
        <w:rPr>
          <w:rFonts w:ascii="Arial Narrow" w:hAnsi="Arial Narrow" w:cs="Arial"/>
        </w:rPr>
      </w:pPr>
    </w:p>
    <w:p w14:paraId="6A995A1B" w14:textId="77777777" w:rsidR="00427F44" w:rsidRPr="00A81C2E" w:rsidRDefault="00427F44" w:rsidP="00A81C2E">
      <w:pPr>
        <w:tabs>
          <w:tab w:val="left" w:pos="2313"/>
        </w:tabs>
        <w:rPr>
          <w:rFonts w:ascii="Arial Narrow" w:hAnsi="Arial Narrow" w:cs="Arial"/>
        </w:rPr>
      </w:pPr>
    </w:p>
    <w:p w14:paraId="055987DD" w14:textId="77777777" w:rsidR="00427F44" w:rsidRPr="00A81C2E" w:rsidRDefault="00427F44" w:rsidP="00A81C2E">
      <w:pPr>
        <w:tabs>
          <w:tab w:val="left" w:pos="2313"/>
        </w:tabs>
        <w:rPr>
          <w:rFonts w:ascii="Arial Narrow" w:hAnsi="Arial Narrow" w:cs="Arial"/>
        </w:rPr>
      </w:pPr>
    </w:p>
    <w:p w14:paraId="4DB3CC09" w14:textId="77777777" w:rsidR="00427F44" w:rsidRPr="00A81C2E" w:rsidRDefault="00427F44" w:rsidP="00A81C2E">
      <w:pPr>
        <w:tabs>
          <w:tab w:val="left" w:pos="2313"/>
        </w:tabs>
        <w:rPr>
          <w:rFonts w:ascii="Arial Narrow" w:hAnsi="Arial Narrow" w:cs="Arial"/>
        </w:rPr>
      </w:pPr>
    </w:p>
    <w:p w14:paraId="003943D6" w14:textId="77777777" w:rsidR="00427F44" w:rsidRPr="00A81C2E" w:rsidRDefault="00427F44" w:rsidP="00A81C2E">
      <w:pPr>
        <w:tabs>
          <w:tab w:val="left" w:pos="2313"/>
        </w:tabs>
        <w:rPr>
          <w:rFonts w:ascii="Arial Narrow" w:hAnsi="Arial Narrow" w:cs="Arial"/>
        </w:rPr>
      </w:pPr>
    </w:p>
    <w:p w14:paraId="1125B4F5" w14:textId="77777777" w:rsidR="00427F44" w:rsidRPr="00A81C2E" w:rsidRDefault="00427F44" w:rsidP="00A81C2E">
      <w:pPr>
        <w:tabs>
          <w:tab w:val="left" w:pos="2313"/>
        </w:tabs>
        <w:rPr>
          <w:rFonts w:ascii="Arial Narrow" w:hAnsi="Arial Narrow" w:cs="Arial"/>
        </w:rPr>
      </w:pPr>
    </w:p>
    <w:p w14:paraId="6D411457" w14:textId="77777777" w:rsidR="00427F44" w:rsidRPr="00A81C2E" w:rsidRDefault="00427F44" w:rsidP="00A81C2E">
      <w:pPr>
        <w:tabs>
          <w:tab w:val="left" w:pos="2313"/>
        </w:tabs>
        <w:rPr>
          <w:rFonts w:ascii="Arial Narrow" w:hAnsi="Arial Narrow" w:cs="Arial"/>
        </w:rPr>
      </w:pPr>
    </w:p>
    <w:p w14:paraId="0F52A147" w14:textId="77777777" w:rsidR="00427F44" w:rsidRPr="00A81C2E" w:rsidRDefault="00427F44" w:rsidP="00A81C2E">
      <w:pPr>
        <w:tabs>
          <w:tab w:val="left" w:pos="2313"/>
        </w:tabs>
        <w:rPr>
          <w:rFonts w:ascii="Arial Narrow" w:hAnsi="Arial Narrow" w:cs="Arial"/>
        </w:rPr>
      </w:pPr>
    </w:p>
    <w:p w14:paraId="147AC73D" w14:textId="77777777" w:rsidR="00427F44" w:rsidRPr="00A81C2E" w:rsidRDefault="00427F44" w:rsidP="00A81C2E">
      <w:pPr>
        <w:tabs>
          <w:tab w:val="left" w:pos="2313"/>
        </w:tabs>
        <w:rPr>
          <w:rFonts w:ascii="Arial Narrow" w:hAnsi="Arial Narrow" w:cs="Arial"/>
        </w:rPr>
      </w:pPr>
    </w:p>
    <w:p w14:paraId="615E23C0" w14:textId="77777777" w:rsidR="00427F44" w:rsidRPr="00A81C2E" w:rsidRDefault="00427F44" w:rsidP="00A81C2E">
      <w:pPr>
        <w:tabs>
          <w:tab w:val="left" w:pos="2313"/>
        </w:tabs>
        <w:rPr>
          <w:rFonts w:ascii="Arial Narrow" w:hAnsi="Arial Narrow" w:cs="Arial"/>
        </w:rPr>
      </w:pPr>
    </w:p>
    <w:p w14:paraId="36ADEFC1" w14:textId="77777777" w:rsidR="00427F44" w:rsidRPr="00A81C2E" w:rsidRDefault="00427F44" w:rsidP="00A81C2E">
      <w:pPr>
        <w:tabs>
          <w:tab w:val="left" w:pos="2313"/>
        </w:tabs>
        <w:rPr>
          <w:rFonts w:ascii="Arial Narrow" w:hAnsi="Arial Narrow" w:cs="Arial"/>
        </w:rPr>
      </w:pPr>
    </w:p>
    <w:p w14:paraId="51D9C5C4" w14:textId="77777777" w:rsidR="00427F44" w:rsidRPr="00A81C2E" w:rsidRDefault="00427F44" w:rsidP="00A81C2E">
      <w:pPr>
        <w:tabs>
          <w:tab w:val="left" w:pos="2313"/>
        </w:tabs>
        <w:rPr>
          <w:rFonts w:ascii="Arial Narrow" w:hAnsi="Arial Narrow" w:cs="Arial"/>
        </w:rPr>
      </w:pPr>
    </w:p>
    <w:p w14:paraId="49C105E3" w14:textId="77777777" w:rsidR="00427F44" w:rsidRPr="00A81C2E" w:rsidRDefault="00427F44" w:rsidP="00A81C2E">
      <w:pPr>
        <w:tabs>
          <w:tab w:val="left" w:pos="2313"/>
        </w:tabs>
        <w:rPr>
          <w:rFonts w:ascii="Arial Narrow" w:hAnsi="Arial Narrow" w:cs="Arial"/>
        </w:rPr>
      </w:pPr>
    </w:p>
    <w:sectPr w:rsidR="00427F44" w:rsidRPr="00A81C2E" w:rsidSect="00427F44">
      <w:headerReference w:type="even" r:id="rId29"/>
      <w:headerReference w:type="default" r:id="rId30"/>
      <w:footerReference w:type="default" r:id="rId31"/>
      <w:headerReference w:type="first" r:id="rId32"/>
      <w:pgSz w:w="11900" w:h="16840"/>
      <w:pgMar w:top="1400" w:right="860" w:bottom="280" w:left="1160" w:header="720" w:footer="720" w:gutter="0"/>
      <w:cols w:space="720" w:equalWidth="0">
        <w:col w:w="98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1379" w14:textId="77777777" w:rsidR="003E2DF6" w:rsidRDefault="003E2DF6">
      <w:r>
        <w:separator/>
      </w:r>
    </w:p>
  </w:endnote>
  <w:endnote w:type="continuationSeparator" w:id="0">
    <w:p w14:paraId="3859E366" w14:textId="77777777" w:rsidR="003E2DF6" w:rsidRDefault="003E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s721 LtCn BT">
    <w:panose1 w:val="020B0406020202030204"/>
    <w:charset w:val="00"/>
    <w:family w:val="swiss"/>
    <w:pitch w:val="variable"/>
    <w:sig w:usb0="00000087" w:usb1="00000000" w:usb2="00000000" w:usb3="00000000" w:csb0="0000001B" w:csb1="00000000"/>
  </w:font>
  <w:font w:name="Viner Hand ITC">
    <w:panose1 w:val="03070502030502020203"/>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African">
    <w:panose1 w:val="00000000000000000000"/>
    <w:charset w:val="00"/>
    <w:family w:val="auto"/>
    <w:notTrueType/>
    <w:pitch w:val="variable"/>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ntique Olive Compact">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G Omega">
    <w:charset w:val="00"/>
    <w:family w:val="swiss"/>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Sitka Small">
    <w:panose1 w:val="00000000000000000000"/>
    <w:charset w:val="00"/>
    <w:family w:val="auto"/>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Sansation">
    <w:altName w:val="Calibri"/>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7837" w14:textId="663BCA63" w:rsidR="00C45F19" w:rsidRDefault="00C45F19">
    <w:pPr>
      <w:pStyle w:val="Pieddepage"/>
      <w:jc w:val="right"/>
    </w:pPr>
    <w:r>
      <w:fldChar w:fldCharType="begin"/>
    </w:r>
    <w:r>
      <w:instrText xml:space="preserve"> PAGE   \* MERGEFORMAT </w:instrText>
    </w:r>
    <w:r>
      <w:fldChar w:fldCharType="separate"/>
    </w:r>
    <w:r w:rsidR="00CC558B">
      <w:rPr>
        <w:noProof/>
      </w:rPr>
      <w:t>2</w:t>
    </w:r>
    <w:r>
      <w:rPr>
        <w:noProof/>
      </w:rPr>
      <w:fldChar w:fldCharType="end"/>
    </w:r>
  </w:p>
  <w:p w14:paraId="6104ADCC" w14:textId="77777777" w:rsidR="00C45F19" w:rsidRPr="008A4E72" w:rsidRDefault="00C45F19" w:rsidP="00142832">
    <w:pPr>
      <w:jc w:val="right"/>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86462"/>
      <w:docPartObj>
        <w:docPartGallery w:val="Page Numbers (Bottom of Page)"/>
        <w:docPartUnique/>
      </w:docPartObj>
    </w:sdtPr>
    <w:sdtContent>
      <w:p w14:paraId="204943ED" w14:textId="4401227C" w:rsidR="00C45F19" w:rsidRDefault="00C45F19">
        <w:pPr>
          <w:pStyle w:val="Pieddepage"/>
          <w:jc w:val="right"/>
        </w:pPr>
        <w:r>
          <w:fldChar w:fldCharType="begin"/>
        </w:r>
        <w:r>
          <w:instrText>PAGE   \* MERGEFORMAT</w:instrText>
        </w:r>
        <w:r>
          <w:fldChar w:fldCharType="separate"/>
        </w:r>
        <w:r w:rsidR="00960440">
          <w:rPr>
            <w:noProof/>
          </w:rPr>
          <w:t>3</w:t>
        </w:r>
        <w:r>
          <w:fldChar w:fldCharType="end"/>
        </w:r>
      </w:p>
    </w:sdtContent>
  </w:sdt>
  <w:p w14:paraId="35BF8E80" w14:textId="77777777" w:rsidR="00C45F19" w:rsidRDefault="00C45F1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4331" w14:textId="3DE64EF8" w:rsidR="00C45F19" w:rsidRPr="008A4E72" w:rsidRDefault="00C45F19">
    <w:pPr>
      <w:pStyle w:val="Pieddepage"/>
      <w:framePr w:wrap="auto" w:vAnchor="text" w:hAnchor="margin" w:xAlign="right" w:y="1"/>
      <w:rPr>
        <w:rStyle w:val="Numrodepage"/>
        <w:sz w:val="19"/>
        <w:szCs w:val="19"/>
      </w:rPr>
    </w:pPr>
    <w:r w:rsidRPr="008A4E72">
      <w:rPr>
        <w:rStyle w:val="Numrodepage"/>
        <w:sz w:val="19"/>
        <w:szCs w:val="19"/>
      </w:rPr>
      <w:t xml:space="preserve"> </w:t>
    </w:r>
    <w:r w:rsidRPr="008A4E72">
      <w:rPr>
        <w:rStyle w:val="Numrodepage"/>
        <w:sz w:val="19"/>
        <w:szCs w:val="19"/>
      </w:rPr>
      <w:fldChar w:fldCharType="begin"/>
    </w:r>
    <w:r w:rsidRPr="008A4E72">
      <w:rPr>
        <w:rStyle w:val="Numrodepage"/>
        <w:sz w:val="19"/>
        <w:szCs w:val="19"/>
      </w:rPr>
      <w:instrText xml:space="preserve">PAGE  </w:instrText>
    </w:r>
    <w:r w:rsidRPr="008A4E72">
      <w:rPr>
        <w:rStyle w:val="Numrodepage"/>
        <w:sz w:val="19"/>
        <w:szCs w:val="19"/>
      </w:rPr>
      <w:fldChar w:fldCharType="separate"/>
    </w:r>
    <w:r w:rsidR="00CC558B">
      <w:rPr>
        <w:rStyle w:val="Numrodepage"/>
        <w:noProof/>
        <w:sz w:val="19"/>
        <w:szCs w:val="19"/>
      </w:rPr>
      <w:t>3</w:t>
    </w:r>
    <w:r w:rsidRPr="008A4E72">
      <w:rPr>
        <w:rStyle w:val="Numrodepage"/>
        <w:sz w:val="19"/>
        <w:szCs w:val="19"/>
      </w:rPr>
      <w:fldChar w:fldCharType="end"/>
    </w:r>
  </w:p>
  <w:p w14:paraId="166C9B60" w14:textId="77777777" w:rsidR="00C45F19" w:rsidRPr="00F14890" w:rsidRDefault="00C45F19" w:rsidP="00142832">
    <w:pPr>
      <w:tabs>
        <w:tab w:val="center" w:pos="4691"/>
        <w:tab w:val="left" w:pos="7650"/>
      </w:tabs>
      <w:jc w:val="center"/>
      <w:rPr>
        <w:b/>
        <w:bCs/>
        <w:i/>
        <w:iC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770191"/>
      <w:docPartObj>
        <w:docPartGallery w:val="Page Numbers (Bottom of Page)"/>
        <w:docPartUnique/>
      </w:docPartObj>
    </w:sdtPr>
    <w:sdtContent>
      <w:p w14:paraId="1250DDA3" w14:textId="64C03487" w:rsidR="00C45F19" w:rsidRDefault="00BD6642" w:rsidP="00142832">
        <w:pPr>
          <w:pStyle w:val="Pieddepage"/>
          <w:ind w:right="360"/>
        </w:pPr>
        <w:r>
          <w:rPr>
            <w:noProof/>
          </w:rPr>
          <mc:AlternateContent>
            <mc:Choice Requires="wps">
              <w:drawing>
                <wp:anchor distT="0" distB="0" distL="114300" distR="114300" simplePos="0" relativeHeight="251641856" behindDoc="0" locked="0" layoutInCell="1" allowOverlap="1" wp14:anchorId="5451A491" wp14:editId="61AE0DFB">
                  <wp:simplePos x="0" y="0"/>
                  <wp:positionH relativeFrom="margin">
                    <wp:align>center</wp:align>
                  </wp:positionH>
                  <wp:positionV relativeFrom="bottomMargin">
                    <wp:align>center</wp:align>
                  </wp:positionV>
                  <wp:extent cx="551815" cy="238760"/>
                  <wp:effectExtent l="19050" t="19050" r="19685" b="18415"/>
                  <wp:wrapNone/>
                  <wp:docPr id="15" name="Parenthèse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F2C5DBE" w14:textId="77777777" w:rsidR="00BD6642" w:rsidRDefault="00BD6642">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451A4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15" o:spid="_x0000_s1031" type="#_x0000_t185" style="position:absolute;margin-left:0;margin-top:0;width:43.45pt;height:18.8pt;z-index:25164185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6F2C5DBE" w14:textId="77777777" w:rsidR="00BD6642" w:rsidRDefault="00BD6642">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40832" behindDoc="0" locked="0" layoutInCell="1" allowOverlap="1" wp14:anchorId="5B232AC3" wp14:editId="60636F34">
                  <wp:simplePos x="0" y="0"/>
                  <wp:positionH relativeFrom="margin">
                    <wp:align>center</wp:align>
                  </wp:positionH>
                  <wp:positionV relativeFrom="bottomMargin">
                    <wp:align>center</wp:align>
                  </wp:positionV>
                  <wp:extent cx="5518150" cy="0"/>
                  <wp:effectExtent l="9525" t="9525" r="6350" b="9525"/>
                  <wp:wrapNone/>
                  <wp:docPr id="14" name="Connecteur droit avec flèch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A0312FD" id="_x0000_t32" coordsize="21600,21600" o:spt="32" o:oned="t" path="m,l21600,21600e" filled="f">
                  <v:path arrowok="t" fillok="f" o:connecttype="none"/>
                  <o:lock v:ext="edit" shapetype="t"/>
                </v:shapetype>
                <v:shape id="Connecteur droit avec flèche 14" o:spid="_x0000_s1026" type="#_x0000_t32" style="position:absolute;margin-left:0;margin-top:0;width:434.5pt;height:0;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C79F" w14:textId="77777777" w:rsidR="003E2DF6" w:rsidRDefault="003E2DF6">
      <w:r>
        <w:separator/>
      </w:r>
    </w:p>
  </w:footnote>
  <w:footnote w:type="continuationSeparator" w:id="0">
    <w:p w14:paraId="52280B1F" w14:textId="77777777" w:rsidR="003E2DF6" w:rsidRDefault="003E2DF6">
      <w:r>
        <w:continuationSeparator/>
      </w:r>
    </w:p>
  </w:footnote>
  <w:footnote w:id="1">
    <w:p w14:paraId="05F93F4C" w14:textId="77777777" w:rsidR="00625886" w:rsidRDefault="00625886" w:rsidP="00625886">
      <w:pPr>
        <w:pStyle w:val="Notedebasdepage"/>
        <w:ind w:left="142" w:hanging="142"/>
      </w:pPr>
      <w:r>
        <w:rPr>
          <w:rStyle w:val="Appelnotedebasdep"/>
        </w:rPr>
        <w:footnoteRef/>
      </w:r>
      <w:r>
        <w:t xml:space="preserve"> </w:t>
      </w:r>
      <w:r w:rsidRPr="00116FD8">
        <w:t xml:space="preserve">Seules les </w:t>
      </w:r>
      <w:r>
        <w:t>cotations</w:t>
      </w:r>
      <w:r w:rsidRPr="00116FD8">
        <w:t xml:space="preserve"> comp</w:t>
      </w:r>
      <w:r>
        <w:t>lètes,</w:t>
      </w:r>
      <w:r w:rsidRPr="00116FD8">
        <w:t xml:space="preserve"> éligibles  et substantiellement conformes (colonne </w:t>
      </w:r>
      <w:r>
        <w:t>4</w:t>
      </w:r>
      <w:r w:rsidRPr="00116FD8">
        <w:t>) seront classées ici . Le « Prix de l</w:t>
      </w:r>
      <w:r>
        <w:t>a cotation</w:t>
      </w:r>
      <w:r w:rsidRPr="00116FD8">
        <w:t xml:space="preserve"> corrigé » le plus bas recevra la première place, le deuxième plus bas, la seconde place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D0AD" w14:textId="5A3139C3" w:rsidR="00A82B47" w:rsidRDefault="00000000">
    <w:pPr>
      <w:pStyle w:val="En-tte"/>
    </w:pPr>
    <w:r>
      <w:rPr>
        <w:noProof/>
      </w:rPr>
      <w:pict w14:anchorId="2D81E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017941" o:spid="_x0000_s1035" type="#_x0000_t75" style="position:absolute;margin-left:0;margin-top:0;width:452.85pt;height:450.9pt;z-index:-251659264;mso-position-horizontal:center;mso-position-horizontal-relative:margin;mso-position-vertical:center;mso-position-vertical-relative:margin" o:allowincell="f">
          <v:imagedata r:id="rId1" o:title="LOGO CA_MRAIII"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A138" w14:textId="262D981E" w:rsidR="00A82B47" w:rsidRDefault="00000000">
    <w:pPr>
      <w:pStyle w:val="En-tte"/>
    </w:pPr>
    <w:r>
      <w:rPr>
        <w:noProof/>
      </w:rPr>
      <w:pict w14:anchorId="3E318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017948" o:spid="_x0000_s1042" type="#_x0000_t75" style="position:absolute;margin-left:0;margin-top:0;width:452.85pt;height:450.9pt;z-index:-251652096;mso-position-horizontal:center;mso-position-horizontal-relative:margin;mso-position-vertical:center;mso-position-vertical-relative:margin" o:allowincell="f">
          <v:imagedata r:id="rId1" o:title="LOGO CA_MRAIII"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1D3C" w14:textId="1F9C6E0D" w:rsidR="00A82B47" w:rsidRDefault="00000000">
    <w:pPr>
      <w:pStyle w:val="En-tte"/>
    </w:pPr>
    <w:r>
      <w:rPr>
        <w:noProof/>
      </w:rPr>
      <w:pict w14:anchorId="4F36A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017946" o:spid="_x0000_s1040" type="#_x0000_t75" style="position:absolute;margin-left:0;margin-top:0;width:452.85pt;height:450.9pt;z-index:-251654144;mso-position-horizontal:center;mso-position-horizontal-relative:margin;mso-position-vertical:center;mso-position-vertical-relative:margin" o:allowincell="f">
          <v:imagedata r:id="rId1" o:title="LOGO CA_MRAII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7EC5" w14:textId="4BF827F4" w:rsidR="00A82B47" w:rsidRDefault="00000000">
    <w:pPr>
      <w:pStyle w:val="En-tte"/>
    </w:pPr>
    <w:r>
      <w:rPr>
        <w:noProof/>
      </w:rPr>
      <w:pict w14:anchorId="0A219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017942" o:spid="_x0000_s1036" type="#_x0000_t75" style="position:absolute;margin-left:0;margin-top:0;width:452.85pt;height:450.9pt;z-index:-251658240;mso-position-horizontal:center;mso-position-horizontal-relative:margin;mso-position-vertical:center;mso-position-vertical-relative:margin" o:allowincell="f">
          <v:imagedata r:id="rId1" o:title="LOGO CA_MRAII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2D7A" w14:textId="6CE57D1B" w:rsidR="00A82B47" w:rsidRDefault="00000000">
    <w:pPr>
      <w:pStyle w:val="En-tte"/>
    </w:pPr>
    <w:r>
      <w:rPr>
        <w:noProof/>
      </w:rPr>
      <w:pict w14:anchorId="3AFD6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017940" o:spid="_x0000_s1034" type="#_x0000_t75" style="position:absolute;margin-left:0;margin-top:0;width:452.85pt;height:450.9pt;z-index:-251660288;mso-position-horizontal:center;mso-position-horizontal-relative:margin;mso-position-vertical:center;mso-position-vertical-relative:margin" o:allowincell="f">
          <v:imagedata r:id="rId1" o:title="LOGO CA_MRAIII"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4E52" w14:textId="6A288FF4" w:rsidR="00A82B47" w:rsidRDefault="00000000">
    <w:pPr>
      <w:pStyle w:val="En-tte"/>
    </w:pPr>
    <w:r>
      <w:rPr>
        <w:noProof/>
      </w:rPr>
      <w:pict w14:anchorId="31278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017944" o:spid="_x0000_s1038" type="#_x0000_t75" style="position:absolute;margin-left:0;margin-top:0;width:452.85pt;height:450.9pt;z-index:-251656192;mso-position-horizontal:center;mso-position-horizontal-relative:margin;mso-position-vertical:center;mso-position-vertical-relative:margin" o:allowincell="f">
          <v:imagedata r:id="rId1" o:title="LOGO CA_MRAIII"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A457" w14:textId="53810C92" w:rsidR="00C45F19" w:rsidRPr="008A4E72" w:rsidRDefault="00000000">
    <w:pPr>
      <w:pStyle w:val="En-tte"/>
      <w:rPr>
        <w:sz w:val="23"/>
        <w:szCs w:val="23"/>
      </w:rPr>
    </w:pPr>
    <w:r>
      <w:rPr>
        <w:noProof/>
        <w:sz w:val="23"/>
        <w:szCs w:val="23"/>
      </w:rPr>
      <w:pict w14:anchorId="18CC2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017945" o:spid="_x0000_s1039" type="#_x0000_t75" style="position:absolute;margin-left:0;margin-top:0;width:452.85pt;height:450.9pt;z-index:-251655168;mso-position-horizontal:center;mso-position-horizontal-relative:margin;mso-position-vertical:center;mso-position-vertical-relative:margin" o:allowincell="f">
          <v:imagedata r:id="rId1" o:title="LOGO CA_MRAIII"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DD86" w14:textId="7F544B25" w:rsidR="00A82B47" w:rsidRDefault="00000000">
    <w:pPr>
      <w:pStyle w:val="En-tte"/>
    </w:pPr>
    <w:r>
      <w:rPr>
        <w:noProof/>
      </w:rPr>
      <w:pict w14:anchorId="5FD3D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017943" o:spid="_x0000_s1037" type="#_x0000_t75" style="position:absolute;margin-left:0;margin-top:0;width:452.85pt;height:450.9pt;z-index:-251657216;mso-position-horizontal:center;mso-position-horizontal-relative:margin;mso-position-vertical:center;mso-position-vertical-relative:margin" o:allowincell="f">
          <v:imagedata r:id="rId1" o:title="LOGO CA_MRAIII"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0AA6" w14:textId="77777777" w:rsidR="00625886" w:rsidRDefault="00625886">
    <w:pPr>
      <w:pStyle w:val="En-tte"/>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AC46" w14:textId="77777777" w:rsidR="00625886" w:rsidRDefault="0062588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512EA616" w14:textId="77777777" w:rsidR="00625886" w:rsidRDefault="00625886">
    <w:pPr>
      <w:pStyle w:val="En-tte"/>
      <w:pBdr>
        <w:bottom w:val="single" w:sz="4" w:space="1" w:color="auto"/>
      </w:pBdr>
      <w:ind w:right="360" w:firstLine="360"/>
      <w:rPr>
        <w:sz w:val="18"/>
      </w:rPr>
    </w:pPr>
    <w:r>
      <w:rPr>
        <w:sz w:val="18"/>
      </w:rPr>
      <w:t>MPT-PASSATION MARCHES DE FOURNITURES -</w:t>
    </w:r>
    <w:r>
      <w:t xml:space="preserve"> ANNEXE B4.2 </w:t>
    </w:r>
    <w:r>
      <w:rPr>
        <w:sz w:val="18"/>
      </w:rPr>
      <w:t xml:space="preserve"> </w:t>
    </w:r>
  </w:p>
  <w:p w14:paraId="05A67DBA" w14:textId="77777777" w:rsidR="00625886" w:rsidRDefault="00625886">
    <w:pPr>
      <w:pStyle w:val="En-tte"/>
      <w:pBdr>
        <w:bottom w:val="single" w:sz="4" w:space="1" w:color="auto"/>
      </w:pBdr>
      <w:ind w:right="360"/>
      <w:rPr>
        <w:sz w:val="18"/>
      </w:rPr>
    </w:pPr>
    <w:r>
      <w:rPr>
        <w:sz w:val="18"/>
      </w:rPr>
      <w:t xml:space="preserve">          DEMANDE DE COTATIONS – INSTRUCTIONS AUC PRESTATAIRES</w:t>
    </w:r>
  </w:p>
  <w:p w14:paraId="5F31F2FA" w14:textId="77777777" w:rsidR="00625886" w:rsidRDefault="00625886">
    <w:pPr>
      <w:pStyle w:val="En-tte"/>
    </w:pPr>
  </w:p>
  <w:p w14:paraId="1A4359AF" w14:textId="77777777" w:rsidR="00625886" w:rsidRDefault="0062588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8B14" w14:textId="2A375FE6" w:rsidR="00A82B47" w:rsidRDefault="00000000">
    <w:pPr>
      <w:pStyle w:val="En-tte"/>
    </w:pPr>
    <w:r>
      <w:rPr>
        <w:noProof/>
      </w:rPr>
      <w:pict w14:anchorId="2966C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017947" o:spid="_x0000_s1041" type="#_x0000_t75" style="position:absolute;margin-left:0;margin-top:0;width:452.85pt;height:450.9pt;z-index:-251653120;mso-position-horizontal:center;mso-position-horizontal-relative:margin;mso-position-vertical:center;mso-position-vertical-relative:margin" o:allowincell="f">
          <v:imagedata r:id="rId1" o:title="LOGO CA_MRAII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D2"/>
    <w:multiLevelType w:val="hybridMultilevel"/>
    <w:tmpl w:val="00004460"/>
    <w:lvl w:ilvl="0" w:tplc="FFFFFFFF">
      <w:start w:val="1"/>
      <w:numFmt w:val="bullet"/>
      <w:lvlText w:val="-"/>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D3"/>
    <w:multiLevelType w:val="hybridMultilevel"/>
    <w:tmpl w:val="00006BC8"/>
    <w:lvl w:ilvl="0" w:tplc="FFFFFFFF">
      <w:start w:val="1"/>
      <w:numFmt w:val="bullet"/>
      <w:lvlText w:val="-"/>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 w15:restartNumberingAfterBreak="0">
    <w:nsid w:val="09554410"/>
    <w:multiLevelType w:val="multilevel"/>
    <w:tmpl w:val="F31E5C20"/>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Arial Narrow" w:hAnsi="Arial Narrow" w:hint="default"/>
        <w:b/>
        <w:i w:val="0"/>
        <w:caps/>
        <w:strike w:val="0"/>
        <w:dstrike w:val="0"/>
        <w:vanish w:val="0"/>
        <w:webHidden w:val="0"/>
        <w:color w:val="auto"/>
        <w:sz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Times New Roman" w:hAnsi="Times New Roman" w:cs="Times New Roman"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Times New Roman" w:hAnsi="Times New Roman" w:cs="Times New Roman"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5" w15:restartNumberingAfterBreak="0">
    <w:nsid w:val="09B519A9"/>
    <w:multiLevelType w:val="hybridMultilevel"/>
    <w:tmpl w:val="2334E702"/>
    <w:styleLink w:val="LFO19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C66C80"/>
    <w:multiLevelType w:val="hybridMultilevel"/>
    <w:tmpl w:val="56B036DA"/>
    <w:lvl w:ilvl="0" w:tplc="040C000F">
      <w:start w:val="1"/>
      <w:numFmt w:val="decimal"/>
      <w:lvlText w:val="%1."/>
      <w:lvlJc w:val="left"/>
      <w:pPr>
        <w:ind w:left="1637" w:hanging="360"/>
      </w:pPr>
    </w:lvl>
    <w:lvl w:ilvl="1" w:tplc="040C0019" w:tentative="1">
      <w:start w:val="1"/>
      <w:numFmt w:val="lowerLetter"/>
      <w:lvlText w:val="%2."/>
      <w:lvlJc w:val="left"/>
      <w:pPr>
        <w:ind w:left="2357" w:hanging="360"/>
      </w:pPr>
    </w:lvl>
    <w:lvl w:ilvl="2" w:tplc="040C001B" w:tentative="1">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7" w15:restartNumberingAfterBreak="0">
    <w:nsid w:val="21EA3799"/>
    <w:multiLevelType w:val="hybridMultilevel"/>
    <w:tmpl w:val="5A7E0B32"/>
    <w:lvl w:ilvl="0" w:tplc="CB367DE0">
      <w:start w:val="12"/>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4770F"/>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6640F6"/>
    <w:multiLevelType w:val="hybridMultilevel"/>
    <w:tmpl w:val="9B9E842C"/>
    <w:lvl w:ilvl="0" w:tplc="C1E89A78">
      <w:start w:val="1"/>
      <w:numFmt w:val="decimal"/>
      <w:lvlText w:val="%1-"/>
      <w:lvlJc w:val="left"/>
      <w:pPr>
        <w:ind w:left="1069" w:hanging="360"/>
      </w:pPr>
      <w:rPr>
        <w:rFonts w:ascii="Arial" w:hAnsi="Arial" w:cs="Arial"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89760DC"/>
    <w:multiLevelType w:val="hybridMultilevel"/>
    <w:tmpl w:val="AC805E4A"/>
    <w:styleLink w:val="Style71"/>
    <w:lvl w:ilvl="0" w:tplc="214A9940">
      <w:start w:val="3"/>
      <w:numFmt w:val="bullet"/>
      <w:lvlText w:val="-"/>
      <w:lvlJc w:val="left"/>
      <w:pPr>
        <w:ind w:left="720" w:hanging="360"/>
      </w:pPr>
      <w:rPr>
        <w:rFonts w:ascii="Times New Roman" w:eastAsia="Batang"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8E93874"/>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8FE408C"/>
    <w:multiLevelType w:val="hybridMultilevel"/>
    <w:tmpl w:val="79B46748"/>
    <w:lvl w:ilvl="0" w:tplc="6D34E7B4">
      <w:start w:val="2"/>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5" w15:restartNumberingAfterBreak="0">
    <w:nsid w:val="29211BA9"/>
    <w:multiLevelType w:val="hybridMultilevel"/>
    <w:tmpl w:val="BB74C9C8"/>
    <w:lvl w:ilvl="0" w:tplc="39E0CD04">
      <w:start w:val="1"/>
      <w:numFmt w:val="upperLetter"/>
      <w:lvlText w:val="%1."/>
      <w:lvlJc w:val="left"/>
      <w:pPr>
        <w:ind w:left="-698" w:hanging="72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6" w15:restartNumberingAfterBreak="0">
    <w:nsid w:val="2C142769"/>
    <w:multiLevelType w:val="hybridMultilevel"/>
    <w:tmpl w:val="C3FAE8F8"/>
    <w:styleLink w:val="StyleNumros11"/>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C771C77"/>
    <w:multiLevelType w:val="hybridMultilevel"/>
    <w:tmpl w:val="747A0162"/>
    <w:lvl w:ilvl="0" w:tplc="2C0C0001">
      <w:start w:val="1"/>
      <w:numFmt w:val="bullet"/>
      <w:lvlText w:val=""/>
      <w:lvlJc w:val="left"/>
      <w:pPr>
        <w:ind w:left="1440" w:hanging="360"/>
      </w:pPr>
      <w:rPr>
        <w:rFonts w:ascii="Symbol" w:hAnsi="Symbol" w:hint="default"/>
      </w:r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18" w15:restartNumberingAfterBreak="0">
    <w:nsid w:val="2EBD3944"/>
    <w:multiLevelType w:val="multilevel"/>
    <w:tmpl w:val="7BE0A7A4"/>
    <w:lvl w:ilvl="0">
      <w:start w:val="1"/>
      <w:numFmt w:val="decimal"/>
      <w:lvlText w:val="%1."/>
      <w:lvlJc w:val="left"/>
      <w:pPr>
        <w:tabs>
          <w:tab w:val="num" w:pos="720"/>
        </w:tabs>
        <w:ind w:left="720" w:hanging="720"/>
      </w:pPr>
      <w:rPr>
        <w:color w:val="auto"/>
      </w:rPr>
    </w:lvl>
    <w:lvl w:ilvl="1">
      <w:start w:val="1"/>
      <w:numFmt w:val="decimal"/>
      <w:pStyle w:val="Heading411pt"/>
      <w:isLgl/>
      <w:lvlText w:val="%1.%2."/>
      <w:lvlJc w:val="left"/>
      <w:pPr>
        <w:tabs>
          <w:tab w:val="num" w:pos="720"/>
        </w:tabs>
        <w:ind w:left="720" w:hanging="7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9" w15:restartNumberingAfterBreak="0">
    <w:nsid w:val="2F324FB6"/>
    <w:multiLevelType w:val="hybridMultilevel"/>
    <w:tmpl w:val="6ADAB960"/>
    <w:lvl w:ilvl="0" w:tplc="040C0001">
      <w:start w:val="1"/>
      <w:numFmt w:val="bullet"/>
      <w:lvlText w:val=""/>
      <w:lvlJc w:val="left"/>
      <w:pPr>
        <w:ind w:left="1127" w:hanging="360"/>
      </w:pPr>
      <w:rPr>
        <w:rFonts w:ascii="Symbol" w:hAnsi="Symbol" w:hint="default"/>
      </w:rPr>
    </w:lvl>
    <w:lvl w:ilvl="1" w:tplc="040C0003" w:tentative="1">
      <w:start w:val="1"/>
      <w:numFmt w:val="bullet"/>
      <w:lvlText w:val="o"/>
      <w:lvlJc w:val="left"/>
      <w:pPr>
        <w:ind w:left="1847" w:hanging="360"/>
      </w:pPr>
      <w:rPr>
        <w:rFonts w:ascii="Courier New" w:hAnsi="Courier New" w:cs="Courier New" w:hint="default"/>
      </w:rPr>
    </w:lvl>
    <w:lvl w:ilvl="2" w:tplc="040C0005" w:tentative="1">
      <w:start w:val="1"/>
      <w:numFmt w:val="bullet"/>
      <w:lvlText w:val=""/>
      <w:lvlJc w:val="left"/>
      <w:pPr>
        <w:ind w:left="2567" w:hanging="360"/>
      </w:pPr>
      <w:rPr>
        <w:rFonts w:ascii="Wingdings" w:hAnsi="Wingdings" w:hint="default"/>
      </w:rPr>
    </w:lvl>
    <w:lvl w:ilvl="3" w:tplc="040C0001" w:tentative="1">
      <w:start w:val="1"/>
      <w:numFmt w:val="bullet"/>
      <w:lvlText w:val=""/>
      <w:lvlJc w:val="left"/>
      <w:pPr>
        <w:ind w:left="3287" w:hanging="360"/>
      </w:pPr>
      <w:rPr>
        <w:rFonts w:ascii="Symbol" w:hAnsi="Symbol" w:hint="default"/>
      </w:rPr>
    </w:lvl>
    <w:lvl w:ilvl="4" w:tplc="040C0003" w:tentative="1">
      <w:start w:val="1"/>
      <w:numFmt w:val="bullet"/>
      <w:lvlText w:val="o"/>
      <w:lvlJc w:val="left"/>
      <w:pPr>
        <w:ind w:left="4007" w:hanging="360"/>
      </w:pPr>
      <w:rPr>
        <w:rFonts w:ascii="Courier New" w:hAnsi="Courier New" w:cs="Courier New" w:hint="default"/>
      </w:rPr>
    </w:lvl>
    <w:lvl w:ilvl="5" w:tplc="040C0005" w:tentative="1">
      <w:start w:val="1"/>
      <w:numFmt w:val="bullet"/>
      <w:lvlText w:val=""/>
      <w:lvlJc w:val="left"/>
      <w:pPr>
        <w:ind w:left="4727" w:hanging="360"/>
      </w:pPr>
      <w:rPr>
        <w:rFonts w:ascii="Wingdings" w:hAnsi="Wingdings" w:hint="default"/>
      </w:rPr>
    </w:lvl>
    <w:lvl w:ilvl="6" w:tplc="040C0001" w:tentative="1">
      <w:start w:val="1"/>
      <w:numFmt w:val="bullet"/>
      <w:lvlText w:val=""/>
      <w:lvlJc w:val="left"/>
      <w:pPr>
        <w:ind w:left="5447" w:hanging="360"/>
      </w:pPr>
      <w:rPr>
        <w:rFonts w:ascii="Symbol" w:hAnsi="Symbol" w:hint="default"/>
      </w:rPr>
    </w:lvl>
    <w:lvl w:ilvl="7" w:tplc="040C0003" w:tentative="1">
      <w:start w:val="1"/>
      <w:numFmt w:val="bullet"/>
      <w:lvlText w:val="o"/>
      <w:lvlJc w:val="left"/>
      <w:pPr>
        <w:ind w:left="6167" w:hanging="360"/>
      </w:pPr>
      <w:rPr>
        <w:rFonts w:ascii="Courier New" w:hAnsi="Courier New" w:cs="Courier New" w:hint="default"/>
      </w:rPr>
    </w:lvl>
    <w:lvl w:ilvl="8" w:tplc="040C0005" w:tentative="1">
      <w:start w:val="1"/>
      <w:numFmt w:val="bullet"/>
      <w:lvlText w:val=""/>
      <w:lvlJc w:val="left"/>
      <w:pPr>
        <w:ind w:left="6887" w:hanging="360"/>
      </w:pPr>
      <w:rPr>
        <w:rFonts w:ascii="Wingdings" w:hAnsi="Wingdings" w:hint="default"/>
      </w:rPr>
    </w:lvl>
  </w:abstractNum>
  <w:abstractNum w:abstractNumId="20" w15:restartNumberingAfterBreak="0">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11831B2"/>
    <w:multiLevelType w:val="singleLevel"/>
    <w:tmpl w:val="19A42768"/>
    <w:lvl w:ilvl="0">
      <w:numFmt w:val="none"/>
      <w:lvlText w:val=""/>
      <w:lvlJc w:val="left"/>
      <w:pPr>
        <w:tabs>
          <w:tab w:val="num" w:pos="360"/>
        </w:tabs>
      </w:pPr>
      <w:rPr>
        <w:rFonts w:cs="Times New Roman"/>
      </w:rPr>
    </w:lvl>
  </w:abstractNum>
  <w:abstractNum w:abstractNumId="22" w15:restartNumberingAfterBreak="0">
    <w:nsid w:val="357D2CAC"/>
    <w:multiLevelType w:val="hybridMultilevel"/>
    <w:tmpl w:val="6108C5EC"/>
    <w:lvl w:ilvl="0" w:tplc="8D8CD888">
      <w:start w:val="3"/>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59A187C"/>
    <w:multiLevelType w:val="hybridMultilevel"/>
    <w:tmpl w:val="7B029D7E"/>
    <w:lvl w:ilvl="0" w:tplc="2C4256FC">
      <w:start w:val="27"/>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25" w15:restartNumberingAfterBreak="0">
    <w:nsid w:val="3AEF2BFA"/>
    <w:multiLevelType w:val="hybridMultilevel"/>
    <w:tmpl w:val="7790575E"/>
    <w:lvl w:ilvl="0" w:tplc="C72211F4">
      <w:start w:val="1"/>
      <w:numFmt w:val="lowerLetter"/>
      <w:lvlText w:val="%1)"/>
      <w:lvlJc w:val="left"/>
      <w:pPr>
        <w:tabs>
          <w:tab w:val="num" w:pos="780"/>
        </w:tabs>
        <w:ind w:left="780" w:hanging="42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11B003A8">
      <w:start w:val="1"/>
      <w:numFmt w:val="decimal"/>
      <w:lvlText w:val="%4."/>
      <w:lvlJc w:val="left"/>
      <w:pPr>
        <w:tabs>
          <w:tab w:val="num" w:pos="2880"/>
        </w:tabs>
        <w:ind w:left="2880" w:hanging="360"/>
      </w:pPr>
      <w:rPr>
        <w:rFonts w:cs="Times New Roman"/>
        <w:b/>
        <w:sz w:val="22"/>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6"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27" w15:restartNumberingAfterBreak="0">
    <w:nsid w:val="3E9D5016"/>
    <w:multiLevelType w:val="hybridMultilevel"/>
    <w:tmpl w:val="624C7196"/>
    <w:lvl w:ilvl="0" w:tplc="E4621456">
      <w:start w:val="1"/>
      <w:numFmt w:val="bullet"/>
      <w:lvlText w:val="-"/>
      <w:lvlJc w:val="left"/>
      <w:pPr>
        <w:ind w:left="720" w:hanging="360"/>
      </w:pPr>
      <w:rPr>
        <w:rFonts w:ascii="Swis721 LtCn BT" w:hAnsi="Swis721 LtCn B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15:restartNumberingAfterBreak="0">
    <w:nsid w:val="42CC5CF9"/>
    <w:multiLevelType w:val="hybridMultilevel"/>
    <w:tmpl w:val="C06ED70E"/>
    <w:lvl w:ilvl="0" w:tplc="DB40A94A">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31" w15:restartNumberingAfterBreak="0">
    <w:nsid w:val="46794E15"/>
    <w:multiLevelType w:val="hybridMultilevel"/>
    <w:tmpl w:val="4D368882"/>
    <w:lvl w:ilvl="0" w:tplc="040C0009">
      <w:start w:val="1"/>
      <w:numFmt w:val="bullet"/>
      <w:lvlText w:val=""/>
      <w:lvlJc w:val="left"/>
      <w:pPr>
        <w:tabs>
          <w:tab w:val="num" w:pos="180"/>
        </w:tabs>
        <w:ind w:left="180" w:hanging="360"/>
      </w:pPr>
      <w:rPr>
        <w:rFonts w:ascii="Wingdings" w:hAnsi="Wingdings" w:hint="default"/>
      </w:rPr>
    </w:lvl>
    <w:lvl w:ilvl="1" w:tplc="040C0003">
      <w:start w:val="1"/>
      <w:numFmt w:val="bullet"/>
      <w:lvlText w:val="o"/>
      <w:lvlJc w:val="left"/>
      <w:pPr>
        <w:tabs>
          <w:tab w:val="num" w:pos="900"/>
        </w:tabs>
        <w:ind w:left="900" w:hanging="360"/>
      </w:pPr>
      <w:rPr>
        <w:rFonts w:ascii="Courier New" w:hAnsi="Courier New" w:hint="default"/>
      </w:rPr>
    </w:lvl>
    <w:lvl w:ilvl="2" w:tplc="040C0005">
      <w:start w:val="1"/>
      <w:numFmt w:val="bullet"/>
      <w:lvlText w:val=""/>
      <w:lvlJc w:val="left"/>
      <w:pPr>
        <w:tabs>
          <w:tab w:val="num" w:pos="1620"/>
        </w:tabs>
        <w:ind w:left="1620" w:hanging="360"/>
      </w:pPr>
      <w:rPr>
        <w:rFonts w:ascii="Wingdings" w:hAnsi="Wingdings" w:hint="default"/>
      </w:rPr>
    </w:lvl>
    <w:lvl w:ilvl="3" w:tplc="040C0001">
      <w:start w:val="1"/>
      <w:numFmt w:val="bullet"/>
      <w:lvlText w:val=""/>
      <w:lvlJc w:val="left"/>
      <w:pPr>
        <w:tabs>
          <w:tab w:val="num" w:pos="2340"/>
        </w:tabs>
        <w:ind w:left="2340" w:hanging="360"/>
      </w:pPr>
      <w:rPr>
        <w:rFonts w:ascii="Symbol" w:hAnsi="Symbol" w:hint="default"/>
      </w:rPr>
    </w:lvl>
    <w:lvl w:ilvl="4" w:tplc="040C0003">
      <w:start w:val="1"/>
      <w:numFmt w:val="bullet"/>
      <w:lvlText w:val="o"/>
      <w:lvlJc w:val="left"/>
      <w:pPr>
        <w:tabs>
          <w:tab w:val="num" w:pos="3060"/>
        </w:tabs>
        <w:ind w:left="3060" w:hanging="360"/>
      </w:pPr>
      <w:rPr>
        <w:rFonts w:ascii="Courier New" w:hAnsi="Courier New" w:hint="default"/>
      </w:rPr>
    </w:lvl>
    <w:lvl w:ilvl="5" w:tplc="040C0005">
      <w:start w:val="1"/>
      <w:numFmt w:val="bullet"/>
      <w:lvlText w:val=""/>
      <w:lvlJc w:val="left"/>
      <w:pPr>
        <w:tabs>
          <w:tab w:val="num" w:pos="3780"/>
        </w:tabs>
        <w:ind w:left="3780" w:hanging="360"/>
      </w:pPr>
      <w:rPr>
        <w:rFonts w:ascii="Wingdings" w:hAnsi="Wingdings" w:hint="default"/>
      </w:rPr>
    </w:lvl>
    <w:lvl w:ilvl="6" w:tplc="040C0001">
      <w:start w:val="1"/>
      <w:numFmt w:val="bullet"/>
      <w:lvlText w:val=""/>
      <w:lvlJc w:val="left"/>
      <w:pPr>
        <w:tabs>
          <w:tab w:val="num" w:pos="4500"/>
        </w:tabs>
        <w:ind w:left="4500" w:hanging="360"/>
      </w:pPr>
      <w:rPr>
        <w:rFonts w:ascii="Symbol" w:hAnsi="Symbol" w:hint="default"/>
      </w:rPr>
    </w:lvl>
    <w:lvl w:ilvl="7" w:tplc="040C0003">
      <w:start w:val="1"/>
      <w:numFmt w:val="bullet"/>
      <w:lvlText w:val="o"/>
      <w:lvlJc w:val="left"/>
      <w:pPr>
        <w:tabs>
          <w:tab w:val="num" w:pos="5220"/>
        </w:tabs>
        <w:ind w:left="5220" w:hanging="360"/>
      </w:pPr>
      <w:rPr>
        <w:rFonts w:ascii="Courier New" w:hAnsi="Courier New" w:hint="default"/>
      </w:rPr>
    </w:lvl>
    <w:lvl w:ilvl="8" w:tplc="040C0005">
      <w:start w:val="1"/>
      <w:numFmt w:val="bullet"/>
      <w:lvlText w:val=""/>
      <w:lvlJc w:val="left"/>
      <w:pPr>
        <w:tabs>
          <w:tab w:val="num" w:pos="5940"/>
        </w:tabs>
        <w:ind w:left="5940" w:hanging="360"/>
      </w:pPr>
      <w:rPr>
        <w:rFonts w:ascii="Wingdings" w:hAnsi="Wingdings" w:hint="default"/>
      </w:rPr>
    </w:lvl>
  </w:abstractNum>
  <w:abstractNum w:abstractNumId="32" w15:restartNumberingAfterBreak="0">
    <w:nsid w:val="47536F15"/>
    <w:multiLevelType w:val="hybridMultilevel"/>
    <w:tmpl w:val="79BA45CC"/>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AEE60DB"/>
    <w:multiLevelType w:val="hybridMultilevel"/>
    <w:tmpl w:val="957EB0A8"/>
    <w:lvl w:ilvl="0" w:tplc="C17A1B90">
      <w:start w:val="9"/>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B8B5198"/>
    <w:multiLevelType w:val="hybridMultilevel"/>
    <w:tmpl w:val="FA1EE0F6"/>
    <w:lvl w:ilvl="0" w:tplc="82628AB2">
      <w:start w:val="6"/>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5B0B88"/>
    <w:multiLevelType w:val="hybridMultilevel"/>
    <w:tmpl w:val="32205096"/>
    <w:lvl w:ilvl="0" w:tplc="48B22416">
      <w:start w:val="1"/>
      <w:numFmt w:val="bullet"/>
      <w:lvlText w:val="−"/>
      <w:lvlJc w:val="left"/>
      <w:pPr>
        <w:ind w:left="1146" w:hanging="360"/>
      </w:pPr>
      <w:rPr>
        <w:rFonts w:ascii="Viner Hand ITC" w:hAnsi="Viner Hand ITC"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7"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985"/>
        </w:tabs>
        <w:ind w:left="284"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38" w15:restartNumberingAfterBreak="0">
    <w:nsid w:val="5507287F"/>
    <w:multiLevelType w:val="multilevel"/>
    <w:tmpl w:val="B92A37C2"/>
    <w:styleLink w:val="LFO19"/>
    <w:lvl w:ilvl="0">
      <w:start w:val="1"/>
      <w:numFmt w:val="decimal"/>
      <w:pStyle w:val="TitrePieceDAO"/>
      <w:lvlText w:val="Pièce n°%1 :"/>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6716A37"/>
    <w:multiLevelType w:val="hybridMultilevel"/>
    <w:tmpl w:val="4FFA8DB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0" w15:restartNumberingAfterBreak="0">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1" w15:restartNumberingAfterBreak="0">
    <w:nsid w:val="5C1556A6"/>
    <w:multiLevelType w:val="singleLevel"/>
    <w:tmpl w:val="DE4EF102"/>
    <w:lvl w:ilvl="0">
      <w:numFmt w:val="none"/>
      <w:pStyle w:val="Listepuces4"/>
      <w:lvlText w:val=""/>
      <w:lvlJc w:val="left"/>
      <w:pPr>
        <w:tabs>
          <w:tab w:val="num" w:pos="360"/>
        </w:tabs>
      </w:pPr>
      <w:rPr>
        <w:rFonts w:cs="Times New Roman"/>
      </w:rPr>
    </w:lvl>
  </w:abstractNum>
  <w:abstractNum w:abstractNumId="42" w15:restartNumberingAfterBreak="0">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45" w15:restartNumberingAfterBreak="0">
    <w:nsid w:val="63563105"/>
    <w:multiLevelType w:val="hybridMultilevel"/>
    <w:tmpl w:val="D4BE30BC"/>
    <w:lvl w:ilvl="0" w:tplc="BADAC0BC">
      <w:start w:val="1"/>
      <w:numFmt w:val="decimal"/>
      <w:lvlText w:val="%1)"/>
      <w:lvlJc w:val="left"/>
      <w:pPr>
        <w:tabs>
          <w:tab w:val="num" w:pos="360"/>
        </w:tabs>
        <w:ind w:left="360" w:hanging="360"/>
      </w:p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847B94"/>
    <w:multiLevelType w:val="hybridMultilevel"/>
    <w:tmpl w:val="437447E0"/>
    <w:lvl w:ilvl="0" w:tplc="89D0934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69855016"/>
    <w:multiLevelType w:val="hybridMultilevel"/>
    <w:tmpl w:val="67386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BF90689"/>
    <w:multiLevelType w:val="hybridMultilevel"/>
    <w:tmpl w:val="ACF49830"/>
    <w:lvl w:ilvl="0" w:tplc="4C000D9C">
      <w:start w:val="22"/>
      <w:numFmt w:val="bullet"/>
      <w:lvlText w:val="-"/>
      <w:lvlJc w:val="left"/>
      <w:pPr>
        <w:tabs>
          <w:tab w:val="num" w:pos="720"/>
        </w:tabs>
        <w:ind w:left="720" w:hanging="360"/>
      </w:pPr>
      <w:rPr>
        <w:rFonts w:ascii="Arial Narrow" w:eastAsia="Times New Roman" w:hAnsi="Arial Narro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6D5C63"/>
    <w:multiLevelType w:val="hybridMultilevel"/>
    <w:tmpl w:val="FF18DEC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0" w15:restartNumberingAfterBreak="0">
    <w:nsid w:val="6F450838"/>
    <w:multiLevelType w:val="hybridMultilevel"/>
    <w:tmpl w:val="F0708F2C"/>
    <w:lvl w:ilvl="0" w:tplc="70D2BA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18840D4"/>
    <w:multiLevelType w:val="hybridMultilevel"/>
    <w:tmpl w:val="57D876A6"/>
    <w:lvl w:ilvl="0" w:tplc="7C0AED6A">
      <w:start w:val="1"/>
      <w:numFmt w:val="lowerLetter"/>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52" w15:restartNumberingAfterBreak="0">
    <w:nsid w:val="72EE683B"/>
    <w:multiLevelType w:val="hybridMultilevel"/>
    <w:tmpl w:val="F7340748"/>
    <w:lvl w:ilvl="0" w:tplc="2C0C0015">
      <w:start w:val="1"/>
      <w:numFmt w:val="upp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3" w15:restartNumberingAfterBreak="0">
    <w:nsid w:val="7326524A"/>
    <w:multiLevelType w:val="hybridMultilevel"/>
    <w:tmpl w:val="47A29D20"/>
    <w:lvl w:ilvl="0" w:tplc="1F9E703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40C467A"/>
    <w:multiLevelType w:val="hybridMultilevel"/>
    <w:tmpl w:val="D72A0F4C"/>
    <w:lvl w:ilvl="0" w:tplc="4C000D9C">
      <w:start w:val="22"/>
      <w:numFmt w:val="bullet"/>
      <w:lvlText w:val="-"/>
      <w:lvlJc w:val="left"/>
      <w:pPr>
        <w:tabs>
          <w:tab w:val="num" w:pos="360"/>
        </w:tabs>
        <w:ind w:left="360" w:hanging="360"/>
      </w:pPr>
      <w:rPr>
        <w:rFonts w:ascii="Arial Narrow" w:eastAsia="Times New Roman" w:hAnsi="Arial Narrow"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cs="Times New Roman" w:hint="default"/>
        <w:b/>
        <w:i w:val="0"/>
        <w:strike w:val="0"/>
        <w:dstrike w:val="0"/>
        <w:sz w:val="32"/>
        <w:szCs w:val="32"/>
        <w:u w:val="none"/>
        <w:effect w:val="none"/>
      </w:rPr>
    </w:lvl>
    <w:lvl w:ilvl="1">
      <w:start w:val="1"/>
      <w:numFmt w:val="decimal"/>
      <w:lvlRestart w:val="0"/>
      <w:lvlText w:val="%1.%2."/>
      <w:lvlJc w:val="left"/>
      <w:pPr>
        <w:tabs>
          <w:tab w:val="num" w:pos="0"/>
        </w:tabs>
        <w:ind w:left="0" w:firstLine="0"/>
      </w:pPr>
      <w:rPr>
        <w:rFonts w:ascii="Arial" w:hAnsi="Arial" w:cs="Times New Roman"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cs="Times New Roman" w:hint="default"/>
        <w:b/>
        <w:i/>
        <w:sz w:val="24"/>
        <w:szCs w:val="24"/>
      </w:rPr>
    </w:lvl>
    <w:lvl w:ilvl="3">
      <w:start w:val="1"/>
      <w:numFmt w:val="none"/>
      <w:lvlRestart w:val="0"/>
      <w:lvlText w:val=""/>
      <w:lvlJc w:val="left"/>
      <w:pPr>
        <w:tabs>
          <w:tab w:val="num" w:pos="720"/>
        </w:tabs>
        <w:ind w:left="720" w:hanging="720"/>
      </w:pPr>
      <w:rPr>
        <w:rFonts w:ascii="Arial" w:hAnsi="Arial" w:cs="Times New Roman" w:hint="default"/>
        <w:b w:val="0"/>
        <w:i w:val="0"/>
        <w:sz w:val="20"/>
        <w:szCs w:val="20"/>
      </w:rPr>
    </w:lvl>
    <w:lvl w:ilvl="4">
      <w:start w:val="1"/>
      <w:numFmt w:val="none"/>
      <w:lvlText w:val=""/>
      <w:lvlJc w:val="left"/>
      <w:pPr>
        <w:tabs>
          <w:tab w:val="num" w:pos="1080"/>
        </w:tabs>
        <w:ind w:left="1080" w:hanging="1080"/>
      </w:pPr>
    </w:lvl>
    <w:lvl w:ilvl="5">
      <w:start w:val="1"/>
      <w:numFmt w:val="none"/>
      <w:lvlText w:val=""/>
      <w:lvlJc w:val="left"/>
      <w:pPr>
        <w:tabs>
          <w:tab w:val="num" w:pos="1080"/>
        </w:tabs>
        <w:ind w:left="1080" w:hanging="1080"/>
      </w:pPr>
    </w:lvl>
    <w:lvl w:ilvl="6">
      <w:start w:val="1"/>
      <w:numFmt w:val="none"/>
      <w:lvlText w:val=""/>
      <w:lvlJc w:val="left"/>
      <w:pPr>
        <w:tabs>
          <w:tab w:val="num" w:pos="1440"/>
        </w:tabs>
        <w:ind w:left="1440" w:hanging="1440"/>
      </w:pPr>
    </w:lvl>
    <w:lvl w:ilvl="7">
      <w:start w:val="1"/>
      <w:numFmt w:val="none"/>
      <w:lvlText w:val=""/>
      <w:lvlJc w:val="left"/>
      <w:pPr>
        <w:tabs>
          <w:tab w:val="num" w:pos="1440"/>
        </w:tabs>
        <w:ind w:left="1440" w:hanging="1440"/>
      </w:pPr>
    </w:lvl>
    <w:lvl w:ilvl="8">
      <w:start w:val="1"/>
      <w:numFmt w:val="none"/>
      <w:lvlText w:val=""/>
      <w:lvlJc w:val="left"/>
      <w:pPr>
        <w:tabs>
          <w:tab w:val="num" w:pos="1800"/>
        </w:tabs>
        <w:ind w:left="1800" w:hanging="1800"/>
      </w:pPr>
    </w:lvl>
  </w:abstractNum>
  <w:abstractNum w:abstractNumId="56" w15:restartNumberingAfterBreak="0">
    <w:nsid w:val="7C807B84"/>
    <w:multiLevelType w:val="hybridMultilevel"/>
    <w:tmpl w:val="A5C649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16cid:durableId="1533105783">
    <w:abstractNumId w:val="21"/>
  </w:num>
  <w:num w:numId="2" w16cid:durableId="674957690">
    <w:abstractNumId w:val="41"/>
  </w:num>
  <w:num w:numId="3" w16cid:durableId="2074542975">
    <w:abstractNumId w:val="54"/>
  </w:num>
  <w:num w:numId="4" w16cid:durableId="499856267">
    <w:abstractNumId w:val="48"/>
  </w:num>
  <w:num w:numId="5" w16cid:durableId="172188962">
    <w:abstractNumId w:val="7"/>
  </w:num>
  <w:num w:numId="6" w16cid:durableId="473834102">
    <w:abstractNumId w:val="25"/>
  </w:num>
  <w:num w:numId="7" w16cid:durableId="1285846849">
    <w:abstractNumId w:val="23"/>
  </w:num>
  <w:num w:numId="8" w16cid:durableId="743454781">
    <w:abstractNumId w:val="34"/>
  </w:num>
  <w:num w:numId="9" w16cid:durableId="279459107">
    <w:abstractNumId w:val="32"/>
  </w:num>
  <w:num w:numId="10" w16cid:durableId="993988125">
    <w:abstractNumId w:val="51"/>
  </w:num>
  <w:num w:numId="11" w16cid:durableId="2027368960">
    <w:abstractNumId w:val="53"/>
  </w:num>
  <w:num w:numId="12" w16cid:durableId="1583761256">
    <w:abstractNumId w:val="6"/>
  </w:num>
  <w:num w:numId="13" w16cid:durableId="1348874781">
    <w:abstractNumId w:val="15"/>
  </w:num>
  <w:num w:numId="14" w16cid:durableId="1205025012">
    <w:abstractNumId w:val="47"/>
  </w:num>
  <w:num w:numId="15" w16cid:durableId="1304852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6810081">
    <w:abstractNumId w:val="48"/>
  </w:num>
  <w:num w:numId="17" w16cid:durableId="627971093">
    <w:abstractNumId w:val="31"/>
  </w:num>
  <w:num w:numId="18" w16cid:durableId="1724597631">
    <w:abstractNumId w:val="35"/>
  </w:num>
  <w:num w:numId="19" w16cid:durableId="1598097939">
    <w:abstractNumId w:val="45"/>
    <w:lvlOverride w:ilvl="0">
      <w:startOverride w:val="1"/>
    </w:lvlOverride>
    <w:lvlOverride w:ilvl="1"/>
    <w:lvlOverride w:ilvl="2"/>
    <w:lvlOverride w:ilvl="3"/>
    <w:lvlOverride w:ilvl="4"/>
    <w:lvlOverride w:ilvl="5"/>
    <w:lvlOverride w:ilvl="6"/>
    <w:lvlOverride w:ilvl="7"/>
    <w:lvlOverride w:ilvl="8"/>
  </w:num>
  <w:num w:numId="20" w16cid:durableId="1526868266">
    <w:abstractNumId w:val="19"/>
  </w:num>
  <w:num w:numId="21" w16cid:durableId="2055344140">
    <w:abstractNumId w:val="46"/>
  </w:num>
  <w:num w:numId="22" w16cid:durableId="504832081">
    <w:abstractNumId w:val="56"/>
  </w:num>
  <w:num w:numId="23" w16cid:durableId="1334844707">
    <w:abstractNumId w:val="52"/>
  </w:num>
  <w:num w:numId="24" w16cid:durableId="434984063">
    <w:abstractNumId w:val="38"/>
  </w:num>
  <w:num w:numId="25" w16cid:durableId="654193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8798146">
    <w:abstractNumId w:val="36"/>
  </w:num>
  <w:num w:numId="27" w16cid:durableId="15892719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255469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723646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1812794">
    <w:abstractNumId w:val="27"/>
  </w:num>
  <w:num w:numId="31" w16cid:durableId="11536449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643550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4104172">
    <w:abstractNumId w:val="10"/>
  </w:num>
  <w:num w:numId="34" w16cid:durableId="755706694">
    <w:abstractNumId w:val="16"/>
  </w:num>
  <w:num w:numId="35" w16cid:durableId="367148566">
    <w:abstractNumId w:val="29"/>
  </w:num>
  <w:num w:numId="36" w16cid:durableId="626006072">
    <w:abstractNumId w:val="12"/>
  </w:num>
  <w:num w:numId="37" w16cid:durableId="18665570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2599234">
    <w:abstractNumId w:val="13"/>
  </w:num>
  <w:num w:numId="39" w16cid:durableId="1954088246">
    <w:abstractNumId w:val="5"/>
  </w:num>
  <w:num w:numId="40" w16cid:durableId="1421415810">
    <w:abstractNumId w:val="8"/>
  </w:num>
  <w:num w:numId="41" w16cid:durableId="1887912000">
    <w:abstractNumId w:val="42"/>
  </w:num>
  <w:num w:numId="42" w16cid:durableId="279848490">
    <w:abstractNumId w:val="30"/>
  </w:num>
  <w:num w:numId="43" w16cid:durableId="537856724">
    <w:abstractNumId w:val="44"/>
  </w:num>
  <w:num w:numId="44" w16cid:durableId="1037660117">
    <w:abstractNumId w:val="20"/>
  </w:num>
  <w:num w:numId="45" w16cid:durableId="107773581">
    <w:abstractNumId w:val="24"/>
  </w:num>
  <w:num w:numId="46" w16cid:durableId="2048526278">
    <w:abstractNumId w:val="28"/>
  </w:num>
  <w:num w:numId="47" w16cid:durableId="793787754">
    <w:abstractNumId w:val="3"/>
  </w:num>
  <w:num w:numId="48" w16cid:durableId="1091850314">
    <w:abstractNumId w:val="2"/>
  </w:num>
  <w:num w:numId="49" w16cid:durableId="24061990">
    <w:abstractNumId w:val="43"/>
  </w:num>
  <w:num w:numId="50" w16cid:durableId="413556341">
    <w:abstractNumId w:val="9"/>
  </w:num>
  <w:num w:numId="51" w16cid:durableId="1600524637">
    <w:abstractNumId w:val="26"/>
  </w:num>
  <w:num w:numId="52" w16cid:durableId="1741833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03802240">
    <w:abstractNumId w:val="22"/>
  </w:num>
  <w:num w:numId="54" w16cid:durableId="1226990909">
    <w:abstractNumId w:val="40"/>
  </w:num>
  <w:num w:numId="55" w16cid:durableId="6254636">
    <w:abstractNumId w:val="33"/>
  </w:num>
  <w:num w:numId="56" w16cid:durableId="1017272988">
    <w:abstractNumId w:val="39"/>
  </w:num>
  <w:num w:numId="57" w16cid:durableId="1464159187">
    <w:abstractNumId w:val="17"/>
  </w:num>
  <w:num w:numId="58" w16cid:durableId="218054869">
    <w:abstractNumId w:val="27"/>
  </w:num>
  <w:num w:numId="59" w16cid:durableId="1633441206">
    <w:abstractNumId w:val="0"/>
  </w:num>
  <w:num w:numId="60" w16cid:durableId="1904677610">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832"/>
    <w:rsid w:val="000034D6"/>
    <w:rsid w:val="00006285"/>
    <w:rsid w:val="00021F0D"/>
    <w:rsid w:val="00023F3D"/>
    <w:rsid w:val="00024289"/>
    <w:rsid w:val="00056381"/>
    <w:rsid w:val="00082F89"/>
    <w:rsid w:val="000934BF"/>
    <w:rsid w:val="000938F1"/>
    <w:rsid w:val="00093C3B"/>
    <w:rsid w:val="000A5219"/>
    <w:rsid w:val="000A68C4"/>
    <w:rsid w:val="000A6A97"/>
    <w:rsid w:val="000C2E2F"/>
    <w:rsid w:val="000D7511"/>
    <w:rsid w:val="000E4CD4"/>
    <w:rsid w:val="000E5575"/>
    <w:rsid w:val="000E5D92"/>
    <w:rsid w:val="000F056E"/>
    <w:rsid w:val="000F3465"/>
    <w:rsid w:val="000F54B7"/>
    <w:rsid w:val="00100226"/>
    <w:rsid w:val="00103EF4"/>
    <w:rsid w:val="001312D2"/>
    <w:rsid w:val="001357E1"/>
    <w:rsid w:val="00140DE9"/>
    <w:rsid w:val="00142832"/>
    <w:rsid w:val="001623D9"/>
    <w:rsid w:val="00163BB7"/>
    <w:rsid w:val="001647B0"/>
    <w:rsid w:val="00165CEE"/>
    <w:rsid w:val="001677BC"/>
    <w:rsid w:val="00177469"/>
    <w:rsid w:val="001852F4"/>
    <w:rsid w:val="0019562C"/>
    <w:rsid w:val="0019686E"/>
    <w:rsid w:val="001A367C"/>
    <w:rsid w:val="001A7EE1"/>
    <w:rsid w:val="001B73D6"/>
    <w:rsid w:val="001C40DE"/>
    <w:rsid w:val="001C6DFA"/>
    <w:rsid w:val="001E3FF7"/>
    <w:rsid w:val="001E6A09"/>
    <w:rsid w:val="001F049E"/>
    <w:rsid w:val="00200421"/>
    <w:rsid w:val="002124EE"/>
    <w:rsid w:val="00216AAC"/>
    <w:rsid w:val="00220A21"/>
    <w:rsid w:val="00221D9C"/>
    <w:rsid w:val="00225ED2"/>
    <w:rsid w:val="00240101"/>
    <w:rsid w:val="002414BE"/>
    <w:rsid w:val="00242FD0"/>
    <w:rsid w:val="0024420C"/>
    <w:rsid w:val="00250F14"/>
    <w:rsid w:val="00252E16"/>
    <w:rsid w:val="00255282"/>
    <w:rsid w:val="00262582"/>
    <w:rsid w:val="0027329F"/>
    <w:rsid w:val="00283E31"/>
    <w:rsid w:val="002957FA"/>
    <w:rsid w:val="002961E7"/>
    <w:rsid w:val="00296B53"/>
    <w:rsid w:val="002A4DE6"/>
    <w:rsid w:val="002A4E2C"/>
    <w:rsid w:val="002B12B5"/>
    <w:rsid w:val="002B4995"/>
    <w:rsid w:val="002C3EDF"/>
    <w:rsid w:val="002C7F16"/>
    <w:rsid w:val="002D0929"/>
    <w:rsid w:val="002D68EF"/>
    <w:rsid w:val="002E66AF"/>
    <w:rsid w:val="002F284B"/>
    <w:rsid w:val="003206A9"/>
    <w:rsid w:val="0032459E"/>
    <w:rsid w:val="0032593B"/>
    <w:rsid w:val="0033061A"/>
    <w:rsid w:val="00333971"/>
    <w:rsid w:val="003442DC"/>
    <w:rsid w:val="00350185"/>
    <w:rsid w:val="003543FA"/>
    <w:rsid w:val="00385EA6"/>
    <w:rsid w:val="00395921"/>
    <w:rsid w:val="00396D8A"/>
    <w:rsid w:val="003B2C27"/>
    <w:rsid w:val="003B7D8F"/>
    <w:rsid w:val="003C133A"/>
    <w:rsid w:val="003C2A34"/>
    <w:rsid w:val="003C2E5F"/>
    <w:rsid w:val="003C460F"/>
    <w:rsid w:val="003D4103"/>
    <w:rsid w:val="003D45A1"/>
    <w:rsid w:val="003D4BFC"/>
    <w:rsid w:val="003D57B5"/>
    <w:rsid w:val="003D6858"/>
    <w:rsid w:val="003E0781"/>
    <w:rsid w:val="003E2B3F"/>
    <w:rsid w:val="003E2DF6"/>
    <w:rsid w:val="003E7E7F"/>
    <w:rsid w:val="003F6FA2"/>
    <w:rsid w:val="004015E0"/>
    <w:rsid w:val="00403015"/>
    <w:rsid w:val="0041401E"/>
    <w:rsid w:val="00424D7F"/>
    <w:rsid w:val="00426289"/>
    <w:rsid w:val="00427AF5"/>
    <w:rsid w:val="00427F44"/>
    <w:rsid w:val="00430FDA"/>
    <w:rsid w:val="004314E1"/>
    <w:rsid w:val="004347CB"/>
    <w:rsid w:val="0043786A"/>
    <w:rsid w:val="00437D39"/>
    <w:rsid w:val="00444ADA"/>
    <w:rsid w:val="0045485F"/>
    <w:rsid w:val="00461FBE"/>
    <w:rsid w:val="00471B05"/>
    <w:rsid w:val="00481FF7"/>
    <w:rsid w:val="00482FE1"/>
    <w:rsid w:val="00484D2A"/>
    <w:rsid w:val="004857CB"/>
    <w:rsid w:val="004A2F6F"/>
    <w:rsid w:val="004B3191"/>
    <w:rsid w:val="004C73BF"/>
    <w:rsid w:val="004D6AF8"/>
    <w:rsid w:val="004D7BB0"/>
    <w:rsid w:val="004E0ABF"/>
    <w:rsid w:val="004F47C4"/>
    <w:rsid w:val="0051516A"/>
    <w:rsid w:val="0051594C"/>
    <w:rsid w:val="00527ABA"/>
    <w:rsid w:val="00527E16"/>
    <w:rsid w:val="005300BC"/>
    <w:rsid w:val="005319D5"/>
    <w:rsid w:val="00534524"/>
    <w:rsid w:val="005431BB"/>
    <w:rsid w:val="00553A07"/>
    <w:rsid w:val="00555313"/>
    <w:rsid w:val="00556435"/>
    <w:rsid w:val="00562541"/>
    <w:rsid w:val="00570842"/>
    <w:rsid w:val="00580784"/>
    <w:rsid w:val="00582AF5"/>
    <w:rsid w:val="005A04A5"/>
    <w:rsid w:val="005A1AD0"/>
    <w:rsid w:val="005A507C"/>
    <w:rsid w:val="005A5890"/>
    <w:rsid w:val="005B1056"/>
    <w:rsid w:val="005B4FA7"/>
    <w:rsid w:val="005C6605"/>
    <w:rsid w:val="005E707A"/>
    <w:rsid w:val="006014BD"/>
    <w:rsid w:val="006112D2"/>
    <w:rsid w:val="0061277A"/>
    <w:rsid w:val="00625886"/>
    <w:rsid w:val="00625E95"/>
    <w:rsid w:val="00636687"/>
    <w:rsid w:val="00642166"/>
    <w:rsid w:val="0064278C"/>
    <w:rsid w:val="006429F9"/>
    <w:rsid w:val="00643FDE"/>
    <w:rsid w:val="00647901"/>
    <w:rsid w:val="00650E6C"/>
    <w:rsid w:val="00651990"/>
    <w:rsid w:val="00664F1E"/>
    <w:rsid w:val="00665120"/>
    <w:rsid w:val="0066588C"/>
    <w:rsid w:val="006761E4"/>
    <w:rsid w:val="00683162"/>
    <w:rsid w:val="006A1C51"/>
    <w:rsid w:val="006A7DAF"/>
    <w:rsid w:val="006B5B70"/>
    <w:rsid w:val="006D2604"/>
    <w:rsid w:val="006D662F"/>
    <w:rsid w:val="006D6F4B"/>
    <w:rsid w:val="006F2B16"/>
    <w:rsid w:val="006F6E05"/>
    <w:rsid w:val="00704855"/>
    <w:rsid w:val="00704D73"/>
    <w:rsid w:val="00711B18"/>
    <w:rsid w:val="00712126"/>
    <w:rsid w:val="007172E8"/>
    <w:rsid w:val="0073202F"/>
    <w:rsid w:val="0073395B"/>
    <w:rsid w:val="00740CBC"/>
    <w:rsid w:val="0074336C"/>
    <w:rsid w:val="00744049"/>
    <w:rsid w:val="00747386"/>
    <w:rsid w:val="007563B5"/>
    <w:rsid w:val="007627D9"/>
    <w:rsid w:val="0077327D"/>
    <w:rsid w:val="00780961"/>
    <w:rsid w:val="00781506"/>
    <w:rsid w:val="007911B5"/>
    <w:rsid w:val="007A5BDA"/>
    <w:rsid w:val="007A6259"/>
    <w:rsid w:val="007B3422"/>
    <w:rsid w:val="007B4F3C"/>
    <w:rsid w:val="007B50C3"/>
    <w:rsid w:val="007B7CDF"/>
    <w:rsid w:val="007C0E28"/>
    <w:rsid w:val="007C624E"/>
    <w:rsid w:val="007E43ED"/>
    <w:rsid w:val="007E458E"/>
    <w:rsid w:val="007F4169"/>
    <w:rsid w:val="00800E11"/>
    <w:rsid w:val="00811C8B"/>
    <w:rsid w:val="00824825"/>
    <w:rsid w:val="00830D46"/>
    <w:rsid w:val="00831484"/>
    <w:rsid w:val="0084010F"/>
    <w:rsid w:val="0084540B"/>
    <w:rsid w:val="00847370"/>
    <w:rsid w:val="00854BF1"/>
    <w:rsid w:val="00860238"/>
    <w:rsid w:val="0086176E"/>
    <w:rsid w:val="008816FC"/>
    <w:rsid w:val="00891465"/>
    <w:rsid w:val="008A3738"/>
    <w:rsid w:val="008A5E5A"/>
    <w:rsid w:val="008A634B"/>
    <w:rsid w:val="008D6463"/>
    <w:rsid w:val="008E028D"/>
    <w:rsid w:val="008E1C3A"/>
    <w:rsid w:val="008E2C0B"/>
    <w:rsid w:val="008E5905"/>
    <w:rsid w:val="008F1720"/>
    <w:rsid w:val="008F6609"/>
    <w:rsid w:val="008F7222"/>
    <w:rsid w:val="009047AF"/>
    <w:rsid w:val="00910291"/>
    <w:rsid w:val="00915048"/>
    <w:rsid w:val="00922433"/>
    <w:rsid w:val="00930384"/>
    <w:rsid w:val="00935CFB"/>
    <w:rsid w:val="00941323"/>
    <w:rsid w:val="00941510"/>
    <w:rsid w:val="00944620"/>
    <w:rsid w:val="009469DC"/>
    <w:rsid w:val="00946CD9"/>
    <w:rsid w:val="00952200"/>
    <w:rsid w:val="00952F63"/>
    <w:rsid w:val="009533C2"/>
    <w:rsid w:val="00960440"/>
    <w:rsid w:val="00972630"/>
    <w:rsid w:val="00972954"/>
    <w:rsid w:val="00977684"/>
    <w:rsid w:val="00977D19"/>
    <w:rsid w:val="009808F7"/>
    <w:rsid w:val="0098112B"/>
    <w:rsid w:val="00983687"/>
    <w:rsid w:val="00995F10"/>
    <w:rsid w:val="009975C6"/>
    <w:rsid w:val="009B4FBA"/>
    <w:rsid w:val="009C2061"/>
    <w:rsid w:val="009C57FA"/>
    <w:rsid w:val="009C59E6"/>
    <w:rsid w:val="009C74CA"/>
    <w:rsid w:val="009D3711"/>
    <w:rsid w:val="009F3F3F"/>
    <w:rsid w:val="009F5DA2"/>
    <w:rsid w:val="009F7712"/>
    <w:rsid w:val="00A045A8"/>
    <w:rsid w:val="00A131E1"/>
    <w:rsid w:val="00A1525D"/>
    <w:rsid w:val="00A205E6"/>
    <w:rsid w:val="00A42E82"/>
    <w:rsid w:val="00A44826"/>
    <w:rsid w:val="00A52E2E"/>
    <w:rsid w:val="00A607A6"/>
    <w:rsid w:val="00A65D07"/>
    <w:rsid w:val="00A80380"/>
    <w:rsid w:val="00A81C2E"/>
    <w:rsid w:val="00A82B47"/>
    <w:rsid w:val="00A8565A"/>
    <w:rsid w:val="00A907F7"/>
    <w:rsid w:val="00A92904"/>
    <w:rsid w:val="00AA02D9"/>
    <w:rsid w:val="00AA4F73"/>
    <w:rsid w:val="00AB5E61"/>
    <w:rsid w:val="00AB6287"/>
    <w:rsid w:val="00AB7864"/>
    <w:rsid w:val="00AD03EB"/>
    <w:rsid w:val="00AE2521"/>
    <w:rsid w:val="00AE2C78"/>
    <w:rsid w:val="00AF154C"/>
    <w:rsid w:val="00B202AE"/>
    <w:rsid w:val="00B251C5"/>
    <w:rsid w:val="00B30487"/>
    <w:rsid w:val="00B33193"/>
    <w:rsid w:val="00B4174A"/>
    <w:rsid w:val="00B43321"/>
    <w:rsid w:val="00B45F6A"/>
    <w:rsid w:val="00B77792"/>
    <w:rsid w:val="00B81D29"/>
    <w:rsid w:val="00B876A5"/>
    <w:rsid w:val="00BB084A"/>
    <w:rsid w:val="00BB18BB"/>
    <w:rsid w:val="00BB2D1C"/>
    <w:rsid w:val="00BC57CC"/>
    <w:rsid w:val="00BD2711"/>
    <w:rsid w:val="00BD6642"/>
    <w:rsid w:val="00BD7D91"/>
    <w:rsid w:val="00BE1E30"/>
    <w:rsid w:val="00BE5840"/>
    <w:rsid w:val="00BE65BE"/>
    <w:rsid w:val="00BF3B5E"/>
    <w:rsid w:val="00BF5EB1"/>
    <w:rsid w:val="00C0401B"/>
    <w:rsid w:val="00C124DD"/>
    <w:rsid w:val="00C1678B"/>
    <w:rsid w:val="00C31F3B"/>
    <w:rsid w:val="00C320F2"/>
    <w:rsid w:val="00C337F6"/>
    <w:rsid w:val="00C35108"/>
    <w:rsid w:val="00C35BB5"/>
    <w:rsid w:val="00C360E6"/>
    <w:rsid w:val="00C40E9A"/>
    <w:rsid w:val="00C4328E"/>
    <w:rsid w:val="00C45F19"/>
    <w:rsid w:val="00C556AA"/>
    <w:rsid w:val="00C55F54"/>
    <w:rsid w:val="00C56457"/>
    <w:rsid w:val="00C57C7E"/>
    <w:rsid w:val="00C64D11"/>
    <w:rsid w:val="00C70C37"/>
    <w:rsid w:val="00C74E1F"/>
    <w:rsid w:val="00C7516F"/>
    <w:rsid w:val="00C8744E"/>
    <w:rsid w:val="00C9206D"/>
    <w:rsid w:val="00CA0A56"/>
    <w:rsid w:val="00CA71D9"/>
    <w:rsid w:val="00CB0496"/>
    <w:rsid w:val="00CB5681"/>
    <w:rsid w:val="00CC2B4A"/>
    <w:rsid w:val="00CC3D34"/>
    <w:rsid w:val="00CC558B"/>
    <w:rsid w:val="00CC76CC"/>
    <w:rsid w:val="00CC77D8"/>
    <w:rsid w:val="00CD3296"/>
    <w:rsid w:val="00CE03C9"/>
    <w:rsid w:val="00CE03E5"/>
    <w:rsid w:val="00CF6495"/>
    <w:rsid w:val="00D12405"/>
    <w:rsid w:val="00D162B0"/>
    <w:rsid w:val="00D30957"/>
    <w:rsid w:val="00D35AE2"/>
    <w:rsid w:val="00D40FBC"/>
    <w:rsid w:val="00D52DD6"/>
    <w:rsid w:val="00D621C9"/>
    <w:rsid w:val="00D63050"/>
    <w:rsid w:val="00D6417C"/>
    <w:rsid w:val="00D670B2"/>
    <w:rsid w:val="00D7062E"/>
    <w:rsid w:val="00D918F5"/>
    <w:rsid w:val="00D931A3"/>
    <w:rsid w:val="00D9656E"/>
    <w:rsid w:val="00DA409D"/>
    <w:rsid w:val="00DB33B7"/>
    <w:rsid w:val="00DB34B3"/>
    <w:rsid w:val="00DB6628"/>
    <w:rsid w:val="00DC665A"/>
    <w:rsid w:val="00DC6A77"/>
    <w:rsid w:val="00DD1DEE"/>
    <w:rsid w:val="00DD5772"/>
    <w:rsid w:val="00DD6B61"/>
    <w:rsid w:val="00DE0A4C"/>
    <w:rsid w:val="00DE25B7"/>
    <w:rsid w:val="00E07431"/>
    <w:rsid w:val="00E1125C"/>
    <w:rsid w:val="00E20624"/>
    <w:rsid w:val="00E21C9C"/>
    <w:rsid w:val="00E233E3"/>
    <w:rsid w:val="00E25DAA"/>
    <w:rsid w:val="00E25E09"/>
    <w:rsid w:val="00E27299"/>
    <w:rsid w:val="00E30128"/>
    <w:rsid w:val="00E374ED"/>
    <w:rsid w:val="00E415CC"/>
    <w:rsid w:val="00E46E82"/>
    <w:rsid w:val="00E54409"/>
    <w:rsid w:val="00E60825"/>
    <w:rsid w:val="00E63D44"/>
    <w:rsid w:val="00E65D09"/>
    <w:rsid w:val="00E83C46"/>
    <w:rsid w:val="00EA58E2"/>
    <w:rsid w:val="00EA7430"/>
    <w:rsid w:val="00EC55C1"/>
    <w:rsid w:val="00EC680E"/>
    <w:rsid w:val="00ED1ACF"/>
    <w:rsid w:val="00ED4DB1"/>
    <w:rsid w:val="00EE12FF"/>
    <w:rsid w:val="00EE2CF6"/>
    <w:rsid w:val="00EE7D6D"/>
    <w:rsid w:val="00F02705"/>
    <w:rsid w:val="00F05746"/>
    <w:rsid w:val="00F1037B"/>
    <w:rsid w:val="00F1278D"/>
    <w:rsid w:val="00F16BEC"/>
    <w:rsid w:val="00F37E15"/>
    <w:rsid w:val="00F45481"/>
    <w:rsid w:val="00F466A6"/>
    <w:rsid w:val="00F5019D"/>
    <w:rsid w:val="00F5293F"/>
    <w:rsid w:val="00F52C85"/>
    <w:rsid w:val="00F55ABD"/>
    <w:rsid w:val="00F6264B"/>
    <w:rsid w:val="00F63662"/>
    <w:rsid w:val="00F73E14"/>
    <w:rsid w:val="00F80913"/>
    <w:rsid w:val="00F86082"/>
    <w:rsid w:val="00F8648F"/>
    <w:rsid w:val="00F873FC"/>
    <w:rsid w:val="00F966BE"/>
    <w:rsid w:val="00F97601"/>
    <w:rsid w:val="00FA330D"/>
    <w:rsid w:val="00FA5D0B"/>
    <w:rsid w:val="00FC0692"/>
    <w:rsid w:val="00FC10AC"/>
    <w:rsid w:val="00FD226E"/>
    <w:rsid w:val="00FD2F5C"/>
    <w:rsid w:val="00FD5D4F"/>
    <w:rsid w:val="00FE07D1"/>
    <w:rsid w:val="00FF091E"/>
    <w:rsid w:val="00FF46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8F805"/>
  <w15:docId w15:val="{9DF4FE3B-178F-4971-A85B-7304CCA2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2B0"/>
    <w:pPr>
      <w:spacing w:after="0" w:line="240" w:lineRule="auto"/>
    </w:pPr>
    <w:rPr>
      <w:rFonts w:ascii="Times New Roman" w:eastAsia="Times New Roman" w:hAnsi="Times New Roman" w:cs="Times New Roman"/>
      <w:sz w:val="24"/>
      <w:szCs w:val="24"/>
      <w:lang w:eastAsia="fr-FR"/>
    </w:rPr>
  </w:style>
  <w:style w:type="paragraph" w:styleId="Titre1">
    <w:name w:val="heading 1"/>
    <w:aliases w:val="YAYA1"/>
    <w:basedOn w:val="Normal"/>
    <w:next w:val="Normal"/>
    <w:link w:val="Titre1Car"/>
    <w:qFormat/>
    <w:rsid w:val="00142832"/>
    <w:pPr>
      <w:keepNext/>
      <w:jc w:val="center"/>
      <w:outlineLvl w:val="0"/>
    </w:pPr>
    <w:rPr>
      <w:rFonts w:ascii="Arial" w:hAnsi="Arial" w:cs="Arial"/>
      <w:b/>
      <w:bCs/>
      <w:sz w:val="20"/>
      <w:szCs w:val="20"/>
    </w:rPr>
  </w:style>
  <w:style w:type="paragraph" w:styleId="Titre2">
    <w:name w:val="heading 2"/>
    <w:aliases w:val="Titre 2 Car Car Car Car Car Car Car Car,h2,Paranum,YAYA2,Titre A"/>
    <w:basedOn w:val="Normal"/>
    <w:next w:val="Normal"/>
    <w:link w:val="Titre2Car"/>
    <w:qFormat/>
    <w:rsid w:val="00142832"/>
    <w:pPr>
      <w:keepNext/>
      <w:outlineLvl w:val="1"/>
    </w:pPr>
    <w:rPr>
      <w:rFonts w:ascii="Arial" w:hAnsi="Arial" w:cs="Arial"/>
      <w:b/>
      <w:bCs/>
    </w:rPr>
  </w:style>
  <w:style w:type="paragraph" w:styleId="Titre3">
    <w:name w:val="heading 3"/>
    <w:aliases w:val="YAYA3"/>
    <w:basedOn w:val="Normal"/>
    <w:next w:val="Normal"/>
    <w:link w:val="Titre3Car"/>
    <w:uiPriority w:val="9"/>
    <w:qFormat/>
    <w:rsid w:val="00142832"/>
    <w:pPr>
      <w:keepNext/>
      <w:outlineLvl w:val="2"/>
    </w:pPr>
    <w:rPr>
      <w:rFonts w:ascii="Arial" w:hAnsi="Arial" w:cs="Arial"/>
    </w:rPr>
  </w:style>
  <w:style w:type="paragraph" w:styleId="Titre4">
    <w:name w:val="heading 4"/>
    <w:aliases w:val="Titre 4 Car Car Car,Titre 41"/>
    <w:basedOn w:val="Normal"/>
    <w:next w:val="Normal"/>
    <w:link w:val="Titre4Car"/>
    <w:qFormat/>
    <w:rsid w:val="00142832"/>
    <w:pPr>
      <w:keepNext/>
      <w:ind w:left="360"/>
      <w:jc w:val="both"/>
      <w:outlineLvl w:val="3"/>
    </w:pPr>
    <w:rPr>
      <w:rFonts w:ascii="Arial" w:hAnsi="Arial" w:cs="Arial"/>
    </w:rPr>
  </w:style>
  <w:style w:type="paragraph" w:styleId="Titre5">
    <w:name w:val="heading 5"/>
    <w:aliases w:val=" Side,Side"/>
    <w:basedOn w:val="Normal"/>
    <w:next w:val="Normal"/>
    <w:link w:val="Titre5Car"/>
    <w:qFormat/>
    <w:rsid w:val="00142832"/>
    <w:pPr>
      <w:keepNext/>
      <w:jc w:val="both"/>
      <w:outlineLvl w:val="4"/>
    </w:pPr>
    <w:rPr>
      <w:rFonts w:ascii="Arial" w:hAnsi="Arial" w:cs="Arial"/>
    </w:rPr>
  </w:style>
  <w:style w:type="paragraph" w:styleId="Titre6">
    <w:name w:val="heading 6"/>
    <w:basedOn w:val="Normal"/>
    <w:next w:val="Normal"/>
    <w:link w:val="Titre6Car"/>
    <w:uiPriority w:val="9"/>
    <w:qFormat/>
    <w:rsid w:val="00142832"/>
    <w:pPr>
      <w:keepNext/>
      <w:jc w:val="center"/>
      <w:outlineLvl w:val="5"/>
    </w:pPr>
    <w:rPr>
      <w:rFonts w:ascii="Arial" w:hAnsi="Arial" w:cs="Arial"/>
      <w:b/>
      <w:bCs/>
    </w:rPr>
  </w:style>
  <w:style w:type="paragraph" w:styleId="Titre7">
    <w:name w:val="heading 7"/>
    <w:basedOn w:val="Normal"/>
    <w:next w:val="Normal"/>
    <w:link w:val="Titre7Car"/>
    <w:qFormat/>
    <w:rsid w:val="00142832"/>
    <w:pPr>
      <w:spacing w:before="240" w:after="60"/>
      <w:outlineLvl w:val="6"/>
    </w:pPr>
  </w:style>
  <w:style w:type="paragraph" w:styleId="Titre8">
    <w:name w:val="heading 8"/>
    <w:basedOn w:val="Normal"/>
    <w:next w:val="Normal"/>
    <w:link w:val="Titre8Car"/>
    <w:qFormat/>
    <w:rsid w:val="00142832"/>
    <w:pPr>
      <w:keepNext/>
      <w:outlineLvl w:val="7"/>
    </w:pPr>
    <w:rPr>
      <w:rFonts w:ascii="Arial" w:hAnsi="Arial" w:cs="Arial"/>
      <w:b/>
      <w:bCs/>
      <w:sz w:val="20"/>
      <w:szCs w:val="20"/>
    </w:rPr>
  </w:style>
  <w:style w:type="paragraph" w:styleId="Titre9">
    <w:name w:val="heading 9"/>
    <w:basedOn w:val="Normal"/>
    <w:next w:val="Normal"/>
    <w:link w:val="Titre9Car"/>
    <w:qFormat/>
    <w:rsid w:val="00142832"/>
    <w:pPr>
      <w:keepNext/>
      <w:outlineLvl w:val="8"/>
    </w:pPr>
    <w:rPr>
      <w:rFonts w:ascii="Arial" w:hAnsi="Arial" w:cs="Arial"/>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
    <w:rsid w:val="00142832"/>
    <w:rPr>
      <w:rFonts w:ascii="Arial" w:eastAsia="Times New Roman" w:hAnsi="Arial" w:cs="Arial"/>
      <w:b/>
      <w:bCs/>
      <w:sz w:val="20"/>
      <w:szCs w:val="20"/>
      <w:lang w:eastAsia="fr-FR"/>
    </w:rPr>
  </w:style>
  <w:style w:type="character" w:customStyle="1" w:styleId="Titre2Car">
    <w:name w:val="Titre 2 Car"/>
    <w:aliases w:val="Titre 2 Car Car Car Car Car Car Car Car Car,h2 Car,Paranum Car,YAYA2 Car,Titre A Car"/>
    <w:basedOn w:val="Policepardfaut"/>
    <w:link w:val="Titre2"/>
    <w:rsid w:val="00142832"/>
    <w:rPr>
      <w:rFonts w:ascii="Arial" w:eastAsia="Times New Roman" w:hAnsi="Arial" w:cs="Arial"/>
      <w:b/>
      <w:bCs/>
      <w:sz w:val="24"/>
      <w:szCs w:val="24"/>
      <w:lang w:eastAsia="fr-FR"/>
    </w:rPr>
  </w:style>
  <w:style w:type="character" w:customStyle="1" w:styleId="Titre3Car">
    <w:name w:val="Titre 3 Car"/>
    <w:aliases w:val="YAYA3 Car"/>
    <w:basedOn w:val="Policepardfaut"/>
    <w:link w:val="Titre3"/>
    <w:uiPriority w:val="9"/>
    <w:rsid w:val="00142832"/>
    <w:rPr>
      <w:rFonts w:ascii="Arial" w:eastAsia="Times New Roman" w:hAnsi="Arial" w:cs="Arial"/>
      <w:sz w:val="24"/>
      <w:szCs w:val="24"/>
      <w:lang w:eastAsia="fr-FR"/>
    </w:rPr>
  </w:style>
  <w:style w:type="character" w:customStyle="1" w:styleId="Titre4Car">
    <w:name w:val="Titre 4 Car"/>
    <w:aliases w:val="Titre 4 Car Car Car Car,Titre 41 Car"/>
    <w:basedOn w:val="Policepardfaut"/>
    <w:link w:val="Titre4"/>
    <w:rsid w:val="00142832"/>
    <w:rPr>
      <w:rFonts w:ascii="Arial" w:eastAsia="Times New Roman" w:hAnsi="Arial" w:cs="Arial"/>
      <w:sz w:val="24"/>
      <w:szCs w:val="24"/>
      <w:lang w:eastAsia="fr-FR"/>
    </w:rPr>
  </w:style>
  <w:style w:type="character" w:customStyle="1" w:styleId="Titre5Car">
    <w:name w:val="Titre 5 Car"/>
    <w:aliases w:val=" Side Car,Side Car"/>
    <w:basedOn w:val="Policepardfaut"/>
    <w:link w:val="Titre5"/>
    <w:rsid w:val="00142832"/>
    <w:rPr>
      <w:rFonts w:ascii="Arial" w:eastAsia="Times New Roman" w:hAnsi="Arial" w:cs="Arial"/>
      <w:sz w:val="24"/>
      <w:szCs w:val="24"/>
      <w:lang w:eastAsia="fr-FR"/>
    </w:rPr>
  </w:style>
  <w:style w:type="character" w:customStyle="1" w:styleId="Titre6Car">
    <w:name w:val="Titre 6 Car"/>
    <w:basedOn w:val="Policepardfaut"/>
    <w:link w:val="Titre6"/>
    <w:uiPriority w:val="9"/>
    <w:rsid w:val="00142832"/>
    <w:rPr>
      <w:rFonts w:ascii="Arial" w:eastAsia="Times New Roman" w:hAnsi="Arial" w:cs="Arial"/>
      <w:b/>
      <w:bCs/>
      <w:sz w:val="24"/>
      <w:szCs w:val="24"/>
      <w:lang w:eastAsia="fr-FR"/>
    </w:rPr>
  </w:style>
  <w:style w:type="character" w:customStyle="1" w:styleId="Titre7Car">
    <w:name w:val="Titre 7 Car"/>
    <w:basedOn w:val="Policepardfaut"/>
    <w:link w:val="Titre7"/>
    <w:rsid w:val="00142832"/>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142832"/>
    <w:rPr>
      <w:rFonts w:ascii="Arial" w:eastAsia="Times New Roman" w:hAnsi="Arial" w:cs="Arial"/>
      <w:b/>
      <w:bCs/>
      <w:sz w:val="20"/>
      <w:szCs w:val="20"/>
      <w:lang w:eastAsia="fr-FR"/>
    </w:rPr>
  </w:style>
  <w:style w:type="character" w:customStyle="1" w:styleId="Titre9Car">
    <w:name w:val="Titre 9 Car"/>
    <w:basedOn w:val="Policepardfaut"/>
    <w:link w:val="Titre9"/>
    <w:rsid w:val="00142832"/>
    <w:rPr>
      <w:rFonts w:ascii="Arial" w:eastAsia="Times New Roman" w:hAnsi="Arial" w:cs="Arial"/>
      <w:b/>
      <w:bCs/>
      <w:sz w:val="20"/>
      <w:szCs w:val="20"/>
      <w:u w:val="single"/>
      <w:lang w:eastAsia="fr-FR"/>
    </w:rPr>
  </w:style>
  <w:style w:type="paragraph" w:styleId="Listepuces2">
    <w:name w:val="List Bullet 2"/>
    <w:basedOn w:val="Normal"/>
    <w:autoRedefine/>
    <w:rsid w:val="00142832"/>
    <w:rPr>
      <w:sz w:val="20"/>
      <w:szCs w:val="20"/>
    </w:rPr>
  </w:style>
  <w:style w:type="paragraph" w:styleId="Listepuces">
    <w:name w:val="List Bullet"/>
    <w:basedOn w:val="Normal"/>
    <w:autoRedefine/>
    <w:rsid w:val="00142832"/>
    <w:pPr>
      <w:tabs>
        <w:tab w:val="num" w:pos="360"/>
      </w:tabs>
    </w:pPr>
    <w:rPr>
      <w:sz w:val="20"/>
      <w:szCs w:val="20"/>
    </w:rPr>
  </w:style>
  <w:style w:type="paragraph" w:styleId="Listepuces3">
    <w:name w:val="List Bullet 3"/>
    <w:basedOn w:val="Normal"/>
    <w:autoRedefine/>
    <w:rsid w:val="00142832"/>
    <w:pPr>
      <w:tabs>
        <w:tab w:val="num" w:pos="360"/>
      </w:tabs>
    </w:pPr>
    <w:rPr>
      <w:sz w:val="20"/>
      <w:szCs w:val="20"/>
    </w:rPr>
  </w:style>
  <w:style w:type="paragraph" w:styleId="Listepuces4">
    <w:name w:val="List Bullet 4"/>
    <w:basedOn w:val="Normal"/>
    <w:autoRedefine/>
    <w:rsid w:val="00142832"/>
    <w:pPr>
      <w:numPr>
        <w:numId w:val="2"/>
      </w:numPr>
    </w:pPr>
    <w:rPr>
      <w:sz w:val="20"/>
      <w:szCs w:val="20"/>
    </w:rPr>
  </w:style>
  <w:style w:type="paragraph" w:customStyle="1" w:styleId="petita">
    <w:name w:val="petit a"/>
    <w:basedOn w:val="Normal"/>
    <w:rsid w:val="00142832"/>
    <w:pPr>
      <w:tabs>
        <w:tab w:val="num" w:pos="360"/>
      </w:tabs>
    </w:pPr>
  </w:style>
  <w:style w:type="paragraph" w:customStyle="1" w:styleId="xl41">
    <w:name w:val="xl41"/>
    <w:basedOn w:val="Normal"/>
    <w:rsid w:val="00142832"/>
    <w:pPr>
      <w:pBdr>
        <w:right w:val="double" w:sz="6" w:space="0" w:color="auto"/>
      </w:pBdr>
      <w:spacing w:before="100" w:beforeAutospacing="1" w:after="100" w:afterAutospacing="1"/>
      <w:jc w:val="center"/>
    </w:pPr>
    <w:rPr>
      <w:rFonts w:ascii="Arial" w:hAnsi="Arial" w:cs="Arial"/>
      <w:b/>
      <w:bCs/>
    </w:rPr>
  </w:style>
  <w:style w:type="paragraph" w:customStyle="1" w:styleId="xl34">
    <w:name w:val="xl34"/>
    <w:basedOn w:val="Normal"/>
    <w:rsid w:val="00142832"/>
    <w:pPr>
      <w:spacing w:before="100" w:beforeAutospacing="1" w:after="100" w:afterAutospacing="1"/>
      <w:jc w:val="center"/>
    </w:pPr>
    <w:rPr>
      <w:rFonts w:ascii="Arial" w:hAnsi="Arial" w:cs="Arial"/>
      <w:sz w:val="36"/>
      <w:szCs w:val="36"/>
    </w:rPr>
  </w:style>
  <w:style w:type="paragraph" w:customStyle="1" w:styleId="Paragtab">
    <w:name w:val="Parag tab"/>
    <w:basedOn w:val="Titre"/>
    <w:autoRedefine/>
    <w:rsid w:val="00142832"/>
    <w:pPr>
      <w:tabs>
        <w:tab w:val="num" w:pos="360"/>
      </w:tabs>
      <w:spacing w:before="0" w:after="0"/>
      <w:jc w:val="both"/>
      <w:outlineLvl w:val="9"/>
    </w:pPr>
    <w:rPr>
      <w:rFonts w:ascii="Times New Roman" w:hAnsi="Times New Roman" w:cs="Times New Roman"/>
      <w:b w:val="0"/>
      <w:bCs w:val="0"/>
      <w:color w:val="000000"/>
      <w:kern w:val="0"/>
      <w:sz w:val="20"/>
      <w:szCs w:val="20"/>
    </w:rPr>
  </w:style>
  <w:style w:type="paragraph" w:styleId="Titre">
    <w:name w:val="Title"/>
    <w:basedOn w:val="Normal"/>
    <w:link w:val="TitreCar"/>
    <w:qFormat/>
    <w:rsid w:val="00142832"/>
    <w:pPr>
      <w:spacing w:before="240" w:after="60"/>
      <w:jc w:val="center"/>
      <w:outlineLvl w:val="0"/>
    </w:pPr>
    <w:rPr>
      <w:rFonts w:ascii="Arial" w:hAnsi="Arial" w:cs="Arial"/>
      <w:b/>
      <w:bCs/>
      <w:kern w:val="28"/>
      <w:sz w:val="32"/>
      <w:szCs w:val="32"/>
    </w:rPr>
  </w:style>
  <w:style w:type="character" w:customStyle="1" w:styleId="TitreCar">
    <w:name w:val="Titre Car"/>
    <w:basedOn w:val="Policepardfaut"/>
    <w:link w:val="Titre"/>
    <w:rsid w:val="00142832"/>
    <w:rPr>
      <w:rFonts w:ascii="Arial" w:eastAsia="Times New Roman" w:hAnsi="Arial" w:cs="Arial"/>
      <w:b/>
      <w:bCs/>
      <w:kern w:val="28"/>
      <w:sz w:val="32"/>
      <w:szCs w:val="32"/>
      <w:lang w:eastAsia="fr-FR"/>
    </w:rPr>
  </w:style>
  <w:style w:type="paragraph" w:customStyle="1" w:styleId="xl27">
    <w:name w:val="xl27"/>
    <w:basedOn w:val="Normal"/>
    <w:rsid w:val="00142832"/>
    <w:pPr>
      <w:spacing w:before="100" w:beforeAutospacing="1" w:after="100" w:afterAutospacing="1"/>
      <w:jc w:val="right"/>
    </w:pPr>
    <w:rPr>
      <w:rFonts w:ascii="Arial Unicode MS" w:cs="Arial Unicode MS"/>
      <w:sz w:val="14"/>
      <w:szCs w:val="14"/>
    </w:rPr>
  </w:style>
  <w:style w:type="paragraph" w:customStyle="1" w:styleId="xl26">
    <w:name w:val="xl26"/>
    <w:basedOn w:val="Normal"/>
    <w:rsid w:val="00142832"/>
    <w:pPr>
      <w:spacing w:before="100" w:beforeAutospacing="1" w:after="100" w:afterAutospacing="1"/>
      <w:jc w:val="right"/>
    </w:pPr>
    <w:rPr>
      <w:rFonts w:ascii="Arial Unicode MS" w:cs="Arial Unicode MS"/>
    </w:rPr>
  </w:style>
  <w:style w:type="paragraph" w:customStyle="1" w:styleId="xl28">
    <w:name w:val="xl28"/>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cs="Arial Unicode MS"/>
    </w:rPr>
  </w:style>
  <w:style w:type="paragraph" w:customStyle="1" w:styleId="xl29">
    <w:name w:val="xl29"/>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0">
    <w:name w:val="xl30"/>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32">
    <w:name w:val="xl32"/>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font5">
    <w:name w:val="font5"/>
    <w:basedOn w:val="Normal"/>
    <w:rsid w:val="00142832"/>
    <w:pPr>
      <w:spacing w:before="100" w:beforeAutospacing="1" w:after="100" w:afterAutospacing="1"/>
    </w:pPr>
    <w:rPr>
      <w:rFonts w:ascii="Arial" w:hAnsi="Arial" w:cs="Arial"/>
      <w:sz w:val="16"/>
      <w:szCs w:val="16"/>
    </w:rPr>
  </w:style>
  <w:style w:type="paragraph" w:customStyle="1" w:styleId="xl24">
    <w:name w:val="xl24"/>
    <w:basedOn w:val="Normal"/>
    <w:rsid w:val="00142832"/>
    <w:pPr>
      <w:spacing w:before="100" w:beforeAutospacing="1" w:after="100" w:afterAutospacing="1"/>
    </w:pPr>
    <w:rPr>
      <w:rFonts w:ascii="Arial Unicode MS" w:cs="Arial Unicode MS"/>
      <w:sz w:val="14"/>
      <w:szCs w:val="14"/>
    </w:rPr>
  </w:style>
  <w:style w:type="paragraph" w:customStyle="1" w:styleId="xl25">
    <w:name w:val="xl25"/>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4"/>
      <w:szCs w:val="14"/>
    </w:rPr>
  </w:style>
  <w:style w:type="paragraph" w:customStyle="1" w:styleId="xl33">
    <w:name w:val="xl33"/>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5">
    <w:name w:val="xl35"/>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36">
    <w:name w:val="xl36"/>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37">
    <w:name w:val="xl37"/>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38">
    <w:name w:val="xl38"/>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9">
    <w:name w:val="xl39"/>
    <w:basedOn w:val="Normal"/>
    <w:rsid w:val="00142832"/>
    <w:pPr>
      <w:spacing w:before="100" w:beforeAutospacing="1" w:after="100" w:afterAutospacing="1"/>
    </w:pPr>
    <w:rPr>
      <w:rFonts w:ascii="Arial Unicode MS" w:cs="Arial Unicode MS"/>
      <w:sz w:val="14"/>
      <w:szCs w:val="14"/>
    </w:rPr>
  </w:style>
  <w:style w:type="paragraph" w:customStyle="1" w:styleId="xl40">
    <w:name w:val="xl40"/>
    <w:basedOn w:val="Normal"/>
    <w:rsid w:val="00142832"/>
    <w:pPr>
      <w:spacing w:before="100" w:beforeAutospacing="1" w:after="100" w:afterAutospacing="1"/>
    </w:pPr>
    <w:rPr>
      <w:rFonts w:ascii="Arial" w:hAnsi="Arial" w:cs="Arial"/>
      <w:b/>
      <w:bCs/>
    </w:rPr>
  </w:style>
  <w:style w:type="paragraph" w:customStyle="1" w:styleId="xl42">
    <w:name w:val="xl42"/>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43">
    <w:name w:val="xl43"/>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47">
    <w:name w:val="xl47"/>
    <w:basedOn w:val="Normal"/>
    <w:rsid w:val="00142832"/>
    <w:pPr>
      <w:spacing w:before="100" w:beforeAutospacing="1" w:after="100" w:afterAutospacing="1"/>
      <w:jc w:val="center"/>
    </w:pPr>
    <w:rPr>
      <w:rFonts w:ascii="Arial" w:hAnsi="Arial" w:cs="Arial"/>
      <w:b/>
      <w:bCs/>
    </w:rPr>
  </w:style>
  <w:style w:type="paragraph" w:customStyle="1" w:styleId="xl48">
    <w:name w:val="xl48"/>
    <w:basedOn w:val="Normal"/>
    <w:rsid w:val="00142832"/>
    <w:pPr>
      <w:spacing w:before="100" w:beforeAutospacing="1" w:after="100" w:afterAutospacing="1"/>
    </w:pPr>
    <w:rPr>
      <w:rFonts w:ascii="Arial" w:hAnsi="Arial" w:cs="Arial"/>
      <w:b/>
      <w:bCs/>
    </w:rPr>
  </w:style>
  <w:style w:type="paragraph" w:customStyle="1" w:styleId="xl49">
    <w:name w:val="xl49"/>
    <w:basedOn w:val="Normal"/>
    <w:rsid w:val="00142832"/>
    <w:pPr>
      <w:spacing w:before="100" w:beforeAutospacing="1" w:after="100" w:afterAutospacing="1"/>
    </w:pPr>
    <w:rPr>
      <w:rFonts w:ascii="Arial" w:hAnsi="Arial" w:cs="Arial"/>
      <w:b/>
      <w:bCs/>
      <w:sz w:val="14"/>
      <w:szCs w:val="14"/>
    </w:rPr>
  </w:style>
  <w:style w:type="paragraph" w:customStyle="1" w:styleId="xl50">
    <w:name w:val="xl50"/>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6"/>
      <w:szCs w:val="16"/>
    </w:rPr>
  </w:style>
  <w:style w:type="paragraph" w:customStyle="1" w:styleId="xl51">
    <w:name w:val="xl51"/>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52">
    <w:name w:val="xl52"/>
    <w:basedOn w:val="Normal"/>
    <w:rsid w:val="00142832"/>
    <w:pPr>
      <w:spacing w:before="100" w:beforeAutospacing="1" w:after="100" w:afterAutospacing="1"/>
      <w:jc w:val="right"/>
    </w:pPr>
    <w:rPr>
      <w:rFonts w:ascii="Arial" w:hAnsi="Arial" w:cs="Arial"/>
      <w:b/>
      <w:bCs/>
    </w:rPr>
  </w:style>
  <w:style w:type="paragraph" w:styleId="Corpsdetexte">
    <w:name w:val="Body Text"/>
    <w:aliases w:val="Corps de texte Car1 Car,Corps de texte Car Car Car,Corps de texte Car Car,Main text,Moidrey texte"/>
    <w:basedOn w:val="Normal"/>
    <w:link w:val="CorpsdetexteCar"/>
    <w:uiPriority w:val="99"/>
    <w:rsid w:val="00142832"/>
    <w:pPr>
      <w:ind w:firstLine="720"/>
      <w:jc w:val="both"/>
    </w:pPr>
    <w:rPr>
      <w:rFonts w:ascii="Arial" w:hAnsi="Arial" w:cs="Arial"/>
    </w:rPr>
  </w:style>
  <w:style w:type="character" w:customStyle="1" w:styleId="CorpsdetexteCar">
    <w:name w:val="Corps de texte Car"/>
    <w:aliases w:val="Corps de texte Car1 Car Car1,Corps de texte Car Car Car Car1,Corps de texte Car Car Car2,Main text Car,Moidrey texte Car"/>
    <w:basedOn w:val="Policepardfaut"/>
    <w:link w:val="Corpsdetexte"/>
    <w:uiPriority w:val="99"/>
    <w:rsid w:val="00142832"/>
    <w:rPr>
      <w:rFonts w:ascii="Arial" w:eastAsia="Times New Roman" w:hAnsi="Arial" w:cs="Arial"/>
      <w:sz w:val="24"/>
      <w:szCs w:val="24"/>
      <w:lang w:eastAsia="fr-FR"/>
    </w:rPr>
  </w:style>
  <w:style w:type="paragraph" w:styleId="Corpsdetexte3">
    <w:name w:val="Body Text 3"/>
    <w:basedOn w:val="Normal"/>
    <w:link w:val="Corpsdetexte3Car"/>
    <w:rsid w:val="00142832"/>
    <w:pPr>
      <w:jc w:val="both"/>
    </w:pPr>
  </w:style>
  <w:style w:type="character" w:customStyle="1" w:styleId="Corpsdetexte3Car">
    <w:name w:val="Corps de texte 3 Car"/>
    <w:basedOn w:val="Policepardfaut"/>
    <w:link w:val="Corpsdetexte3"/>
    <w:rsid w:val="00142832"/>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142832"/>
    <w:pPr>
      <w:ind w:left="708"/>
      <w:jc w:val="both"/>
    </w:pPr>
    <w:rPr>
      <w:rFonts w:ascii="Arial" w:hAnsi="Arial" w:cs="Arial"/>
      <w:sz w:val="20"/>
      <w:szCs w:val="20"/>
    </w:rPr>
  </w:style>
  <w:style w:type="character" w:customStyle="1" w:styleId="RetraitcorpsdetexteCar">
    <w:name w:val="Retrait corps de texte Car"/>
    <w:basedOn w:val="Policepardfaut"/>
    <w:link w:val="Retraitcorpsdetexte"/>
    <w:rsid w:val="00142832"/>
    <w:rPr>
      <w:rFonts w:ascii="Arial" w:eastAsia="Times New Roman" w:hAnsi="Arial" w:cs="Arial"/>
      <w:sz w:val="20"/>
      <w:szCs w:val="20"/>
      <w:lang w:eastAsia="fr-FR"/>
    </w:rPr>
  </w:style>
  <w:style w:type="paragraph" w:styleId="Corpsdetexte2">
    <w:name w:val="Body Text 2"/>
    <w:basedOn w:val="Normal"/>
    <w:link w:val="Corpsdetexte2Car"/>
    <w:rsid w:val="00142832"/>
    <w:pPr>
      <w:jc w:val="both"/>
    </w:pPr>
    <w:rPr>
      <w:rFonts w:ascii="Arial" w:hAnsi="Arial" w:cs="Arial"/>
      <w:sz w:val="20"/>
      <w:szCs w:val="20"/>
    </w:rPr>
  </w:style>
  <w:style w:type="character" w:customStyle="1" w:styleId="Corpsdetexte2Car">
    <w:name w:val="Corps de texte 2 Car"/>
    <w:basedOn w:val="Policepardfaut"/>
    <w:link w:val="Corpsdetexte2"/>
    <w:rsid w:val="00142832"/>
    <w:rPr>
      <w:rFonts w:ascii="Arial" w:eastAsia="Times New Roman" w:hAnsi="Arial" w:cs="Arial"/>
      <w:sz w:val="20"/>
      <w:szCs w:val="20"/>
      <w:lang w:eastAsia="fr-FR"/>
    </w:rPr>
  </w:style>
  <w:style w:type="paragraph" w:styleId="Retraitcorpsdetexte2">
    <w:name w:val="Body Text Indent 2"/>
    <w:basedOn w:val="Normal"/>
    <w:link w:val="Retraitcorpsdetexte2Car"/>
    <w:rsid w:val="00142832"/>
    <w:pPr>
      <w:ind w:left="709"/>
      <w:jc w:val="both"/>
    </w:pPr>
    <w:rPr>
      <w:rFonts w:ascii="Arial" w:hAnsi="Arial" w:cs="Arial"/>
      <w:sz w:val="20"/>
      <w:szCs w:val="20"/>
    </w:rPr>
  </w:style>
  <w:style w:type="character" w:customStyle="1" w:styleId="Retraitcorpsdetexte2Car">
    <w:name w:val="Retrait corps de texte 2 Car"/>
    <w:basedOn w:val="Policepardfaut"/>
    <w:link w:val="Retraitcorpsdetexte2"/>
    <w:rsid w:val="00142832"/>
    <w:rPr>
      <w:rFonts w:ascii="Arial" w:eastAsia="Times New Roman" w:hAnsi="Arial" w:cs="Arial"/>
      <w:sz w:val="20"/>
      <w:szCs w:val="20"/>
      <w:lang w:eastAsia="fr-FR"/>
    </w:rPr>
  </w:style>
  <w:style w:type="paragraph" w:styleId="Retraitcorpsdetexte3">
    <w:name w:val="Body Text Indent 3"/>
    <w:basedOn w:val="Normal"/>
    <w:link w:val="Retraitcorpsdetexte3Car"/>
    <w:rsid w:val="00142832"/>
    <w:pPr>
      <w:ind w:left="1098"/>
      <w:jc w:val="both"/>
    </w:pPr>
    <w:rPr>
      <w:rFonts w:ascii="Arial" w:hAnsi="Arial" w:cs="Arial"/>
      <w:sz w:val="20"/>
      <w:szCs w:val="20"/>
    </w:rPr>
  </w:style>
  <w:style w:type="character" w:customStyle="1" w:styleId="Retraitcorpsdetexte3Car">
    <w:name w:val="Retrait corps de texte 3 Car"/>
    <w:basedOn w:val="Policepardfaut"/>
    <w:link w:val="Retraitcorpsdetexte3"/>
    <w:rsid w:val="00142832"/>
    <w:rPr>
      <w:rFonts w:ascii="Arial" w:eastAsia="Times New Roman" w:hAnsi="Arial" w:cs="Arial"/>
      <w:sz w:val="20"/>
      <w:szCs w:val="20"/>
      <w:lang w:eastAsia="fr-FR"/>
    </w:rPr>
  </w:style>
  <w:style w:type="paragraph" w:styleId="En-tte">
    <w:name w:val="header"/>
    <w:aliases w:val="En-tête client,heading 3 after h2,h,h3+,ContentsHeader,hd,he,En-tête-LP"/>
    <w:basedOn w:val="Normal"/>
    <w:link w:val="En-tteCar"/>
    <w:uiPriority w:val="99"/>
    <w:rsid w:val="00142832"/>
    <w:pPr>
      <w:tabs>
        <w:tab w:val="center" w:pos="4536"/>
        <w:tab w:val="right" w:pos="9072"/>
      </w:tabs>
    </w:pPr>
  </w:style>
  <w:style w:type="character" w:customStyle="1" w:styleId="En-tteCar">
    <w:name w:val="En-tête Car"/>
    <w:aliases w:val="En-tête client Car,heading 3 after h2 Car,h Car,h3+ Car,ContentsHeader Car,hd Car,he Car,En-tête-LP Car"/>
    <w:basedOn w:val="Policepardfaut"/>
    <w:link w:val="En-tte"/>
    <w:uiPriority w:val="99"/>
    <w:rsid w:val="00142832"/>
    <w:rPr>
      <w:rFonts w:ascii="Times New Roman" w:eastAsia="Times New Roman" w:hAnsi="Times New Roman" w:cs="Times New Roman"/>
      <w:sz w:val="24"/>
      <w:szCs w:val="24"/>
      <w:lang w:eastAsia="fr-FR"/>
    </w:rPr>
  </w:style>
  <w:style w:type="paragraph" w:styleId="Pieddepage">
    <w:name w:val="footer"/>
    <w:basedOn w:val="Normal"/>
    <w:link w:val="PieddepageCar"/>
    <w:rsid w:val="00142832"/>
    <w:pPr>
      <w:tabs>
        <w:tab w:val="center" w:pos="4536"/>
        <w:tab w:val="right" w:pos="9072"/>
      </w:tabs>
    </w:pPr>
    <w:rPr>
      <w:sz w:val="20"/>
      <w:szCs w:val="20"/>
    </w:rPr>
  </w:style>
  <w:style w:type="character" w:customStyle="1" w:styleId="PieddepageCar">
    <w:name w:val="Pied de page Car"/>
    <w:basedOn w:val="Policepardfaut"/>
    <w:link w:val="Pieddepage"/>
    <w:rsid w:val="00142832"/>
    <w:rPr>
      <w:rFonts w:ascii="Times New Roman" w:eastAsia="Times New Roman" w:hAnsi="Times New Roman" w:cs="Times New Roman"/>
      <w:sz w:val="20"/>
      <w:szCs w:val="20"/>
      <w:lang w:eastAsia="fr-FR"/>
    </w:rPr>
  </w:style>
  <w:style w:type="character" w:styleId="Numrodepage">
    <w:name w:val="page number"/>
    <w:basedOn w:val="Policepardfaut"/>
    <w:rsid w:val="00142832"/>
    <w:rPr>
      <w:rFonts w:cs="Times New Roman"/>
    </w:rPr>
  </w:style>
  <w:style w:type="paragraph" w:styleId="TM2">
    <w:name w:val="toc 2"/>
    <w:basedOn w:val="Normal"/>
    <w:next w:val="Normal"/>
    <w:autoRedefine/>
    <w:uiPriority w:val="39"/>
    <w:qFormat/>
    <w:rsid w:val="00142832"/>
    <w:pPr>
      <w:tabs>
        <w:tab w:val="right" w:leader="dot" w:pos="9373"/>
      </w:tabs>
    </w:pPr>
    <w:rPr>
      <w:smallCaps/>
      <w:sz w:val="20"/>
      <w:szCs w:val="20"/>
    </w:rPr>
  </w:style>
  <w:style w:type="paragraph" w:styleId="TM1">
    <w:name w:val="toc 1"/>
    <w:basedOn w:val="Normal"/>
    <w:next w:val="Normal"/>
    <w:autoRedefine/>
    <w:uiPriority w:val="39"/>
    <w:qFormat/>
    <w:rsid w:val="00142832"/>
    <w:pPr>
      <w:tabs>
        <w:tab w:val="right" w:leader="dot" w:pos="9373"/>
      </w:tabs>
      <w:spacing w:before="120" w:after="120"/>
    </w:pPr>
    <w:rPr>
      <w:rFonts w:ascii="Arial Narrow" w:hAnsi="Arial Narrow" w:cs="Arial Narrow"/>
      <w:b/>
      <w:bCs/>
      <w:caps/>
      <w:noProof/>
      <w:sz w:val="28"/>
      <w:szCs w:val="28"/>
    </w:rPr>
  </w:style>
  <w:style w:type="character" w:styleId="Lienhypertexte">
    <w:name w:val="Hyperlink"/>
    <w:basedOn w:val="Policepardfaut"/>
    <w:uiPriority w:val="99"/>
    <w:rsid w:val="00142832"/>
    <w:rPr>
      <w:rFonts w:cs="Times New Roman"/>
      <w:color w:val="0000FF"/>
      <w:u w:val="single"/>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142832"/>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142832"/>
    <w:rPr>
      <w:rFonts w:ascii="Times New Roman" w:eastAsia="Times New Roman" w:hAnsi="Times New Roman" w:cs="Times New Roman"/>
      <w:sz w:val="20"/>
      <w:szCs w:val="20"/>
      <w:lang w:eastAsia="fr-FR"/>
    </w:rPr>
  </w:style>
  <w:style w:type="paragraph" w:styleId="Textedebulles">
    <w:name w:val="Balloon Text"/>
    <w:basedOn w:val="Normal"/>
    <w:link w:val="TextedebullesCar"/>
    <w:rsid w:val="00142832"/>
    <w:rPr>
      <w:rFonts w:ascii="Tahoma" w:hAnsi="Tahoma" w:cs="Tahoma"/>
      <w:sz w:val="16"/>
      <w:szCs w:val="16"/>
    </w:rPr>
  </w:style>
  <w:style w:type="character" w:customStyle="1" w:styleId="TextedebullesCar">
    <w:name w:val="Texte de bulles Car"/>
    <w:basedOn w:val="Policepardfaut"/>
    <w:link w:val="Textedebulles"/>
    <w:rsid w:val="00142832"/>
    <w:rPr>
      <w:rFonts w:ascii="Tahoma" w:eastAsia="Times New Roman" w:hAnsi="Tahoma" w:cs="Tahoma"/>
      <w:sz w:val="16"/>
      <w:szCs w:val="16"/>
      <w:lang w:eastAsia="fr-FR"/>
    </w:rPr>
  </w:style>
  <w:style w:type="paragraph" w:styleId="Explorateurdedocuments">
    <w:name w:val="Document Map"/>
    <w:basedOn w:val="Normal"/>
    <w:link w:val="ExplorateurdedocumentsCar"/>
    <w:rsid w:val="00142832"/>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142832"/>
    <w:rPr>
      <w:rFonts w:ascii="Tahoma" w:eastAsia="Times New Roman" w:hAnsi="Tahoma" w:cs="Tahoma"/>
      <w:sz w:val="20"/>
      <w:szCs w:val="20"/>
      <w:shd w:val="clear" w:color="auto" w:fill="000080"/>
      <w:lang w:eastAsia="fr-FR"/>
    </w:rPr>
  </w:style>
  <w:style w:type="character" w:styleId="Lienhypertextesuivivisit">
    <w:name w:val="FollowedHyperlink"/>
    <w:basedOn w:val="Policepardfaut"/>
    <w:uiPriority w:val="99"/>
    <w:rsid w:val="00142832"/>
    <w:rPr>
      <w:rFonts w:cs="Times New Roman"/>
      <w:color w:val="800080"/>
      <w:u w:val="single"/>
    </w:rPr>
  </w:style>
  <w:style w:type="paragraph" w:customStyle="1" w:styleId="Paragraphedeliste1">
    <w:name w:val="Paragraphe de liste1"/>
    <w:basedOn w:val="Normal"/>
    <w:qFormat/>
    <w:rsid w:val="00142832"/>
    <w:pPr>
      <w:ind w:left="708"/>
    </w:pPr>
  </w:style>
  <w:style w:type="paragraph" w:customStyle="1" w:styleId="IV-petit">
    <w:name w:val="IV-petit"/>
    <w:basedOn w:val="Normal"/>
    <w:autoRedefine/>
    <w:rsid w:val="00142832"/>
    <w:pPr>
      <w:jc w:val="both"/>
    </w:pPr>
    <w:rPr>
      <w:rFonts w:ascii="Arial" w:hAnsi="Arial" w:cs="Arial"/>
      <w:b/>
      <w:bCs/>
    </w:rPr>
  </w:style>
  <w:style w:type="character" w:customStyle="1" w:styleId="transpan">
    <w:name w:val="transpan"/>
    <w:basedOn w:val="Policepardfaut"/>
    <w:rsid w:val="00142832"/>
  </w:style>
  <w:style w:type="table" w:styleId="Grilledutableau">
    <w:name w:val="Table Grid"/>
    <w:basedOn w:val="TableauNormal"/>
    <w:uiPriority w:val="59"/>
    <w:rsid w:val="001428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TITRE 2"/>
    <w:basedOn w:val="Normal"/>
    <w:link w:val="ParagraphedelisteCar"/>
    <w:uiPriority w:val="34"/>
    <w:qFormat/>
    <w:rsid w:val="00142832"/>
    <w:pPr>
      <w:ind w:left="720"/>
      <w:contextualSpacing/>
    </w:pPr>
  </w:style>
  <w:style w:type="paragraph" w:styleId="Sous-titre">
    <w:name w:val="Subtitle"/>
    <w:aliases w:val="1.1"/>
    <w:basedOn w:val="Normal"/>
    <w:next w:val="Normal"/>
    <w:link w:val="Sous-titreCar"/>
    <w:qFormat/>
    <w:rsid w:val="00142832"/>
    <w:pPr>
      <w:suppressAutoHyphens/>
      <w:autoSpaceDN w:val="0"/>
      <w:spacing w:after="60"/>
      <w:jc w:val="center"/>
      <w:textAlignment w:val="baseline"/>
      <w:outlineLvl w:val="1"/>
    </w:pPr>
    <w:rPr>
      <w:rFonts w:ascii="Calibri Light" w:hAnsi="Calibri Light"/>
    </w:rPr>
  </w:style>
  <w:style w:type="character" w:customStyle="1" w:styleId="Sous-titreCar">
    <w:name w:val="Sous-titre Car"/>
    <w:aliases w:val="1.1 Car"/>
    <w:basedOn w:val="Policepardfaut"/>
    <w:link w:val="Sous-titre"/>
    <w:rsid w:val="00142832"/>
    <w:rPr>
      <w:rFonts w:ascii="Calibri Light" w:eastAsia="Times New Roman" w:hAnsi="Calibri Light" w:cs="Times New Roman"/>
      <w:sz w:val="24"/>
      <w:szCs w:val="24"/>
      <w:lang w:eastAsia="fr-FR"/>
    </w:rPr>
  </w:style>
  <w:style w:type="paragraph" w:styleId="Notedefin">
    <w:name w:val="endnote text"/>
    <w:basedOn w:val="Normal"/>
    <w:link w:val="NotedefinCar"/>
    <w:rsid w:val="00142832"/>
    <w:pPr>
      <w:suppressAutoHyphens/>
      <w:autoSpaceDN w:val="0"/>
      <w:textAlignment w:val="baseline"/>
    </w:pPr>
    <w:rPr>
      <w:sz w:val="20"/>
      <w:szCs w:val="20"/>
    </w:rPr>
  </w:style>
  <w:style w:type="character" w:customStyle="1" w:styleId="NotedefinCar">
    <w:name w:val="Note de fin Car"/>
    <w:basedOn w:val="Policepardfaut"/>
    <w:link w:val="Notedefin"/>
    <w:rsid w:val="00142832"/>
    <w:rPr>
      <w:rFonts w:ascii="Times New Roman" w:eastAsia="Times New Roman" w:hAnsi="Times New Roman" w:cs="Times New Roman"/>
      <w:sz w:val="20"/>
      <w:szCs w:val="20"/>
      <w:lang w:eastAsia="fr-FR"/>
    </w:rPr>
  </w:style>
  <w:style w:type="character" w:styleId="Appeldenotedefin">
    <w:name w:val="endnote reference"/>
    <w:rsid w:val="00142832"/>
    <w:rPr>
      <w:position w:val="0"/>
      <w:vertAlign w:val="superscript"/>
    </w:rPr>
  </w:style>
  <w:style w:type="character" w:styleId="Appelnotedebasdep">
    <w:name w:val="footnote reference"/>
    <w:uiPriority w:val="99"/>
    <w:rsid w:val="00142832"/>
    <w:rPr>
      <w:rFonts w:ascii="Times New Roman" w:hAnsi="Times New Roman"/>
      <w:position w:val="0"/>
      <w:sz w:val="20"/>
      <w:vertAlign w:val="superscript"/>
    </w:rPr>
  </w:style>
  <w:style w:type="paragraph" w:styleId="Sansinterligne">
    <w:name w:val="No Spacing"/>
    <w:link w:val="SansinterligneCar1"/>
    <w:qFormat/>
    <w:rsid w:val="0014283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rsid w:val="00142832"/>
    <w:pPr>
      <w:jc w:val="center"/>
    </w:pPr>
    <w:rPr>
      <w:rFonts w:ascii="Arial" w:hAnsi="Arial" w:cs="Arial"/>
      <w:w w:val="90"/>
      <w:sz w:val="60"/>
      <w:szCs w:val="60"/>
    </w:rPr>
  </w:style>
  <w:style w:type="character" w:customStyle="1" w:styleId="SansinterligneCar">
    <w:name w:val="Sans interligne Car"/>
    <w:rsid w:val="00142832"/>
    <w:rPr>
      <w:sz w:val="24"/>
      <w:szCs w:val="24"/>
    </w:rPr>
  </w:style>
  <w:style w:type="character" w:customStyle="1" w:styleId="TitrePieceCar">
    <w:name w:val="TitrePiece Car"/>
    <w:rsid w:val="00142832"/>
    <w:rPr>
      <w:rFonts w:ascii="Arial" w:hAnsi="Arial" w:cs="Arial"/>
      <w:w w:val="90"/>
      <w:sz w:val="60"/>
      <w:szCs w:val="60"/>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qFormat/>
    <w:locked/>
    <w:rsid w:val="0033061A"/>
    <w:rPr>
      <w:rFonts w:ascii="Times New Roman" w:eastAsia="Times New Roman" w:hAnsi="Times New Roman" w:cs="Times New Roman"/>
      <w:sz w:val="24"/>
      <w:szCs w:val="24"/>
      <w:lang w:eastAsia="fr-FR"/>
    </w:rPr>
  </w:style>
  <w:style w:type="paragraph" w:customStyle="1" w:styleId="TableParagraph">
    <w:name w:val="Table Paragraph"/>
    <w:basedOn w:val="Normal"/>
    <w:uiPriority w:val="1"/>
    <w:qFormat/>
    <w:rsid w:val="001677BC"/>
    <w:pPr>
      <w:widowControl w:val="0"/>
      <w:autoSpaceDE w:val="0"/>
      <w:autoSpaceDN w:val="0"/>
    </w:pPr>
    <w:rPr>
      <w:sz w:val="22"/>
      <w:szCs w:val="22"/>
      <w:lang w:bidi="fr-FR"/>
    </w:rPr>
  </w:style>
  <w:style w:type="paragraph" w:styleId="PrformatHTML">
    <w:name w:val="HTML Preformatted"/>
    <w:basedOn w:val="Normal"/>
    <w:link w:val="PrformatHTMLCar"/>
    <w:unhideWhenUsed/>
    <w:rsid w:val="00D52DD6"/>
    <w:rPr>
      <w:rFonts w:ascii="Consolas" w:hAnsi="Consolas"/>
      <w:sz w:val="20"/>
      <w:szCs w:val="20"/>
    </w:rPr>
  </w:style>
  <w:style w:type="character" w:customStyle="1" w:styleId="PrformatHTMLCar">
    <w:name w:val="Préformaté HTML Car"/>
    <w:basedOn w:val="Policepardfaut"/>
    <w:link w:val="PrformatHTML"/>
    <w:rsid w:val="00D52DD6"/>
    <w:rPr>
      <w:rFonts w:ascii="Consolas" w:eastAsia="Times New Roman" w:hAnsi="Consolas" w:cs="Times New Roman"/>
      <w:sz w:val="20"/>
      <w:szCs w:val="20"/>
      <w:lang w:eastAsia="fr-FR"/>
    </w:rPr>
  </w:style>
  <w:style w:type="table" w:customStyle="1" w:styleId="Grilledutableau1">
    <w:name w:val="Grille du tableau1"/>
    <w:basedOn w:val="TableauNormal"/>
    <w:next w:val="Grilledutableau"/>
    <w:uiPriority w:val="59"/>
    <w:rsid w:val="0096044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10">
    <w:name w:val="titre 1"/>
    <w:basedOn w:val="Normal"/>
    <w:link w:val="titre1Car0"/>
    <w:qFormat/>
    <w:rsid w:val="009975C6"/>
    <w:pPr>
      <w:suppressAutoHyphens/>
      <w:autoSpaceDN w:val="0"/>
      <w:spacing w:line="276" w:lineRule="auto"/>
      <w:jc w:val="center"/>
      <w:textAlignment w:val="baseline"/>
    </w:pPr>
    <w:rPr>
      <w:rFonts w:ascii="Arial" w:hAnsi="Arial" w:cs="Arial"/>
      <w:b/>
      <w:w w:val="90"/>
      <w:sz w:val="48"/>
      <w:szCs w:val="48"/>
    </w:rPr>
  </w:style>
  <w:style w:type="character" w:customStyle="1" w:styleId="titre1Car0">
    <w:name w:val="titre 1 Car"/>
    <w:basedOn w:val="Policepardfaut"/>
    <w:link w:val="titre10"/>
    <w:rsid w:val="009975C6"/>
    <w:rPr>
      <w:rFonts w:ascii="Arial" w:eastAsia="Times New Roman" w:hAnsi="Arial" w:cs="Arial"/>
      <w:b/>
      <w:w w:val="90"/>
      <w:sz w:val="48"/>
      <w:szCs w:val="48"/>
      <w:lang w:eastAsia="fr-FR"/>
    </w:rPr>
  </w:style>
  <w:style w:type="character" w:styleId="Mentionnonrsolue">
    <w:name w:val="Unresolved Mention"/>
    <w:basedOn w:val="Policepardfaut"/>
    <w:uiPriority w:val="99"/>
    <w:semiHidden/>
    <w:unhideWhenUsed/>
    <w:rsid w:val="009975C6"/>
    <w:rPr>
      <w:color w:val="605E5C"/>
      <w:shd w:val="clear" w:color="auto" w:fill="E1DFDD"/>
    </w:rPr>
  </w:style>
  <w:style w:type="paragraph" w:styleId="Textebrut">
    <w:name w:val="Plain Text"/>
    <w:basedOn w:val="Normal"/>
    <w:link w:val="TextebrutCar"/>
    <w:unhideWhenUsed/>
    <w:rsid w:val="009975C6"/>
    <w:rPr>
      <w:rFonts w:ascii="Courier New" w:hAnsi="Courier New"/>
      <w:sz w:val="20"/>
      <w:szCs w:val="20"/>
      <w:lang w:val="en-GB" w:eastAsia="en-US"/>
    </w:rPr>
  </w:style>
  <w:style w:type="character" w:customStyle="1" w:styleId="TextebrutCar">
    <w:name w:val="Texte brut Car"/>
    <w:basedOn w:val="Policepardfaut"/>
    <w:link w:val="Textebrut"/>
    <w:rsid w:val="009975C6"/>
    <w:rPr>
      <w:rFonts w:ascii="Courier New" w:eastAsia="Times New Roman" w:hAnsi="Courier New" w:cs="Times New Roman"/>
      <w:sz w:val="20"/>
      <w:szCs w:val="20"/>
      <w:lang w:val="en-GB"/>
    </w:rPr>
  </w:style>
  <w:style w:type="paragraph" w:styleId="Rvision">
    <w:name w:val="Revision"/>
    <w:rsid w:val="009975C6"/>
    <w:pPr>
      <w:suppressAutoHyphens/>
      <w:autoSpaceDN w:val="0"/>
      <w:spacing w:after="0" w:line="240" w:lineRule="auto"/>
    </w:pPr>
    <w:rPr>
      <w:rFonts w:ascii="Times New Roman" w:eastAsia="Times New Roman" w:hAnsi="Times New Roman" w:cs="Times New Roman"/>
      <w:sz w:val="24"/>
      <w:szCs w:val="24"/>
      <w:lang w:eastAsia="fr-FR"/>
    </w:rPr>
  </w:style>
  <w:style w:type="paragraph" w:customStyle="1" w:styleId="TitrePieceDAO">
    <w:name w:val="TitrePieceDAO"/>
    <w:basedOn w:val="Paragraphedeliste"/>
    <w:rsid w:val="009975C6"/>
    <w:pPr>
      <w:widowControl w:val="0"/>
      <w:numPr>
        <w:numId w:val="24"/>
      </w:numPr>
      <w:suppressAutoHyphens/>
      <w:autoSpaceDE w:val="0"/>
      <w:autoSpaceDN w:val="0"/>
      <w:spacing w:after="160" w:line="242" w:lineRule="auto"/>
      <w:contextualSpacing w:val="0"/>
      <w:jc w:val="center"/>
    </w:pPr>
    <w:rPr>
      <w:rFonts w:ascii="Arial" w:eastAsia="Calibri" w:hAnsi="Arial" w:cs="Arial"/>
      <w:spacing w:val="45"/>
      <w:sz w:val="60"/>
      <w:szCs w:val="60"/>
      <w:lang w:eastAsia="en-US"/>
    </w:rPr>
  </w:style>
  <w:style w:type="paragraph" w:customStyle="1" w:styleId="puces">
    <w:name w:val="puces"/>
    <w:basedOn w:val="Normal"/>
    <w:rsid w:val="009975C6"/>
    <w:pPr>
      <w:tabs>
        <w:tab w:val="num" w:pos="1410"/>
      </w:tabs>
      <w:ind w:left="1410" w:hanging="705"/>
    </w:pPr>
  </w:style>
  <w:style w:type="paragraph" w:customStyle="1" w:styleId="Normalcentr1">
    <w:name w:val="Normal centré1"/>
    <w:basedOn w:val="Normal"/>
    <w:rsid w:val="009975C6"/>
    <w:pPr>
      <w:widowControl w:val="0"/>
      <w:ind w:left="709" w:right="-1" w:hanging="709"/>
      <w:jc w:val="both"/>
    </w:pPr>
    <w:rPr>
      <w:i/>
      <w:iCs/>
    </w:rPr>
  </w:style>
  <w:style w:type="character" w:customStyle="1" w:styleId="PartieCar">
    <w:name w:val="Partie Car"/>
    <w:basedOn w:val="Titre2Car"/>
    <w:link w:val="Partie"/>
    <w:locked/>
    <w:rsid w:val="009975C6"/>
    <w:rPr>
      <w:rFonts w:ascii="Arial Narrow" w:eastAsiaTheme="majorEastAsia" w:hAnsi="Arial Narrow" w:cs="Arial"/>
      <w:b w:val="0"/>
      <w:bCs w:val="0"/>
      <w:iCs/>
      <w:color w:val="4F81BD" w:themeColor="accent1"/>
      <w:sz w:val="24"/>
      <w:szCs w:val="28"/>
      <w:lang w:eastAsia="fr-F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Partie">
    <w:name w:val="Partie"/>
    <w:basedOn w:val="Titre2"/>
    <w:next w:val="Corpsdetexte"/>
    <w:link w:val="PartieCar"/>
    <w:qFormat/>
    <w:rsid w:val="009975C6"/>
    <w:pPr>
      <w:numPr>
        <w:ilvl w:val="1"/>
        <w:numId w:val="25"/>
      </w:numPr>
      <w:spacing w:before="40" w:line="276" w:lineRule="auto"/>
    </w:pPr>
    <w:rPr>
      <w:rFonts w:ascii="Arial Narrow" w:eastAsiaTheme="majorEastAsia" w:hAnsi="Arial Narrow"/>
      <w:b w:val="0"/>
      <w:bCs w:val="0"/>
      <w:iCs/>
      <w:color w:val="4F81BD" w:themeColor="accent1"/>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rticle">
    <w:name w:val="Article"/>
    <w:basedOn w:val="Titre3"/>
    <w:qFormat/>
    <w:rsid w:val="009975C6"/>
    <w:pPr>
      <w:keepNext w:val="0"/>
      <w:numPr>
        <w:ilvl w:val="3"/>
        <w:numId w:val="25"/>
      </w:numPr>
      <w:spacing w:line="276" w:lineRule="auto"/>
      <w:jc w:val="both"/>
      <w:outlineLvl w:val="3"/>
    </w:pPr>
    <w:rPr>
      <w:rFonts w:ascii="Arial Narrow" w:hAnsi="Arial Narrow"/>
      <w:b/>
      <w:bCs/>
      <w:i/>
      <w:smallCaps/>
      <w:sz w:val="22"/>
      <w:szCs w:val="26"/>
    </w:rPr>
  </w:style>
  <w:style w:type="paragraph" w:customStyle="1" w:styleId="Tiret1">
    <w:name w:val="Tiret1"/>
    <w:basedOn w:val="Normal"/>
    <w:qFormat/>
    <w:rsid w:val="009975C6"/>
    <w:pPr>
      <w:numPr>
        <w:numId w:val="26"/>
      </w:numPr>
      <w:spacing w:before="60" w:line="276" w:lineRule="auto"/>
      <w:jc w:val="both"/>
    </w:pPr>
    <w:rPr>
      <w:rFonts w:ascii="Arial Narrow" w:hAnsi="Arial Narrow"/>
    </w:rPr>
  </w:style>
  <w:style w:type="paragraph" w:customStyle="1" w:styleId="SousArt1">
    <w:name w:val="SousArt1"/>
    <w:basedOn w:val="Article"/>
    <w:qFormat/>
    <w:rsid w:val="009975C6"/>
    <w:pPr>
      <w:numPr>
        <w:ilvl w:val="4"/>
      </w:numPr>
      <w:outlineLvl w:val="4"/>
    </w:pPr>
  </w:style>
  <w:style w:type="paragraph" w:customStyle="1" w:styleId="SousArt2">
    <w:name w:val="SousArt2"/>
    <w:basedOn w:val="Article"/>
    <w:qFormat/>
    <w:rsid w:val="009975C6"/>
    <w:pPr>
      <w:numPr>
        <w:ilvl w:val="5"/>
      </w:numPr>
      <w:outlineLvl w:val="5"/>
    </w:pPr>
    <w:rPr>
      <w:b w:val="0"/>
      <w:smallCaps w:val="0"/>
    </w:rPr>
  </w:style>
  <w:style w:type="character" w:customStyle="1" w:styleId="ChapitreCar">
    <w:name w:val="Chapitre Car"/>
    <w:basedOn w:val="Policepardfaut"/>
    <w:link w:val="Chapitre"/>
    <w:locked/>
    <w:rsid w:val="009975C6"/>
    <w:rPr>
      <w:rFonts w:ascii="Arial Narrow" w:eastAsia="Times New Roman" w:hAnsi="Arial Narrow" w:cs="Arial"/>
      <w:b/>
      <w:bCs/>
      <w:i/>
      <w:smallCaps/>
      <w:sz w:val="28"/>
      <w:szCs w:val="26"/>
      <w:lang w:eastAsia="fr-FR"/>
    </w:rPr>
  </w:style>
  <w:style w:type="paragraph" w:customStyle="1" w:styleId="Chapitre">
    <w:name w:val="Chapitre"/>
    <w:basedOn w:val="Article"/>
    <w:link w:val="ChapitreCar"/>
    <w:qFormat/>
    <w:rsid w:val="009975C6"/>
    <w:pPr>
      <w:numPr>
        <w:ilvl w:val="2"/>
      </w:numPr>
      <w:spacing w:before="180"/>
      <w:outlineLvl w:val="2"/>
    </w:pPr>
    <w:rPr>
      <w:sz w:val="28"/>
    </w:rPr>
  </w:style>
  <w:style w:type="character" w:customStyle="1" w:styleId="Liste1Car">
    <w:name w:val="Liste1 Car"/>
    <w:basedOn w:val="Policepardfaut"/>
    <w:link w:val="Liste1"/>
    <w:locked/>
    <w:rsid w:val="009975C6"/>
    <w:rPr>
      <w:rFonts w:ascii="Arial Narrow" w:eastAsia="Times New Roman" w:hAnsi="Arial Narrow" w:cs="Times New Roman"/>
      <w:sz w:val="24"/>
      <w:szCs w:val="24"/>
      <w:lang w:eastAsia="fr-FR"/>
    </w:rPr>
  </w:style>
  <w:style w:type="paragraph" w:customStyle="1" w:styleId="Liste1">
    <w:name w:val="Liste1"/>
    <w:basedOn w:val="Tiret1"/>
    <w:link w:val="Liste1Car"/>
    <w:qFormat/>
    <w:rsid w:val="009975C6"/>
    <w:pPr>
      <w:spacing w:before="0"/>
      <w:contextualSpacing/>
    </w:pPr>
  </w:style>
  <w:style w:type="paragraph" w:customStyle="1" w:styleId="Dao1">
    <w:name w:val="Dao1"/>
    <w:basedOn w:val="Paragraphedeliste"/>
    <w:qFormat/>
    <w:rsid w:val="009975C6"/>
    <w:pPr>
      <w:numPr>
        <w:numId w:val="27"/>
      </w:numPr>
      <w:spacing w:after="200" w:line="276" w:lineRule="auto"/>
      <w:jc w:val="center"/>
      <w:outlineLvl w:val="0"/>
    </w:pPr>
    <w:rPr>
      <w:rFonts w:ascii="Calibri" w:eastAsia="Calibri" w:hAnsi="Calibri"/>
      <w:b/>
      <w:sz w:val="40"/>
      <w:lang w:eastAsia="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Dao2">
    <w:name w:val="Dao2"/>
    <w:basedOn w:val="Dao1"/>
    <w:qFormat/>
    <w:rsid w:val="009975C6"/>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9975C6"/>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9975C6"/>
    <w:pPr>
      <w:numPr>
        <w:ilvl w:val="3"/>
      </w:numPr>
      <w:outlineLvl w:val="3"/>
    </w:pPr>
    <w:rPr>
      <w:caps/>
      <w:sz w:val="28"/>
    </w:rPr>
  </w:style>
  <w:style w:type="character" w:customStyle="1" w:styleId="Dao5Car">
    <w:name w:val="Dao5 Car"/>
    <w:basedOn w:val="Policepardfaut"/>
    <w:link w:val="Dao5"/>
    <w:locked/>
    <w:rsid w:val="009975C6"/>
    <w:rPr>
      <w:rFonts w:ascii="Calibri" w:eastAsia="Calibri" w:hAnsi="Calibri" w:cs="Times New Roman"/>
      <w:b/>
      <w:i/>
      <w:sz w:val="24"/>
      <w:szCs w:val="24"/>
    </w:rPr>
  </w:style>
  <w:style w:type="paragraph" w:customStyle="1" w:styleId="Dao5">
    <w:name w:val="Dao5"/>
    <w:basedOn w:val="Dao4"/>
    <w:link w:val="Dao5Car"/>
    <w:qFormat/>
    <w:rsid w:val="009975C6"/>
    <w:pPr>
      <w:numPr>
        <w:ilvl w:val="4"/>
      </w:numPr>
      <w:outlineLvl w:val="4"/>
    </w:pPr>
    <w:rPr>
      <w:i/>
      <w:caps w:val="0"/>
      <w:sz w:val="24"/>
    </w:rPr>
  </w:style>
  <w:style w:type="character" w:customStyle="1" w:styleId="Dao7Car">
    <w:name w:val="Dao7 Car"/>
    <w:basedOn w:val="Policepardfaut"/>
    <w:link w:val="Dao7"/>
    <w:locked/>
    <w:rsid w:val="009975C6"/>
    <w:rPr>
      <w:rFonts w:ascii="Calibri" w:eastAsia="Calibri" w:hAnsi="Calibri" w:cs="Times New Roman"/>
      <w:sz w:val="24"/>
      <w:szCs w:val="24"/>
    </w:rPr>
  </w:style>
  <w:style w:type="paragraph" w:customStyle="1" w:styleId="Dao7">
    <w:name w:val="Dao7"/>
    <w:basedOn w:val="Dao6"/>
    <w:link w:val="Dao7Car"/>
    <w:qFormat/>
    <w:rsid w:val="009975C6"/>
    <w:pPr>
      <w:numPr>
        <w:ilvl w:val="6"/>
      </w:numPr>
      <w:outlineLvl w:val="6"/>
    </w:pPr>
    <w:rPr>
      <w:b w:val="0"/>
    </w:rPr>
  </w:style>
  <w:style w:type="paragraph" w:customStyle="1" w:styleId="Dao8">
    <w:name w:val="Dao8"/>
    <w:basedOn w:val="Dao7"/>
    <w:qFormat/>
    <w:rsid w:val="009975C6"/>
    <w:pPr>
      <w:numPr>
        <w:ilvl w:val="7"/>
      </w:numPr>
      <w:tabs>
        <w:tab w:val="clear" w:pos="567"/>
        <w:tab w:val="num" w:pos="5433"/>
        <w:tab w:val="num" w:pos="5760"/>
      </w:tabs>
      <w:ind w:left="5433" w:hanging="360"/>
      <w:contextualSpacing/>
      <w:outlineLvl w:val="7"/>
    </w:pPr>
  </w:style>
  <w:style w:type="paragraph" w:customStyle="1" w:styleId="Dao9">
    <w:name w:val="Dao9"/>
    <w:basedOn w:val="Dao8"/>
    <w:qFormat/>
    <w:rsid w:val="009975C6"/>
    <w:pPr>
      <w:numPr>
        <w:ilvl w:val="8"/>
      </w:numPr>
      <w:tabs>
        <w:tab w:val="clear" w:pos="567"/>
        <w:tab w:val="num" w:pos="6153"/>
        <w:tab w:val="num" w:pos="6480"/>
      </w:tabs>
      <w:spacing w:line="240" w:lineRule="auto"/>
      <w:ind w:left="568" w:hanging="284"/>
      <w:outlineLvl w:val="8"/>
    </w:pPr>
  </w:style>
  <w:style w:type="character" w:customStyle="1" w:styleId="Tableau1Car">
    <w:name w:val="Tableau1 Car"/>
    <w:basedOn w:val="Policepardfaut"/>
    <w:link w:val="Tableau1"/>
    <w:locked/>
    <w:rsid w:val="009975C6"/>
    <w:rPr>
      <w:rFonts w:ascii="Arial Narrow" w:eastAsia="Arial Unicode MS" w:hAnsi="Arial Narrow" w:cs="Times New Roman"/>
      <w:b/>
      <w:noProof/>
      <w:sz w:val="20"/>
      <w:lang w:val="fr-CM" w:eastAsia="fr-FR"/>
    </w:rPr>
  </w:style>
  <w:style w:type="paragraph" w:customStyle="1" w:styleId="Tableau1">
    <w:name w:val="Tableau1"/>
    <w:basedOn w:val="Normal"/>
    <w:link w:val="Tableau1Car"/>
    <w:qFormat/>
    <w:rsid w:val="009975C6"/>
    <w:pPr>
      <w:ind w:left="-113" w:right="-113"/>
      <w:contextualSpacing/>
      <w:jc w:val="center"/>
    </w:pPr>
    <w:rPr>
      <w:rFonts w:ascii="Arial Narrow" w:eastAsia="Arial Unicode MS" w:hAnsi="Arial Narrow"/>
      <w:b/>
      <w:noProof/>
      <w:sz w:val="20"/>
      <w:szCs w:val="22"/>
      <w:lang w:val="fr-CM"/>
    </w:rPr>
  </w:style>
  <w:style w:type="paragraph" w:customStyle="1" w:styleId="Tableau0">
    <w:name w:val="Tableau0"/>
    <w:basedOn w:val="Tableau1"/>
    <w:qFormat/>
    <w:rsid w:val="009975C6"/>
    <w:pPr>
      <w:ind w:left="-57" w:right="-57"/>
      <w:jc w:val="left"/>
    </w:pPr>
  </w:style>
  <w:style w:type="character" w:customStyle="1" w:styleId="Tableau2Car">
    <w:name w:val="Tableau2 Car"/>
    <w:basedOn w:val="Tableau1Car"/>
    <w:link w:val="Tableau2"/>
    <w:locked/>
    <w:rsid w:val="009975C6"/>
    <w:rPr>
      <w:rFonts w:ascii="Arial Narrow" w:eastAsia="Arial Unicode MS" w:hAnsi="Arial Narrow" w:cs="Times New Roman"/>
      <w:b w:val="0"/>
      <w:noProof/>
      <w:sz w:val="20"/>
      <w:lang w:val="fr-CM" w:eastAsia="fr-FR"/>
    </w:rPr>
  </w:style>
  <w:style w:type="paragraph" w:customStyle="1" w:styleId="Tableau2">
    <w:name w:val="Tableau2"/>
    <w:basedOn w:val="Tableau1"/>
    <w:link w:val="Tableau2Car"/>
    <w:qFormat/>
    <w:rsid w:val="009975C6"/>
    <w:pPr>
      <w:spacing w:line="60" w:lineRule="atLeast"/>
      <w:ind w:left="-57" w:right="-57"/>
    </w:pPr>
    <w:rPr>
      <w:b w:val="0"/>
    </w:rPr>
  </w:style>
  <w:style w:type="paragraph" w:customStyle="1" w:styleId="font6">
    <w:name w:val="font6"/>
    <w:basedOn w:val="Normal"/>
    <w:rsid w:val="009975C6"/>
    <w:pPr>
      <w:spacing w:before="100" w:beforeAutospacing="1" w:after="100" w:afterAutospacing="1"/>
    </w:pPr>
    <w:rPr>
      <w:rFonts w:ascii="Arial" w:hAnsi="Arial" w:cs="Arial"/>
      <w:b/>
      <w:bCs/>
      <w:sz w:val="22"/>
      <w:szCs w:val="22"/>
    </w:rPr>
  </w:style>
  <w:style w:type="paragraph" w:customStyle="1" w:styleId="font7">
    <w:name w:val="font7"/>
    <w:basedOn w:val="Normal"/>
    <w:rsid w:val="009975C6"/>
    <w:pPr>
      <w:spacing w:before="100" w:beforeAutospacing="1" w:after="100" w:afterAutospacing="1"/>
    </w:pPr>
    <w:rPr>
      <w:rFonts w:ascii="Arial" w:hAnsi="Arial" w:cs="Arial"/>
      <w:sz w:val="20"/>
      <w:szCs w:val="20"/>
    </w:rPr>
  </w:style>
  <w:style w:type="paragraph" w:customStyle="1" w:styleId="xl65">
    <w:name w:val="xl65"/>
    <w:basedOn w:val="Normal"/>
    <w:rsid w:val="009975C6"/>
    <w:pPr>
      <w:spacing w:before="100" w:beforeAutospacing="1" w:after="100" w:afterAutospacing="1"/>
      <w:jc w:val="center"/>
    </w:pPr>
    <w:rPr>
      <w:rFonts w:ascii="Arial" w:hAnsi="Arial" w:cs="Arial"/>
      <w:b/>
      <w:bCs/>
    </w:rPr>
  </w:style>
  <w:style w:type="paragraph" w:customStyle="1" w:styleId="xl67">
    <w:name w:val="xl67"/>
    <w:basedOn w:val="Normal"/>
    <w:rsid w:val="009975C6"/>
    <w:pPr>
      <w:spacing w:before="100" w:beforeAutospacing="1" w:after="100" w:afterAutospacing="1"/>
      <w:jc w:val="right"/>
    </w:pPr>
  </w:style>
  <w:style w:type="paragraph" w:customStyle="1" w:styleId="xl68">
    <w:name w:val="xl68"/>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9">
    <w:name w:val="xl69"/>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1">
    <w:name w:val="xl71"/>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4">
    <w:name w:val="xl74"/>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7">
    <w:name w:val="xl77"/>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8">
    <w:name w:val="xl78"/>
    <w:basedOn w:val="Normal"/>
    <w:rsid w:val="009975C6"/>
    <w:pPr>
      <w:pBdr>
        <w:top w:val="single" w:sz="4" w:space="0" w:color="auto"/>
        <w:left w:val="single" w:sz="4" w:space="0" w:color="auto"/>
        <w:bottom w:val="single" w:sz="4" w:space="0" w:color="auto"/>
        <w:right w:val="single" w:sz="4" w:space="0" w:color="auto"/>
      </w:pBdr>
      <w:shd w:val="clear" w:color="auto" w:fill="808000"/>
      <w:spacing w:before="100" w:beforeAutospacing="1" w:after="100" w:afterAutospacing="1"/>
      <w:jc w:val="center"/>
    </w:pPr>
    <w:rPr>
      <w:rFonts w:ascii="Arial" w:hAnsi="Arial" w:cs="Arial"/>
      <w:b/>
      <w:bCs/>
    </w:rPr>
  </w:style>
  <w:style w:type="paragraph" w:customStyle="1" w:styleId="xl79">
    <w:name w:val="xl79"/>
    <w:basedOn w:val="Normal"/>
    <w:rsid w:val="009975C6"/>
    <w:pPr>
      <w:pBdr>
        <w:top w:val="single" w:sz="4" w:space="0" w:color="auto"/>
        <w:left w:val="single" w:sz="4" w:space="0" w:color="auto"/>
        <w:bottom w:val="single" w:sz="4" w:space="0" w:color="auto"/>
        <w:right w:val="single" w:sz="4" w:space="0" w:color="auto"/>
      </w:pBdr>
      <w:shd w:val="clear" w:color="auto" w:fill="808000"/>
      <w:spacing w:before="100" w:beforeAutospacing="1" w:after="100" w:afterAutospacing="1"/>
      <w:jc w:val="center"/>
    </w:pPr>
  </w:style>
  <w:style w:type="paragraph" w:customStyle="1" w:styleId="xl80">
    <w:name w:val="xl80"/>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1">
    <w:name w:val="xl81"/>
    <w:basedOn w:val="Normal"/>
    <w:rsid w:val="009975C6"/>
    <w:pPr>
      <w:pBdr>
        <w:top w:val="single" w:sz="4" w:space="0" w:color="auto"/>
        <w:left w:val="single" w:sz="4" w:space="0" w:color="auto"/>
        <w:bottom w:val="single" w:sz="4" w:space="0" w:color="auto"/>
        <w:right w:val="single" w:sz="4" w:space="0" w:color="auto"/>
      </w:pBdr>
      <w:shd w:val="clear" w:color="auto" w:fill="808000"/>
      <w:spacing w:before="100" w:beforeAutospacing="1" w:after="100" w:afterAutospacing="1"/>
    </w:pPr>
    <w:rPr>
      <w:rFonts w:ascii="Arial" w:hAnsi="Arial" w:cs="Arial"/>
      <w:b/>
      <w:bCs/>
    </w:rPr>
  </w:style>
  <w:style w:type="paragraph" w:customStyle="1" w:styleId="xl82">
    <w:name w:val="xl82"/>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3">
    <w:name w:val="xl83"/>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6"/>
      <w:szCs w:val="26"/>
    </w:rPr>
  </w:style>
  <w:style w:type="paragraph" w:customStyle="1" w:styleId="xl84">
    <w:name w:val="xl84"/>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5">
    <w:name w:val="xl85"/>
    <w:basedOn w:val="Normal"/>
    <w:rsid w:val="009975C6"/>
    <w:pPr>
      <w:spacing w:before="100" w:beforeAutospacing="1" w:after="100" w:afterAutospacing="1"/>
    </w:pPr>
    <w:rPr>
      <w:rFonts w:ascii="Arial" w:hAnsi="Arial" w:cs="Arial"/>
    </w:rPr>
  </w:style>
  <w:style w:type="paragraph" w:customStyle="1" w:styleId="xl86">
    <w:name w:val="xl86"/>
    <w:basedOn w:val="Normal"/>
    <w:rsid w:val="009975C6"/>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pPr>
    <w:rPr>
      <w:rFonts w:ascii="Arial" w:hAnsi="Arial" w:cs="Arial"/>
      <w:b/>
      <w:bCs/>
    </w:rPr>
  </w:style>
  <w:style w:type="paragraph" w:customStyle="1" w:styleId="xl87">
    <w:name w:val="xl87"/>
    <w:basedOn w:val="Normal"/>
    <w:rsid w:val="009975C6"/>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jc w:val="center"/>
    </w:pPr>
  </w:style>
  <w:style w:type="paragraph" w:customStyle="1" w:styleId="xl88">
    <w:name w:val="xl88"/>
    <w:basedOn w:val="Normal"/>
    <w:rsid w:val="009975C6"/>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pPr>
    <w:rPr>
      <w:rFonts w:ascii="Arial" w:hAnsi="Arial" w:cs="Arial"/>
      <w:b/>
      <w:bCs/>
    </w:rPr>
  </w:style>
  <w:style w:type="paragraph" w:customStyle="1" w:styleId="xl89">
    <w:name w:val="xl89"/>
    <w:basedOn w:val="Normal"/>
    <w:rsid w:val="009975C6"/>
    <w:pPr>
      <w:pBdr>
        <w:top w:val="single" w:sz="4" w:space="0" w:color="auto"/>
        <w:left w:val="single" w:sz="4" w:space="0" w:color="auto"/>
        <w:bottom w:val="single" w:sz="4" w:space="0" w:color="auto"/>
      </w:pBdr>
      <w:shd w:val="clear" w:color="auto" w:fill="9BBB59"/>
      <w:spacing w:before="100" w:beforeAutospacing="1" w:after="100" w:afterAutospacing="1"/>
    </w:pPr>
    <w:rPr>
      <w:rFonts w:ascii="Arial" w:hAnsi="Arial" w:cs="Arial"/>
      <w:b/>
      <w:bCs/>
    </w:rPr>
  </w:style>
  <w:style w:type="paragraph" w:customStyle="1" w:styleId="xl90">
    <w:name w:val="xl90"/>
    <w:basedOn w:val="Normal"/>
    <w:rsid w:val="009975C6"/>
    <w:pPr>
      <w:pBdr>
        <w:top w:val="single" w:sz="4" w:space="0" w:color="auto"/>
        <w:bottom w:val="single" w:sz="4" w:space="0" w:color="auto"/>
      </w:pBdr>
      <w:shd w:val="clear" w:color="auto" w:fill="9BBB59"/>
      <w:spacing w:before="100" w:beforeAutospacing="1" w:after="100" w:afterAutospacing="1"/>
      <w:jc w:val="center"/>
    </w:pPr>
  </w:style>
  <w:style w:type="paragraph" w:customStyle="1" w:styleId="xl91">
    <w:name w:val="xl91"/>
    <w:basedOn w:val="Normal"/>
    <w:rsid w:val="009975C6"/>
    <w:pPr>
      <w:pBdr>
        <w:top w:val="single" w:sz="4" w:space="0" w:color="auto"/>
        <w:bottom w:val="single" w:sz="4" w:space="0" w:color="auto"/>
      </w:pBdr>
      <w:shd w:val="clear" w:color="auto" w:fill="9BBB59"/>
      <w:spacing w:before="100" w:beforeAutospacing="1" w:after="100" w:afterAutospacing="1"/>
      <w:jc w:val="center"/>
    </w:pPr>
  </w:style>
  <w:style w:type="paragraph" w:customStyle="1" w:styleId="xl92">
    <w:name w:val="xl92"/>
    <w:basedOn w:val="Normal"/>
    <w:rsid w:val="009975C6"/>
    <w:pPr>
      <w:pBdr>
        <w:top w:val="single" w:sz="4" w:space="0" w:color="auto"/>
        <w:bottom w:val="single" w:sz="4" w:space="0" w:color="auto"/>
        <w:right w:val="single" w:sz="4" w:space="0" w:color="auto"/>
      </w:pBdr>
      <w:shd w:val="clear" w:color="auto" w:fill="9BBB59"/>
      <w:spacing w:before="100" w:beforeAutospacing="1" w:after="100" w:afterAutospacing="1"/>
      <w:jc w:val="right"/>
    </w:pPr>
  </w:style>
  <w:style w:type="paragraph" w:customStyle="1" w:styleId="xl93">
    <w:name w:val="xl93"/>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4">
    <w:name w:val="xl94"/>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Normal"/>
    <w:rsid w:val="009975C6"/>
    <w:pPr>
      <w:pBdr>
        <w:top w:val="single" w:sz="4" w:space="0" w:color="auto"/>
        <w:left w:val="single" w:sz="4" w:space="0" w:color="auto"/>
        <w:bottom w:val="single" w:sz="4" w:space="0" w:color="auto"/>
        <w:right w:val="single" w:sz="4" w:space="0" w:color="auto"/>
      </w:pBdr>
      <w:shd w:val="clear" w:color="auto" w:fill="808000"/>
      <w:spacing w:before="100" w:beforeAutospacing="1" w:after="100" w:afterAutospacing="1"/>
      <w:jc w:val="center"/>
    </w:pPr>
  </w:style>
  <w:style w:type="paragraph" w:customStyle="1" w:styleId="xl96">
    <w:name w:val="xl96"/>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7">
    <w:name w:val="xl97"/>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rPr>
  </w:style>
  <w:style w:type="paragraph" w:customStyle="1" w:styleId="xl99">
    <w:name w:val="xl99"/>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rPr>
  </w:style>
  <w:style w:type="paragraph" w:customStyle="1" w:styleId="xl100">
    <w:name w:val="xl100"/>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1">
    <w:name w:val="xl101"/>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Normal"/>
    <w:rsid w:val="009975C6"/>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jc w:val="center"/>
    </w:pPr>
  </w:style>
  <w:style w:type="paragraph" w:customStyle="1" w:styleId="xl103">
    <w:name w:val="xl103"/>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4">
    <w:name w:val="xl104"/>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6">
    <w:name w:val="xl106"/>
    <w:basedOn w:val="Normal"/>
    <w:rsid w:val="009975C6"/>
    <w:pPr>
      <w:pBdr>
        <w:top w:val="single" w:sz="4" w:space="0" w:color="auto"/>
        <w:left w:val="single" w:sz="4" w:space="0" w:color="auto"/>
        <w:bottom w:val="single" w:sz="4" w:space="0" w:color="auto"/>
        <w:right w:val="single" w:sz="4" w:space="0" w:color="auto"/>
      </w:pBdr>
      <w:shd w:val="clear" w:color="auto" w:fill="808000"/>
      <w:spacing w:before="100" w:beforeAutospacing="1" w:after="100" w:afterAutospacing="1"/>
      <w:jc w:val="right"/>
    </w:pPr>
  </w:style>
  <w:style w:type="paragraph" w:customStyle="1" w:styleId="xl107">
    <w:name w:val="xl107"/>
    <w:basedOn w:val="Normal"/>
    <w:rsid w:val="009975C6"/>
    <w:pPr>
      <w:pBdr>
        <w:top w:val="single" w:sz="4" w:space="0" w:color="auto"/>
        <w:left w:val="single" w:sz="4" w:space="0" w:color="auto"/>
        <w:bottom w:val="single" w:sz="4" w:space="0" w:color="auto"/>
        <w:right w:val="single" w:sz="4" w:space="0" w:color="auto"/>
      </w:pBdr>
      <w:shd w:val="clear" w:color="auto" w:fill="808000"/>
      <w:spacing w:before="100" w:beforeAutospacing="1" w:after="100" w:afterAutospacing="1"/>
    </w:pPr>
    <w:rPr>
      <w:rFonts w:ascii="Arial" w:hAnsi="Arial" w:cs="Arial"/>
      <w:b/>
      <w:bCs/>
    </w:rPr>
  </w:style>
  <w:style w:type="paragraph" w:customStyle="1" w:styleId="xl108">
    <w:name w:val="xl108"/>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09">
    <w:name w:val="xl109"/>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0">
    <w:name w:val="xl110"/>
    <w:basedOn w:val="Normal"/>
    <w:rsid w:val="009975C6"/>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jc w:val="right"/>
    </w:pPr>
  </w:style>
  <w:style w:type="paragraph" w:customStyle="1" w:styleId="xl111">
    <w:name w:val="xl111"/>
    <w:basedOn w:val="Normal"/>
    <w:rsid w:val="009975C6"/>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pPr>
    <w:rPr>
      <w:rFonts w:ascii="Arial" w:hAnsi="Arial" w:cs="Arial"/>
      <w:b/>
      <w:bCs/>
    </w:rPr>
  </w:style>
  <w:style w:type="paragraph" w:customStyle="1" w:styleId="xl112">
    <w:name w:val="xl112"/>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3">
    <w:name w:val="xl113"/>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4">
    <w:name w:val="xl114"/>
    <w:basedOn w:val="Normal"/>
    <w:rsid w:val="009975C6"/>
    <w:pPr>
      <w:pBdr>
        <w:top w:val="single" w:sz="4" w:space="0" w:color="auto"/>
        <w:left w:val="single" w:sz="4" w:space="0" w:color="auto"/>
        <w:bottom w:val="single" w:sz="4" w:space="0" w:color="auto"/>
        <w:right w:val="single" w:sz="4" w:space="0" w:color="auto"/>
      </w:pBdr>
      <w:shd w:val="clear" w:color="auto" w:fill="808000"/>
      <w:spacing w:before="100" w:beforeAutospacing="1" w:after="100" w:afterAutospacing="1"/>
      <w:jc w:val="center"/>
    </w:pPr>
  </w:style>
  <w:style w:type="paragraph" w:customStyle="1" w:styleId="xl115">
    <w:name w:val="xl115"/>
    <w:basedOn w:val="Normal"/>
    <w:rsid w:val="009975C6"/>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jc w:val="center"/>
    </w:pPr>
  </w:style>
  <w:style w:type="paragraph" w:customStyle="1" w:styleId="xl116">
    <w:name w:val="xl116"/>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7">
    <w:name w:val="xl117"/>
    <w:basedOn w:val="Normal"/>
    <w:rsid w:val="009975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18">
    <w:name w:val="xl118"/>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119">
    <w:name w:val="xl119"/>
    <w:basedOn w:val="Normal"/>
    <w:rsid w:val="009975C6"/>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0">
    <w:name w:val="xl120"/>
    <w:basedOn w:val="Normal"/>
    <w:rsid w:val="009975C6"/>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121">
    <w:name w:val="xl121"/>
    <w:basedOn w:val="Normal"/>
    <w:rsid w:val="009975C6"/>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22">
    <w:name w:val="xl122"/>
    <w:basedOn w:val="Normal"/>
    <w:rsid w:val="009975C6"/>
    <w:pPr>
      <w:pBdr>
        <w:top w:val="single" w:sz="4" w:space="0" w:color="auto"/>
      </w:pBdr>
      <w:spacing w:before="100" w:beforeAutospacing="1" w:after="100" w:afterAutospacing="1"/>
    </w:pPr>
    <w:rPr>
      <w:rFonts w:ascii="Arial" w:hAnsi="Arial" w:cs="Arial"/>
      <w:sz w:val="22"/>
      <w:szCs w:val="22"/>
    </w:rPr>
  </w:style>
  <w:style w:type="paragraph" w:customStyle="1" w:styleId="xl123">
    <w:name w:val="xl123"/>
    <w:basedOn w:val="Normal"/>
    <w:rsid w:val="009975C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4">
    <w:name w:val="xl124"/>
    <w:basedOn w:val="Normal"/>
    <w:rsid w:val="009975C6"/>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5">
    <w:name w:val="xl125"/>
    <w:basedOn w:val="Normal"/>
    <w:rsid w:val="009975C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26">
    <w:name w:val="xl126"/>
    <w:basedOn w:val="Normal"/>
    <w:rsid w:val="009975C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27">
    <w:name w:val="xl127"/>
    <w:basedOn w:val="Normal"/>
    <w:rsid w:val="009975C6"/>
    <w:pPr>
      <w:pBdr>
        <w:top w:val="single" w:sz="4" w:space="0" w:color="auto"/>
        <w:bottom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28">
    <w:name w:val="xl128"/>
    <w:basedOn w:val="Normal"/>
    <w:rsid w:val="009975C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Style1">
    <w:name w:val="Style1"/>
    <w:basedOn w:val="Titre"/>
    <w:qFormat/>
    <w:rsid w:val="009975C6"/>
    <w:pPr>
      <w:numPr>
        <w:ilvl w:val="2"/>
        <w:numId w:val="28"/>
      </w:numPr>
      <w:spacing w:before="120" w:after="0"/>
      <w:jc w:val="left"/>
      <w:outlineLvl w:val="9"/>
    </w:pPr>
    <w:rPr>
      <w:rFonts w:ascii="Arial Narrow" w:hAnsi="Arial Narrow" w:cs="Times New Roman"/>
      <w:bCs w:val="0"/>
      <w:i/>
      <w:noProof/>
      <w:color w:val="1F497D"/>
      <w:kern w:val="0"/>
      <w:sz w:val="24"/>
      <w:szCs w:val="24"/>
    </w:rPr>
  </w:style>
  <w:style w:type="character" w:customStyle="1" w:styleId="TitrePieceDAOCar">
    <w:name w:val="TitrePieceDAO Car"/>
    <w:rsid w:val="009975C6"/>
    <w:rPr>
      <w:rFonts w:ascii="Arial" w:eastAsia="Calibri" w:hAnsi="Arial" w:cs="Arial" w:hint="default"/>
      <w:spacing w:val="45"/>
      <w:position w:val="0"/>
      <w:sz w:val="60"/>
      <w:szCs w:val="60"/>
      <w:vertAlign w:val="baseline"/>
      <w:lang w:eastAsia="en-US"/>
    </w:rPr>
  </w:style>
  <w:style w:type="numbering" w:customStyle="1" w:styleId="LFO19">
    <w:name w:val="LFO19"/>
    <w:rsid w:val="009975C6"/>
    <w:pPr>
      <w:numPr>
        <w:numId w:val="24"/>
      </w:numPr>
    </w:pPr>
  </w:style>
  <w:style w:type="character" w:customStyle="1" w:styleId="RetraitcorpsdetexteCar1">
    <w:name w:val="Retrait corps de texte Car1"/>
    <w:rsid w:val="009975C6"/>
    <w:rPr>
      <w:rFonts w:ascii="Times New Roman" w:eastAsia="Times New Roman" w:hAnsi="Times New Roman" w:cs="Times New Roman"/>
      <w:sz w:val="26"/>
      <w:szCs w:val="24"/>
      <w:lang w:eastAsia="fr-FR"/>
    </w:rPr>
  </w:style>
  <w:style w:type="character" w:customStyle="1" w:styleId="CorpsdetexteCar1">
    <w:name w:val="Corps de texte Car1"/>
    <w:aliases w:val="Corps de texte Car1 Car Car2,Corps de texte Car Car Car Car2,Corps de texte Car Car Car3,Main text Car1,Moidrey texte Car1"/>
    <w:uiPriority w:val="99"/>
    <w:rsid w:val="009975C6"/>
    <w:rPr>
      <w:b/>
      <w:bCs/>
      <w:sz w:val="26"/>
      <w:szCs w:val="22"/>
    </w:rPr>
  </w:style>
  <w:style w:type="paragraph" w:customStyle="1" w:styleId="xl53">
    <w:name w:val="xl53"/>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
    <w:name w:val="xl54"/>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
    <w:name w:val="xl55"/>
    <w:basedOn w:val="Normal"/>
    <w:rsid w:val="009975C6"/>
    <w:pPr>
      <w:spacing w:before="100" w:beforeAutospacing="1" w:after="100" w:afterAutospacing="1"/>
      <w:jc w:val="center"/>
    </w:pPr>
    <w:rPr>
      <w:rFonts w:ascii="Arial" w:hAnsi="Arial" w:cs="Arial"/>
    </w:rPr>
  </w:style>
  <w:style w:type="paragraph" w:customStyle="1" w:styleId="xl56">
    <w:name w:val="xl56"/>
    <w:basedOn w:val="Normal"/>
    <w:rsid w:val="009975C6"/>
    <w:pPr>
      <w:pBdr>
        <w:left w:val="single" w:sz="8" w:space="0" w:color="auto"/>
      </w:pBdr>
      <w:spacing w:before="100" w:beforeAutospacing="1" w:after="100" w:afterAutospacing="1"/>
    </w:pPr>
  </w:style>
  <w:style w:type="paragraph" w:customStyle="1" w:styleId="xl57">
    <w:name w:val="xl57"/>
    <w:basedOn w:val="Normal"/>
    <w:rsid w:val="009975C6"/>
    <w:pPr>
      <w:pBdr>
        <w:left w:val="single" w:sz="8" w:space="0" w:color="auto"/>
      </w:pBdr>
      <w:spacing w:before="100" w:beforeAutospacing="1" w:after="100" w:afterAutospacing="1"/>
    </w:pPr>
    <w:rPr>
      <w:rFonts w:ascii="Arial" w:hAnsi="Arial" w:cs="Arial"/>
      <w:b/>
      <w:bCs/>
    </w:rPr>
  </w:style>
  <w:style w:type="paragraph" w:customStyle="1" w:styleId="xl58">
    <w:name w:val="xl58"/>
    <w:basedOn w:val="Normal"/>
    <w:rsid w:val="009975C6"/>
    <w:pPr>
      <w:pBdr>
        <w:top w:val="single" w:sz="4" w:space="0" w:color="auto"/>
        <w:left w:val="single" w:sz="8" w:space="12"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b/>
      <w:bCs/>
      <w:sz w:val="18"/>
      <w:szCs w:val="18"/>
    </w:rPr>
  </w:style>
  <w:style w:type="paragraph" w:customStyle="1" w:styleId="xl59">
    <w:name w:val="xl59"/>
    <w:basedOn w:val="Normal"/>
    <w:rsid w:val="009975C6"/>
    <w:pPr>
      <w:pBdr>
        <w:left w:val="single" w:sz="8" w:space="0" w:color="auto"/>
        <w:bottom w:val="single" w:sz="8" w:space="0" w:color="auto"/>
        <w:right w:val="single" w:sz="8" w:space="0" w:color="auto"/>
      </w:pBdr>
      <w:spacing w:before="100" w:beforeAutospacing="1" w:after="100" w:afterAutospacing="1"/>
    </w:pPr>
  </w:style>
  <w:style w:type="paragraph" w:customStyle="1" w:styleId="xl60">
    <w:name w:val="xl60"/>
    <w:basedOn w:val="Normal"/>
    <w:rsid w:val="009975C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61">
    <w:name w:val="xl61"/>
    <w:basedOn w:val="Normal"/>
    <w:rsid w:val="009975C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62">
    <w:name w:val="xl62"/>
    <w:basedOn w:val="Normal"/>
    <w:rsid w:val="009975C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b/>
      <w:bCs/>
    </w:rPr>
  </w:style>
  <w:style w:type="paragraph" w:customStyle="1" w:styleId="xl63">
    <w:name w:val="xl63"/>
    <w:basedOn w:val="Normal"/>
    <w:rsid w:val="009975C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b/>
      <w:bCs/>
    </w:rPr>
  </w:style>
  <w:style w:type="paragraph" w:customStyle="1" w:styleId="xl64">
    <w:name w:val="xl64"/>
    <w:basedOn w:val="Normal"/>
    <w:rsid w:val="009975C6"/>
    <w:pPr>
      <w:pBdr>
        <w:top w:val="double" w:sz="6"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w:hAnsi="Arial" w:cs="Arial"/>
      <w:b/>
      <w:bCs/>
    </w:rPr>
  </w:style>
  <w:style w:type="paragraph" w:customStyle="1" w:styleId="xl66">
    <w:name w:val="xl66"/>
    <w:basedOn w:val="Normal"/>
    <w:rsid w:val="009975C6"/>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ascii="Arial" w:hAnsi="Arial" w:cs="Arial"/>
      <w:b/>
      <w:bCs/>
    </w:rPr>
  </w:style>
  <w:style w:type="paragraph" w:styleId="Lgende">
    <w:name w:val="caption"/>
    <w:basedOn w:val="Normal"/>
    <w:next w:val="Normal"/>
    <w:qFormat/>
    <w:rsid w:val="009975C6"/>
    <w:pPr>
      <w:keepNext/>
      <w:keepLines/>
      <w:spacing w:before="120"/>
      <w:jc w:val="center"/>
    </w:pPr>
    <w:rPr>
      <w:b/>
      <w:bCs/>
      <w:spacing w:val="10"/>
      <w:kern w:val="16"/>
      <w:position w:val="4"/>
      <w:sz w:val="28"/>
    </w:rPr>
  </w:style>
  <w:style w:type="paragraph" w:customStyle="1" w:styleId="CT1">
    <w:name w:val="CT 1"/>
    <w:basedOn w:val="Normal"/>
    <w:rsid w:val="009975C6"/>
    <w:pPr>
      <w:spacing w:after="120" w:line="312" w:lineRule="auto"/>
    </w:pPr>
    <w:rPr>
      <w:sz w:val="26"/>
      <w:szCs w:val="26"/>
    </w:rPr>
  </w:style>
  <w:style w:type="paragraph" w:customStyle="1" w:styleId="NZ1">
    <w:name w:val="NZ1"/>
    <w:basedOn w:val="Normal"/>
    <w:rsid w:val="009975C6"/>
    <w:rPr>
      <w:rFonts w:ascii="Arial Black" w:hAnsi="Arial Black"/>
      <w:b/>
      <w:bCs/>
      <w:sz w:val="32"/>
      <w:szCs w:val="32"/>
    </w:rPr>
  </w:style>
  <w:style w:type="character" w:styleId="Marquedecommentaire">
    <w:name w:val="annotation reference"/>
    <w:uiPriority w:val="99"/>
    <w:rsid w:val="009975C6"/>
    <w:rPr>
      <w:sz w:val="16"/>
      <w:szCs w:val="16"/>
    </w:rPr>
  </w:style>
  <w:style w:type="paragraph" w:styleId="Commentaire">
    <w:name w:val="annotation text"/>
    <w:basedOn w:val="Normal"/>
    <w:link w:val="CommentaireCar"/>
    <w:rsid w:val="009975C6"/>
    <w:rPr>
      <w:sz w:val="20"/>
      <w:szCs w:val="20"/>
    </w:rPr>
  </w:style>
  <w:style w:type="character" w:customStyle="1" w:styleId="CommentaireCar">
    <w:name w:val="Commentaire Car"/>
    <w:basedOn w:val="Policepardfaut"/>
    <w:link w:val="Commentaire"/>
    <w:rsid w:val="009975C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rsid w:val="009975C6"/>
    <w:rPr>
      <w:b/>
      <w:bCs/>
    </w:rPr>
  </w:style>
  <w:style w:type="character" w:customStyle="1" w:styleId="ObjetducommentaireCar">
    <w:name w:val="Objet du commentaire Car"/>
    <w:basedOn w:val="CommentaireCar"/>
    <w:link w:val="Objetducommentaire"/>
    <w:uiPriority w:val="99"/>
    <w:rsid w:val="009975C6"/>
    <w:rPr>
      <w:rFonts w:ascii="Times New Roman" w:eastAsia="Times New Roman" w:hAnsi="Times New Roman" w:cs="Times New Roman"/>
      <w:b/>
      <w:bCs/>
      <w:sz w:val="20"/>
      <w:szCs w:val="20"/>
      <w:lang w:eastAsia="fr-FR"/>
    </w:rPr>
  </w:style>
  <w:style w:type="character" w:customStyle="1" w:styleId="Titre2CarCarCarCarCarCarCarCarCarCar">
    <w:name w:val="Titre 2 Car Car Car Car Car Car Car Car Car Car"/>
    <w:rsid w:val="009975C6"/>
    <w:rPr>
      <w:rFonts w:ascii="Arial" w:hAnsi="Arial" w:cs="Arial"/>
      <w:b/>
      <w:bCs/>
      <w:i/>
      <w:iCs/>
      <w:sz w:val="28"/>
      <w:szCs w:val="28"/>
      <w:lang w:val="fr-FR" w:eastAsia="fr-FR" w:bidi="ar-SA"/>
    </w:rPr>
  </w:style>
  <w:style w:type="paragraph" w:customStyle="1" w:styleId="AnormalTexte">
    <w:name w:val="AnormalTexte"/>
    <w:basedOn w:val="Normal"/>
    <w:rsid w:val="009975C6"/>
    <w:pPr>
      <w:jc w:val="both"/>
    </w:pPr>
    <w:rPr>
      <w:bCs/>
      <w:spacing w:val="10"/>
      <w:sz w:val="22"/>
    </w:rPr>
  </w:style>
  <w:style w:type="paragraph" w:customStyle="1" w:styleId="Titrepetit">
    <w:name w:val="Titre petit"/>
    <w:basedOn w:val="En-tte"/>
    <w:rsid w:val="009975C6"/>
    <w:pPr>
      <w:tabs>
        <w:tab w:val="clear" w:pos="4536"/>
        <w:tab w:val="clear" w:pos="9072"/>
      </w:tabs>
      <w:spacing w:before="120" w:after="60"/>
      <w:ind w:left="851"/>
      <w:jc w:val="both"/>
    </w:pPr>
    <w:rPr>
      <w:rFonts w:ascii="Times" w:hAnsi="Times"/>
      <w:b/>
      <w:bCs/>
      <w:szCs w:val="48"/>
    </w:rPr>
  </w:style>
  <w:style w:type="paragraph" w:customStyle="1" w:styleId="BodyText31">
    <w:name w:val="Body Text 31"/>
    <w:basedOn w:val="Normal"/>
    <w:rsid w:val="009975C6"/>
    <w:pPr>
      <w:widowControl w:val="0"/>
      <w:overflowPunct w:val="0"/>
      <w:autoSpaceDE w:val="0"/>
      <w:autoSpaceDN w:val="0"/>
      <w:adjustRightInd w:val="0"/>
      <w:jc w:val="both"/>
      <w:textAlignment w:val="baseline"/>
    </w:pPr>
    <w:rPr>
      <w:rFonts w:ascii="Times" w:hAnsi="Times" w:cs="Times"/>
      <w:b/>
      <w:bCs/>
    </w:rPr>
  </w:style>
  <w:style w:type="paragraph" w:styleId="Retraitcorpset1relig">
    <w:name w:val="Body Text First Indent 2"/>
    <w:basedOn w:val="Retraitcorpsdetexte"/>
    <w:link w:val="Retraitcorpset1religCar"/>
    <w:unhideWhenUsed/>
    <w:rsid w:val="009975C6"/>
    <w:pPr>
      <w:spacing w:after="200" w:line="276" w:lineRule="auto"/>
      <w:ind w:left="360" w:firstLine="360"/>
      <w:jc w:val="left"/>
    </w:pPr>
    <w:rPr>
      <w:rFonts w:ascii="Calibri" w:eastAsia="Calibri" w:hAnsi="Calibri" w:cs="Times New Roman"/>
      <w:sz w:val="22"/>
      <w:szCs w:val="22"/>
      <w:lang w:eastAsia="en-US"/>
    </w:rPr>
  </w:style>
  <w:style w:type="character" w:customStyle="1" w:styleId="Retraitcorpset1religCar">
    <w:name w:val="Retrait corps et 1re lig. Car"/>
    <w:basedOn w:val="RetraitcorpsdetexteCar"/>
    <w:link w:val="Retraitcorpset1relig"/>
    <w:rsid w:val="009975C6"/>
    <w:rPr>
      <w:rFonts w:ascii="Calibri" w:eastAsia="Calibri" w:hAnsi="Calibri" w:cs="Times New Roman"/>
      <w:sz w:val="20"/>
      <w:szCs w:val="20"/>
      <w:lang w:eastAsia="fr-FR"/>
    </w:rPr>
  </w:style>
  <w:style w:type="paragraph" w:customStyle="1" w:styleId="Corpsdetexte31">
    <w:name w:val="Corps de texte 31"/>
    <w:basedOn w:val="Normal"/>
    <w:rsid w:val="009975C6"/>
    <w:pPr>
      <w:widowControl w:val="0"/>
      <w:overflowPunct w:val="0"/>
      <w:autoSpaceDE w:val="0"/>
      <w:autoSpaceDN w:val="0"/>
      <w:adjustRightInd w:val="0"/>
      <w:jc w:val="both"/>
      <w:textAlignment w:val="baseline"/>
    </w:pPr>
    <w:rPr>
      <w:rFonts w:ascii="Times" w:hAnsi="Times"/>
      <w:b/>
      <w:szCs w:val="20"/>
    </w:rPr>
  </w:style>
  <w:style w:type="paragraph" w:styleId="Retrait1religne">
    <w:name w:val="Body Text First Indent"/>
    <w:basedOn w:val="Corpsdetexte"/>
    <w:link w:val="Retrait1religneCar"/>
    <w:rsid w:val="009975C6"/>
    <w:pPr>
      <w:spacing w:after="120"/>
      <w:ind w:firstLine="210"/>
      <w:jc w:val="left"/>
    </w:pPr>
    <w:rPr>
      <w:rFonts w:ascii="Times New Roman" w:hAnsi="Times New Roman" w:cs="Times New Roman"/>
    </w:rPr>
  </w:style>
  <w:style w:type="character" w:customStyle="1" w:styleId="Retrait1religneCar">
    <w:name w:val="Retrait 1re ligne Car"/>
    <w:basedOn w:val="CorpsdetexteCar"/>
    <w:link w:val="Retrait1religne"/>
    <w:rsid w:val="009975C6"/>
    <w:rPr>
      <w:rFonts w:ascii="Times New Roman" w:eastAsia="Times New Roman" w:hAnsi="Times New Roman" w:cs="Times New Roman"/>
      <w:sz w:val="24"/>
      <w:szCs w:val="24"/>
      <w:lang w:eastAsia="fr-FR"/>
    </w:rPr>
  </w:style>
  <w:style w:type="character" w:customStyle="1" w:styleId="StyleBookmanOldStyleGras">
    <w:name w:val="Style Bookman Old Style Gras"/>
    <w:rsid w:val="009975C6"/>
    <w:rPr>
      <w:rFonts w:ascii="Bookman Old Style" w:hAnsi="Bookman Old Style" w:hint="default"/>
      <w:b/>
      <w:bCs w:val="0"/>
    </w:rPr>
  </w:style>
  <w:style w:type="character" w:customStyle="1" w:styleId="PieddepageCar1">
    <w:name w:val="Pied de page Car1"/>
    <w:uiPriority w:val="99"/>
    <w:locked/>
    <w:rsid w:val="009975C6"/>
    <w:rPr>
      <w:rFonts w:ascii="Times New Roman" w:eastAsia="Times New Roman" w:hAnsi="Times New Roman" w:cs="Times New Roman"/>
      <w:sz w:val="24"/>
      <w:szCs w:val="24"/>
      <w:lang w:eastAsia="fr-FR"/>
    </w:rPr>
  </w:style>
  <w:style w:type="paragraph" w:customStyle="1" w:styleId="xl129">
    <w:name w:val="xl129"/>
    <w:basedOn w:val="Normal"/>
    <w:rsid w:val="009975C6"/>
    <w:pPr>
      <w:pBdr>
        <w:top w:val="single" w:sz="8" w:space="0" w:color="auto"/>
        <w:bottom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9975C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31">
    <w:name w:val="xl131"/>
    <w:basedOn w:val="Normal"/>
    <w:rsid w:val="009975C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32">
    <w:name w:val="xl132"/>
    <w:basedOn w:val="Normal"/>
    <w:rsid w:val="009975C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 w:val="16"/>
      <w:szCs w:val="16"/>
    </w:rPr>
  </w:style>
  <w:style w:type="paragraph" w:customStyle="1" w:styleId="xl133">
    <w:name w:val="xl133"/>
    <w:basedOn w:val="Normal"/>
    <w:rsid w:val="009975C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34">
    <w:name w:val="xl134"/>
    <w:basedOn w:val="Normal"/>
    <w:rsid w:val="009975C6"/>
    <w:pPr>
      <w:pBdr>
        <w:top w:val="single" w:sz="4" w:space="0" w:color="auto"/>
        <w:left w:val="single" w:sz="4" w:space="0" w:color="auto"/>
        <w:bottom w:val="single" w:sz="4" w:space="0" w:color="auto"/>
      </w:pBdr>
      <w:spacing w:before="100" w:beforeAutospacing="1" w:after="100" w:afterAutospacing="1"/>
    </w:pPr>
    <w:rPr>
      <w:rFonts w:ascii="Arial Narrow" w:hAnsi="Arial Narrow"/>
      <w:sz w:val="16"/>
      <w:szCs w:val="16"/>
    </w:rPr>
  </w:style>
  <w:style w:type="paragraph" w:customStyle="1" w:styleId="xl135">
    <w:name w:val="xl135"/>
    <w:basedOn w:val="Normal"/>
    <w:rsid w:val="009975C6"/>
    <w:pPr>
      <w:pBdr>
        <w:top w:val="single" w:sz="4" w:space="0" w:color="auto"/>
        <w:bottom w:val="single" w:sz="4" w:space="0" w:color="auto"/>
      </w:pBdr>
      <w:spacing w:before="100" w:beforeAutospacing="1" w:after="100" w:afterAutospacing="1"/>
    </w:pPr>
    <w:rPr>
      <w:rFonts w:ascii="Arial Narrow" w:hAnsi="Arial Narrow"/>
      <w:sz w:val="16"/>
      <w:szCs w:val="16"/>
    </w:rPr>
  </w:style>
  <w:style w:type="paragraph" w:customStyle="1" w:styleId="xl136">
    <w:name w:val="xl136"/>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37">
    <w:name w:val="xl137"/>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38">
    <w:name w:val="xl138"/>
    <w:basedOn w:val="Normal"/>
    <w:rsid w:val="009975C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 w:val="16"/>
      <w:szCs w:val="16"/>
    </w:rPr>
  </w:style>
  <w:style w:type="paragraph" w:customStyle="1" w:styleId="xl139">
    <w:name w:val="xl139"/>
    <w:basedOn w:val="Normal"/>
    <w:rsid w:val="009975C6"/>
    <w:pPr>
      <w:pBdr>
        <w:top w:val="single" w:sz="4" w:space="0" w:color="auto"/>
        <w:left w:val="single" w:sz="4" w:space="0" w:color="auto"/>
        <w:bottom w:val="single" w:sz="4" w:space="0" w:color="auto"/>
      </w:pBdr>
      <w:spacing w:before="100" w:beforeAutospacing="1" w:after="100" w:afterAutospacing="1"/>
    </w:pPr>
    <w:rPr>
      <w:rFonts w:ascii="Arial Narrow" w:hAnsi="Arial Narrow"/>
      <w:b/>
      <w:bCs/>
      <w:sz w:val="16"/>
      <w:szCs w:val="16"/>
    </w:rPr>
  </w:style>
  <w:style w:type="paragraph" w:customStyle="1" w:styleId="xl140">
    <w:name w:val="xl140"/>
    <w:basedOn w:val="Normal"/>
    <w:rsid w:val="009975C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b/>
      <w:bCs/>
      <w:sz w:val="16"/>
      <w:szCs w:val="16"/>
    </w:rPr>
  </w:style>
  <w:style w:type="paragraph" w:customStyle="1" w:styleId="xl141">
    <w:name w:val="xl141"/>
    <w:basedOn w:val="Normal"/>
    <w:rsid w:val="009975C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42">
    <w:name w:val="xl142"/>
    <w:basedOn w:val="Normal"/>
    <w:rsid w:val="009975C6"/>
    <w:pPr>
      <w:pBdr>
        <w:top w:val="single" w:sz="4" w:space="0" w:color="auto"/>
        <w:left w:val="single" w:sz="4" w:space="0" w:color="auto"/>
        <w:bottom w:val="single" w:sz="8" w:space="0" w:color="auto"/>
      </w:pBdr>
      <w:spacing w:before="100" w:beforeAutospacing="1" w:after="100" w:afterAutospacing="1"/>
    </w:pPr>
    <w:rPr>
      <w:rFonts w:ascii="Arial Narrow" w:hAnsi="Arial Narrow"/>
      <w:sz w:val="16"/>
      <w:szCs w:val="16"/>
    </w:rPr>
  </w:style>
  <w:style w:type="paragraph" w:customStyle="1" w:styleId="xl143">
    <w:name w:val="xl143"/>
    <w:basedOn w:val="Normal"/>
    <w:rsid w:val="009975C6"/>
    <w:pPr>
      <w:pBdr>
        <w:top w:val="single" w:sz="4" w:space="0" w:color="auto"/>
        <w:bottom w:val="single" w:sz="8" w:space="0" w:color="auto"/>
      </w:pBdr>
      <w:spacing w:before="100" w:beforeAutospacing="1" w:after="100" w:afterAutospacing="1"/>
    </w:pPr>
    <w:rPr>
      <w:rFonts w:ascii="Arial Narrow" w:hAnsi="Arial Narrow"/>
      <w:sz w:val="16"/>
      <w:szCs w:val="16"/>
    </w:rPr>
  </w:style>
  <w:style w:type="paragraph" w:customStyle="1" w:styleId="xl144">
    <w:name w:val="xl144"/>
    <w:basedOn w:val="Normal"/>
    <w:rsid w:val="009975C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45">
    <w:name w:val="xl145"/>
    <w:basedOn w:val="Normal"/>
    <w:rsid w:val="009975C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46">
    <w:name w:val="xl146"/>
    <w:basedOn w:val="Normal"/>
    <w:rsid w:val="009975C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Narrow" w:hAnsi="Arial Narrow"/>
      <w:sz w:val="16"/>
      <w:szCs w:val="16"/>
    </w:rPr>
  </w:style>
  <w:style w:type="paragraph" w:customStyle="1" w:styleId="xl147">
    <w:name w:val="xl147"/>
    <w:basedOn w:val="Normal"/>
    <w:rsid w:val="009975C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48">
    <w:name w:val="xl148"/>
    <w:basedOn w:val="Normal"/>
    <w:rsid w:val="009975C6"/>
    <w:pPr>
      <w:pBdr>
        <w:top w:val="single" w:sz="8" w:space="0" w:color="auto"/>
        <w:left w:val="single" w:sz="4" w:space="0" w:color="auto"/>
        <w:bottom w:val="single" w:sz="8" w:space="0" w:color="auto"/>
      </w:pBdr>
      <w:spacing w:before="100" w:beforeAutospacing="1" w:after="100" w:afterAutospacing="1"/>
    </w:pPr>
    <w:rPr>
      <w:rFonts w:ascii="Arial Narrow" w:hAnsi="Arial Narrow"/>
      <w:b/>
      <w:bCs/>
      <w:sz w:val="16"/>
      <w:szCs w:val="16"/>
    </w:rPr>
  </w:style>
  <w:style w:type="paragraph" w:customStyle="1" w:styleId="xl149">
    <w:name w:val="xl149"/>
    <w:basedOn w:val="Normal"/>
    <w:rsid w:val="009975C6"/>
    <w:pPr>
      <w:pBdr>
        <w:top w:val="single" w:sz="8" w:space="0" w:color="auto"/>
        <w:bottom w:val="single" w:sz="8" w:space="0" w:color="auto"/>
      </w:pBdr>
      <w:spacing w:before="100" w:beforeAutospacing="1" w:after="100" w:afterAutospacing="1"/>
    </w:pPr>
    <w:rPr>
      <w:rFonts w:ascii="Arial Narrow" w:hAnsi="Arial Narrow"/>
      <w:sz w:val="16"/>
      <w:szCs w:val="16"/>
    </w:rPr>
  </w:style>
  <w:style w:type="paragraph" w:customStyle="1" w:styleId="xl150">
    <w:name w:val="xl150"/>
    <w:basedOn w:val="Normal"/>
    <w:rsid w:val="009975C6"/>
    <w:pPr>
      <w:pBdr>
        <w:top w:val="single" w:sz="8" w:space="0" w:color="auto"/>
        <w:bottom w:val="single" w:sz="8"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51">
    <w:name w:val="xl151"/>
    <w:basedOn w:val="Normal"/>
    <w:rsid w:val="009975C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Narrow" w:hAnsi="Arial Narrow"/>
      <w:sz w:val="16"/>
      <w:szCs w:val="16"/>
    </w:rPr>
  </w:style>
  <w:style w:type="paragraph" w:customStyle="1" w:styleId="xl152">
    <w:name w:val="xl152"/>
    <w:basedOn w:val="Normal"/>
    <w:rsid w:val="009975C6"/>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jc w:val="center"/>
    </w:pPr>
    <w:rPr>
      <w:rFonts w:ascii="Arial Narrow" w:hAnsi="Arial Narrow"/>
      <w:sz w:val="16"/>
      <w:szCs w:val="16"/>
    </w:rPr>
  </w:style>
  <w:style w:type="paragraph" w:customStyle="1" w:styleId="xl153">
    <w:name w:val="xl153"/>
    <w:basedOn w:val="Normal"/>
    <w:rsid w:val="009975C6"/>
    <w:pPr>
      <w:pBdr>
        <w:top w:val="single" w:sz="8" w:space="0" w:color="auto"/>
        <w:left w:val="single" w:sz="4" w:space="0" w:color="auto"/>
        <w:bottom w:val="single" w:sz="8" w:space="0" w:color="auto"/>
      </w:pBdr>
      <w:shd w:val="clear" w:color="000000" w:fill="F2F2F2"/>
      <w:spacing w:before="100" w:beforeAutospacing="1" w:after="100" w:afterAutospacing="1"/>
    </w:pPr>
    <w:rPr>
      <w:rFonts w:ascii="Arial Narrow" w:hAnsi="Arial Narrow"/>
      <w:b/>
      <w:bCs/>
      <w:sz w:val="16"/>
      <w:szCs w:val="16"/>
    </w:rPr>
  </w:style>
  <w:style w:type="paragraph" w:customStyle="1" w:styleId="xl154">
    <w:name w:val="xl154"/>
    <w:basedOn w:val="Normal"/>
    <w:rsid w:val="009975C6"/>
    <w:pPr>
      <w:pBdr>
        <w:top w:val="single" w:sz="8" w:space="0" w:color="auto"/>
        <w:bottom w:val="single" w:sz="8" w:space="0" w:color="auto"/>
      </w:pBdr>
      <w:shd w:val="clear" w:color="000000" w:fill="F2F2F2"/>
      <w:spacing w:before="100" w:beforeAutospacing="1" w:after="100" w:afterAutospacing="1"/>
    </w:pPr>
    <w:rPr>
      <w:rFonts w:ascii="Arial Narrow" w:hAnsi="Arial Narrow"/>
      <w:sz w:val="16"/>
      <w:szCs w:val="16"/>
    </w:rPr>
  </w:style>
  <w:style w:type="paragraph" w:customStyle="1" w:styleId="xl155">
    <w:name w:val="xl155"/>
    <w:basedOn w:val="Normal"/>
    <w:rsid w:val="009975C6"/>
    <w:pPr>
      <w:pBdr>
        <w:top w:val="single" w:sz="8" w:space="0" w:color="auto"/>
        <w:bottom w:val="single" w:sz="8" w:space="0" w:color="auto"/>
        <w:right w:val="single" w:sz="4" w:space="0" w:color="auto"/>
      </w:pBdr>
      <w:shd w:val="clear" w:color="000000" w:fill="F2F2F2"/>
      <w:spacing w:before="100" w:beforeAutospacing="1" w:after="100" w:afterAutospacing="1"/>
      <w:jc w:val="center"/>
    </w:pPr>
    <w:rPr>
      <w:rFonts w:ascii="Arial Narrow" w:hAnsi="Arial Narrow"/>
      <w:sz w:val="16"/>
      <w:szCs w:val="16"/>
    </w:rPr>
  </w:style>
  <w:style w:type="paragraph" w:customStyle="1" w:styleId="xl156">
    <w:name w:val="xl156"/>
    <w:basedOn w:val="Normal"/>
    <w:rsid w:val="009975C6"/>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rFonts w:ascii="Arial Narrow" w:hAnsi="Arial Narrow"/>
      <w:sz w:val="16"/>
      <w:szCs w:val="16"/>
    </w:rPr>
  </w:style>
  <w:style w:type="paragraph" w:customStyle="1" w:styleId="xl157">
    <w:name w:val="xl157"/>
    <w:basedOn w:val="Normal"/>
    <w:rsid w:val="009975C6"/>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jc w:val="center"/>
    </w:pPr>
    <w:rPr>
      <w:rFonts w:ascii="Arial Narrow" w:hAnsi="Arial Narrow"/>
      <w:b/>
      <w:bCs/>
      <w:sz w:val="16"/>
      <w:szCs w:val="16"/>
    </w:rPr>
  </w:style>
  <w:style w:type="paragraph" w:customStyle="1" w:styleId="xl158">
    <w:name w:val="xl158"/>
    <w:basedOn w:val="Normal"/>
    <w:rsid w:val="009975C6"/>
    <w:pPr>
      <w:spacing w:before="100" w:beforeAutospacing="1" w:after="100" w:afterAutospacing="1"/>
    </w:pPr>
    <w:rPr>
      <w:rFonts w:ascii="Arial Narrow" w:hAnsi="Arial Narrow"/>
      <w:sz w:val="16"/>
      <w:szCs w:val="16"/>
    </w:rPr>
  </w:style>
  <w:style w:type="paragraph" w:customStyle="1" w:styleId="xl159">
    <w:name w:val="xl159"/>
    <w:basedOn w:val="Normal"/>
    <w:rsid w:val="009975C6"/>
    <w:pPr>
      <w:spacing w:before="100" w:beforeAutospacing="1" w:after="100" w:afterAutospacing="1"/>
      <w:jc w:val="center"/>
    </w:pPr>
    <w:rPr>
      <w:rFonts w:ascii="Arial Narrow" w:hAnsi="Arial Narrow"/>
      <w:sz w:val="16"/>
      <w:szCs w:val="16"/>
    </w:rPr>
  </w:style>
  <w:style w:type="paragraph" w:customStyle="1" w:styleId="xl160">
    <w:name w:val="xl160"/>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61">
    <w:name w:val="xl161"/>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62">
    <w:name w:val="xl162"/>
    <w:basedOn w:val="Normal"/>
    <w:rsid w:val="009975C6"/>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163">
    <w:name w:val="xl163"/>
    <w:basedOn w:val="Normal"/>
    <w:rsid w:val="009975C6"/>
    <w:pPr>
      <w:pBdr>
        <w:top w:val="single" w:sz="4" w:space="0" w:color="auto"/>
        <w:bottom w:val="single" w:sz="8"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164">
    <w:name w:val="xl164"/>
    <w:basedOn w:val="Normal"/>
    <w:rsid w:val="009975C6"/>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65">
    <w:name w:val="xl165"/>
    <w:basedOn w:val="Normal"/>
    <w:rsid w:val="009975C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66">
    <w:name w:val="xl166"/>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67">
    <w:name w:val="xl167"/>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68">
    <w:name w:val="xl168"/>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69">
    <w:name w:val="xl169"/>
    <w:basedOn w:val="Normal"/>
    <w:rsid w:val="009975C6"/>
    <w:pPr>
      <w:pBdr>
        <w:top w:val="single" w:sz="8" w:space="0" w:color="auto"/>
        <w:left w:val="single" w:sz="4" w:space="0" w:color="auto"/>
        <w:bottom w:val="single" w:sz="8" w:space="0" w:color="auto"/>
      </w:pBdr>
      <w:spacing w:before="100" w:beforeAutospacing="1" w:after="100" w:afterAutospacing="1"/>
    </w:pPr>
    <w:rPr>
      <w:rFonts w:ascii="Arial Narrow" w:hAnsi="Arial Narrow"/>
      <w:b/>
      <w:bCs/>
      <w:sz w:val="16"/>
      <w:szCs w:val="16"/>
    </w:rPr>
  </w:style>
  <w:style w:type="paragraph" w:customStyle="1" w:styleId="xl170">
    <w:name w:val="xl170"/>
    <w:basedOn w:val="Normal"/>
    <w:rsid w:val="009975C6"/>
    <w:pPr>
      <w:pBdr>
        <w:top w:val="single" w:sz="8" w:space="0" w:color="auto"/>
        <w:bottom w:val="single" w:sz="8" w:space="0" w:color="auto"/>
      </w:pBdr>
      <w:spacing w:before="100" w:beforeAutospacing="1" w:after="100" w:afterAutospacing="1"/>
    </w:pPr>
    <w:rPr>
      <w:rFonts w:ascii="Arial Narrow" w:hAnsi="Arial Narrow"/>
      <w:b/>
      <w:bCs/>
      <w:sz w:val="16"/>
      <w:szCs w:val="16"/>
    </w:rPr>
  </w:style>
  <w:style w:type="paragraph" w:customStyle="1" w:styleId="xl171">
    <w:name w:val="xl171"/>
    <w:basedOn w:val="Normal"/>
    <w:rsid w:val="009975C6"/>
    <w:pPr>
      <w:pBdr>
        <w:top w:val="single" w:sz="8" w:space="0" w:color="auto"/>
        <w:bottom w:val="single" w:sz="8"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172">
    <w:name w:val="xl172"/>
    <w:basedOn w:val="Normal"/>
    <w:rsid w:val="009975C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73">
    <w:name w:val="xl173"/>
    <w:basedOn w:val="Normal"/>
    <w:rsid w:val="009975C6"/>
    <w:pPr>
      <w:pBdr>
        <w:top w:val="single" w:sz="8" w:space="0" w:color="auto"/>
        <w:left w:val="single" w:sz="4" w:space="0" w:color="auto"/>
        <w:bottom w:val="single" w:sz="4" w:space="0" w:color="auto"/>
      </w:pBdr>
      <w:spacing w:before="100" w:beforeAutospacing="1" w:after="100" w:afterAutospacing="1"/>
    </w:pPr>
    <w:rPr>
      <w:rFonts w:ascii="Arial Narrow" w:hAnsi="Arial Narrow"/>
      <w:sz w:val="16"/>
      <w:szCs w:val="16"/>
    </w:rPr>
  </w:style>
  <w:style w:type="paragraph" w:customStyle="1" w:styleId="xl174">
    <w:name w:val="xl174"/>
    <w:basedOn w:val="Normal"/>
    <w:rsid w:val="009975C6"/>
    <w:pPr>
      <w:pBdr>
        <w:top w:val="single" w:sz="8" w:space="0" w:color="auto"/>
        <w:bottom w:val="single" w:sz="4" w:space="0" w:color="auto"/>
      </w:pBdr>
      <w:spacing w:before="100" w:beforeAutospacing="1" w:after="100" w:afterAutospacing="1"/>
    </w:pPr>
    <w:rPr>
      <w:rFonts w:ascii="Arial Narrow" w:hAnsi="Arial Narrow"/>
      <w:sz w:val="16"/>
      <w:szCs w:val="16"/>
    </w:rPr>
  </w:style>
  <w:style w:type="paragraph" w:customStyle="1" w:styleId="xl175">
    <w:name w:val="xl175"/>
    <w:basedOn w:val="Normal"/>
    <w:rsid w:val="009975C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76">
    <w:name w:val="xl176"/>
    <w:basedOn w:val="Normal"/>
    <w:rsid w:val="009975C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77">
    <w:name w:val="xl177"/>
    <w:basedOn w:val="Normal"/>
    <w:rsid w:val="009975C6"/>
    <w:pPr>
      <w:pBdr>
        <w:top w:val="single" w:sz="4" w:space="0" w:color="auto"/>
        <w:left w:val="single" w:sz="4" w:space="0" w:color="auto"/>
        <w:bottom w:val="single" w:sz="4" w:space="0" w:color="auto"/>
      </w:pBdr>
      <w:spacing w:before="100" w:beforeAutospacing="1" w:after="100" w:afterAutospacing="1"/>
    </w:pPr>
    <w:rPr>
      <w:rFonts w:ascii="Arial Narrow" w:hAnsi="Arial Narrow"/>
      <w:sz w:val="16"/>
      <w:szCs w:val="16"/>
    </w:rPr>
  </w:style>
  <w:style w:type="paragraph" w:customStyle="1" w:styleId="xl178">
    <w:name w:val="xl178"/>
    <w:basedOn w:val="Normal"/>
    <w:rsid w:val="009975C6"/>
    <w:pPr>
      <w:pBdr>
        <w:top w:val="single" w:sz="4" w:space="0" w:color="auto"/>
        <w:bottom w:val="single" w:sz="4" w:space="0" w:color="auto"/>
      </w:pBdr>
      <w:spacing w:before="100" w:beforeAutospacing="1" w:after="100" w:afterAutospacing="1"/>
    </w:pPr>
    <w:rPr>
      <w:rFonts w:ascii="Arial Narrow" w:hAnsi="Arial Narrow"/>
      <w:sz w:val="16"/>
      <w:szCs w:val="16"/>
    </w:rPr>
  </w:style>
  <w:style w:type="paragraph" w:customStyle="1" w:styleId="xl179">
    <w:name w:val="xl179"/>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80">
    <w:name w:val="xl180"/>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81">
    <w:name w:val="xl181"/>
    <w:basedOn w:val="Normal"/>
    <w:rsid w:val="009975C6"/>
    <w:pPr>
      <w:pBdr>
        <w:top w:val="single" w:sz="4" w:space="0" w:color="auto"/>
        <w:left w:val="single" w:sz="4" w:space="0" w:color="auto"/>
        <w:bottom w:val="single" w:sz="4" w:space="0" w:color="auto"/>
      </w:pBdr>
      <w:spacing w:before="100" w:beforeAutospacing="1" w:after="100" w:afterAutospacing="1"/>
    </w:pPr>
    <w:rPr>
      <w:rFonts w:ascii="Arial Narrow" w:hAnsi="Arial Narrow"/>
      <w:b/>
      <w:bCs/>
      <w:sz w:val="16"/>
      <w:szCs w:val="16"/>
    </w:rPr>
  </w:style>
  <w:style w:type="paragraph" w:customStyle="1" w:styleId="xl182">
    <w:name w:val="xl182"/>
    <w:basedOn w:val="Normal"/>
    <w:rsid w:val="009975C6"/>
    <w:pPr>
      <w:pBdr>
        <w:top w:val="single" w:sz="4" w:space="0" w:color="auto"/>
        <w:left w:val="single" w:sz="4" w:space="0" w:color="auto"/>
        <w:bottom w:val="single" w:sz="8" w:space="0" w:color="auto"/>
      </w:pBdr>
      <w:spacing w:before="100" w:beforeAutospacing="1" w:after="100" w:afterAutospacing="1"/>
    </w:pPr>
    <w:rPr>
      <w:rFonts w:ascii="Arial Narrow" w:hAnsi="Arial Narrow"/>
      <w:sz w:val="16"/>
      <w:szCs w:val="16"/>
    </w:rPr>
  </w:style>
  <w:style w:type="paragraph" w:customStyle="1" w:styleId="xl183">
    <w:name w:val="xl183"/>
    <w:basedOn w:val="Normal"/>
    <w:rsid w:val="009975C6"/>
    <w:pPr>
      <w:pBdr>
        <w:top w:val="single" w:sz="4" w:space="0" w:color="auto"/>
        <w:bottom w:val="single" w:sz="8" w:space="0" w:color="auto"/>
      </w:pBdr>
      <w:spacing w:before="100" w:beforeAutospacing="1" w:after="100" w:afterAutospacing="1"/>
    </w:pPr>
    <w:rPr>
      <w:rFonts w:ascii="Arial Narrow" w:hAnsi="Arial Narrow"/>
      <w:sz w:val="16"/>
      <w:szCs w:val="16"/>
    </w:rPr>
  </w:style>
  <w:style w:type="paragraph" w:customStyle="1" w:styleId="xl184">
    <w:name w:val="xl184"/>
    <w:basedOn w:val="Normal"/>
    <w:rsid w:val="009975C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85">
    <w:name w:val="xl185"/>
    <w:basedOn w:val="Normal"/>
    <w:rsid w:val="009975C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86">
    <w:name w:val="xl186"/>
    <w:basedOn w:val="Normal"/>
    <w:rsid w:val="009975C6"/>
    <w:pPr>
      <w:pBdr>
        <w:top w:val="single" w:sz="8" w:space="0" w:color="auto"/>
        <w:left w:val="single" w:sz="4" w:space="0" w:color="auto"/>
        <w:bottom w:val="single" w:sz="8" w:space="0" w:color="auto"/>
      </w:pBdr>
      <w:spacing w:before="100" w:beforeAutospacing="1" w:after="100" w:afterAutospacing="1"/>
    </w:pPr>
    <w:rPr>
      <w:rFonts w:ascii="Arial Narrow" w:hAnsi="Arial Narrow"/>
      <w:b/>
      <w:bCs/>
      <w:sz w:val="16"/>
      <w:szCs w:val="16"/>
    </w:rPr>
  </w:style>
  <w:style w:type="paragraph" w:customStyle="1" w:styleId="xl187">
    <w:name w:val="xl187"/>
    <w:basedOn w:val="Normal"/>
    <w:rsid w:val="009975C6"/>
    <w:pPr>
      <w:pBdr>
        <w:top w:val="single" w:sz="8" w:space="0" w:color="auto"/>
        <w:bottom w:val="single" w:sz="8" w:space="0" w:color="auto"/>
      </w:pBdr>
      <w:spacing w:before="100" w:beforeAutospacing="1" w:after="100" w:afterAutospacing="1"/>
    </w:pPr>
    <w:rPr>
      <w:rFonts w:ascii="Arial Narrow" w:hAnsi="Arial Narrow"/>
      <w:sz w:val="16"/>
      <w:szCs w:val="16"/>
    </w:rPr>
  </w:style>
  <w:style w:type="paragraph" w:customStyle="1" w:styleId="xl188">
    <w:name w:val="xl188"/>
    <w:basedOn w:val="Normal"/>
    <w:rsid w:val="009975C6"/>
    <w:pPr>
      <w:pBdr>
        <w:top w:val="single" w:sz="8" w:space="0" w:color="auto"/>
        <w:bottom w:val="single" w:sz="8"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89">
    <w:name w:val="xl189"/>
    <w:basedOn w:val="Normal"/>
    <w:rsid w:val="009975C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90">
    <w:name w:val="xl190"/>
    <w:basedOn w:val="Normal"/>
    <w:rsid w:val="009975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91">
    <w:name w:val="xl191"/>
    <w:basedOn w:val="Normal"/>
    <w:rsid w:val="009975C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192">
    <w:name w:val="xl192"/>
    <w:basedOn w:val="Normal"/>
    <w:rsid w:val="009975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93">
    <w:name w:val="xl193"/>
    <w:basedOn w:val="Normal"/>
    <w:rsid w:val="009975C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194">
    <w:name w:val="xl194"/>
    <w:basedOn w:val="Normal"/>
    <w:rsid w:val="009975C6"/>
    <w:pPr>
      <w:pBdr>
        <w:top w:val="single" w:sz="8" w:space="0" w:color="auto"/>
        <w:left w:val="single" w:sz="4" w:space="0" w:color="auto"/>
        <w:bottom w:val="single" w:sz="8" w:space="0" w:color="auto"/>
      </w:pBdr>
      <w:spacing w:before="100" w:beforeAutospacing="1" w:after="100" w:afterAutospacing="1"/>
      <w:jc w:val="center"/>
    </w:pPr>
    <w:rPr>
      <w:rFonts w:ascii="Arial Narrow" w:hAnsi="Arial Narrow"/>
      <w:sz w:val="16"/>
      <w:szCs w:val="16"/>
    </w:rPr>
  </w:style>
  <w:style w:type="paragraph" w:customStyle="1" w:styleId="xl195">
    <w:name w:val="xl195"/>
    <w:basedOn w:val="Normal"/>
    <w:rsid w:val="009975C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96">
    <w:name w:val="xl196"/>
    <w:basedOn w:val="Normal"/>
    <w:rsid w:val="009975C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97">
    <w:name w:val="xl197"/>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98">
    <w:name w:val="xl198"/>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99">
    <w:name w:val="xl199"/>
    <w:basedOn w:val="Normal"/>
    <w:rsid w:val="009975C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00">
    <w:name w:val="xl200"/>
    <w:basedOn w:val="Normal"/>
    <w:rsid w:val="009975C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01">
    <w:name w:val="xl201"/>
    <w:basedOn w:val="Normal"/>
    <w:rsid w:val="009975C6"/>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b/>
      <w:bCs/>
      <w:sz w:val="16"/>
      <w:szCs w:val="16"/>
    </w:rPr>
  </w:style>
  <w:style w:type="paragraph" w:customStyle="1" w:styleId="xl202">
    <w:name w:val="xl202"/>
    <w:basedOn w:val="Normal"/>
    <w:rsid w:val="009975C6"/>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sz w:val="16"/>
      <w:szCs w:val="16"/>
    </w:rPr>
  </w:style>
  <w:style w:type="paragraph" w:customStyle="1" w:styleId="xl203">
    <w:name w:val="xl203"/>
    <w:basedOn w:val="Normal"/>
    <w:rsid w:val="009975C6"/>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sz w:val="16"/>
      <w:szCs w:val="16"/>
    </w:rPr>
  </w:style>
  <w:style w:type="paragraph" w:customStyle="1" w:styleId="xl204">
    <w:name w:val="xl204"/>
    <w:basedOn w:val="Normal"/>
    <w:rsid w:val="009975C6"/>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hAnsi="Arial Narrow"/>
      <w:sz w:val="16"/>
      <w:szCs w:val="16"/>
    </w:rPr>
  </w:style>
  <w:style w:type="paragraph" w:customStyle="1" w:styleId="xl205">
    <w:name w:val="xl205"/>
    <w:basedOn w:val="Normal"/>
    <w:rsid w:val="009975C6"/>
    <w:pPr>
      <w:pBdr>
        <w:top w:val="single" w:sz="8" w:space="0" w:color="auto"/>
        <w:left w:val="single" w:sz="4" w:space="0" w:color="auto"/>
        <w:bottom w:val="single" w:sz="4" w:space="0" w:color="auto"/>
      </w:pBdr>
      <w:shd w:val="clear" w:color="000000" w:fill="BFBFBF"/>
      <w:spacing w:before="100" w:beforeAutospacing="1" w:after="100" w:afterAutospacing="1"/>
    </w:pPr>
    <w:rPr>
      <w:rFonts w:ascii="Arial Narrow" w:hAnsi="Arial Narrow"/>
      <w:b/>
      <w:bCs/>
      <w:sz w:val="16"/>
      <w:szCs w:val="16"/>
    </w:rPr>
  </w:style>
  <w:style w:type="paragraph" w:customStyle="1" w:styleId="xl206">
    <w:name w:val="xl206"/>
    <w:basedOn w:val="Normal"/>
    <w:rsid w:val="009975C6"/>
    <w:pPr>
      <w:pBdr>
        <w:top w:val="single" w:sz="8" w:space="0" w:color="auto"/>
        <w:bottom w:val="single" w:sz="4" w:space="0" w:color="auto"/>
      </w:pBdr>
      <w:shd w:val="clear" w:color="000000" w:fill="BFBFBF"/>
      <w:spacing w:before="100" w:beforeAutospacing="1" w:after="100" w:afterAutospacing="1"/>
    </w:pPr>
    <w:rPr>
      <w:rFonts w:ascii="Arial Narrow" w:hAnsi="Arial Narrow"/>
      <w:sz w:val="16"/>
      <w:szCs w:val="16"/>
    </w:rPr>
  </w:style>
  <w:style w:type="paragraph" w:customStyle="1" w:styleId="xl207">
    <w:name w:val="xl207"/>
    <w:basedOn w:val="Normal"/>
    <w:rsid w:val="009975C6"/>
    <w:pPr>
      <w:pBdr>
        <w:top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Narrow" w:hAnsi="Arial Narrow"/>
      <w:sz w:val="16"/>
      <w:szCs w:val="16"/>
    </w:rPr>
  </w:style>
  <w:style w:type="paragraph" w:customStyle="1" w:styleId="xl208">
    <w:name w:val="xl208"/>
    <w:basedOn w:val="Normal"/>
    <w:rsid w:val="009975C6"/>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hAnsi="Arial Narrow"/>
      <w:b/>
      <w:bCs/>
      <w:sz w:val="16"/>
      <w:szCs w:val="16"/>
    </w:rPr>
  </w:style>
  <w:style w:type="paragraph" w:customStyle="1" w:styleId="xl209">
    <w:name w:val="xl209"/>
    <w:basedOn w:val="Normal"/>
    <w:rsid w:val="009975C6"/>
    <w:pPr>
      <w:pBdr>
        <w:top w:val="single" w:sz="8" w:space="0" w:color="auto"/>
        <w:left w:val="single" w:sz="4" w:space="0" w:color="auto"/>
        <w:right w:val="single" w:sz="4" w:space="0" w:color="auto"/>
      </w:pBdr>
      <w:shd w:val="clear" w:color="000000" w:fill="BFBFBF"/>
      <w:spacing w:before="100" w:beforeAutospacing="1" w:after="100" w:afterAutospacing="1"/>
      <w:jc w:val="center"/>
    </w:pPr>
    <w:rPr>
      <w:rFonts w:ascii="Arial Narrow" w:hAnsi="Arial Narrow"/>
      <w:sz w:val="16"/>
      <w:szCs w:val="16"/>
    </w:rPr>
  </w:style>
  <w:style w:type="paragraph" w:customStyle="1" w:styleId="xl210">
    <w:name w:val="xl210"/>
    <w:basedOn w:val="Normal"/>
    <w:rsid w:val="009975C6"/>
    <w:pPr>
      <w:pBdr>
        <w:top w:val="single" w:sz="8" w:space="0" w:color="auto"/>
        <w:left w:val="single" w:sz="4" w:space="0" w:color="auto"/>
      </w:pBdr>
      <w:shd w:val="clear" w:color="000000" w:fill="BFBFBF"/>
      <w:spacing w:before="100" w:beforeAutospacing="1" w:after="100" w:afterAutospacing="1"/>
    </w:pPr>
    <w:rPr>
      <w:rFonts w:ascii="Arial Narrow" w:hAnsi="Arial Narrow"/>
      <w:b/>
      <w:bCs/>
      <w:sz w:val="16"/>
      <w:szCs w:val="16"/>
    </w:rPr>
  </w:style>
  <w:style w:type="paragraph" w:customStyle="1" w:styleId="xl211">
    <w:name w:val="xl211"/>
    <w:basedOn w:val="Normal"/>
    <w:rsid w:val="009975C6"/>
    <w:pPr>
      <w:pBdr>
        <w:top w:val="single" w:sz="8" w:space="0" w:color="auto"/>
      </w:pBdr>
      <w:shd w:val="clear" w:color="000000" w:fill="BFBFBF"/>
      <w:spacing w:before="100" w:beforeAutospacing="1" w:after="100" w:afterAutospacing="1"/>
    </w:pPr>
    <w:rPr>
      <w:rFonts w:ascii="Arial Narrow" w:hAnsi="Arial Narrow"/>
      <w:sz w:val="16"/>
      <w:szCs w:val="16"/>
    </w:rPr>
  </w:style>
  <w:style w:type="paragraph" w:customStyle="1" w:styleId="xl212">
    <w:name w:val="xl212"/>
    <w:basedOn w:val="Normal"/>
    <w:rsid w:val="009975C6"/>
    <w:pPr>
      <w:pBdr>
        <w:top w:val="single" w:sz="8" w:space="0" w:color="auto"/>
        <w:right w:val="single" w:sz="4" w:space="0" w:color="auto"/>
      </w:pBdr>
      <w:shd w:val="clear" w:color="000000" w:fill="BFBFBF"/>
      <w:spacing w:before="100" w:beforeAutospacing="1" w:after="100" w:afterAutospacing="1"/>
      <w:jc w:val="center"/>
    </w:pPr>
    <w:rPr>
      <w:rFonts w:ascii="Arial Narrow" w:hAnsi="Arial Narrow"/>
      <w:sz w:val="16"/>
      <w:szCs w:val="16"/>
    </w:rPr>
  </w:style>
  <w:style w:type="paragraph" w:customStyle="1" w:styleId="xl213">
    <w:name w:val="xl213"/>
    <w:basedOn w:val="Normal"/>
    <w:rsid w:val="009975C6"/>
    <w:pPr>
      <w:pBdr>
        <w:top w:val="single" w:sz="8" w:space="0" w:color="auto"/>
        <w:left w:val="single" w:sz="4" w:space="0" w:color="auto"/>
        <w:right w:val="single" w:sz="4" w:space="0" w:color="auto"/>
      </w:pBdr>
      <w:shd w:val="clear" w:color="000000" w:fill="BFBFBF"/>
      <w:spacing w:before="100" w:beforeAutospacing="1" w:after="100" w:afterAutospacing="1"/>
      <w:jc w:val="center"/>
    </w:pPr>
    <w:rPr>
      <w:rFonts w:ascii="Arial Narrow" w:hAnsi="Arial Narrow"/>
      <w:b/>
      <w:bCs/>
      <w:sz w:val="16"/>
      <w:szCs w:val="16"/>
    </w:rPr>
  </w:style>
  <w:style w:type="paragraph" w:customStyle="1" w:styleId="xl214">
    <w:name w:val="xl214"/>
    <w:basedOn w:val="Normal"/>
    <w:rsid w:val="009975C6"/>
    <w:pPr>
      <w:pBdr>
        <w:top w:val="single" w:sz="8" w:space="0" w:color="auto"/>
        <w:bottom w:val="single" w:sz="8" w:space="0" w:color="auto"/>
      </w:pBdr>
      <w:spacing w:before="100" w:beforeAutospacing="1" w:after="100" w:afterAutospacing="1"/>
      <w:jc w:val="center"/>
    </w:pPr>
    <w:rPr>
      <w:rFonts w:ascii="Arial Narrow" w:hAnsi="Arial Narrow"/>
      <w:sz w:val="16"/>
      <w:szCs w:val="16"/>
    </w:rPr>
  </w:style>
  <w:style w:type="paragraph" w:customStyle="1" w:styleId="xl215">
    <w:name w:val="xl215"/>
    <w:basedOn w:val="Normal"/>
    <w:rsid w:val="009975C6"/>
    <w:pPr>
      <w:pBdr>
        <w:left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b/>
      <w:bCs/>
      <w:sz w:val="16"/>
      <w:szCs w:val="16"/>
    </w:rPr>
  </w:style>
  <w:style w:type="paragraph" w:customStyle="1" w:styleId="xl216">
    <w:name w:val="xl216"/>
    <w:basedOn w:val="Normal"/>
    <w:rsid w:val="009975C6"/>
    <w:pPr>
      <w:pBdr>
        <w:bottom w:val="single" w:sz="4" w:space="0" w:color="auto"/>
      </w:pBdr>
      <w:shd w:val="clear" w:color="000000" w:fill="BFBFBF"/>
      <w:spacing w:before="100" w:beforeAutospacing="1" w:after="100" w:afterAutospacing="1"/>
      <w:jc w:val="center"/>
      <w:textAlignment w:val="center"/>
    </w:pPr>
    <w:rPr>
      <w:rFonts w:ascii="Arial Narrow" w:hAnsi="Arial Narrow"/>
      <w:sz w:val="16"/>
      <w:szCs w:val="16"/>
    </w:rPr>
  </w:style>
  <w:style w:type="paragraph" w:customStyle="1" w:styleId="xl217">
    <w:name w:val="xl217"/>
    <w:basedOn w:val="Normal"/>
    <w:rsid w:val="009975C6"/>
    <w:pPr>
      <w:pBdr>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sz w:val="16"/>
      <w:szCs w:val="16"/>
    </w:rPr>
  </w:style>
  <w:style w:type="paragraph" w:customStyle="1" w:styleId="xl218">
    <w:name w:val="xl218"/>
    <w:basedOn w:val="Normal"/>
    <w:rsid w:val="009975C6"/>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19">
    <w:name w:val="xl219"/>
    <w:basedOn w:val="Normal"/>
    <w:rsid w:val="009975C6"/>
    <w:pPr>
      <w:pBdr>
        <w:top w:val="single" w:sz="4" w:space="0" w:color="auto"/>
        <w:bottom w:val="single" w:sz="4" w:space="0" w:color="auto"/>
      </w:pBdr>
      <w:spacing w:before="100" w:beforeAutospacing="1" w:after="100" w:afterAutospacing="1"/>
      <w:textAlignment w:val="center"/>
    </w:pPr>
    <w:rPr>
      <w:rFonts w:ascii="Arial Narrow" w:hAnsi="Arial Narrow"/>
      <w:sz w:val="16"/>
      <w:szCs w:val="16"/>
    </w:rPr>
  </w:style>
  <w:style w:type="paragraph" w:customStyle="1" w:styleId="xl220">
    <w:name w:val="xl220"/>
    <w:basedOn w:val="Normal"/>
    <w:rsid w:val="009975C6"/>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221">
    <w:name w:val="xl221"/>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22">
    <w:name w:val="xl222"/>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23">
    <w:name w:val="xl223"/>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24">
    <w:name w:val="xl224"/>
    <w:basedOn w:val="Normal"/>
    <w:rsid w:val="009975C6"/>
    <w:pPr>
      <w:pBdr>
        <w:lef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25">
    <w:name w:val="xl225"/>
    <w:basedOn w:val="Normal"/>
    <w:rsid w:val="009975C6"/>
    <w:pPr>
      <w:pBdr>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26">
    <w:name w:val="xl226"/>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227">
    <w:name w:val="xl227"/>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character" w:styleId="Accentuation">
    <w:name w:val="Emphasis"/>
    <w:qFormat/>
    <w:rsid w:val="009975C6"/>
    <w:rPr>
      <w:b/>
      <w:bCs/>
      <w:i/>
      <w:iCs/>
      <w:spacing w:val="10"/>
    </w:rPr>
  </w:style>
  <w:style w:type="paragraph" w:styleId="En-ttedetabledesmatires">
    <w:name w:val="TOC Heading"/>
    <w:basedOn w:val="Titre1"/>
    <w:next w:val="Normal"/>
    <w:uiPriority w:val="39"/>
    <w:unhideWhenUsed/>
    <w:qFormat/>
    <w:rsid w:val="009975C6"/>
    <w:pPr>
      <w:autoSpaceDN w:val="0"/>
      <w:spacing w:before="480" w:line="276" w:lineRule="auto"/>
      <w:contextualSpacing/>
      <w:jc w:val="left"/>
      <w:outlineLvl w:val="9"/>
    </w:pPr>
    <w:rPr>
      <w:rFonts w:ascii="Arial Narrow" w:hAnsi="Arial Narrow" w:cs="Times New Roman"/>
      <w:b w:val="0"/>
      <w:bCs w:val="0"/>
      <w:smallCaps/>
      <w:spacing w:val="5"/>
      <w:sz w:val="36"/>
      <w:szCs w:val="36"/>
      <w:lang w:val="en-US" w:bidi="en-US"/>
    </w:rPr>
  </w:style>
  <w:style w:type="paragraph" w:customStyle="1" w:styleId="Default">
    <w:name w:val="Default"/>
    <w:rsid w:val="009975C6"/>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M82">
    <w:name w:val="CM82"/>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83">
    <w:name w:val="CM83"/>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1">
    <w:name w:val="CM1"/>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84">
    <w:name w:val="CM84"/>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2">
    <w:name w:val="CM2"/>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3">
    <w:name w:val="CM3"/>
    <w:basedOn w:val="Default"/>
    <w:next w:val="Default"/>
    <w:uiPriority w:val="99"/>
    <w:rsid w:val="009975C6"/>
    <w:pPr>
      <w:widowControl w:val="0"/>
      <w:spacing w:after="120" w:line="233" w:lineRule="atLeast"/>
    </w:pPr>
    <w:rPr>
      <w:rFonts w:ascii="Times New Roman" w:hAnsi="Times New Roman" w:cs="Times New Roman"/>
      <w:color w:val="auto"/>
      <w:lang w:val="en-US"/>
    </w:rPr>
  </w:style>
  <w:style w:type="paragraph" w:customStyle="1" w:styleId="CM85">
    <w:name w:val="CM85"/>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4">
    <w:name w:val="CM4"/>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5">
    <w:name w:val="CM5"/>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6">
    <w:name w:val="CM6"/>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7">
    <w:name w:val="CM7"/>
    <w:basedOn w:val="Default"/>
    <w:next w:val="Default"/>
    <w:uiPriority w:val="99"/>
    <w:rsid w:val="009975C6"/>
    <w:pPr>
      <w:widowControl w:val="0"/>
      <w:spacing w:after="120" w:line="278" w:lineRule="atLeast"/>
    </w:pPr>
    <w:rPr>
      <w:rFonts w:ascii="Times New Roman" w:hAnsi="Times New Roman" w:cs="Times New Roman"/>
      <w:color w:val="auto"/>
      <w:lang w:val="en-US"/>
    </w:rPr>
  </w:style>
  <w:style w:type="paragraph" w:customStyle="1" w:styleId="CM86">
    <w:name w:val="CM86"/>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8">
    <w:name w:val="CM8"/>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9">
    <w:name w:val="CM9"/>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10">
    <w:name w:val="CM10"/>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15">
    <w:name w:val="CM15"/>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16">
    <w:name w:val="CM16"/>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17">
    <w:name w:val="CM17"/>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18">
    <w:name w:val="CM18"/>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89">
    <w:name w:val="CM89"/>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19">
    <w:name w:val="CM19"/>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20">
    <w:name w:val="CM20"/>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21">
    <w:name w:val="CM21"/>
    <w:basedOn w:val="Default"/>
    <w:next w:val="Default"/>
    <w:uiPriority w:val="99"/>
    <w:rsid w:val="009975C6"/>
    <w:pPr>
      <w:widowControl w:val="0"/>
      <w:spacing w:after="120" w:line="286" w:lineRule="atLeast"/>
    </w:pPr>
    <w:rPr>
      <w:rFonts w:ascii="Times New Roman" w:hAnsi="Times New Roman" w:cs="Times New Roman"/>
      <w:color w:val="auto"/>
      <w:lang w:val="en-US"/>
    </w:rPr>
  </w:style>
  <w:style w:type="paragraph" w:customStyle="1" w:styleId="CM90">
    <w:name w:val="CM90"/>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22">
    <w:name w:val="CM22"/>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23">
    <w:name w:val="CM23"/>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24">
    <w:name w:val="CM24"/>
    <w:basedOn w:val="Default"/>
    <w:next w:val="Default"/>
    <w:uiPriority w:val="99"/>
    <w:rsid w:val="009975C6"/>
    <w:pPr>
      <w:widowControl w:val="0"/>
      <w:spacing w:after="120" w:line="278" w:lineRule="atLeast"/>
    </w:pPr>
    <w:rPr>
      <w:rFonts w:ascii="Times New Roman" w:hAnsi="Times New Roman" w:cs="Times New Roman"/>
      <w:color w:val="auto"/>
      <w:lang w:val="en-US"/>
    </w:rPr>
  </w:style>
  <w:style w:type="paragraph" w:customStyle="1" w:styleId="CM25">
    <w:name w:val="CM25"/>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26">
    <w:name w:val="CM26"/>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27">
    <w:name w:val="CM27"/>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88">
    <w:name w:val="CM88"/>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28">
    <w:name w:val="CM28"/>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29">
    <w:name w:val="CM29"/>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30">
    <w:name w:val="CM30"/>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32">
    <w:name w:val="CM32"/>
    <w:basedOn w:val="Default"/>
    <w:next w:val="Default"/>
    <w:uiPriority w:val="99"/>
    <w:rsid w:val="009975C6"/>
    <w:pPr>
      <w:widowControl w:val="0"/>
      <w:spacing w:after="120" w:line="318" w:lineRule="atLeast"/>
    </w:pPr>
    <w:rPr>
      <w:rFonts w:ascii="Times New Roman" w:hAnsi="Times New Roman" w:cs="Times New Roman"/>
      <w:color w:val="auto"/>
      <w:lang w:val="en-US"/>
    </w:rPr>
  </w:style>
  <w:style w:type="paragraph" w:customStyle="1" w:styleId="CM87">
    <w:name w:val="CM87"/>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35">
    <w:name w:val="CM35"/>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36">
    <w:name w:val="CM36"/>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37">
    <w:name w:val="CM37"/>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39">
    <w:name w:val="CM39"/>
    <w:basedOn w:val="Default"/>
    <w:next w:val="Default"/>
    <w:uiPriority w:val="99"/>
    <w:rsid w:val="009975C6"/>
    <w:pPr>
      <w:widowControl w:val="0"/>
      <w:spacing w:after="120" w:line="286" w:lineRule="atLeast"/>
    </w:pPr>
    <w:rPr>
      <w:rFonts w:ascii="Times New Roman" w:hAnsi="Times New Roman" w:cs="Times New Roman"/>
      <w:color w:val="auto"/>
      <w:lang w:val="en-US"/>
    </w:rPr>
  </w:style>
  <w:style w:type="paragraph" w:customStyle="1" w:styleId="CM40">
    <w:name w:val="CM40"/>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41">
    <w:name w:val="CM41"/>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42">
    <w:name w:val="CM42"/>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43">
    <w:name w:val="CM43"/>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44">
    <w:name w:val="CM44"/>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48">
    <w:name w:val="CM48"/>
    <w:basedOn w:val="Default"/>
    <w:next w:val="Default"/>
    <w:uiPriority w:val="99"/>
    <w:rsid w:val="009975C6"/>
    <w:pPr>
      <w:widowControl w:val="0"/>
      <w:spacing w:after="120" w:line="278" w:lineRule="atLeast"/>
    </w:pPr>
    <w:rPr>
      <w:rFonts w:ascii="Times New Roman" w:hAnsi="Times New Roman" w:cs="Times New Roman"/>
      <w:color w:val="auto"/>
      <w:lang w:val="en-US"/>
    </w:rPr>
  </w:style>
  <w:style w:type="paragraph" w:customStyle="1" w:styleId="CM49">
    <w:name w:val="CM49"/>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50">
    <w:name w:val="CM50"/>
    <w:basedOn w:val="Default"/>
    <w:next w:val="Default"/>
    <w:uiPriority w:val="99"/>
    <w:rsid w:val="009975C6"/>
    <w:pPr>
      <w:widowControl w:val="0"/>
      <w:spacing w:after="120" w:line="318" w:lineRule="atLeast"/>
    </w:pPr>
    <w:rPr>
      <w:rFonts w:ascii="Times New Roman" w:hAnsi="Times New Roman" w:cs="Times New Roman"/>
      <w:color w:val="auto"/>
      <w:lang w:val="en-US"/>
    </w:rPr>
  </w:style>
  <w:style w:type="paragraph" w:customStyle="1" w:styleId="CM51">
    <w:name w:val="CM51"/>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52">
    <w:name w:val="CM52"/>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91">
    <w:name w:val="CM91"/>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38">
    <w:name w:val="CM38"/>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53">
    <w:name w:val="CM53"/>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55">
    <w:name w:val="CM55"/>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56">
    <w:name w:val="CM56"/>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57">
    <w:name w:val="CM57"/>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58">
    <w:name w:val="CM58"/>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59">
    <w:name w:val="CM59"/>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60">
    <w:name w:val="CM60"/>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61">
    <w:name w:val="CM61"/>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62">
    <w:name w:val="CM62"/>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63">
    <w:name w:val="CM63"/>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95">
    <w:name w:val="CM95"/>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64">
    <w:name w:val="CM64"/>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70">
    <w:name w:val="CM70"/>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67">
    <w:name w:val="CM67"/>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72">
    <w:name w:val="CM72"/>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73">
    <w:name w:val="CM73"/>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96">
    <w:name w:val="CM96"/>
    <w:basedOn w:val="Default"/>
    <w:next w:val="Default"/>
    <w:uiPriority w:val="99"/>
    <w:rsid w:val="009975C6"/>
    <w:pPr>
      <w:widowControl w:val="0"/>
      <w:spacing w:after="120" w:line="276" w:lineRule="auto"/>
    </w:pPr>
    <w:rPr>
      <w:rFonts w:ascii="Times New Roman" w:hAnsi="Times New Roman" w:cs="Times New Roman"/>
      <w:color w:val="auto"/>
      <w:lang w:val="en-US"/>
    </w:rPr>
  </w:style>
  <w:style w:type="paragraph" w:customStyle="1" w:styleId="CM76">
    <w:name w:val="CM76"/>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77">
    <w:name w:val="CM77"/>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CM78">
    <w:name w:val="CM78"/>
    <w:basedOn w:val="Default"/>
    <w:next w:val="Default"/>
    <w:uiPriority w:val="99"/>
    <w:rsid w:val="009975C6"/>
    <w:pPr>
      <w:widowControl w:val="0"/>
      <w:spacing w:after="120" w:line="276" w:lineRule="atLeast"/>
    </w:pPr>
    <w:rPr>
      <w:rFonts w:ascii="Times New Roman" w:hAnsi="Times New Roman" w:cs="Times New Roman"/>
      <w:color w:val="auto"/>
      <w:lang w:val="en-US"/>
    </w:rPr>
  </w:style>
  <w:style w:type="paragraph" w:customStyle="1" w:styleId="En-tteProjet">
    <w:name w:val="En-tête Projet"/>
    <w:basedOn w:val="En-tte"/>
    <w:next w:val="Default"/>
    <w:rsid w:val="009975C6"/>
    <w:pPr>
      <w:widowControl w:val="0"/>
      <w:tabs>
        <w:tab w:val="clear" w:pos="4536"/>
        <w:tab w:val="clear" w:pos="9072"/>
        <w:tab w:val="left" w:pos="0"/>
      </w:tabs>
      <w:autoSpaceDN w:val="0"/>
      <w:spacing w:line="24" w:lineRule="atLeast"/>
      <w:ind w:left="-993" w:right="1134" w:firstLine="851"/>
      <w:jc w:val="right"/>
    </w:pPr>
    <w:rPr>
      <w:rFonts w:ascii="Arial Narrow" w:hAnsi="Arial Narrow" w:cs="Arial"/>
      <w:b/>
      <w:smallCaps/>
      <w:szCs w:val="20"/>
    </w:rPr>
  </w:style>
  <w:style w:type="paragraph" w:customStyle="1" w:styleId="Lettre-8pts">
    <w:name w:val="Lettre-8pts"/>
    <w:next w:val="Default"/>
    <w:rsid w:val="009975C6"/>
    <w:pPr>
      <w:tabs>
        <w:tab w:val="num" w:pos="1559"/>
      </w:tabs>
      <w:autoSpaceDN w:val="0"/>
      <w:spacing w:before="240" w:after="0" w:line="240" w:lineRule="auto"/>
      <w:ind w:left="1559" w:hanging="425"/>
    </w:pPr>
    <w:rPr>
      <w:rFonts w:ascii="Arial" w:eastAsia="Times New Roman" w:hAnsi="Arial" w:cs="Times New Roman"/>
      <w:sz w:val="21"/>
      <w:szCs w:val="20"/>
      <w:lang w:eastAsia="fr-FR"/>
    </w:rPr>
  </w:style>
  <w:style w:type="paragraph" w:customStyle="1" w:styleId="Numro-3pt">
    <w:name w:val="Numéro-3pt"/>
    <w:basedOn w:val="Lettre-8pts"/>
    <w:next w:val="Default"/>
    <w:autoRedefine/>
    <w:rsid w:val="009975C6"/>
    <w:pPr>
      <w:spacing w:before="60"/>
      <w:jc w:val="both"/>
    </w:pPr>
  </w:style>
  <w:style w:type="paragraph" w:customStyle="1" w:styleId="Numro-8pts">
    <w:name w:val="Numéro-8pts"/>
    <w:next w:val="Default"/>
    <w:rsid w:val="009975C6"/>
    <w:pPr>
      <w:tabs>
        <w:tab w:val="num" w:pos="1559"/>
      </w:tabs>
      <w:autoSpaceDN w:val="0"/>
      <w:spacing w:before="240" w:after="0" w:line="240" w:lineRule="auto"/>
      <w:ind w:left="1559" w:hanging="425"/>
    </w:pPr>
    <w:rPr>
      <w:rFonts w:ascii="Arial" w:eastAsia="Times New Roman" w:hAnsi="Arial" w:cs="Times New Roman"/>
      <w:sz w:val="21"/>
      <w:szCs w:val="20"/>
      <w:lang w:eastAsia="fr-FR"/>
    </w:rPr>
  </w:style>
  <w:style w:type="paragraph" w:customStyle="1" w:styleId="Puce2-8pts">
    <w:name w:val="Puce2-8pts"/>
    <w:next w:val="Default"/>
    <w:autoRedefine/>
    <w:rsid w:val="009975C6"/>
    <w:pPr>
      <w:tabs>
        <w:tab w:val="num" w:pos="1985"/>
        <w:tab w:val="right" w:leader="dot" w:pos="9072"/>
      </w:tabs>
      <w:autoSpaceDN w:val="0"/>
      <w:spacing w:before="240" w:after="0" w:line="240" w:lineRule="auto"/>
      <w:ind w:left="1984" w:hanging="425"/>
      <w:jc w:val="both"/>
    </w:pPr>
    <w:rPr>
      <w:rFonts w:ascii="Arial" w:eastAsia="Times New Roman" w:hAnsi="Arial" w:cs="Times New Roman"/>
      <w:sz w:val="21"/>
      <w:szCs w:val="20"/>
      <w:lang w:eastAsia="fr-FR"/>
    </w:rPr>
  </w:style>
  <w:style w:type="paragraph" w:customStyle="1" w:styleId="En-ttetitre-chapitre">
    <w:name w:val="En-tête titre-chapitre"/>
    <w:basedOn w:val="En-tte"/>
    <w:next w:val="Default"/>
    <w:rsid w:val="009975C6"/>
    <w:pPr>
      <w:widowControl w:val="0"/>
      <w:pBdr>
        <w:bottom w:val="single" w:sz="18" w:space="1" w:color="auto"/>
      </w:pBdr>
      <w:tabs>
        <w:tab w:val="clear" w:pos="4536"/>
        <w:tab w:val="clear" w:pos="9072"/>
        <w:tab w:val="left" w:pos="0"/>
      </w:tabs>
      <w:autoSpaceDN w:val="0"/>
      <w:spacing w:line="24" w:lineRule="atLeast"/>
      <w:ind w:left="-992" w:right="1134" w:firstLine="851"/>
      <w:jc w:val="right"/>
    </w:pPr>
    <w:rPr>
      <w:rFonts w:ascii="Arial Narrow" w:hAnsi="Arial Narrow" w:cs="Arial"/>
      <w:b/>
      <w:smallCaps/>
      <w:sz w:val="28"/>
      <w:szCs w:val="20"/>
    </w:rPr>
  </w:style>
  <w:style w:type="paragraph" w:customStyle="1" w:styleId="Puce1-8pts">
    <w:name w:val="Puce1-8 pts"/>
    <w:next w:val="Default"/>
    <w:rsid w:val="009975C6"/>
    <w:pPr>
      <w:tabs>
        <w:tab w:val="left" w:pos="1559"/>
        <w:tab w:val="right" w:leader="dot" w:pos="9072"/>
      </w:tabs>
      <w:autoSpaceDN w:val="0"/>
      <w:spacing w:before="160" w:after="0" w:line="240" w:lineRule="auto"/>
      <w:ind w:left="1560" w:hanging="284"/>
      <w:jc w:val="both"/>
    </w:pPr>
    <w:rPr>
      <w:rFonts w:ascii="Arial" w:eastAsia="Times New Roman" w:hAnsi="Arial" w:cs="Times New Roman"/>
      <w:sz w:val="21"/>
      <w:szCs w:val="20"/>
      <w:lang w:eastAsia="fr-FR"/>
    </w:rPr>
  </w:style>
  <w:style w:type="paragraph" w:customStyle="1" w:styleId="TitreSommaire">
    <w:name w:val="Titre Sommaire"/>
    <w:basedOn w:val="En-ttetitre-chapitre"/>
    <w:next w:val="Normal"/>
    <w:rsid w:val="009975C6"/>
    <w:pPr>
      <w:pBdr>
        <w:bottom w:val="single" w:sz="18" w:space="3" w:color="auto"/>
      </w:pBdr>
      <w:spacing w:before="600"/>
    </w:pPr>
    <w:rPr>
      <w:sz w:val="36"/>
    </w:rPr>
  </w:style>
  <w:style w:type="paragraph" w:customStyle="1" w:styleId="Corps1">
    <w:name w:val="Corps1"/>
    <w:basedOn w:val="Corpsdetexte"/>
    <w:next w:val="Default"/>
    <w:rsid w:val="009975C6"/>
    <w:pPr>
      <w:autoSpaceDN w:val="0"/>
      <w:spacing w:before="240"/>
      <w:ind w:left="1134" w:right="1134" w:firstLine="0"/>
    </w:pPr>
    <w:rPr>
      <w:rFonts w:cs="Times New Roman"/>
      <w:sz w:val="21"/>
      <w:szCs w:val="20"/>
    </w:rPr>
  </w:style>
  <w:style w:type="paragraph" w:customStyle="1" w:styleId="CorpsAVTAB">
    <w:name w:val="CorpsAVTAB"/>
    <w:basedOn w:val="Corpsdetexte"/>
    <w:next w:val="Default"/>
    <w:rsid w:val="009975C6"/>
    <w:pPr>
      <w:autoSpaceDN w:val="0"/>
      <w:spacing w:before="240" w:after="240"/>
      <w:ind w:left="1134" w:firstLine="0"/>
    </w:pPr>
    <w:rPr>
      <w:rFonts w:cs="Times New Roman"/>
      <w:sz w:val="21"/>
      <w:szCs w:val="20"/>
    </w:rPr>
  </w:style>
  <w:style w:type="paragraph" w:customStyle="1" w:styleId="TAB">
    <w:name w:val="TAB"/>
    <w:basedOn w:val="Corpsdetexte"/>
    <w:next w:val="Default"/>
    <w:rsid w:val="009975C6"/>
    <w:pPr>
      <w:autoSpaceDN w:val="0"/>
      <w:spacing w:before="60" w:after="60"/>
      <w:ind w:firstLine="0"/>
      <w:jc w:val="center"/>
    </w:pPr>
    <w:rPr>
      <w:rFonts w:cs="Times New Roman"/>
      <w:sz w:val="18"/>
      <w:szCs w:val="20"/>
    </w:rPr>
  </w:style>
  <w:style w:type="paragraph" w:customStyle="1" w:styleId="Intercalaire">
    <w:name w:val="Intercalaire"/>
    <w:basedOn w:val="TAB"/>
    <w:next w:val="Default"/>
    <w:rsid w:val="009975C6"/>
    <w:pPr>
      <w:pageBreakBefore/>
      <w:pBdr>
        <w:top w:val="single" w:sz="18" w:space="31" w:color="auto" w:shadow="1"/>
        <w:left w:val="single" w:sz="18" w:space="1" w:color="auto" w:shadow="1"/>
        <w:bottom w:val="single" w:sz="18" w:space="31" w:color="auto" w:shadow="1"/>
        <w:right w:val="single" w:sz="18" w:space="1" w:color="auto" w:shadow="1"/>
      </w:pBdr>
      <w:spacing w:before="4400" w:after="0"/>
    </w:pPr>
    <w:rPr>
      <w:rFonts w:ascii="Arial Narrow" w:hAnsi="Arial Narrow"/>
      <w:b/>
      <w:smallCaps/>
      <w:sz w:val="36"/>
    </w:rPr>
  </w:style>
  <w:style w:type="paragraph" w:customStyle="1" w:styleId="Retrait1">
    <w:name w:val="Retrait1"/>
    <w:basedOn w:val="Default"/>
    <w:next w:val="Default"/>
    <w:rsid w:val="009975C6"/>
    <w:pPr>
      <w:tabs>
        <w:tab w:val="left" w:pos="0"/>
      </w:tabs>
      <w:autoSpaceDE/>
      <w:adjustRightInd/>
      <w:spacing w:before="240" w:line="24" w:lineRule="atLeast"/>
      <w:ind w:left="1560"/>
      <w:jc w:val="both"/>
    </w:pPr>
    <w:rPr>
      <w:color w:val="auto"/>
      <w:sz w:val="21"/>
      <w:szCs w:val="20"/>
    </w:rPr>
  </w:style>
  <w:style w:type="paragraph" w:customStyle="1" w:styleId="Retrait2">
    <w:name w:val="Retrait2"/>
    <w:basedOn w:val="Retrait1"/>
    <w:next w:val="Default"/>
    <w:rsid w:val="009975C6"/>
    <w:pPr>
      <w:ind w:left="1985"/>
    </w:pPr>
  </w:style>
  <w:style w:type="paragraph" w:customStyle="1" w:styleId="CULDELAMPE">
    <w:name w:val="CUL DE LAMPE"/>
    <w:basedOn w:val="Corps1"/>
    <w:next w:val="Default"/>
    <w:rsid w:val="009975C6"/>
    <w:pPr>
      <w:spacing w:before="840"/>
      <w:jc w:val="center"/>
    </w:pPr>
  </w:style>
  <w:style w:type="paragraph" w:customStyle="1" w:styleId="TitreTAB">
    <w:name w:val="TitreTAB"/>
    <w:basedOn w:val="Lgende"/>
    <w:next w:val="Default"/>
    <w:rsid w:val="009975C6"/>
    <w:pPr>
      <w:keepNext w:val="0"/>
      <w:keepLines w:val="0"/>
      <w:tabs>
        <w:tab w:val="left" w:pos="0"/>
      </w:tabs>
      <w:autoSpaceDN w:val="0"/>
      <w:spacing w:before="240" w:after="120" w:line="24" w:lineRule="atLeast"/>
      <w:ind w:left="2836"/>
      <w:jc w:val="left"/>
    </w:pPr>
    <w:rPr>
      <w:rFonts w:ascii="Arial Narrow" w:hAnsi="Arial Narrow" w:cs="Arial"/>
      <w:bCs w:val="0"/>
      <w:smallCaps/>
      <w:spacing w:val="0"/>
      <w:kern w:val="0"/>
      <w:position w:val="0"/>
      <w:sz w:val="22"/>
      <w:szCs w:val="20"/>
    </w:rPr>
  </w:style>
  <w:style w:type="paragraph" w:customStyle="1" w:styleId="Puce3">
    <w:name w:val="Puce 3"/>
    <w:basedOn w:val="Retrait2"/>
    <w:next w:val="Default"/>
    <w:rsid w:val="009975C6"/>
    <w:pPr>
      <w:tabs>
        <w:tab w:val="num" w:pos="2410"/>
        <w:tab w:val="right" w:leader="dot" w:pos="9072"/>
      </w:tabs>
      <w:spacing w:before="120"/>
      <w:ind w:left="2410" w:hanging="425"/>
    </w:pPr>
  </w:style>
  <w:style w:type="paragraph" w:customStyle="1" w:styleId="Retrait3">
    <w:name w:val="Retrait 3"/>
    <w:basedOn w:val="Retrait2"/>
    <w:next w:val="Default"/>
    <w:rsid w:val="009975C6"/>
    <w:pPr>
      <w:tabs>
        <w:tab w:val="left" w:pos="2835"/>
      </w:tabs>
      <w:spacing w:before="120"/>
      <w:ind w:left="2835" w:hanging="425"/>
    </w:pPr>
  </w:style>
  <w:style w:type="paragraph" w:customStyle="1" w:styleId="NoteTAB">
    <w:name w:val="NoteTAB"/>
    <w:basedOn w:val="TitreTAB"/>
    <w:next w:val="Default"/>
    <w:rsid w:val="009975C6"/>
    <w:pPr>
      <w:tabs>
        <w:tab w:val="left" w:pos="1559"/>
      </w:tabs>
      <w:spacing w:before="120" w:after="0"/>
      <w:ind w:left="1560" w:hanging="426"/>
      <w:jc w:val="both"/>
    </w:pPr>
    <w:rPr>
      <w:rFonts w:ascii="Arial" w:hAnsi="Arial"/>
      <w:b w:val="0"/>
      <w:smallCaps w:val="0"/>
      <w:sz w:val="18"/>
    </w:rPr>
  </w:style>
  <w:style w:type="paragraph" w:customStyle="1" w:styleId="StyleTM1Interlignesimple">
    <w:name w:val="Style TM 1 + Interligne : simple"/>
    <w:basedOn w:val="TM1"/>
    <w:next w:val="Default"/>
    <w:autoRedefine/>
    <w:rsid w:val="009975C6"/>
    <w:pPr>
      <w:keepLines/>
      <w:tabs>
        <w:tab w:val="clear" w:pos="9373"/>
        <w:tab w:val="left" w:pos="0"/>
        <w:tab w:val="left" w:pos="450"/>
        <w:tab w:val="left" w:pos="846"/>
        <w:tab w:val="left" w:pos="1238"/>
        <w:tab w:val="left" w:pos="1633"/>
        <w:tab w:val="left" w:pos="2028"/>
        <w:tab w:val="left" w:pos="2424"/>
        <w:tab w:val="left" w:pos="2820"/>
        <w:tab w:val="left" w:pos="3212"/>
        <w:tab w:val="left" w:pos="3607"/>
        <w:tab w:val="left" w:pos="4002"/>
        <w:tab w:val="left" w:pos="4398"/>
        <w:tab w:val="left" w:pos="4794"/>
        <w:tab w:val="left" w:pos="5186"/>
        <w:tab w:val="left" w:pos="5581"/>
        <w:tab w:val="left" w:pos="5976"/>
        <w:tab w:val="left" w:pos="6372"/>
        <w:tab w:val="left" w:pos="6768"/>
        <w:tab w:val="left" w:pos="7160"/>
        <w:tab w:val="left" w:pos="7555"/>
        <w:tab w:val="left" w:pos="7950"/>
        <w:tab w:val="left" w:pos="8346"/>
        <w:tab w:val="left" w:pos="8742"/>
        <w:tab w:val="left" w:pos="9134"/>
        <w:tab w:val="left" w:pos="9529"/>
        <w:tab w:val="left" w:pos="9924"/>
        <w:tab w:val="left" w:pos="10320"/>
        <w:tab w:val="left" w:pos="10716"/>
        <w:tab w:val="left" w:pos="11108"/>
        <w:tab w:val="left" w:pos="11503"/>
        <w:tab w:val="left" w:pos="11898"/>
      </w:tabs>
      <w:suppressAutoHyphens/>
      <w:autoSpaceDN w:val="0"/>
      <w:spacing w:after="0" w:line="24" w:lineRule="atLeast"/>
    </w:pPr>
    <w:rPr>
      <w:rFonts w:ascii="Times New Roman" w:hAnsi="Times New Roman" w:cs="Times New Roman"/>
      <w:i/>
      <w:iCs/>
      <w:caps w:val="0"/>
      <w:noProof w:val="0"/>
      <w:sz w:val="24"/>
      <w:szCs w:val="16"/>
    </w:rPr>
  </w:style>
  <w:style w:type="paragraph" w:customStyle="1" w:styleId="ParagrapheCarCarCar">
    <w:name w:val="Paragraphe Car Car Car"/>
    <w:basedOn w:val="Default"/>
    <w:next w:val="Default"/>
    <w:rsid w:val="009975C6"/>
    <w:pPr>
      <w:tabs>
        <w:tab w:val="left" w:pos="0"/>
      </w:tabs>
      <w:autoSpaceDE/>
      <w:adjustRightInd/>
      <w:spacing w:before="100" w:beforeAutospacing="1" w:after="100" w:afterAutospacing="1" w:line="24" w:lineRule="atLeast"/>
    </w:pPr>
    <w:rPr>
      <w:color w:val="auto"/>
    </w:rPr>
  </w:style>
  <w:style w:type="paragraph" w:customStyle="1" w:styleId="ParagrapheCarCarCarCarCar1">
    <w:name w:val="Paragraphe Car Car Car Car Car1"/>
    <w:basedOn w:val="Default"/>
    <w:next w:val="Default"/>
    <w:rsid w:val="009975C6"/>
    <w:pPr>
      <w:widowControl w:val="0"/>
      <w:tabs>
        <w:tab w:val="left" w:pos="0"/>
        <w:tab w:val="num" w:pos="1985"/>
      </w:tabs>
      <w:autoSpaceDE/>
      <w:spacing w:before="100" w:beforeAutospacing="1" w:after="100" w:afterAutospacing="1" w:line="360" w:lineRule="atLeast"/>
    </w:pPr>
    <w:rPr>
      <w:color w:val="auto"/>
      <w:sz w:val="22"/>
      <w:szCs w:val="22"/>
    </w:rPr>
  </w:style>
  <w:style w:type="character" w:customStyle="1" w:styleId="ParagrapheCarCarCar1">
    <w:name w:val="Paragraphe Car Car Car1"/>
    <w:link w:val="ParagrapheCarCar"/>
    <w:locked/>
    <w:rsid w:val="009975C6"/>
    <w:rPr>
      <w:rFonts w:ascii="Arial" w:hAnsi="Arial" w:cs="Arial"/>
      <w:sz w:val="24"/>
      <w:szCs w:val="24"/>
    </w:rPr>
  </w:style>
  <w:style w:type="paragraph" w:customStyle="1" w:styleId="ParagrapheCarCar">
    <w:name w:val="Paragraphe Car Car"/>
    <w:basedOn w:val="Default"/>
    <w:next w:val="Default"/>
    <w:link w:val="ParagrapheCarCarCar1"/>
    <w:rsid w:val="009975C6"/>
    <w:pPr>
      <w:widowControl w:val="0"/>
      <w:tabs>
        <w:tab w:val="left" w:pos="0"/>
      </w:tabs>
      <w:autoSpaceDE/>
      <w:spacing w:before="100" w:beforeAutospacing="1" w:after="100" w:afterAutospacing="1" w:line="24" w:lineRule="atLeast"/>
      <w:jc w:val="both"/>
    </w:pPr>
    <w:rPr>
      <w:rFonts w:eastAsiaTheme="minorHAnsi"/>
      <w:color w:val="auto"/>
      <w:lang w:eastAsia="en-US"/>
    </w:rPr>
  </w:style>
  <w:style w:type="paragraph" w:customStyle="1" w:styleId="ParagrapheCar">
    <w:name w:val="Paragraphe Car"/>
    <w:basedOn w:val="Default"/>
    <w:next w:val="Default"/>
    <w:rsid w:val="009975C6"/>
    <w:pPr>
      <w:widowControl w:val="0"/>
      <w:tabs>
        <w:tab w:val="left" w:pos="0"/>
      </w:tabs>
      <w:autoSpaceDE/>
      <w:spacing w:before="100" w:beforeAutospacing="1" w:after="100" w:afterAutospacing="1" w:line="24" w:lineRule="atLeast"/>
      <w:jc w:val="both"/>
    </w:pPr>
    <w:rPr>
      <w:color w:val="auto"/>
    </w:rPr>
  </w:style>
  <w:style w:type="paragraph" w:customStyle="1" w:styleId="StyleTitre2Gauche0cmPremireligne0cm">
    <w:name w:val="Style Titre 2 + Gauche :  0 cm Première ligne : 0 cm"/>
    <w:basedOn w:val="Titre2"/>
    <w:next w:val="Default"/>
    <w:rsid w:val="009975C6"/>
    <w:pPr>
      <w:tabs>
        <w:tab w:val="num" w:pos="630"/>
      </w:tabs>
      <w:autoSpaceDN w:val="0"/>
      <w:spacing w:before="240" w:after="60"/>
      <w:ind w:left="630" w:hanging="630"/>
      <w:jc w:val="both"/>
    </w:pPr>
    <w:rPr>
      <w:rFonts w:cs="Times New Roman"/>
      <w:szCs w:val="20"/>
      <w:lang w:val="fr-CA"/>
    </w:rPr>
  </w:style>
  <w:style w:type="paragraph" w:customStyle="1" w:styleId="Broodtekst">
    <w:name w:val="Broodtekst"/>
    <w:basedOn w:val="Default"/>
    <w:next w:val="Default"/>
    <w:rsid w:val="009975C6"/>
    <w:pPr>
      <w:autoSpaceDE/>
      <w:adjustRightInd/>
      <w:spacing w:line="240" w:lineRule="atLeast"/>
      <w:ind w:left="1134" w:right="-51"/>
    </w:pPr>
    <w:rPr>
      <w:rFonts w:ascii="Times New Roman" w:hAnsi="Times New Roman" w:cs="Times New Roman"/>
      <w:color w:val="auto"/>
      <w:sz w:val="21"/>
      <w:szCs w:val="21"/>
      <w:lang w:val="nl-NL"/>
    </w:rPr>
  </w:style>
  <w:style w:type="paragraph" w:customStyle="1" w:styleId="font0">
    <w:name w:val="font0"/>
    <w:basedOn w:val="Default"/>
    <w:next w:val="Default"/>
    <w:rsid w:val="009975C6"/>
    <w:pPr>
      <w:autoSpaceDE/>
      <w:adjustRightInd/>
      <w:spacing w:before="100" w:beforeAutospacing="1" w:after="100" w:afterAutospacing="1"/>
    </w:pPr>
    <w:rPr>
      <w:rFonts w:ascii="Calibri" w:hAnsi="Calibri" w:cs="Times New Roman"/>
      <w:sz w:val="22"/>
      <w:szCs w:val="22"/>
    </w:rPr>
  </w:style>
  <w:style w:type="paragraph" w:customStyle="1" w:styleId="font8">
    <w:name w:val="font8"/>
    <w:basedOn w:val="Default"/>
    <w:next w:val="Default"/>
    <w:rsid w:val="009975C6"/>
    <w:pPr>
      <w:autoSpaceDE/>
      <w:adjustRightInd/>
      <w:spacing w:before="100" w:beforeAutospacing="1" w:after="100" w:afterAutospacing="1"/>
    </w:pPr>
    <w:rPr>
      <w:rFonts w:ascii="Calibri" w:hAnsi="Calibri" w:cs="Times New Roman"/>
      <w:sz w:val="22"/>
      <w:szCs w:val="22"/>
    </w:rPr>
  </w:style>
  <w:style w:type="character" w:styleId="Accentuationlgre">
    <w:name w:val="Subtle Emphasis"/>
    <w:qFormat/>
    <w:rsid w:val="009975C6"/>
    <w:rPr>
      <w:i/>
      <w:iCs/>
    </w:rPr>
  </w:style>
  <w:style w:type="character" w:styleId="Accentuationintense">
    <w:name w:val="Intense Emphasis"/>
    <w:uiPriority w:val="99"/>
    <w:qFormat/>
    <w:rsid w:val="009975C6"/>
    <w:rPr>
      <w:b/>
      <w:bCs/>
      <w:i/>
      <w:iCs/>
    </w:rPr>
  </w:style>
  <w:style w:type="character" w:styleId="Rfrencelgre">
    <w:name w:val="Subtle Reference"/>
    <w:uiPriority w:val="99"/>
    <w:qFormat/>
    <w:rsid w:val="009975C6"/>
    <w:rPr>
      <w:smallCaps/>
    </w:rPr>
  </w:style>
  <w:style w:type="character" w:styleId="Rfrenceintense">
    <w:name w:val="Intense Reference"/>
    <w:uiPriority w:val="99"/>
    <w:qFormat/>
    <w:rsid w:val="009975C6"/>
    <w:rPr>
      <w:b/>
      <w:bCs/>
      <w:smallCaps/>
    </w:rPr>
  </w:style>
  <w:style w:type="character" w:styleId="Titredulivre">
    <w:name w:val="Book Title"/>
    <w:uiPriority w:val="99"/>
    <w:qFormat/>
    <w:rsid w:val="009975C6"/>
    <w:rPr>
      <w:i/>
      <w:iCs/>
      <w:smallCaps/>
      <w:spacing w:val="5"/>
    </w:rPr>
  </w:style>
  <w:style w:type="character" w:customStyle="1" w:styleId="Corpsdetexte2Car1">
    <w:name w:val="Corps de texte 2 Car1"/>
    <w:uiPriority w:val="99"/>
    <w:semiHidden/>
    <w:rsid w:val="009975C6"/>
  </w:style>
  <w:style w:type="character" w:customStyle="1" w:styleId="Corpsdetexte3Car1">
    <w:name w:val="Corps de texte 3 Car1"/>
    <w:uiPriority w:val="99"/>
    <w:semiHidden/>
    <w:rsid w:val="009975C6"/>
    <w:rPr>
      <w:sz w:val="16"/>
      <w:szCs w:val="16"/>
    </w:rPr>
  </w:style>
  <w:style w:type="paragraph" w:styleId="Citation">
    <w:name w:val="Quote"/>
    <w:basedOn w:val="Normal"/>
    <w:next w:val="Normal"/>
    <w:link w:val="CitationCar"/>
    <w:uiPriority w:val="99"/>
    <w:qFormat/>
    <w:rsid w:val="009975C6"/>
    <w:pPr>
      <w:autoSpaceDN w:val="0"/>
      <w:spacing w:after="200" w:line="276" w:lineRule="auto"/>
    </w:pPr>
    <w:rPr>
      <w:rFonts w:ascii="Calibri" w:hAnsi="Calibri"/>
      <w:i/>
      <w:iCs/>
      <w:color w:val="000000"/>
      <w:sz w:val="22"/>
      <w:szCs w:val="22"/>
    </w:rPr>
  </w:style>
  <w:style w:type="character" w:customStyle="1" w:styleId="CitationCar">
    <w:name w:val="Citation Car"/>
    <w:basedOn w:val="Policepardfaut"/>
    <w:link w:val="Citation"/>
    <w:uiPriority w:val="99"/>
    <w:rsid w:val="009975C6"/>
    <w:rPr>
      <w:rFonts w:ascii="Calibri" w:eastAsia="Times New Roman" w:hAnsi="Calibri" w:cs="Times New Roman"/>
      <w:i/>
      <w:iCs/>
      <w:color w:val="000000"/>
      <w:lang w:eastAsia="fr-FR"/>
    </w:rPr>
  </w:style>
  <w:style w:type="paragraph" w:styleId="Citationintense">
    <w:name w:val="Intense Quote"/>
    <w:basedOn w:val="Normal"/>
    <w:next w:val="Normal"/>
    <w:link w:val="CitationintenseCar"/>
    <w:uiPriority w:val="99"/>
    <w:qFormat/>
    <w:rsid w:val="009975C6"/>
    <w:pPr>
      <w:pBdr>
        <w:bottom w:val="single" w:sz="4" w:space="4" w:color="4F81BD"/>
      </w:pBdr>
      <w:autoSpaceDN w:val="0"/>
      <w:spacing w:before="200" w:after="280" w:line="276" w:lineRule="auto"/>
      <w:ind w:left="936" w:right="936"/>
    </w:pPr>
    <w:rPr>
      <w:rFonts w:ascii="Calibri" w:hAnsi="Calibri"/>
      <w:b/>
      <w:bCs/>
      <w:i/>
      <w:iCs/>
      <w:color w:val="4F81BD"/>
      <w:sz w:val="22"/>
      <w:szCs w:val="22"/>
    </w:rPr>
  </w:style>
  <w:style w:type="character" w:customStyle="1" w:styleId="CitationintenseCar">
    <w:name w:val="Citation intense Car"/>
    <w:basedOn w:val="Policepardfaut"/>
    <w:link w:val="Citationintense"/>
    <w:uiPriority w:val="99"/>
    <w:rsid w:val="009975C6"/>
    <w:rPr>
      <w:rFonts w:ascii="Calibri" w:eastAsia="Times New Roman" w:hAnsi="Calibri" w:cs="Times New Roman"/>
      <w:b/>
      <w:bCs/>
      <w:i/>
      <w:iCs/>
      <w:color w:val="4F81BD"/>
      <w:lang w:eastAsia="fr-FR"/>
    </w:rPr>
  </w:style>
  <w:style w:type="character" w:customStyle="1" w:styleId="CorpsdetexteCar11">
    <w:name w:val="Corps de texte Car11"/>
    <w:aliases w:val="Corps de texte Car Car1,Corps de texte Car1 Car Car,Corps de texte Car Car Car Car,Corps de texte Car1 Car1,Corps de texte Car Car Car1"/>
    <w:rsid w:val="009975C6"/>
    <w:rPr>
      <w:rFonts w:ascii="Arial" w:hAnsi="Arial" w:cs="Arial" w:hint="default"/>
      <w:sz w:val="21"/>
      <w:lang w:val="fr-FR" w:eastAsia="fr-FR" w:bidi="ar-SA"/>
    </w:rPr>
  </w:style>
  <w:style w:type="paragraph" w:styleId="En-ttedemessage">
    <w:name w:val="Message Header"/>
    <w:basedOn w:val="Normal"/>
    <w:link w:val="En-ttedemessageCar"/>
    <w:unhideWhenUsed/>
    <w:rsid w:val="009975C6"/>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Cambria" w:hAnsi="Cambria"/>
    </w:rPr>
  </w:style>
  <w:style w:type="character" w:customStyle="1" w:styleId="En-ttedemessageCar">
    <w:name w:val="En-tête de message Car"/>
    <w:basedOn w:val="Policepardfaut"/>
    <w:link w:val="En-ttedemessage"/>
    <w:rsid w:val="009975C6"/>
    <w:rPr>
      <w:rFonts w:ascii="Cambria" w:eastAsia="Times New Roman" w:hAnsi="Cambria" w:cs="Times New Roman"/>
      <w:sz w:val="24"/>
      <w:szCs w:val="24"/>
      <w:shd w:val="pct20" w:color="auto" w:fill="auto"/>
      <w:lang w:eastAsia="fr-FR"/>
    </w:rPr>
  </w:style>
  <w:style w:type="character" w:customStyle="1" w:styleId="Corps1Car">
    <w:name w:val="Corps1 Car"/>
    <w:rsid w:val="009975C6"/>
  </w:style>
  <w:style w:type="character" w:customStyle="1" w:styleId="Corps1CarCar">
    <w:name w:val="Corps1 Car Car"/>
    <w:rsid w:val="009975C6"/>
    <w:rPr>
      <w:rFonts w:ascii="Arial" w:hAnsi="Arial" w:cs="Arial" w:hint="default"/>
      <w:sz w:val="21"/>
      <w:lang w:val="fr-FR" w:eastAsia="fr-FR" w:bidi="ar-SA"/>
    </w:rPr>
  </w:style>
  <w:style w:type="character" w:customStyle="1" w:styleId="Corps1CarCar1">
    <w:name w:val="Corps1 Car Car1"/>
    <w:rsid w:val="009975C6"/>
    <w:rPr>
      <w:rFonts w:ascii="Arial" w:hAnsi="Arial" w:cs="Arial" w:hint="default"/>
      <w:sz w:val="21"/>
      <w:szCs w:val="21"/>
      <w:lang w:val="fr-FR" w:eastAsia="fr-FR" w:bidi="ar-SA"/>
    </w:rPr>
  </w:style>
  <w:style w:type="character" w:customStyle="1" w:styleId="LgendeCar">
    <w:name w:val="Légende Car"/>
    <w:uiPriority w:val="99"/>
    <w:rsid w:val="009975C6"/>
    <w:rPr>
      <w:rFonts w:ascii="Arial" w:hAnsi="Arial" w:cs="Arial" w:hint="default"/>
      <w:b/>
      <w:bCs w:val="0"/>
      <w:lang w:val="fr-FR" w:eastAsia="fr-FR" w:bidi="ar-SA"/>
    </w:rPr>
  </w:style>
  <w:style w:type="character" w:customStyle="1" w:styleId="TitreTABCar">
    <w:name w:val="TitreTAB Car"/>
    <w:rsid w:val="009975C6"/>
    <w:rPr>
      <w:rFonts w:ascii="Arial Narrow" w:hAnsi="Arial Narrow" w:hint="default"/>
      <w:b/>
      <w:bCs w:val="0"/>
      <w:smallCaps/>
      <w:sz w:val="22"/>
      <w:lang w:val="fr-FR" w:eastAsia="fr-FR" w:bidi="ar-SA"/>
    </w:rPr>
  </w:style>
  <w:style w:type="character" w:customStyle="1" w:styleId="NoteTABCar">
    <w:name w:val="NoteTAB Car"/>
    <w:rsid w:val="009975C6"/>
    <w:rPr>
      <w:rFonts w:ascii="Arial" w:hAnsi="Arial" w:cs="Arial" w:hint="default"/>
      <w:b/>
      <w:bCs w:val="0"/>
      <w:smallCaps/>
      <w:sz w:val="18"/>
      <w:lang w:val="fr-FR" w:eastAsia="fr-FR" w:bidi="ar-SA"/>
    </w:rPr>
  </w:style>
  <w:style w:type="character" w:customStyle="1" w:styleId="NotedefinCar1">
    <w:name w:val="Note de fin Car1"/>
    <w:uiPriority w:val="99"/>
    <w:semiHidden/>
    <w:rsid w:val="009975C6"/>
    <w:rPr>
      <w:sz w:val="20"/>
      <w:szCs w:val="20"/>
    </w:rPr>
  </w:style>
  <w:style w:type="table" w:customStyle="1" w:styleId="Grilledutableau2">
    <w:name w:val="Grille du tableau2"/>
    <w:basedOn w:val="TableauNormal"/>
    <w:uiPriority w:val="59"/>
    <w:rsid w:val="009975C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2">
    <w:name w:val="Paragraphe 2"/>
    <w:basedOn w:val="Default"/>
    <w:next w:val="Default"/>
    <w:autoRedefine/>
    <w:rsid w:val="009975C6"/>
    <w:pPr>
      <w:autoSpaceDE/>
      <w:adjustRightInd/>
      <w:spacing w:before="60"/>
      <w:ind w:left="709"/>
      <w:jc w:val="both"/>
    </w:pPr>
    <w:rPr>
      <w:rFonts w:ascii="Times New Roman" w:hAnsi="Times New Roman" w:cs="Times New Roman"/>
      <w:color w:val="auto"/>
    </w:rPr>
  </w:style>
  <w:style w:type="paragraph" w:styleId="Normalcentr">
    <w:name w:val="Block Text"/>
    <w:basedOn w:val="Default"/>
    <w:next w:val="Default"/>
    <w:unhideWhenUsed/>
    <w:rsid w:val="009975C6"/>
    <w:rPr>
      <w:color w:val="auto"/>
    </w:rPr>
  </w:style>
  <w:style w:type="paragraph" w:styleId="TM9">
    <w:name w:val="toc 9"/>
    <w:basedOn w:val="Default"/>
    <w:next w:val="Normal"/>
    <w:autoRedefine/>
    <w:uiPriority w:val="39"/>
    <w:unhideWhenUsed/>
    <w:rsid w:val="009975C6"/>
    <w:pPr>
      <w:autoSpaceDE/>
      <w:adjustRightInd/>
      <w:spacing w:line="276" w:lineRule="auto"/>
      <w:ind w:left="1540"/>
    </w:pPr>
    <w:rPr>
      <w:rFonts w:ascii="Calibri" w:hAnsi="Calibri" w:cs="Calibri"/>
      <w:color w:val="auto"/>
      <w:sz w:val="20"/>
      <w:szCs w:val="20"/>
      <w:lang w:val="en-US"/>
    </w:rPr>
  </w:style>
  <w:style w:type="paragraph" w:styleId="TM8">
    <w:name w:val="toc 8"/>
    <w:basedOn w:val="Default"/>
    <w:next w:val="Normal"/>
    <w:autoRedefine/>
    <w:uiPriority w:val="39"/>
    <w:unhideWhenUsed/>
    <w:rsid w:val="009975C6"/>
    <w:pPr>
      <w:autoSpaceDE/>
      <w:adjustRightInd/>
      <w:spacing w:line="276" w:lineRule="auto"/>
      <w:ind w:left="1320"/>
    </w:pPr>
    <w:rPr>
      <w:rFonts w:ascii="Calibri" w:hAnsi="Calibri" w:cs="Calibri"/>
      <w:color w:val="auto"/>
      <w:sz w:val="20"/>
      <w:szCs w:val="20"/>
      <w:lang w:val="en-US"/>
    </w:rPr>
  </w:style>
  <w:style w:type="paragraph" w:styleId="TM7">
    <w:name w:val="toc 7"/>
    <w:basedOn w:val="Default"/>
    <w:next w:val="Normal"/>
    <w:autoRedefine/>
    <w:uiPriority w:val="39"/>
    <w:unhideWhenUsed/>
    <w:rsid w:val="009975C6"/>
    <w:pPr>
      <w:autoSpaceDE/>
      <w:adjustRightInd/>
      <w:spacing w:line="276" w:lineRule="auto"/>
      <w:ind w:left="1100"/>
    </w:pPr>
    <w:rPr>
      <w:rFonts w:ascii="Calibri" w:hAnsi="Calibri" w:cs="Calibri"/>
      <w:color w:val="auto"/>
      <w:sz w:val="20"/>
      <w:szCs w:val="20"/>
      <w:lang w:val="en-US"/>
    </w:rPr>
  </w:style>
  <w:style w:type="paragraph" w:styleId="TM6">
    <w:name w:val="toc 6"/>
    <w:basedOn w:val="Default"/>
    <w:next w:val="Normal"/>
    <w:autoRedefine/>
    <w:uiPriority w:val="39"/>
    <w:unhideWhenUsed/>
    <w:rsid w:val="009975C6"/>
    <w:pPr>
      <w:autoSpaceDE/>
      <w:adjustRightInd/>
      <w:spacing w:line="276" w:lineRule="auto"/>
      <w:ind w:left="880"/>
    </w:pPr>
    <w:rPr>
      <w:rFonts w:ascii="Calibri" w:hAnsi="Calibri" w:cs="Calibri"/>
      <w:color w:val="auto"/>
      <w:sz w:val="20"/>
      <w:szCs w:val="20"/>
      <w:lang w:val="en-US"/>
    </w:rPr>
  </w:style>
  <w:style w:type="paragraph" w:styleId="TM5">
    <w:name w:val="toc 5"/>
    <w:basedOn w:val="Default"/>
    <w:next w:val="Normal"/>
    <w:autoRedefine/>
    <w:uiPriority w:val="39"/>
    <w:unhideWhenUsed/>
    <w:rsid w:val="009975C6"/>
    <w:pPr>
      <w:autoSpaceDE/>
      <w:adjustRightInd/>
      <w:spacing w:line="276" w:lineRule="auto"/>
      <w:ind w:left="660"/>
    </w:pPr>
    <w:rPr>
      <w:rFonts w:ascii="Calibri" w:hAnsi="Calibri" w:cs="Calibri"/>
      <w:color w:val="auto"/>
      <w:sz w:val="20"/>
      <w:szCs w:val="20"/>
      <w:lang w:val="en-US"/>
    </w:rPr>
  </w:style>
  <w:style w:type="paragraph" w:styleId="TM4">
    <w:name w:val="toc 4"/>
    <w:basedOn w:val="Default"/>
    <w:next w:val="Normal"/>
    <w:autoRedefine/>
    <w:uiPriority w:val="39"/>
    <w:unhideWhenUsed/>
    <w:rsid w:val="009975C6"/>
    <w:pPr>
      <w:autoSpaceDE/>
      <w:adjustRightInd/>
      <w:spacing w:line="276" w:lineRule="auto"/>
      <w:ind w:left="440"/>
    </w:pPr>
    <w:rPr>
      <w:rFonts w:ascii="Calibri" w:hAnsi="Calibri" w:cs="Calibri"/>
      <w:color w:val="auto"/>
      <w:sz w:val="20"/>
      <w:szCs w:val="20"/>
      <w:lang w:val="en-US"/>
    </w:rPr>
  </w:style>
  <w:style w:type="paragraph" w:styleId="TM3">
    <w:name w:val="toc 3"/>
    <w:basedOn w:val="Default"/>
    <w:next w:val="Normal"/>
    <w:autoRedefine/>
    <w:uiPriority w:val="39"/>
    <w:unhideWhenUsed/>
    <w:qFormat/>
    <w:rsid w:val="009975C6"/>
    <w:pPr>
      <w:autoSpaceDE/>
      <w:adjustRightInd/>
      <w:spacing w:before="20" w:after="60" w:line="276" w:lineRule="auto"/>
      <w:ind w:left="440" w:hanging="1319"/>
    </w:pPr>
    <w:rPr>
      <w:rFonts w:ascii="Calibri" w:hAnsi="Calibri" w:cs="Times New Roman"/>
      <w:color w:val="auto"/>
      <w:sz w:val="22"/>
      <w:szCs w:val="22"/>
    </w:rPr>
  </w:style>
  <w:style w:type="paragraph" w:styleId="NormalWeb">
    <w:name w:val="Normal (Web)"/>
    <w:basedOn w:val="Default"/>
    <w:next w:val="Default"/>
    <w:uiPriority w:val="99"/>
    <w:unhideWhenUsed/>
    <w:rsid w:val="009975C6"/>
    <w:rPr>
      <w:color w:val="auto"/>
    </w:rPr>
  </w:style>
  <w:style w:type="paragraph" w:customStyle="1" w:styleId="puce1-3pts">
    <w:name w:val="puce1-3pts"/>
    <w:basedOn w:val="Puce1-8pts"/>
    <w:next w:val="Default"/>
    <w:rsid w:val="009975C6"/>
    <w:pPr>
      <w:tabs>
        <w:tab w:val="clear" w:pos="1559"/>
        <w:tab w:val="left" w:pos="1560"/>
        <w:tab w:val="num" w:pos="1636"/>
      </w:tabs>
      <w:spacing w:before="60"/>
      <w:ind w:left="1559" w:hanging="283"/>
    </w:pPr>
  </w:style>
  <w:style w:type="paragraph" w:customStyle="1" w:styleId="Lettre-3pt">
    <w:name w:val="Lettre-3pt"/>
    <w:basedOn w:val="Lettre-8pts"/>
    <w:next w:val="Default"/>
    <w:rsid w:val="009975C6"/>
    <w:pPr>
      <w:spacing w:before="60"/>
      <w:jc w:val="both"/>
    </w:pPr>
  </w:style>
  <w:style w:type="paragraph" w:customStyle="1" w:styleId="Puce2-3pts">
    <w:name w:val="Puce2-3pts"/>
    <w:basedOn w:val="Puce2-8pts"/>
    <w:next w:val="Default"/>
    <w:rsid w:val="009975C6"/>
    <w:pPr>
      <w:spacing w:before="60"/>
      <w:ind w:left="1985"/>
    </w:pPr>
  </w:style>
  <w:style w:type="paragraph" w:customStyle="1" w:styleId="font9">
    <w:name w:val="font9"/>
    <w:basedOn w:val="Normal"/>
    <w:rsid w:val="009975C6"/>
    <w:pPr>
      <w:spacing w:before="100" w:beforeAutospacing="1" w:after="100" w:afterAutospacing="1"/>
    </w:pPr>
  </w:style>
  <w:style w:type="paragraph" w:customStyle="1" w:styleId="font10">
    <w:name w:val="font10"/>
    <w:basedOn w:val="Normal"/>
    <w:uiPriority w:val="99"/>
    <w:rsid w:val="009975C6"/>
    <w:pPr>
      <w:spacing w:before="100" w:beforeAutospacing="1" w:after="100" w:afterAutospacing="1"/>
    </w:pPr>
    <w:rPr>
      <w:u w:val="single"/>
    </w:rPr>
  </w:style>
  <w:style w:type="paragraph" w:customStyle="1" w:styleId="font11">
    <w:name w:val="font11"/>
    <w:basedOn w:val="Normal"/>
    <w:rsid w:val="009975C6"/>
    <w:pPr>
      <w:spacing w:before="100" w:beforeAutospacing="1" w:after="100" w:afterAutospacing="1"/>
    </w:pPr>
    <w:rPr>
      <w:color w:val="000000"/>
    </w:rPr>
  </w:style>
  <w:style w:type="numbering" w:customStyle="1" w:styleId="Aucuneliste1">
    <w:name w:val="Aucune liste1"/>
    <w:next w:val="Aucuneliste"/>
    <w:uiPriority w:val="99"/>
    <w:semiHidden/>
    <w:rsid w:val="009975C6"/>
  </w:style>
  <w:style w:type="numbering" w:customStyle="1" w:styleId="Aucuneliste2">
    <w:name w:val="Aucune liste2"/>
    <w:next w:val="Aucuneliste"/>
    <w:uiPriority w:val="99"/>
    <w:semiHidden/>
    <w:rsid w:val="009975C6"/>
  </w:style>
  <w:style w:type="numbering" w:customStyle="1" w:styleId="Aucuneliste3">
    <w:name w:val="Aucune liste3"/>
    <w:next w:val="Aucuneliste"/>
    <w:uiPriority w:val="99"/>
    <w:semiHidden/>
    <w:unhideWhenUsed/>
    <w:rsid w:val="009975C6"/>
  </w:style>
  <w:style w:type="numbering" w:customStyle="1" w:styleId="Aucuneliste11">
    <w:name w:val="Aucune liste11"/>
    <w:next w:val="Aucuneliste"/>
    <w:semiHidden/>
    <w:rsid w:val="009975C6"/>
  </w:style>
  <w:style w:type="numbering" w:customStyle="1" w:styleId="Aucuneliste21">
    <w:name w:val="Aucune liste21"/>
    <w:next w:val="Aucuneliste"/>
    <w:uiPriority w:val="99"/>
    <w:semiHidden/>
    <w:rsid w:val="009975C6"/>
  </w:style>
  <w:style w:type="numbering" w:customStyle="1" w:styleId="Aucuneliste4">
    <w:name w:val="Aucune liste4"/>
    <w:next w:val="Aucuneliste"/>
    <w:uiPriority w:val="99"/>
    <w:semiHidden/>
    <w:unhideWhenUsed/>
    <w:rsid w:val="009975C6"/>
  </w:style>
  <w:style w:type="numbering" w:customStyle="1" w:styleId="Aucuneliste5">
    <w:name w:val="Aucune liste5"/>
    <w:next w:val="Aucuneliste"/>
    <w:uiPriority w:val="99"/>
    <w:semiHidden/>
    <w:unhideWhenUsed/>
    <w:rsid w:val="009975C6"/>
  </w:style>
  <w:style w:type="numbering" w:customStyle="1" w:styleId="Aucuneliste6">
    <w:name w:val="Aucune liste6"/>
    <w:next w:val="Aucuneliste"/>
    <w:uiPriority w:val="99"/>
    <w:semiHidden/>
    <w:unhideWhenUsed/>
    <w:rsid w:val="009975C6"/>
  </w:style>
  <w:style w:type="numbering" w:customStyle="1" w:styleId="Aucuneliste12">
    <w:name w:val="Aucune liste12"/>
    <w:next w:val="Aucuneliste"/>
    <w:uiPriority w:val="99"/>
    <w:semiHidden/>
    <w:rsid w:val="009975C6"/>
  </w:style>
  <w:style w:type="numbering" w:customStyle="1" w:styleId="Aucuneliste22">
    <w:name w:val="Aucune liste22"/>
    <w:next w:val="Aucuneliste"/>
    <w:semiHidden/>
    <w:rsid w:val="009975C6"/>
  </w:style>
  <w:style w:type="numbering" w:customStyle="1" w:styleId="Aucuneliste7">
    <w:name w:val="Aucune liste7"/>
    <w:next w:val="Aucuneliste"/>
    <w:uiPriority w:val="99"/>
    <w:semiHidden/>
    <w:unhideWhenUsed/>
    <w:rsid w:val="009975C6"/>
  </w:style>
  <w:style w:type="character" w:styleId="lev">
    <w:name w:val="Strong"/>
    <w:uiPriority w:val="22"/>
    <w:qFormat/>
    <w:rsid w:val="009975C6"/>
    <w:rPr>
      <w:b/>
      <w:bCs/>
    </w:rPr>
  </w:style>
  <w:style w:type="paragraph" w:customStyle="1" w:styleId="xl228">
    <w:name w:val="xl228"/>
    <w:basedOn w:val="Normal"/>
    <w:rsid w:val="009975C6"/>
    <w:pPr>
      <w:pBdr>
        <w:top w:val="single" w:sz="8" w:space="0" w:color="auto"/>
        <w:left w:val="single" w:sz="4" w:space="0" w:color="auto"/>
        <w:bottom w:val="single" w:sz="4" w:space="0" w:color="auto"/>
      </w:pBdr>
      <w:shd w:val="clear" w:color="000000" w:fill="BFBFBF"/>
      <w:spacing w:before="100" w:beforeAutospacing="1" w:after="100" w:afterAutospacing="1"/>
    </w:pPr>
    <w:rPr>
      <w:rFonts w:ascii="Arial Narrow" w:hAnsi="Arial Narrow"/>
      <w:b/>
      <w:bCs/>
      <w:sz w:val="16"/>
      <w:szCs w:val="16"/>
    </w:rPr>
  </w:style>
  <w:style w:type="paragraph" w:customStyle="1" w:styleId="xl229">
    <w:name w:val="xl229"/>
    <w:basedOn w:val="Normal"/>
    <w:rsid w:val="009975C6"/>
    <w:pPr>
      <w:pBdr>
        <w:top w:val="single" w:sz="8" w:space="0" w:color="auto"/>
        <w:bottom w:val="single" w:sz="4" w:space="0" w:color="auto"/>
      </w:pBdr>
      <w:shd w:val="clear" w:color="000000" w:fill="BFBFBF"/>
      <w:spacing w:before="100" w:beforeAutospacing="1" w:after="100" w:afterAutospacing="1"/>
    </w:pPr>
    <w:rPr>
      <w:rFonts w:ascii="Arial Narrow" w:hAnsi="Arial Narrow"/>
      <w:sz w:val="16"/>
      <w:szCs w:val="16"/>
    </w:rPr>
  </w:style>
  <w:style w:type="paragraph" w:customStyle="1" w:styleId="xl230">
    <w:name w:val="xl230"/>
    <w:basedOn w:val="Normal"/>
    <w:rsid w:val="009975C6"/>
    <w:pPr>
      <w:pBdr>
        <w:top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Narrow" w:hAnsi="Arial Narrow"/>
      <w:sz w:val="16"/>
      <w:szCs w:val="16"/>
    </w:rPr>
  </w:style>
  <w:style w:type="paragraph" w:customStyle="1" w:styleId="xl231">
    <w:name w:val="xl231"/>
    <w:basedOn w:val="Normal"/>
    <w:rsid w:val="009975C6"/>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hAnsi="Arial Narrow"/>
      <w:b/>
      <w:bCs/>
      <w:sz w:val="16"/>
      <w:szCs w:val="16"/>
    </w:rPr>
  </w:style>
  <w:style w:type="paragraph" w:customStyle="1" w:styleId="xl232">
    <w:name w:val="xl232"/>
    <w:basedOn w:val="Normal"/>
    <w:rsid w:val="009975C6"/>
    <w:pPr>
      <w:pBdr>
        <w:top w:val="single" w:sz="8" w:space="0" w:color="auto"/>
        <w:left w:val="single" w:sz="4" w:space="0" w:color="auto"/>
        <w:right w:val="single" w:sz="4" w:space="0" w:color="auto"/>
      </w:pBdr>
      <w:shd w:val="clear" w:color="000000" w:fill="BFBFBF"/>
      <w:spacing w:before="100" w:beforeAutospacing="1" w:after="100" w:afterAutospacing="1"/>
      <w:jc w:val="center"/>
    </w:pPr>
    <w:rPr>
      <w:rFonts w:ascii="Arial Narrow" w:hAnsi="Arial Narrow"/>
      <w:sz w:val="16"/>
      <w:szCs w:val="16"/>
    </w:rPr>
  </w:style>
  <w:style w:type="paragraph" w:customStyle="1" w:styleId="xl233">
    <w:name w:val="xl233"/>
    <w:basedOn w:val="Normal"/>
    <w:rsid w:val="009975C6"/>
    <w:pPr>
      <w:pBdr>
        <w:top w:val="single" w:sz="8" w:space="0" w:color="auto"/>
        <w:left w:val="single" w:sz="4" w:space="0" w:color="auto"/>
      </w:pBdr>
      <w:shd w:val="clear" w:color="000000" w:fill="BFBFBF"/>
      <w:spacing w:before="100" w:beforeAutospacing="1" w:after="100" w:afterAutospacing="1"/>
    </w:pPr>
    <w:rPr>
      <w:rFonts w:ascii="Arial Narrow" w:hAnsi="Arial Narrow"/>
      <w:b/>
      <w:bCs/>
      <w:sz w:val="16"/>
      <w:szCs w:val="16"/>
    </w:rPr>
  </w:style>
  <w:style w:type="paragraph" w:customStyle="1" w:styleId="xl234">
    <w:name w:val="xl234"/>
    <w:basedOn w:val="Normal"/>
    <w:rsid w:val="009975C6"/>
    <w:pPr>
      <w:pBdr>
        <w:top w:val="single" w:sz="8" w:space="0" w:color="auto"/>
      </w:pBdr>
      <w:shd w:val="clear" w:color="000000" w:fill="BFBFBF"/>
      <w:spacing w:before="100" w:beforeAutospacing="1" w:after="100" w:afterAutospacing="1"/>
    </w:pPr>
    <w:rPr>
      <w:rFonts w:ascii="Arial Narrow" w:hAnsi="Arial Narrow"/>
      <w:sz w:val="16"/>
      <w:szCs w:val="16"/>
    </w:rPr>
  </w:style>
  <w:style w:type="paragraph" w:customStyle="1" w:styleId="xl235">
    <w:name w:val="xl235"/>
    <w:basedOn w:val="Normal"/>
    <w:rsid w:val="009975C6"/>
    <w:pPr>
      <w:pBdr>
        <w:top w:val="single" w:sz="8" w:space="0" w:color="auto"/>
        <w:right w:val="single" w:sz="4" w:space="0" w:color="auto"/>
      </w:pBdr>
      <w:shd w:val="clear" w:color="000000" w:fill="BFBFBF"/>
      <w:spacing w:before="100" w:beforeAutospacing="1" w:after="100" w:afterAutospacing="1"/>
      <w:jc w:val="center"/>
    </w:pPr>
    <w:rPr>
      <w:rFonts w:ascii="Arial Narrow" w:hAnsi="Arial Narrow"/>
      <w:sz w:val="16"/>
      <w:szCs w:val="16"/>
    </w:rPr>
  </w:style>
  <w:style w:type="paragraph" w:customStyle="1" w:styleId="xl236">
    <w:name w:val="xl236"/>
    <w:basedOn w:val="Normal"/>
    <w:rsid w:val="009975C6"/>
    <w:pPr>
      <w:pBdr>
        <w:top w:val="single" w:sz="8" w:space="0" w:color="auto"/>
        <w:left w:val="single" w:sz="4" w:space="0" w:color="auto"/>
        <w:right w:val="single" w:sz="4" w:space="0" w:color="auto"/>
      </w:pBdr>
      <w:shd w:val="clear" w:color="000000" w:fill="BFBFBF"/>
      <w:spacing w:before="100" w:beforeAutospacing="1" w:after="100" w:afterAutospacing="1"/>
      <w:jc w:val="center"/>
    </w:pPr>
    <w:rPr>
      <w:rFonts w:ascii="Arial Narrow" w:hAnsi="Arial Narrow"/>
      <w:b/>
      <w:bCs/>
      <w:sz w:val="16"/>
      <w:szCs w:val="16"/>
    </w:rPr>
  </w:style>
  <w:style w:type="paragraph" w:customStyle="1" w:styleId="xl237">
    <w:name w:val="xl237"/>
    <w:basedOn w:val="Normal"/>
    <w:rsid w:val="009975C6"/>
    <w:pPr>
      <w:pBdr>
        <w:top w:val="single" w:sz="8" w:space="0" w:color="auto"/>
        <w:bottom w:val="single" w:sz="8" w:space="0" w:color="auto"/>
      </w:pBdr>
      <w:spacing w:before="100" w:beforeAutospacing="1" w:after="100" w:afterAutospacing="1"/>
      <w:jc w:val="center"/>
    </w:pPr>
    <w:rPr>
      <w:rFonts w:ascii="Arial Narrow" w:hAnsi="Arial Narrow"/>
      <w:sz w:val="16"/>
      <w:szCs w:val="16"/>
    </w:rPr>
  </w:style>
  <w:style w:type="paragraph" w:customStyle="1" w:styleId="xl238">
    <w:name w:val="xl238"/>
    <w:basedOn w:val="Normal"/>
    <w:rsid w:val="009975C6"/>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Narrow" w:hAnsi="Arial Narrow"/>
      <w:sz w:val="16"/>
      <w:szCs w:val="16"/>
    </w:rPr>
  </w:style>
  <w:style w:type="paragraph" w:customStyle="1" w:styleId="xl239">
    <w:name w:val="xl239"/>
    <w:basedOn w:val="Normal"/>
    <w:rsid w:val="009975C6"/>
    <w:pPr>
      <w:pBdr>
        <w:top w:val="single" w:sz="8" w:space="0" w:color="auto"/>
        <w:left w:val="single" w:sz="4" w:space="0" w:color="auto"/>
        <w:bottom w:val="single" w:sz="4" w:space="0" w:color="auto"/>
      </w:pBdr>
      <w:shd w:val="clear" w:color="000000" w:fill="F2F2F2"/>
      <w:spacing w:before="100" w:beforeAutospacing="1" w:after="100" w:afterAutospacing="1"/>
    </w:pPr>
    <w:rPr>
      <w:rFonts w:ascii="Arial Narrow" w:hAnsi="Arial Narrow"/>
      <w:b/>
      <w:bCs/>
      <w:sz w:val="16"/>
      <w:szCs w:val="16"/>
    </w:rPr>
  </w:style>
  <w:style w:type="paragraph" w:customStyle="1" w:styleId="xl240">
    <w:name w:val="xl240"/>
    <w:basedOn w:val="Normal"/>
    <w:rsid w:val="009975C6"/>
    <w:pPr>
      <w:pBdr>
        <w:top w:val="single" w:sz="8" w:space="0" w:color="auto"/>
        <w:bottom w:val="single" w:sz="4" w:space="0" w:color="auto"/>
      </w:pBdr>
      <w:shd w:val="clear" w:color="000000" w:fill="F2F2F2"/>
      <w:spacing w:before="100" w:beforeAutospacing="1" w:after="100" w:afterAutospacing="1"/>
    </w:pPr>
    <w:rPr>
      <w:rFonts w:ascii="Arial Narrow" w:hAnsi="Arial Narrow"/>
      <w:sz w:val="16"/>
      <w:szCs w:val="16"/>
    </w:rPr>
  </w:style>
  <w:style w:type="paragraph" w:customStyle="1" w:styleId="xl241">
    <w:name w:val="xl241"/>
    <w:basedOn w:val="Normal"/>
    <w:rsid w:val="009975C6"/>
    <w:pPr>
      <w:pBdr>
        <w:top w:val="single" w:sz="8" w:space="0" w:color="auto"/>
        <w:bottom w:val="single" w:sz="4" w:space="0" w:color="auto"/>
        <w:right w:val="single" w:sz="4" w:space="0" w:color="auto"/>
      </w:pBdr>
      <w:shd w:val="clear" w:color="000000" w:fill="F2F2F2"/>
      <w:spacing w:before="100" w:beforeAutospacing="1" w:after="100" w:afterAutospacing="1"/>
      <w:jc w:val="center"/>
    </w:pPr>
    <w:rPr>
      <w:rFonts w:ascii="Arial Narrow" w:hAnsi="Arial Narrow"/>
      <w:sz w:val="16"/>
      <w:szCs w:val="16"/>
    </w:rPr>
  </w:style>
  <w:style w:type="paragraph" w:customStyle="1" w:styleId="xl242">
    <w:name w:val="xl242"/>
    <w:basedOn w:val="Normal"/>
    <w:rsid w:val="009975C6"/>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Narrow" w:hAnsi="Arial Narrow"/>
      <w:b/>
      <w:bCs/>
      <w:sz w:val="16"/>
      <w:szCs w:val="16"/>
    </w:rPr>
  </w:style>
  <w:style w:type="paragraph" w:customStyle="1" w:styleId="xl243">
    <w:name w:val="xl243"/>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44">
    <w:name w:val="xl244"/>
    <w:basedOn w:val="Normal"/>
    <w:rsid w:val="009975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45">
    <w:name w:val="xl245"/>
    <w:basedOn w:val="Normal"/>
    <w:rsid w:val="009975C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46">
    <w:name w:val="xl246"/>
    <w:basedOn w:val="Normal"/>
    <w:rsid w:val="009975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47">
    <w:name w:val="xl247"/>
    <w:basedOn w:val="Normal"/>
    <w:rsid w:val="009975C6"/>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48">
    <w:name w:val="xl248"/>
    <w:basedOn w:val="Normal"/>
    <w:rsid w:val="009975C6"/>
    <w:pPr>
      <w:pBdr>
        <w:top w:val="single" w:sz="4" w:space="0" w:color="auto"/>
        <w:bottom w:val="single" w:sz="8"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49">
    <w:name w:val="xl249"/>
    <w:basedOn w:val="Normal"/>
    <w:rsid w:val="009975C6"/>
    <w:pPr>
      <w:pBdr>
        <w:top w:val="single" w:sz="8" w:space="0" w:color="auto"/>
        <w:left w:val="single" w:sz="4" w:space="0" w:color="auto"/>
        <w:bottom w:val="single" w:sz="8" w:space="0" w:color="auto"/>
      </w:pBdr>
      <w:spacing w:before="100" w:beforeAutospacing="1" w:after="100" w:afterAutospacing="1"/>
    </w:pPr>
    <w:rPr>
      <w:rFonts w:ascii="Arial Narrow" w:hAnsi="Arial Narrow"/>
      <w:b/>
      <w:bCs/>
      <w:sz w:val="16"/>
      <w:szCs w:val="16"/>
    </w:rPr>
  </w:style>
  <w:style w:type="paragraph" w:customStyle="1" w:styleId="xl250">
    <w:name w:val="xl250"/>
    <w:basedOn w:val="Normal"/>
    <w:rsid w:val="009975C6"/>
    <w:pPr>
      <w:pBdr>
        <w:top w:val="single" w:sz="8" w:space="0" w:color="auto"/>
        <w:bottom w:val="single" w:sz="8" w:space="0" w:color="auto"/>
      </w:pBdr>
      <w:spacing w:before="100" w:beforeAutospacing="1" w:after="100" w:afterAutospacing="1"/>
    </w:pPr>
    <w:rPr>
      <w:rFonts w:ascii="Arial Narrow" w:hAnsi="Arial Narrow"/>
      <w:b/>
      <w:bCs/>
      <w:sz w:val="16"/>
      <w:szCs w:val="16"/>
    </w:rPr>
  </w:style>
  <w:style w:type="paragraph" w:customStyle="1" w:styleId="xl251">
    <w:name w:val="xl251"/>
    <w:basedOn w:val="Normal"/>
    <w:rsid w:val="009975C6"/>
    <w:pPr>
      <w:pBdr>
        <w:top w:val="single" w:sz="8" w:space="0" w:color="auto"/>
        <w:bottom w:val="single" w:sz="8"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252">
    <w:name w:val="xl252"/>
    <w:basedOn w:val="Normal"/>
    <w:rsid w:val="009975C6"/>
    <w:pPr>
      <w:pBdr>
        <w:left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b/>
      <w:bCs/>
      <w:sz w:val="16"/>
      <w:szCs w:val="16"/>
    </w:rPr>
  </w:style>
  <w:style w:type="paragraph" w:customStyle="1" w:styleId="xl253">
    <w:name w:val="xl253"/>
    <w:basedOn w:val="Normal"/>
    <w:rsid w:val="009975C6"/>
    <w:pPr>
      <w:pBdr>
        <w:bottom w:val="single" w:sz="4" w:space="0" w:color="auto"/>
      </w:pBdr>
      <w:shd w:val="clear" w:color="000000" w:fill="BFBFBF"/>
      <w:spacing w:before="100" w:beforeAutospacing="1" w:after="100" w:afterAutospacing="1"/>
      <w:jc w:val="center"/>
      <w:textAlignment w:val="center"/>
    </w:pPr>
    <w:rPr>
      <w:rFonts w:ascii="Arial Narrow" w:hAnsi="Arial Narrow"/>
      <w:sz w:val="16"/>
      <w:szCs w:val="16"/>
    </w:rPr>
  </w:style>
  <w:style w:type="paragraph" w:customStyle="1" w:styleId="xl254">
    <w:name w:val="xl254"/>
    <w:basedOn w:val="Normal"/>
    <w:rsid w:val="009975C6"/>
    <w:pPr>
      <w:pBdr>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sz w:val="16"/>
      <w:szCs w:val="16"/>
    </w:rPr>
  </w:style>
  <w:style w:type="paragraph" w:customStyle="1" w:styleId="xl255">
    <w:name w:val="xl255"/>
    <w:basedOn w:val="Normal"/>
    <w:rsid w:val="009975C6"/>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56">
    <w:name w:val="xl256"/>
    <w:basedOn w:val="Normal"/>
    <w:rsid w:val="009975C6"/>
    <w:pPr>
      <w:pBdr>
        <w:top w:val="single" w:sz="4" w:space="0" w:color="auto"/>
        <w:bottom w:val="single" w:sz="4" w:space="0" w:color="auto"/>
      </w:pBdr>
      <w:spacing w:before="100" w:beforeAutospacing="1" w:after="100" w:afterAutospacing="1"/>
      <w:textAlignment w:val="center"/>
    </w:pPr>
    <w:rPr>
      <w:rFonts w:ascii="Arial Narrow" w:hAnsi="Arial Narrow"/>
      <w:sz w:val="16"/>
      <w:szCs w:val="16"/>
    </w:rPr>
  </w:style>
  <w:style w:type="paragraph" w:customStyle="1" w:styleId="xl257">
    <w:name w:val="xl257"/>
    <w:basedOn w:val="Normal"/>
    <w:rsid w:val="009975C6"/>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258">
    <w:name w:val="xl258"/>
    <w:basedOn w:val="Normal"/>
    <w:rsid w:val="009975C6"/>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b/>
      <w:bCs/>
      <w:sz w:val="16"/>
      <w:szCs w:val="16"/>
    </w:rPr>
  </w:style>
  <w:style w:type="paragraph" w:customStyle="1" w:styleId="xl259">
    <w:name w:val="xl259"/>
    <w:basedOn w:val="Normal"/>
    <w:rsid w:val="009975C6"/>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sz w:val="16"/>
      <w:szCs w:val="16"/>
    </w:rPr>
  </w:style>
  <w:style w:type="paragraph" w:customStyle="1" w:styleId="xl260">
    <w:name w:val="xl260"/>
    <w:basedOn w:val="Normal"/>
    <w:rsid w:val="009975C6"/>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sz w:val="16"/>
      <w:szCs w:val="16"/>
    </w:rPr>
  </w:style>
  <w:style w:type="paragraph" w:customStyle="1" w:styleId="xl261">
    <w:name w:val="xl261"/>
    <w:basedOn w:val="Normal"/>
    <w:rsid w:val="009975C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b/>
      <w:bCs/>
      <w:sz w:val="16"/>
      <w:szCs w:val="16"/>
    </w:rPr>
  </w:style>
  <w:style w:type="paragraph" w:customStyle="1" w:styleId="xl262">
    <w:name w:val="xl262"/>
    <w:basedOn w:val="Normal"/>
    <w:rsid w:val="009975C6"/>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sz w:val="16"/>
      <w:szCs w:val="16"/>
    </w:rPr>
  </w:style>
  <w:style w:type="paragraph" w:customStyle="1" w:styleId="xl263">
    <w:name w:val="xl263"/>
    <w:basedOn w:val="Normal"/>
    <w:rsid w:val="009975C6"/>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sz w:val="16"/>
      <w:szCs w:val="16"/>
    </w:rPr>
  </w:style>
  <w:style w:type="paragraph" w:customStyle="1" w:styleId="xl264">
    <w:name w:val="xl264"/>
    <w:basedOn w:val="Normal"/>
    <w:rsid w:val="009975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65">
    <w:name w:val="xl265"/>
    <w:basedOn w:val="Normal"/>
    <w:rsid w:val="009975C6"/>
    <w:pPr>
      <w:pBdr>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66">
    <w:name w:val="xl266"/>
    <w:basedOn w:val="Normal"/>
    <w:rsid w:val="009975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67">
    <w:name w:val="xl267"/>
    <w:basedOn w:val="Normal"/>
    <w:rsid w:val="009975C6"/>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Arial Narrow" w:hAnsi="Arial Narrow"/>
      <w:b/>
      <w:bCs/>
      <w:sz w:val="16"/>
      <w:szCs w:val="16"/>
    </w:rPr>
  </w:style>
  <w:style w:type="paragraph" w:customStyle="1" w:styleId="xl268">
    <w:name w:val="xl268"/>
    <w:basedOn w:val="Normal"/>
    <w:rsid w:val="009975C6"/>
    <w:pPr>
      <w:pBdr>
        <w:top w:val="single" w:sz="8" w:space="0" w:color="auto"/>
        <w:bottom w:val="single" w:sz="4" w:space="0" w:color="auto"/>
      </w:pBdr>
      <w:shd w:val="clear" w:color="000000" w:fill="D9D9D9"/>
      <w:spacing w:before="100" w:beforeAutospacing="1" w:after="100" w:afterAutospacing="1"/>
      <w:jc w:val="center"/>
      <w:textAlignment w:val="center"/>
    </w:pPr>
    <w:rPr>
      <w:rFonts w:ascii="Arial Narrow" w:hAnsi="Arial Narrow"/>
      <w:sz w:val="16"/>
      <w:szCs w:val="16"/>
    </w:rPr>
  </w:style>
  <w:style w:type="paragraph" w:customStyle="1" w:styleId="xl269">
    <w:name w:val="xl269"/>
    <w:basedOn w:val="Normal"/>
    <w:rsid w:val="009975C6"/>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Narrow" w:hAnsi="Arial Narrow"/>
      <w:sz w:val="16"/>
      <w:szCs w:val="16"/>
    </w:rPr>
  </w:style>
  <w:style w:type="paragraph" w:customStyle="1" w:styleId="xl270">
    <w:name w:val="xl270"/>
    <w:basedOn w:val="Normal"/>
    <w:rsid w:val="009975C6"/>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71">
    <w:name w:val="xl271"/>
    <w:basedOn w:val="Normal"/>
    <w:rsid w:val="009975C6"/>
    <w:pPr>
      <w:pBdr>
        <w:top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272">
    <w:name w:val="xl272"/>
    <w:basedOn w:val="Normal"/>
    <w:rsid w:val="009975C6"/>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73">
    <w:name w:val="xl273"/>
    <w:basedOn w:val="Normal"/>
    <w:rsid w:val="009975C6"/>
    <w:pPr>
      <w:pBdr>
        <w:top w:val="single" w:sz="8" w:space="0" w:color="auto"/>
        <w:bottom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74">
    <w:name w:val="xl274"/>
    <w:basedOn w:val="Normal"/>
    <w:rsid w:val="009975C6"/>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6"/>
      <w:szCs w:val="16"/>
    </w:rPr>
  </w:style>
  <w:style w:type="paragraph" w:customStyle="1" w:styleId="xl275">
    <w:name w:val="xl275"/>
    <w:basedOn w:val="Normal"/>
    <w:rsid w:val="009975C6"/>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16"/>
      <w:szCs w:val="16"/>
    </w:rPr>
  </w:style>
  <w:style w:type="paragraph" w:customStyle="1" w:styleId="xl276">
    <w:name w:val="xl276"/>
    <w:basedOn w:val="Normal"/>
    <w:rsid w:val="009975C6"/>
    <w:pPr>
      <w:pBdr>
        <w:top w:val="single" w:sz="8" w:space="0" w:color="auto"/>
        <w:bottom w:val="single" w:sz="4" w:space="0" w:color="auto"/>
      </w:pBdr>
      <w:shd w:val="clear" w:color="000000" w:fill="F2F2F2"/>
      <w:spacing w:before="100" w:beforeAutospacing="1" w:after="100" w:afterAutospacing="1"/>
      <w:jc w:val="center"/>
      <w:textAlignment w:val="center"/>
    </w:pPr>
    <w:rPr>
      <w:rFonts w:ascii="Arial Narrow" w:hAnsi="Arial Narrow"/>
      <w:sz w:val="16"/>
      <w:szCs w:val="16"/>
    </w:rPr>
  </w:style>
  <w:style w:type="paragraph" w:customStyle="1" w:styleId="xl277">
    <w:name w:val="xl277"/>
    <w:basedOn w:val="Normal"/>
    <w:rsid w:val="009975C6"/>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6"/>
      <w:szCs w:val="16"/>
    </w:rPr>
  </w:style>
  <w:style w:type="paragraph" w:customStyle="1" w:styleId="xl278">
    <w:name w:val="xl278"/>
    <w:basedOn w:val="Normal"/>
    <w:rsid w:val="009975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79">
    <w:name w:val="xl279"/>
    <w:basedOn w:val="Normal"/>
    <w:rsid w:val="009975C6"/>
    <w:pPr>
      <w:pBdr>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0">
    <w:name w:val="xl280"/>
    <w:basedOn w:val="Normal"/>
    <w:rsid w:val="009975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1">
    <w:name w:val="xl281"/>
    <w:basedOn w:val="Normal"/>
    <w:rsid w:val="009975C6"/>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82">
    <w:name w:val="xl282"/>
    <w:basedOn w:val="Normal"/>
    <w:rsid w:val="009975C6"/>
    <w:pPr>
      <w:pBdr>
        <w:top w:val="single" w:sz="4" w:space="0" w:color="auto"/>
        <w:bottom w:val="single" w:sz="8"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83">
    <w:name w:val="xl283"/>
    <w:basedOn w:val="Normal"/>
    <w:rsid w:val="009975C6"/>
    <w:pPr>
      <w:pBdr>
        <w:top w:val="single" w:sz="8" w:space="0" w:color="auto"/>
        <w:left w:val="single" w:sz="4" w:space="0" w:color="auto"/>
        <w:bottom w:val="single" w:sz="8" w:space="0" w:color="auto"/>
      </w:pBdr>
      <w:spacing w:before="100" w:beforeAutospacing="1" w:after="100" w:afterAutospacing="1"/>
    </w:pPr>
    <w:rPr>
      <w:rFonts w:ascii="Arial Narrow" w:hAnsi="Arial Narrow"/>
      <w:b/>
      <w:bCs/>
      <w:sz w:val="16"/>
      <w:szCs w:val="16"/>
    </w:rPr>
  </w:style>
  <w:style w:type="paragraph" w:customStyle="1" w:styleId="xl284">
    <w:name w:val="xl284"/>
    <w:basedOn w:val="Normal"/>
    <w:rsid w:val="009975C6"/>
    <w:pPr>
      <w:pBdr>
        <w:top w:val="single" w:sz="8" w:space="0" w:color="auto"/>
        <w:bottom w:val="single" w:sz="8" w:space="0" w:color="auto"/>
      </w:pBdr>
      <w:spacing w:before="100" w:beforeAutospacing="1" w:after="100" w:afterAutospacing="1"/>
    </w:pPr>
    <w:rPr>
      <w:rFonts w:ascii="Arial Narrow" w:hAnsi="Arial Narrow"/>
      <w:b/>
      <w:bCs/>
      <w:sz w:val="16"/>
      <w:szCs w:val="16"/>
    </w:rPr>
  </w:style>
  <w:style w:type="paragraph" w:customStyle="1" w:styleId="xl285">
    <w:name w:val="xl285"/>
    <w:basedOn w:val="Normal"/>
    <w:rsid w:val="009975C6"/>
    <w:pPr>
      <w:pBdr>
        <w:top w:val="single" w:sz="8" w:space="0" w:color="auto"/>
        <w:bottom w:val="single" w:sz="8"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286">
    <w:name w:val="xl286"/>
    <w:basedOn w:val="Normal"/>
    <w:rsid w:val="009975C6"/>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16"/>
      <w:szCs w:val="16"/>
    </w:rPr>
  </w:style>
  <w:style w:type="paragraph" w:customStyle="1" w:styleId="xl287">
    <w:name w:val="xl287"/>
    <w:basedOn w:val="Normal"/>
    <w:rsid w:val="009975C6"/>
    <w:pPr>
      <w:pBdr>
        <w:top w:val="single" w:sz="8" w:space="0" w:color="auto"/>
        <w:bottom w:val="single" w:sz="4" w:space="0" w:color="auto"/>
      </w:pBdr>
      <w:shd w:val="clear" w:color="000000" w:fill="F2F2F2"/>
      <w:spacing w:before="100" w:beforeAutospacing="1" w:after="100" w:afterAutospacing="1"/>
      <w:jc w:val="center"/>
      <w:textAlignment w:val="center"/>
    </w:pPr>
    <w:rPr>
      <w:rFonts w:ascii="Arial Narrow" w:hAnsi="Arial Narrow"/>
      <w:sz w:val="16"/>
      <w:szCs w:val="16"/>
    </w:rPr>
  </w:style>
  <w:style w:type="paragraph" w:customStyle="1" w:styleId="xl288">
    <w:name w:val="xl288"/>
    <w:basedOn w:val="Normal"/>
    <w:rsid w:val="009975C6"/>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Arial Narrow" w:hAnsi="Arial Narrow"/>
      <w:sz w:val="16"/>
      <w:szCs w:val="16"/>
    </w:rPr>
  </w:style>
  <w:style w:type="paragraph" w:customStyle="1" w:styleId="xl289">
    <w:name w:val="xl289"/>
    <w:basedOn w:val="Normal"/>
    <w:rsid w:val="009975C6"/>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90">
    <w:name w:val="xl290"/>
    <w:basedOn w:val="Normal"/>
    <w:rsid w:val="009975C6"/>
    <w:pPr>
      <w:pBdr>
        <w:top w:val="single" w:sz="4" w:space="0" w:color="auto"/>
        <w:bottom w:val="single" w:sz="4" w:space="0" w:color="auto"/>
      </w:pBdr>
      <w:spacing w:before="100" w:beforeAutospacing="1" w:after="100" w:afterAutospacing="1"/>
      <w:textAlignment w:val="center"/>
    </w:pPr>
    <w:rPr>
      <w:rFonts w:ascii="Arial Narrow" w:hAnsi="Arial Narrow"/>
      <w:sz w:val="16"/>
      <w:szCs w:val="16"/>
    </w:rPr>
  </w:style>
  <w:style w:type="paragraph" w:customStyle="1" w:styleId="xl291">
    <w:name w:val="xl291"/>
    <w:basedOn w:val="Normal"/>
    <w:rsid w:val="009975C6"/>
    <w:pPr>
      <w:pBdr>
        <w:top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6"/>
      <w:szCs w:val="16"/>
    </w:rPr>
  </w:style>
  <w:style w:type="paragraph" w:styleId="Tabledesillustrations">
    <w:name w:val="table of figures"/>
    <w:basedOn w:val="Normal"/>
    <w:next w:val="Normal"/>
    <w:uiPriority w:val="99"/>
    <w:rsid w:val="009975C6"/>
  </w:style>
  <w:style w:type="paragraph" w:customStyle="1" w:styleId="msonormal0">
    <w:name w:val="msonormal"/>
    <w:basedOn w:val="Normal"/>
    <w:rsid w:val="009975C6"/>
    <w:pPr>
      <w:spacing w:before="100" w:beforeAutospacing="1" w:after="100" w:afterAutospacing="1"/>
    </w:pPr>
  </w:style>
  <w:style w:type="paragraph" w:customStyle="1" w:styleId="xl292">
    <w:name w:val="xl292"/>
    <w:basedOn w:val="Normal"/>
    <w:rsid w:val="009975C6"/>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293">
    <w:name w:val="xl293"/>
    <w:basedOn w:val="Normal"/>
    <w:rsid w:val="009975C6"/>
    <w:pPr>
      <w:pBdr>
        <w:top w:val="single" w:sz="8" w:space="0" w:color="auto"/>
        <w:bottom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294">
    <w:name w:val="xl294"/>
    <w:basedOn w:val="Normal"/>
    <w:rsid w:val="009975C6"/>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295">
    <w:name w:val="xl295"/>
    <w:basedOn w:val="Normal"/>
    <w:rsid w:val="009975C6"/>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20"/>
      <w:szCs w:val="20"/>
    </w:rPr>
  </w:style>
  <w:style w:type="paragraph" w:customStyle="1" w:styleId="xl296">
    <w:name w:val="xl296"/>
    <w:basedOn w:val="Normal"/>
    <w:rsid w:val="009975C6"/>
    <w:pPr>
      <w:pBdr>
        <w:top w:val="single" w:sz="4" w:space="0" w:color="auto"/>
        <w:bottom w:val="single" w:sz="4" w:space="0" w:color="auto"/>
      </w:pBdr>
      <w:spacing w:before="100" w:beforeAutospacing="1" w:after="100" w:afterAutospacing="1"/>
      <w:textAlignment w:val="center"/>
    </w:pPr>
    <w:rPr>
      <w:rFonts w:ascii="Arial Narrow" w:hAnsi="Arial Narrow"/>
      <w:sz w:val="20"/>
      <w:szCs w:val="20"/>
    </w:rPr>
  </w:style>
  <w:style w:type="paragraph" w:customStyle="1" w:styleId="xl297">
    <w:name w:val="xl297"/>
    <w:basedOn w:val="Normal"/>
    <w:rsid w:val="009975C6"/>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rPr>
  </w:style>
  <w:style w:type="paragraph" w:customStyle="1" w:styleId="xl298">
    <w:name w:val="xl298"/>
    <w:basedOn w:val="Normal"/>
    <w:rsid w:val="009975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299">
    <w:name w:val="xl299"/>
    <w:basedOn w:val="Normal"/>
    <w:rsid w:val="009975C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00">
    <w:name w:val="xl300"/>
    <w:basedOn w:val="Normal"/>
    <w:rsid w:val="009975C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01">
    <w:name w:val="xl301"/>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302">
    <w:name w:val="xl302"/>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303">
    <w:name w:val="xl303"/>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rPr>
  </w:style>
  <w:style w:type="paragraph" w:customStyle="1" w:styleId="xl304">
    <w:name w:val="xl304"/>
    <w:basedOn w:val="Normal"/>
    <w:rsid w:val="009975C6"/>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305">
    <w:name w:val="xl305"/>
    <w:basedOn w:val="Normal"/>
    <w:rsid w:val="009975C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06">
    <w:name w:val="xl306"/>
    <w:basedOn w:val="Normal"/>
    <w:rsid w:val="009975C6"/>
    <w:pPr>
      <w:pBdr>
        <w:top w:val="single" w:sz="4" w:space="0" w:color="auto"/>
        <w:bottom w:val="single" w:sz="8"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07">
    <w:name w:val="xl307"/>
    <w:basedOn w:val="Normal"/>
    <w:rsid w:val="009975C6"/>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08">
    <w:name w:val="xl308"/>
    <w:basedOn w:val="Normal"/>
    <w:rsid w:val="009975C6"/>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309">
    <w:name w:val="xl309"/>
    <w:basedOn w:val="Normal"/>
    <w:rsid w:val="009975C6"/>
    <w:pPr>
      <w:pBdr>
        <w:top w:val="single" w:sz="4" w:space="0" w:color="auto"/>
        <w:bottom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310">
    <w:name w:val="xl310"/>
    <w:basedOn w:val="Normal"/>
    <w:rsid w:val="009975C6"/>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311">
    <w:name w:val="xl311"/>
    <w:basedOn w:val="Normal"/>
    <w:rsid w:val="009975C6"/>
    <w:pPr>
      <w:pBdr>
        <w:top w:val="single" w:sz="8" w:space="0" w:color="auto"/>
        <w:left w:val="single" w:sz="4" w:space="0" w:color="auto"/>
        <w:bottom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312">
    <w:name w:val="xl312"/>
    <w:basedOn w:val="Normal"/>
    <w:rsid w:val="009975C6"/>
    <w:pPr>
      <w:pBdr>
        <w:top w:val="single" w:sz="8" w:space="0" w:color="auto"/>
        <w:bottom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313">
    <w:name w:val="xl313"/>
    <w:basedOn w:val="Normal"/>
    <w:rsid w:val="009975C6"/>
    <w:pPr>
      <w:pBdr>
        <w:top w:val="single" w:sz="8"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314">
    <w:name w:val="xl314"/>
    <w:basedOn w:val="Normal"/>
    <w:rsid w:val="009975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15">
    <w:name w:val="xl315"/>
    <w:basedOn w:val="Normal"/>
    <w:rsid w:val="009975C6"/>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16">
    <w:name w:val="xl316"/>
    <w:basedOn w:val="Normal"/>
    <w:rsid w:val="00997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17">
    <w:name w:val="xl317"/>
    <w:basedOn w:val="Normal"/>
    <w:rsid w:val="009975C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18">
    <w:name w:val="xl318"/>
    <w:basedOn w:val="Normal"/>
    <w:rsid w:val="009975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319">
    <w:name w:val="xl319"/>
    <w:basedOn w:val="Normal"/>
    <w:rsid w:val="009975C6"/>
    <w:pPr>
      <w:pBdr>
        <w:top w:val="single" w:sz="4" w:space="0" w:color="auto"/>
        <w:bottom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320">
    <w:name w:val="xl320"/>
    <w:basedOn w:val="Normal"/>
    <w:rsid w:val="00997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321">
    <w:name w:val="xl321"/>
    <w:basedOn w:val="Normal"/>
    <w:rsid w:val="009975C6"/>
    <w:pPr>
      <w:pBdr>
        <w:top w:val="single" w:sz="4" w:space="0" w:color="auto"/>
        <w:left w:val="single" w:sz="4" w:space="0" w:color="auto"/>
        <w:bottom w:val="single" w:sz="8" w:space="0" w:color="auto"/>
      </w:pBdr>
      <w:spacing w:before="100" w:beforeAutospacing="1" w:after="100" w:afterAutospacing="1"/>
      <w:textAlignment w:val="center"/>
    </w:pPr>
    <w:rPr>
      <w:rFonts w:ascii="Arial Narrow" w:hAnsi="Arial Narrow"/>
      <w:b/>
      <w:bCs/>
      <w:sz w:val="20"/>
      <w:szCs w:val="20"/>
    </w:rPr>
  </w:style>
  <w:style w:type="paragraph" w:customStyle="1" w:styleId="xl322">
    <w:name w:val="xl322"/>
    <w:basedOn w:val="Normal"/>
    <w:rsid w:val="009975C6"/>
    <w:pPr>
      <w:pBdr>
        <w:top w:val="single" w:sz="4" w:space="0" w:color="auto"/>
        <w:bottom w:val="single" w:sz="8" w:space="0" w:color="auto"/>
      </w:pBdr>
      <w:spacing w:before="100" w:beforeAutospacing="1" w:after="100" w:afterAutospacing="1"/>
      <w:textAlignment w:val="center"/>
    </w:pPr>
    <w:rPr>
      <w:rFonts w:ascii="Arial Narrow" w:hAnsi="Arial Narrow"/>
      <w:b/>
      <w:bCs/>
      <w:sz w:val="20"/>
      <w:szCs w:val="20"/>
    </w:rPr>
  </w:style>
  <w:style w:type="paragraph" w:customStyle="1" w:styleId="xl323">
    <w:name w:val="xl323"/>
    <w:basedOn w:val="Normal"/>
    <w:rsid w:val="009975C6"/>
    <w:pPr>
      <w:pBdr>
        <w:top w:val="single" w:sz="4" w:space="0" w:color="auto"/>
        <w:bottom w:val="single" w:sz="8" w:space="0" w:color="auto"/>
        <w:right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324">
    <w:name w:val="xl324"/>
    <w:basedOn w:val="Normal"/>
    <w:rsid w:val="009975C6"/>
    <w:pPr>
      <w:pBdr>
        <w:top w:val="single" w:sz="4" w:space="0" w:color="auto"/>
        <w:left w:val="single" w:sz="4" w:space="0" w:color="auto"/>
        <w:bottom w:val="single" w:sz="8" w:space="0" w:color="auto"/>
      </w:pBdr>
      <w:spacing w:before="100" w:beforeAutospacing="1" w:after="100" w:afterAutospacing="1"/>
      <w:textAlignment w:val="center"/>
    </w:pPr>
    <w:rPr>
      <w:rFonts w:ascii="Arial Narrow" w:hAnsi="Arial Narrow"/>
      <w:b/>
      <w:bCs/>
      <w:sz w:val="20"/>
      <w:szCs w:val="20"/>
    </w:rPr>
  </w:style>
  <w:style w:type="paragraph" w:customStyle="1" w:styleId="xl325">
    <w:name w:val="xl325"/>
    <w:basedOn w:val="Normal"/>
    <w:rsid w:val="009975C6"/>
    <w:pPr>
      <w:pBdr>
        <w:top w:val="single" w:sz="4" w:space="0" w:color="auto"/>
        <w:bottom w:val="single" w:sz="8" w:space="0" w:color="auto"/>
      </w:pBdr>
      <w:spacing w:before="100" w:beforeAutospacing="1" w:after="100" w:afterAutospacing="1"/>
      <w:textAlignment w:val="center"/>
    </w:pPr>
    <w:rPr>
      <w:rFonts w:ascii="Arial Narrow" w:hAnsi="Arial Narrow"/>
      <w:b/>
      <w:bCs/>
      <w:sz w:val="20"/>
      <w:szCs w:val="20"/>
    </w:rPr>
  </w:style>
  <w:style w:type="paragraph" w:customStyle="1" w:styleId="xl326">
    <w:name w:val="xl326"/>
    <w:basedOn w:val="Normal"/>
    <w:rsid w:val="009975C6"/>
    <w:pPr>
      <w:pBdr>
        <w:top w:val="single" w:sz="4" w:space="0" w:color="auto"/>
        <w:bottom w:val="single" w:sz="8" w:space="0" w:color="auto"/>
        <w:right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327">
    <w:name w:val="xl327"/>
    <w:basedOn w:val="Normal"/>
    <w:rsid w:val="009975C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28">
    <w:name w:val="xl328"/>
    <w:basedOn w:val="Normal"/>
    <w:rsid w:val="009975C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29">
    <w:name w:val="xl329"/>
    <w:basedOn w:val="Normal"/>
    <w:rsid w:val="009975C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30">
    <w:name w:val="xl330"/>
    <w:basedOn w:val="Normal"/>
    <w:rsid w:val="009975C6"/>
    <w:pPr>
      <w:pBdr>
        <w:top w:val="single" w:sz="4" w:space="0" w:color="auto"/>
        <w:left w:val="single" w:sz="4" w:space="0" w:color="auto"/>
        <w:bottom w:val="single" w:sz="8" w:space="0" w:color="auto"/>
      </w:pBdr>
      <w:spacing w:before="100" w:beforeAutospacing="1" w:after="100" w:afterAutospacing="1"/>
      <w:jc w:val="center"/>
      <w:textAlignment w:val="top"/>
    </w:pPr>
    <w:rPr>
      <w:rFonts w:ascii="Arial Narrow" w:hAnsi="Arial Narrow"/>
      <w:b/>
      <w:bCs/>
      <w:sz w:val="20"/>
      <w:szCs w:val="20"/>
    </w:rPr>
  </w:style>
  <w:style w:type="paragraph" w:customStyle="1" w:styleId="xl331">
    <w:name w:val="xl331"/>
    <w:basedOn w:val="Normal"/>
    <w:rsid w:val="009975C6"/>
    <w:pPr>
      <w:pBdr>
        <w:top w:val="single" w:sz="4" w:space="0" w:color="auto"/>
        <w:bottom w:val="single" w:sz="8" w:space="0" w:color="auto"/>
      </w:pBdr>
      <w:spacing w:before="100" w:beforeAutospacing="1" w:after="100" w:afterAutospacing="1"/>
      <w:jc w:val="center"/>
      <w:textAlignment w:val="top"/>
    </w:pPr>
    <w:rPr>
      <w:rFonts w:ascii="Arial Narrow" w:hAnsi="Arial Narrow"/>
      <w:b/>
      <w:bCs/>
      <w:sz w:val="20"/>
      <w:szCs w:val="20"/>
    </w:rPr>
  </w:style>
  <w:style w:type="paragraph" w:customStyle="1" w:styleId="xl332">
    <w:name w:val="xl332"/>
    <w:basedOn w:val="Normal"/>
    <w:rsid w:val="009975C6"/>
    <w:pPr>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b/>
      <w:bCs/>
      <w:sz w:val="20"/>
      <w:szCs w:val="20"/>
    </w:rPr>
  </w:style>
  <w:style w:type="paragraph" w:customStyle="1" w:styleId="xl333">
    <w:name w:val="xl333"/>
    <w:basedOn w:val="Normal"/>
    <w:rsid w:val="009975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334">
    <w:name w:val="xl334"/>
    <w:basedOn w:val="Normal"/>
    <w:rsid w:val="009975C6"/>
    <w:pPr>
      <w:pBdr>
        <w:top w:val="single" w:sz="4" w:space="0" w:color="auto"/>
        <w:bottom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335">
    <w:name w:val="xl335"/>
    <w:basedOn w:val="Normal"/>
    <w:rsid w:val="00997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336">
    <w:name w:val="xl336"/>
    <w:basedOn w:val="Normal"/>
    <w:rsid w:val="009975C6"/>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37">
    <w:name w:val="xl337"/>
    <w:basedOn w:val="Normal"/>
    <w:rsid w:val="009975C6"/>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38">
    <w:name w:val="xl338"/>
    <w:basedOn w:val="Normal"/>
    <w:rsid w:val="009975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39">
    <w:name w:val="xl339"/>
    <w:basedOn w:val="Normal"/>
    <w:rsid w:val="009975C6"/>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40">
    <w:name w:val="xl340"/>
    <w:basedOn w:val="Normal"/>
    <w:rsid w:val="00997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41">
    <w:name w:val="xl341"/>
    <w:basedOn w:val="Normal"/>
    <w:rsid w:val="009975C6"/>
    <w:pPr>
      <w:pBdr>
        <w:top w:val="single" w:sz="4" w:space="0" w:color="auto"/>
        <w:bottom w:val="single" w:sz="8"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42">
    <w:name w:val="xl342"/>
    <w:basedOn w:val="Normal"/>
    <w:rsid w:val="009975C6"/>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43">
    <w:name w:val="xl343"/>
    <w:basedOn w:val="Normal"/>
    <w:rsid w:val="009975C6"/>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44">
    <w:name w:val="xl344"/>
    <w:basedOn w:val="Normal"/>
    <w:rsid w:val="009975C6"/>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45">
    <w:name w:val="xl345"/>
    <w:basedOn w:val="Normal"/>
    <w:rsid w:val="009975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color w:val="000000"/>
      <w:sz w:val="20"/>
      <w:szCs w:val="20"/>
    </w:rPr>
  </w:style>
  <w:style w:type="paragraph" w:customStyle="1" w:styleId="xl346">
    <w:name w:val="xl346"/>
    <w:basedOn w:val="Normal"/>
    <w:rsid w:val="00997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20"/>
      <w:szCs w:val="20"/>
    </w:rPr>
  </w:style>
  <w:style w:type="paragraph" w:customStyle="1" w:styleId="xl347">
    <w:name w:val="xl347"/>
    <w:basedOn w:val="Normal"/>
    <w:rsid w:val="009975C6"/>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48">
    <w:name w:val="xl348"/>
    <w:basedOn w:val="Normal"/>
    <w:rsid w:val="009975C6"/>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49">
    <w:name w:val="xl349"/>
    <w:basedOn w:val="Normal"/>
    <w:rsid w:val="00997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rPr>
  </w:style>
  <w:style w:type="paragraph" w:customStyle="1" w:styleId="xl350">
    <w:name w:val="xl350"/>
    <w:basedOn w:val="Normal"/>
    <w:rsid w:val="009975C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hAnsi="Arial Narrow"/>
      <w:b/>
      <w:bCs/>
      <w:sz w:val="20"/>
      <w:szCs w:val="20"/>
    </w:rPr>
  </w:style>
  <w:style w:type="paragraph" w:customStyle="1" w:styleId="xl351">
    <w:name w:val="xl351"/>
    <w:basedOn w:val="Normal"/>
    <w:rsid w:val="009975C6"/>
    <w:pPr>
      <w:pBdr>
        <w:top w:val="single" w:sz="4" w:space="0" w:color="auto"/>
        <w:bottom w:val="single" w:sz="4" w:space="0" w:color="auto"/>
      </w:pBdr>
      <w:shd w:val="clear" w:color="000000" w:fill="FFFFFF"/>
      <w:spacing w:before="100" w:beforeAutospacing="1" w:after="100" w:afterAutospacing="1"/>
      <w:textAlignment w:val="center"/>
    </w:pPr>
    <w:rPr>
      <w:rFonts w:ascii="Arial Narrow" w:hAnsi="Arial Narrow"/>
      <w:b/>
      <w:bCs/>
      <w:sz w:val="20"/>
      <w:szCs w:val="20"/>
    </w:rPr>
  </w:style>
  <w:style w:type="paragraph" w:customStyle="1" w:styleId="xl352">
    <w:name w:val="xl352"/>
    <w:basedOn w:val="Normal"/>
    <w:rsid w:val="009975C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20"/>
      <w:szCs w:val="20"/>
    </w:rPr>
  </w:style>
  <w:style w:type="paragraph" w:customStyle="1" w:styleId="xl353">
    <w:name w:val="xl353"/>
    <w:basedOn w:val="Normal"/>
    <w:rsid w:val="009975C6"/>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rFonts w:ascii="Arial Narrow" w:hAnsi="Arial Narrow"/>
      <w:b/>
      <w:bCs/>
      <w:sz w:val="20"/>
      <w:szCs w:val="20"/>
    </w:rPr>
  </w:style>
  <w:style w:type="paragraph" w:customStyle="1" w:styleId="xl354">
    <w:name w:val="xl354"/>
    <w:basedOn w:val="Normal"/>
    <w:rsid w:val="009975C6"/>
    <w:pPr>
      <w:pBdr>
        <w:top w:val="single" w:sz="4" w:space="0" w:color="auto"/>
        <w:bottom w:val="single" w:sz="8" w:space="0" w:color="auto"/>
      </w:pBdr>
      <w:shd w:val="clear" w:color="000000" w:fill="FFFFFF"/>
      <w:spacing w:before="100" w:beforeAutospacing="1" w:after="100" w:afterAutospacing="1"/>
      <w:textAlignment w:val="center"/>
    </w:pPr>
    <w:rPr>
      <w:rFonts w:ascii="Arial Narrow" w:hAnsi="Arial Narrow"/>
      <w:b/>
      <w:bCs/>
      <w:sz w:val="20"/>
      <w:szCs w:val="20"/>
    </w:rPr>
  </w:style>
  <w:style w:type="paragraph" w:customStyle="1" w:styleId="xl355">
    <w:name w:val="xl355"/>
    <w:basedOn w:val="Normal"/>
    <w:rsid w:val="009975C6"/>
    <w:pPr>
      <w:pBdr>
        <w:top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hAnsi="Arial Narrow"/>
      <w:b/>
      <w:bCs/>
      <w:sz w:val="20"/>
      <w:szCs w:val="20"/>
    </w:rPr>
  </w:style>
  <w:style w:type="paragraph" w:customStyle="1" w:styleId="xl356">
    <w:name w:val="xl356"/>
    <w:basedOn w:val="Normal"/>
    <w:rsid w:val="009975C6"/>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57">
    <w:name w:val="xl357"/>
    <w:basedOn w:val="Normal"/>
    <w:rsid w:val="009975C6"/>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58">
    <w:name w:val="xl358"/>
    <w:basedOn w:val="Normal"/>
    <w:rsid w:val="009975C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sz w:val="20"/>
      <w:szCs w:val="20"/>
    </w:rPr>
  </w:style>
  <w:style w:type="paragraph" w:customStyle="1" w:styleId="xl359">
    <w:name w:val="xl359"/>
    <w:basedOn w:val="Normal"/>
    <w:rsid w:val="009975C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rPr>
  </w:style>
  <w:style w:type="paragraph" w:customStyle="1" w:styleId="xl360">
    <w:name w:val="xl360"/>
    <w:basedOn w:val="Normal"/>
    <w:rsid w:val="009975C6"/>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rFonts w:ascii="Arial Narrow" w:hAnsi="Arial Narrow"/>
      <w:sz w:val="20"/>
      <w:szCs w:val="20"/>
    </w:rPr>
  </w:style>
  <w:style w:type="paragraph" w:customStyle="1" w:styleId="xl361">
    <w:name w:val="xl361"/>
    <w:basedOn w:val="Normal"/>
    <w:rsid w:val="009975C6"/>
    <w:pPr>
      <w:pBdr>
        <w:top w:val="single" w:sz="4" w:space="0" w:color="auto"/>
        <w:bottom w:val="single" w:sz="8" w:space="0" w:color="auto"/>
      </w:pBdr>
      <w:shd w:val="clear" w:color="000000" w:fill="FFFFFF"/>
      <w:spacing w:before="100" w:beforeAutospacing="1" w:after="100" w:afterAutospacing="1"/>
      <w:textAlignment w:val="center"/>
    </w:pPr>
    <w:rPr>
      <w:rFonts w:ascii="Arial Narrow" w:hAnsi="Arial Narrow"/>
      <w:sz w:val="20"/>
      <w:szCs w:val="20"/>
    </w:rPr>
  </w:style>
  <w:style w:type="paragraph" w:customStyle="1" w:styleId="xl362">
    <w:name w:val="xl362"/>
    <w:basedOn w:val="Normal"/>
    <w:rsid w:val="009975C6"/>
    <w:pPr>
      <w:pBdr>
        <w:top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hAnsi="Arial Narrow"/>
      <w:sz w:val="20"/>
      <w:szCs w:val="20"/>
    </w:rPr>
  </w:style>
  <w:style w:type="paragraph" w:customStyle="1" w:styleId="xl363">
    <w:name w:val="xl363"/>
    <w:basedOn w:val="Normal"/>
    <w:rsid w:val="009975C6"/>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64">
    <w:name w:val="xl364"/>
    <w:basedOn w:val="Normal"/>
    <w:rsid w:val="009975C6"/>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65">
    <w:name w:val="xl365"/>
    <w:basedOn w:val="Normal"/>
    <w:rsid w:val="009975C6"/>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hAnsi="Arial Narrow"/>
      <w:b/>
      <w:bCs/>
      <w:sz w:val="20"/>
      <w:szCs w:val="20"/>
    </w:rPr>
  </w:style>
  <w:style w:type="paragraph" w:customStyle="1" w:styleId="xl366">
    <w:name w:val="xl366"/>
    <w:basedOn w:val="Normal"/>
    <w:rsid w:val="009975C6"/>
    <w:pPr>
      <w:pBdr>
        <w:top w:val="single" w:sz="8" w:space="0" w:color="auto"/>
        <w:bottom w:val="single" w:sz="4" w:space="0" w:color="auto"/>
      </w:pBdr>
      <w:shd w:val="clear" w:color="000000" w:fill="FFFFFF"/>
      <w:spacing w:before="100" w:beforeAutospacing="1" w:after="100" w:afterAutospacing="1"/>
      <w:textAlignment w:val="center"/>
    </w:pPr>
    <w:rPr>
      <w:rFonts w:ascii="Arial Narrow" w:hAnsi="Arial Narrow"/>
      <w:b/>
      <w:bCs/>
      <w:sz w:val="20"/>
      <w:szCs w:val="20"/>
    </w:rPr>
  </w:style>
  <w:style w:type="paragraph" w:customStyle="1" w:styleId="xl367">
    <w:name w:val="xl367"/>
    <w:basedOn w:val="Normal"/>
    <w:rsid w:val="009975C6"/>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20"/>
      <w:szCs w:val="20"/>
    </w:rPr>
  </w:style>
  <w:style w:type="paragraph" w:customStyle="1" w:styleId="xl368">
    <w:name w:val="xl368"/>
    <w:basedOn w:val="Normal"/>
    <w:rsid w:val="009975C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69">
    <w:name w:val="xl369"/>
    <w:basedOn w:val="Normal"/>
    <w:rsid w:val="009975C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70">
    <w:name w:val="xl370"/>
    <w:basedOn w:val="Normal"/>
    <w:rsid w:val="009975C6"/>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71">
    <w:name w:val="xl371"/>
    <w:basedOn w:val="Normal"/>
    <w:rsid w:val="009975C6"/>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72">
    <w:name w:val="xl372"/>
    <w:basedOn w:val="Normal"/>
    <w:rsid w:val="009975C6"/>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73">
    <w:name w:val="xl373"/>
    <w:basedOn w:val="Normal"/>
    <w:rsid w:val="009975C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74">
    <w:name w:val="xl374"/>
    <w:basedOn w:val="Normal"/>
    <w:rsid w:val="009975C6"/>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75">
    <w:name w:val="xl375"/>
    <w:basedOn w:val="Normal"/>
    <w:rsid w:val="009975C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76">
    <w:name w:val="xl376"/>
    <w:basedOn w:val="Normal"/>
    <w:rsid w:val="009975C6"/>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77">
    <w:name w:val="xl377"/>
    <w:basedOn w:val="Normal"/>
    <w:rsid w:val="009975C6"/>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78">
    <w:name w:val="xl378"/>
    <w:basedOn w:val="Normal"/>
    <w:rsid w:val="009975C6"/>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79">
    <w:name w:val="xl379"/>
    <w:basedOn w:val="Normal"/>
    <w:rsid w:val="009975C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80">
    <w:name w:val="xl380"/>
    <w:basedOn w:val="Normal"/>
    <w:rsid w:val="009975C6"/>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81">
    <w:name w:val="xl381"/>
    <w:basedOn w:val="Normal"/>
    <w:rsid w:val="009975C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82">
    <w:name w:val="xl382"/>
    <w:basedOn w:val="Normal"/>
    <w:rsid w:val="009975C6"/>
    <w:pPr>
      <w:pBdr>
        <w:top w:val="single" w:sz="4" w:space="0" w:color="auto"/>
        <w:bottom w:val="single" w:sz="8"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xl383">
    <w:name w:val="xl383"/>
    <w:basedOn w:val="Normal"/>
    <w:rsid w:val="009975C6"/>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20"/>
      <w:szCs w:val="20"/>
    </w:rPr>
  </w:style>
  <w:style w:type="paragraph" w:customStyle="1" w:styleId="Head21">
    <w:name w:val="Head 2.1"/>
    <w:basedOn w:val="Normal"/>
    <w:rsid w:val="009975C6"/>
    <w:pPr>
      <w:suppressAutoHyphens/>
      <w:jc w:val="center"/>
    </w:pPr>
    <w:rPr>
      <w:b/>
      <w:szCs w:val="20"/>
      <w:lang w:eastAsia="en-US"/>
    </w:rPr>
  </w:style>
  <w:style w:type="paragraph" w:customStyle="1" w:styleId="Outline">
    <w:name w:val="Outline"/>
    <w:basedOn w:val="Normal"/>
    <w:rsid w:val="009975C6"/>
    <w:pPr>
      <w:spacing w:before="240"/>
    </w:pPr>
    <w:rPr>
      <w:kern w:val="28"/>
      <w:szCs w:val="20"/>
      <w:lang w:eastAsia="en-US"/>
    </w:rPr>
  </w:style>
  <w:style w:type="paragraph" w:customStyle="1" w:styleId="Head81">
    <w:name w:val="Head 8.1"/>
    <w:basedOn w:val="Normal"/>
    <w:rsid w:val="009975C6"/>
    <w:pPr>
      <w:suppressAutoHyphens/>
      <w:jc w:val="center"/>
    </w:pPr>
    <w:rPr>
      <w:b/>
      <w:sz w:val="28"/>
      <w:szCs w:val="20"/>
      <w:lang w:eastAsia="en-US"/>
    </w:rPr>
  </w:style>
  <w:style w:type="paragraph" w:customStyle="1" w:styleId="Head22">
    <w:name w:val="Head 2.2"/>
    <w:basedOn w:val="Normal"/>
    <w:rsid w:val="009975C6"/>
    <w:pPr>
      <w:suppressAutoHyphens/>
      <w:ind w:left="360" w:hanging="360"/>
    </w:pPr>
    <w:rPr>
      <w:b/>
      <w:szCs w:val="20"/>
      <w:lang w:eastAsia="en-US"/>
    </w:rPr>
  </w:style>
  <w:style w:type="paragraph" w:customStyle="1" w:styleId="Titredetablejuridique">
    <w:name w:val="Titre de table juridique"/>
    <w:basedOn w:val="Normal"/>
    <w:rsid w:val="009975C6"/>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customStyle="1" w:styleId="Corpsdetexte21">
    <w:name w:val="Corps de texte 21"/>
    <w:basedOn w:val="Normal"/>
    <w:rsid w:val="009975C6"/>
    <w:pPr>
      <w:spacing w:before="120" w:after="120"/>
      <w:jc w:val="both"/>
    </w:pPr>
    <w:rPr>
      <w:sz w:val="22"/>
      <w:szCs w:val="22"/>
    </w:rPr>
  </w:style>
  <w:style w:type="character" w:styleId="MachinecrireHTML">
    <w:name w:val="HTML Typewriter"/>
    <w:rsid w:val="009975C6"/>
    <w:rPr>
      <w:rFonts w:ascii="Courier New" w:eastAsia="Arial Unicode MS" w:hAnsi="Courier New" w:cs="Courier New" w:hint="default"/>
      <w:sz w:val="20"/>
      <w:szCs w:val="20"/>
    </w:rPr>
  </w:style>
  <w:style w:type="paragraph" w:customStyle="1" w:styleId="BankNormal">
    <w:name w:val="BankNormal"/>
    <w:basedOn w:val="Normal"/>
    <w:rsid w:val="009975C6"/>
    <w:pPr>
      <w:spacing w:after="240"/>
    </w:pPr>
    <w:rPr>
      <w:szCs w:val="20"/>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975C6"/>
    <w:pPr>
      <w:spacing w:after="120" w:line="320" w:lineRule="exact"/>
      <w:jc w:val="both"/>
    </w:pPr>
    <w:rPr>
      <w:rFonts w:ascii="Arial" w:hAnsi="Arial"/>
      <w:snapToGrid w:val="0"/>
      <w:lang w:val="de-DE" w:eastAsia="de-DE"/>
    </w:rPr>
  </w:style>
  <w:style w:type="paragraph" w:customStyle="1" w:styleId="Textedebulles1">
    <w:name w:val="Texte de bulles1"/>
    <w:basedOn w:val="Normal"/>
    <w:rsid w:val="009975C6"/>
    <w:rPr>
      <w:rFonts w:ascii="Tahoma" w:hAnsi="Tahoma" w:cs="Tahoma"/>
      <w:sz w:val="16"/>
      <w:szCs w:val="16"/>
    </w:rPr>
  </w:style>
  <w:style w:type="paragraph" w:customStyle="1" w:styleId="Technical4">
    <w:name w:val="Technical 4"/>
    <w:rsid w:val="009975C6"/>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retrait">
    <w:name w:val="retrait"/>
    <w:basedOn w:val="Normal"/>
    <w:rsid w:val="009975C6"/>
    <w:pPr>
      <w:ind w:left="851" w:hanging="284"/>
      <w:jc w:val="both"/>
    </w:pPr>
  </w:style>
  <w:style w:type="paragraph" w:customStyle="1" w:styleId="soussection1">
    <w:name w:val="soussection1"/>
    <w:basedOn w:val="Normal"/>
    <w:rsid w:val="009975C6"/>
    <w:pPr>
      <w:tabs>
        <w:tab w:val="num" w:pos="778"/>
      </w:tabs>
      <w:spacing w:line="360" w:lineRule="auto"/>
      <w:ind w:left="778" w:hanging="360"/>
    </w:pPr>
    <w:rPr>
      <w:b/>
      <w:bCs/>
    </w:rPr>
  </w:style>
  <w:style w:type="paragraph" w:customStyle="1" w:styleId="soussection63">
    <w:name w:val="soussection6.3"/>
    <w:basedOn w:val="Retraitcorpsdetexte"/>
    <w:rsid w:val="009975C6"/>
    <w:pPr>
      <w:tabs>
        <w:tab w:val="left" w:pos="3828"/>
        <w:tab w:val="left" w:pos="5103"/>
      </w:tabs>
      <w:ind w:left="0"/>
    </w:pPr>
    <w:rPr>
      <w:rFonts w:ascii="Times New Roman" w:hAnsi="Times New Roman" w:cs="Times New Roman"/>
      <w:b/>
      <w:bCs/>
      <w:sz w:val="24"/>
      <w:szCs w:val="24"/>
    </w:rPr>
  </w:style>
  <w:style w:type="paragraph" w:customStyle="1" w:styleId="NO">
    <w:name w:val="NO"/>
    <w:rsid w:val="009975C6"/>
    <w:pPr>
      <w:spacing w:after="0" w:line="240" w:lineRule="auto"/>
      <w:jc w:val="both"/>
    </w:pPr>
    <w:rPr>
      <w:rFonts w:ascii="Times New Roman" w:eastAsia="Times New Roman" w:hAnsi="Times New Roman" w:cs="Times New Roman"/>
      <w:sz w:val="24"/>
      <w:szCs w:val="24"/>
      <w:lang w:eastAsia="fr-FR"/>
    </w:rPr>
  </w:style>
  <w:style w:type="paragraph" w:customStyle="1" w:styleId="a1">
    <w:name w:val="a1"/>
    <w:basedOn w:val="Titre4"/>
    <w:autoRedefine/>
    <w:rsid w:val="009975C6"/>
    <w:pPr>
      <w:widowControl w:val="0"/>
      <w:tabs>
        <w:tab w:val="left" w:pos="5940"/>
      </w:tabs>
      <w:ind w:left="0"/>
      <w:jc w:val="center"/>
    </w:pPr>
    <w:rPr>
      <w:b/>
      <w:bCs/>
      <w:sz w:val="32"/>
      <w:szCs w:val="32"/>
      <w:lang w:val="fr-CA" w:eastAsia="en-US"/>
    </w:rPr>
  </w:style>
  <w:style w:type="paragraph" w:customStyle="1" w:styleId="a2">
    <w:name w:val="a2"/>
    <w:basedOn w:val="Normal"/>
    <w:autoRedefine/>
    <w:rsid w:val="009975C6"/>
    <w:pPr>
      <w:widowControl w:val="0"/>
      <w:snapToGrid w:val="0"/>
      <w:jc w:val="both"/>
    </w:pPr>
    <w:rPr>
      <w:b/>
      <w:bCs/>
      <w:color w:val="000000"/>
      <w:lang w:eastAsia="en-US"/>
    </w:rPr>
  </w:style>
  <w:style w:type="paragraph" w:customStyle="1" w:styleId="a3">
    <w:name w:val="a3"/>
    <w:basedOn w:val="Normal"/>
    <w:autoRedefine/>
    <w:rsid w:val="009975C6"/>
    <w:pPr>
      <w:widowControl w:val="0"/>
      <w:tabs>
        <w:tab w:val="left" w:pos="0"/>
        <w:tab w:val="num" w:pos="1440"/>
      </w:tabs>
      <w:suppressAutoHyphens/>
      <w:snapToGrid w:val="0"/>
      <w:ind w:left="1418" w:hanging="360"/>
      <w:jc w:val="both"/>
    </w:pPr>
    <w:rPr>
      <w:rFonts w:ascii="CG Times" w:hAnsi="CG Times"/>
      <w:spacing w:val="-3"/>
      <w:lang w:eastAsia="en-US"/>
    </w:rPr>
  </w:style>
  <w:style w:type="paragraph" w:customStyle="1" w:styleId="C1">
    <w:name w:val="C1"/>
    <w:rsid w:val="009975C6"/>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sectionvolume2">
    <w:name w:val="sectionvolume2"/>
    <w:basedOn w:val="Retraitcorpsdetexte2"/>
    <w:rsid w:val="009975C6"/>
    <w:pPr>
      <w:ind w:left="0"/>
      <w:jc w:val="center"/>
    </w:pPr>
    <w:rPr>
      <w:rFonts w:ascii="Times New Roman" w:hAnsi="Times New Roman" w:cs="Times New Roman"/>
      <w:b/>
      <w:bCs/>
      <w:sz w:val="40"/>
      <w:szCs w:val="40"/>
      <w:lang w:val="en-US"/>
    </w:rPr>
  </w:style>
  <w:style w:type="paragraph" w:customStyle="1" w:styleId="Technical5">
    <w:name w:val="Technical 5"/>
    <w:rsid w:val="009975C6"/>
    <w:pPr>
      <w:widowControl w:val="0"/>
      <w:tabs>
        <w:tab w:val="left" w:pos="-720"/>
      </w:tabs>
      <w:suppressAutoHyphens/>
      <w:snapToGrid w:val="0"/>
      <w:spacing w:after="0" w:line="240" w:lineRule="auto"/>
    </w:pPr>
    <w:rPr>
      <w:rFonts w:ascii="CG Times" w:eastAsia="Times New Roman" w:hAnsi="CG Times" w:cs="Times New Roman"/>
      <w:b/>
      <w:bCs/>
      <w:sz w:val="24"/>
      <w:szCs w:val="24"/>
      <w:lang w:val="en-US"/>
    </w:rPr>
  </w:style>
  <w:style w:type="paragraph" w:customStyle="1" w:styleId="Head32">
    <w:name w:val="Head 3.2"/>
    <w:rsid w:val="009975C6"/>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9975C6"/>
    <w:pPr>
      <w:keepNext w:val="0"/>
      <w:widowControl w:val="0"/>
      <w:snapToGrid w:val="0"/>
      <w:jc w:val="center"/>
    </w:pPr>
    <w:rPr>
      <w:rFonts w:ascii="CG Times" w:hAnsi="CG Times" w:cs="Times New Roman"/>
      <w:sz w:val="28"/>
      <w:szCs w:val="28"/>
      <w:lang w:val="en-US" w:eastAsia="en-US"/>
    </w:rPr>
  </w:style>
  <w:style w:type="paragraph" w:customStyle="1" w:styleId="Head52">
    <w:name w:val="Head 5.2"/>
    <w:rsid w:val="009975C6"/>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styleId="Liste">
    <w:name w:val="List"/>
    <w:basedOn w:val="Normal"/>
    <w:rsid w:val="009975C6"/>
    <w:pPr>
      <w:ind w:left="283" w:hanging="283"/>
    </w:pPr>
  </w:style>
  <w:style w:type="paragraph" w:styleId="Liste2">
    <w:name w:val="List 2"/>
    <w:basedOn w:val="Normal"/>
    <w:rsid w:val="009975C6"/>
    <w:pPr>
      <w:ind w:left="566" w:hanging="283"/>
    </w:pPr>
  </w:style>
  <w:style w:type="paragraph" w:styleId="Liste3">
    <w:name w:val="List 3"/>
    <w:basedOn w:val="Normal"/>
    <w:rsid w:val="009975C6"/>
    <w:pPr>
      <w:ind w:left="849" w:hanging="283"/>
    </w:pPr>
  </w:style>
  <w:style w:type="paragraph" w:styleId="Salutations">
    <w:name w:val="Salutation"/>
    <w:basedOn w:val="Normal"/>
    <w:next w:val="Normal"/>
    <w:link w:val="SalutationsCar"/>
    <w:rsid w:val="009975C6"/>
    <w:rPr>
      <w:lang w:val="en-US" w:eastAsia="en-US"/>
    </w:rPr>
  </w:style>
  <w:style w:type="character" w:customStyle="1" w:styleId="SalutationsCar">
    <w:name w:val="Salutations Car"/>
    <w:basedOn w:val="Policepardfaut"/>
    <w:link w:val="Salutations"/>
    <w:rsid w:val="009975C6"/>
    <w:rPr>
      <w:rFonts w:ascii="Times New Roman" w:eastAsia="Times New Roman" w:hAnsi="Times New Roman" w:cs="Times New Roman"/>
      <w:sz w:val="24"/>
      <w:szCs w:val="24"/>
      <w:lang w:val="en-US"/>
    </w:rPr>
  </w:style>
  <w:style w:type="paragraph" w:styleId="Formuledepolitesse">
    <w:name w:val="Closing"/>
    <w:basedOn w:val="Normal"/>
    <w:link w:val="FormuledepolitesseCar"/>
    <w:rsid w:val="009975C6"/>
    <w:pPr>
      <w:ind w:left="4252"/>
    </w:pPr>
    <w:rPr>
      <w:lang w:val="en-US" w:eastAsia="en-US"/>
    </w:rPr>
  </w:style>
  <w:style w:type="character" w:customStyle="1" w:styleId="FormuledepolitesseCar">
    <w:name w:val="Formule de politesse Car"/>
    <w:basedOn w:val="Policepardfaut"/>
    <w:link w:val="Formuledepolitesse"/>
    <w:rsid w:val="009975C6"/>
    <w:rPr>
      <w:rFonts w:ascii="Times New Roman" w:eastAsia="Times New Roman" w:hAnsi="Times New Roman" w:cs="Times New Roman"/>
      <w:sz w:val="24"/>
      <w:szCs w:val="24"/>
      <w:lang w:val="en-US"/>
    </w:rPr>
  </w:style>
  <w:style w:type="paragraph" w:styleId="Retraitnormal">
    <w:name w:val="Normal Indent"/>
    <w:basedOn w:val="Normal"/>
    <w:rsid w:val="009975C6"/>
    <w:pPr>
      <w:ind w:left="708"/>
    </w:pPr>
  </w:style>
  <w:style w:type="paragraph" w:customStyle="1" w:styleId="Adressedelexpditeursimplifie">
    <w:name w:val="Adresse de l'expéditeur simplifiée"/>
    <w:basedOn w:val="Normal"/>
    <w:rsid w:val="009975C6"/>
  </w:style>
  <w:style w:type="paragraph" w:styleId="Signature">
    <w:name w:val="Signature"/>
    <w:basedOn w:val="Normal"/>
    <w:link w:val="SignatureCar"/>
    <w:rsid w:val="009975C6"/>
    <w:pPr>
      <w:ind w:left="4252"/>
    </w:pPr>
    <w:rPr>
      <w:lang w:val="en-US" w:eastAsia="en-US"/>
    </w:rPr>
  </w:style>
  <w:style w:type="character" w:customStyle="1" w:styleId="SignatureCar">
    <w:name w:val="Signature Car"/>
    <w:basedOn w:val="Policepardfaut"/>
    <w:link w:val="Signature"/>
    <w:rsid w:val="009975C6"/>
    <w:rPr>
      <w:rFonts w:ascii="Times New Roman" w:eastAsia="Times New Roman" w:hAnsi="Times New Roman" w:cs="Times New Roman"/>
      <w:sz w:val="24"/>
      <w:szCs w:val="24"/>
      <w:lang w:val="en-US"/>
    </w:rPr>
  </w:style>
  <w:style w:type="paragraph" w:customStyle="1" w:styleId="LignePo">
    <w:name w:val="Ligne Po"/>
    <w:basedOn w:val="Signature"/>
    <w:rsid w:val="009975C6"/>
  </w:style>
  <w:style w:type="paragraph" w:customStyle="1" w:styleId="Retraitcorpsdetexte1">
    <w:name w:val="Retrait corps de texte1"/>
    <w:basedOn w:val="Normal"/>
    <w:rsid w:val="009975C6"/>
    <w:pPr>
      <w:spacing w:after="120"/>
      <w:ind w:left="283"/>
    </w:pPr>
  </w:style>
  <w:style w:type="paragraph" w:customStyle="1" w:styleId="Car">
    <w:name w:val="Car"/>
    <w:basedOn w:val="Normal"/>
    <w:rsid w:val="009975C6"/>
    <w:pPr>
      <w:spacing w:after="160" w:line="240" w:lineRule="exact"/>
    </w:pPr>
    <w:rPr>
      <w:rFonts w:ascii="Arial" w:hAnsi="Arial" w:cs="Arial"/>
      <w:sz w:val="20"/>
      <w:szCs w:val="20"/>
      <w:lang w:val="en-US" w:eastAsia="en-US"/>
    </w:rPr>
  </w:style>
  <w:style w:type="paragraph" w:customStyle="1" w:styleId="Car1">
    <w:name w:val="Car1"/>
    <w:basedOn w:val="Normal"/>
    <w:rsid w:val="009975C6"/>
    <w:pPr>
      <w:spacing w:after="160" w:line="240" w:lineRule="exact"/>
    </w:pPr>
    <w:rPr>
      <w:rFonts w:ascii="Arial" w:hAnsi="Arial" w:cs="Arial"/>
      <w:sz w:val="20"/>
      <w:szCs w:val="20"/>
      <w:lang w:val="en-US" w:eastAsia="en-US"/>
    </w:rPr>
  </w:style>
  <w:style w:type="paragraph" w:customStyle="1" w:styleId="retrait10">
    <w:name w:val="retrait 1"/>
    <w:basedOn w:val="Normal"/>
    <w:rsid w:val="009975C6"/>
    <w:pPr>
      <w:keepLines/>
      <w:spacing w:before="120" w:after="120"/>
      <w:ind w:left="862" w:hanging="862"/>
      <w:jc w:val="both"/>
    </w:pPr>
    <w:rPr>
      <w:rFonts w:ascii="Arial" w:hAnsi="Arial" w:cs="Arial"/>
      <w:sz w:val="20"/>
      <w:szCs w:val="20"/>
    </w:rPr>
  </w:style>
  <w:style w:type="paragraph" w:styleId="Liste4">
    <w:name w:val="List 4"/>
    <w:basedOn w:val="Normal"/>
    <w:rsid w:val="009975C6"/>
    <w:pPr>
      <w:ind w:left="1132" w:hanging="283"/>
    </w:pPr>
  </w:style>
  <w:style w:type="paragraph" w:styleId="Listecontinue">
    <w:name w:val="List Continue"/>
    <w:basedOn w:val="Normal"/>
    <w:rsid w:val="009975C6"/>
    <w:pPr>
      <w:spacing w:after="120"/>
      <w:ind w:left="283"/>
    </w:pPr>
  </w:style>
  <w:style w:type="paragraph" w:styleId="Listecontinue2">
    <w:name w:val="List Continue 2"/>
    <w:basedOn w:val="Normal"/>
    <w:rsid w:val="009975C6"/>
    <w:pPr>
      <w:spacing w:after="120"/>
      <w:ind w:left="566"/>
    </w:pPr>
  </w:style>
  <w:style w:type="paragraph" w:styleId="Listecontinue3">
    <w:name w:val="List Continue 3"/>
    <w:basedOn w:val="Normal"/>
    <w:rsid w:val="009975C6"/>
    <w:pPr>
      <w:spacing w:after="120"/>
      <w:ind w:left="849"/>
    </w:pPr>
  </w:style>
  <w:style w:type="paragraph" w:customStyle="1" w:styleId="Textedebulles11">
    <w:name w:val="Texte de bulles11"/>
    <w:basedOn w:val="Normal"/>
    <w:rsid w:val="009975C6"/>
    <w:rPr>
      <w:rFonts w:ascii="Tahoma" w:hAnsi="Tahoma" w:cs="Tahoma"/>
      <w:sz w:val="16"/>
      <w:szCs w:val="16"/>
    </w:rPr>
  </w:style>
  <w:style w:type="character" w:customStyle="1" w:styleId="CarCar">
    <w:name w:val="Car Car"/>
    <w:rsid w:val="009975C6"/>
    <w:rPr>
      <w:sz w:val="24"/>
      <w:szCs w:val="24"/>
      <w:lang w:val="fr-FR" w:eastAsia="fr-FR" w:bidi="ar-SA"/>
    </w:rPr>
  </w:style>
  <w:style w:type="paragraph" w:customStyle="1" w:styleId="Retraitcorpsdetexte11">
    <w:name w:val="Retrait corps de texte11"/>
    <w:basedOn w:val="Normal"/>
    <w:rsid w:val="009975C6"/>
    <w:pPr>
      <w:spacing w:after="120"/>
      <w:ind w:left="283"/>
    </w:pPr>
  </w:style>
  <w:style w:type="paragraph" w:styleId="Listenumros">
    <w:name w:val="List Number"/>
    <w:basedOn w:val="Normal"/>
    <w:rsid w:val="009975C6"/>
    <w:pPr>
      <w:tabs>
        <w:tab w:val="num" w:pos="360"/>
      </w:tabs>
      <w:spacing w:before="80"/>
      <w:ind w:left="360" w:hanging="360"/>
      <w:jc w:val="both"/>
    </w:pPr>
    <w:rPr>
      <w:snapToGrid w:val="0"/>
      <w:sz w:val="22"/>
      <w:szCs w:val="20"/>
      <w:lang w:eastAsia="en-US"/>
    </w:rPr>
  </w:style>
  <w:style w:type="paragraph" w:styleId="Listepuces5">
    <w:name w:val="List Bullet 5"/>
    <w:basedOn w:val="Normal"/>
    <w:autoRedefine/>
    <w:rsid w:val="009975C6"/>
    <w:pPr>
      <w:tabs>
        <w:tab w:val="num" w:pos="1044"/>
      </w:tabs>
      <w:spacing w:before="80"/>
      <w:ind w:left="2552" w:hanging="284"/>
    </w:pPr>
    <w:rPr>
      <w:snapToGrid w:val="0"/>
      <w:sz w:val="22"/>
      <w:szCs w:val="20"/>
      <w:lang w:val="fr-CA" w:eastAsia="en-US"/>
    </w:rPr>
  </w:style>
  <w:style w:type="paragraph" w:customStyle="1" w:styleId="ListBulletcadre2">
    <w:name w:val="List Bullet cadre 2"/>
    <w:rsid w:val="009975C6"/>
    <w:pPr>
      <w:tabs>
        <w:tab w:val="num" w:pos="720"/>
      </w:tabs>
      <w:spacing w:after="0" w:line="240" w:lineRule="auto"/>
      <w:ind w:left="720" w:hanging="360"/>
    </w:pPr>
    <w:rPr>
      <w:rFonts w:ascii="Arial Narrow" w:eastAsia="Times New Roman" w:hAnsi="Arial Narrow" w:cs="Times New Roman"/>
      <w:snapToGrid w:val="0"/>
      <w:sz w:val="20"/>
      <w:szCs w:val="20"/>
    </w:rPr>
  </w:style>
  <w:style w:type="paragraph" w:customStyle="1" w:styleId="Cadre">
    <w:name w:val="Cadre"/>
    <w:basedOn w:val="Normal"/>
    <w:rsid w:val="009975C6"/>
    <w:pPr>
      <w:spacing w:before="80"/>
      <w:jc w:val="center"/>
    </w:pPr>
    <w:rPr>
      <w:b/>
      <w:snapToGrid w:val="0"/>
      <w:sz w:val="20"/>
      <w:szCs w:val="20"/>
      <w:lang w:eastAsia="en-US"/>
    </w:rPr>
  </w:style>
  <w:style w:type="paragraph" w:customStyle="1" w:styleId="PrformatHTML1">
    <w:name w:val="Préformaté HTML1"/>
    <w:basedOn w:val="Normal"/>
    <w:rsid w:val="0099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eastAsia="en-US"/>
    </w:rPr>
  </w:style>
  <w:style w:type="paragraph" w:customStyle="1" w:styleId="Retraitcorpsdetexte21">
    <w:name w:val="Retrait corps de texte 21"/>
    <w:basedOn w:val="Normal"/>
    <w:rsid w:val="009975C6"/>
    <w:pPr>
      <w:widowControl w:val="0"/>
      <w:ind w:left="851" w:hanging="709"/>
      <w:jc w:val="both"/>
    </w:pPr>
  </w:style>
  <w:style w:type="paragraph" w:customStyle="1" w:styleId="C2">
    <w:name w:val="C2"/>
    <w:rsid w:val="009975C6"/>
    <w:pPr>
      <w:spacing w:after="0" w:line="240" w:lineRule="exact"/>
      <w:jc w:val="center"/>
    </w:pPr>
    <w:rPr>
      <w:rFonts w:ascii="Helvetica-Narrow" w:eastAsia="Times New Roman" w:hAnsi="Helvetica-Narrow" w:cs="Helvetica-Narrow"/>
      <w:b/>
      <w:bCs/>
      <w:caps/>
      <w:sz w:val="28"/>
      <w:szCs w:val="28"/>
      <w:lang w:eastAsia="fr-FR"/>
    </w:rPr>
  </w:style>
  <w:style w:type="character" w:styleId="Numrodeligne">
    <w:name w:val="line number"/>
    <w:rsid w:val="009975C6"/>
  </w:style>
  <w:style w:type="paragraph" w:customStyle="1" w:styleId="Car2">
    <w:name w:val="Car2"/>
    <w:basedOn w:val="Normal"/>
    <w:rsid w:val="009975C6"/>
    <w:pPr>
      <w:spacing w:after="160" w:line="240" w:lineRule="exact"/>
    </w:pPr>
    <w:rPr>
      <w:rFonts w:ascii="Arial" w:hAnsi="Arial"/>
      <w:sz w:val="20"/>
      <w:szCs w:val="20"/>
      <w:lang w:val="en-US" w:eastAsia="en-US"/>
    </w:rPr>
  </w:style>
  <w:style w:type="character" w:customStyle="1" w:styleId="CarCar8">
    <w:name w:val="Car Car8"/>
    <w:rsid w:val="009975C6"/>
    <w:rPr>
      <w:sz w:val="24"/>
      <w:szCs w:val="24"/>
      <w:lang w:val="fr-FR" w:eastAsia="fr-FR" w:bidi="ar-SA"/>
    </w:rPr>
  </w:style>
  <w:style w:type="paragraph" w:customStyle="1" w:styleId="Corpsdetexte311">
    <w:name w:val="Corps de texte 311"/>
    <w:basedOn w:val="Normal"/>
    <w:rsid w:val="009975C6"/>
    <w:pPr>
      <w:widowControl w:val="0"/>
      <w:overflowPunct w:val="0"/>
      <w:autoSpaceDE w:val="0"/>
      <w:autoSpaceDN w:val="0"/>
      <w:adjustRightInd w:val="0"/>
      <w:jc w:val="both"/>
      <w:textAlignment w:val="baseline"/>
    </w:pPr>
    <w:rPr>
      <w:rFonts w:ascii="Times" w:hAnsi="Times"/>
      <w:b/>
      <w:szCs w:val="20"/>
    </w:rPr>
  </w:style>
  <w:style w:type="paragraph" w:styleId="TitreTR">
    <w:name w:val="toa heading"/>
    <w:basedOn w:val="Normal"/>
    <w:next w:val="Normal"/>
    <w:rsid w:val="009975C6"/>
    <w:pPr>
      <w:tabs>
        <w:tab w:val="left" w:pos="9000"/>
        <w:tab w:val="right" w:pos="9360"/>
      </w:tabs>
      <w:suppressAutoHyphens/>
      <w:jc w:val="both"/>
    </w:pPr>
    <w:rPr>
      <w:szCs w:val="20"/>
      <w:lang w:eastAsia="en-US"/>
    </w:rPr>
  </w:style>
  <w:style w:type="paragraph" w:customStyle="1" w:styleId="Corpsdetexte211">
    <w:name w:val="Corps de texte 211"/>
    <w:basedOn w:val="Normal"/>
    <w:rsid w:val="009975C6"/>
    <w:pPr>
      <w:spacing w:before="120" w:after="120"/>
      <w:jc w:val="both"/>
    </w:pPr>
    <w:rPr>
      <w:sz w:val="22"/>
      <w:szCs w:val="22"/>
    </w:rPr>
  </w:style>
  <w:style w:type="paragraph" w:customStyle="1" w:styleId="TITREDAO1">
    <w:name w:val="TITREDAO1"/>
    <w:basedOn w:val="Normal"/>
    <w:next w:val="Corpsdetexte"/>
    <w:uiPriority w:val="99"/>
    <w:rsid w:val="009975C6"/>
    <w:pPr>
      <w:jc w:val="center"/>
    </w:pPr>
    <w:rPr>
      <w:rFonts w:ascii="African" w:hAnsi="African" w:cs="African"/>
      <w:b/>
      <w:bCs/>
      <w:sz w:val="48"/>
      <w:szCs w:val="48"/>
    </w:rPr>
  </w:style>
  <w:style w:type="paragraph" w:customStyle="1" w:styleId="TI">
    <w:name w:val="TI"/>
    <w:uiPriority w:val="99"/>
    <w:rsid w:val="009975C6"/>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uiPriority w:val="99"/>
    <w:rsid w:val="009975C6"/>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9975C6"/>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9975C6"/>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9975C6"/>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9975C6"/>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9975C6"/>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9975C6"/>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9975C6"/>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9975C6"/>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9975C6"/>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9975C6"/>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9975C6"/>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T5">
    <w:name w:val="T5"/>
    <w:uiPriority w:val="99"/>
    <w:rsid w:val="009975C6"/>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9975C6"/>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uiPriority w:val="99"/>
    <w:rsid w:val="009975C6"/>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9975C6"/>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uiPriority w:val="99"/>
    <w:rsid w:val="009975C6"/>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9975C6"/>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9975C6"/>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997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BEN">
    <w:name w:val="BEN"/>
    <w:basedOn w:val="Normal"/>
    <w:uiPriority w:val="99"/>
    <w:rsid w:val="009975C6"/>
    <w:pPr>
      <w:jc w:val="both"/>
    </w:pPr>
  </w:style>
  <w:style w:type="paragraph" w:customStyle="1" w:styleId="GT">
    <w:name w:val="GT"/>
    <w:uiPriority w:val="99"/>
    <w:rsid w:val="009975C6"/>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uiPriority w:val="99"/>
    <w:rsid w:val="009975C6"/>
    <w:rPr>
      <w:rFonts w:ascii="Helvetica-Narrow" w:hAnsi="Helvetica-Narrow" w:cs="Helvetica-Narrow"/>
      <w:sz w:val="22"/>
      <w:szCs w:val="22"/>
    </w:rPr>
  </w:style>
  <w:style w:type="paragraph" w:styleId="Index1">
    <w:name w:val="index 1"/>
    <w:basedOn w:val="Normal"/>
    <w:next w:val="Normal"/>
    <w:autoRedefine/>
    <w:rsid w:val="009975C6"/>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uiPriority w:val="99"/>
    <w:rsid w:val="009975C6"/>
    <w:pPr>
      <w:jc w:val="both"/>
    </w:pPr>
  </w:style>
  <w:style w:type="paragraph" w:customStyle="1" w:styleId="par2">
    <w:name w:val="par2"/>
    <w:basedOn w:val="Normal"/>
    <w:rsid w:val="009975C6"/>
    <w:pPr>
      <w:tabs>
        <w:tab w:val="left" w:pos="851"/>
      </w:tabs>
      <w:spacing w:after="120"/>
      <w:jc w:val="both"/>
    </w:pPr>
  </w:style>
  <w:style w:type="paragraph" w:customStyle="1" w:styleId="TIT">
    <w:name w:val="TIT"/>
    <w:basedOn w:val="Normal"/>
    <w:next w:val="Normal"/>
    <w:uiPriority w:val="99"/>
    <w:rsid w:val="009975C6"/>
    <w:pPr>
      <w:spacing w:before="240" w:after="240"/>
      <w:jc w:val="center"/>
    </w:pPr>
    <w:rPr>
      <w:b/>
      <w:bCs/>
    </w:rPr>
  </w:style>
  <w:style w:type="paragraph" w:styleId="Index5">
    <w:name w:val="index 5"/>
    <w:basedOn w:val="Normal"/>
    <w:next w:val="Normal"/>
    <w:autoRedefine/>
    <w:uiPriority w:val="99"/>
    <w:rsid w:val="009975C6"/>
    <w:pPr>
      <w:ind w:left="1200" w:hanging="240"/>
    </w:pPr>
  </w:style>
  <w:style w:type="paragraph" w:customStyle="1" w:styleId="siliacII">
    <w:name w:val="siliac II"/>
    <w:basedOn w:val="Normal"/>
    <w:uiPriority w:val="99"/>
    <w:rsid w:val="009975C6"/>
    <w:pPr>
      <w:spacing w:before="100" w:beforeAutospacing="1" w:after="120" w:line="300" w:lineRule="exact"/>
      <w:ind w:left="284"/>
      <w:outlineLvl w:val="2"/>
    </w:pPr>
    <w:rPr>
      <w:rFonts w:ascii="Arial" w:hAnsi="Arial" w:cs="Arial"/>
      <w:b/>
      <w:bCs/>
    </w:rPr>
  </w:style>
  <w:style w:type="paragraph" w:customStyle="1" w:styleId="corpsdetexte0">
    <w:name w:val="corps de texte"/>
    <w:basedOn w:val="Normal"/>
    <w:uiPriority w:val="99"/>
    <w:rsid w:val="009975C6"/>
    <w:pPr>
      <w:spacing w:after="160" w:line="300" w:lineRule="exact"/>
      <w:jc w:val="both"/>
    </w:pPr>
  </w:style>
  <w:style w:type="paragraph" w:customStyle="1" w:styleId="tx5">
    <w:name w:val="tx5"/>
    <w:basedOn w:val="Normal"/>
    <w:rsid w:val="009975C6"/>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9975C6"/>
    <w:pPr>
      <w:keepNext/>
      <w:spacing w:before="120" w:after="120"/>
      <w:jc w:val="both"/>
    </w:pPr>
    <w:rPr>
      <w:rFonts w:ascii="Arial" w:hAnsi="Arial" w:cs="Arial"/>
      <w:sz w:val="22"/>
      <w:szCs w:val="22"/>
    </w:rPr>
  </w:style>
  <w:style w:type="paragraph" w:customStyle="1" w:styleId="CORPSAAO">
    <w:name w:val="CORPS AAO"/>
    <w:basedOn w:val="Normal"/>
    <w:link w:val="CORPSAAOCar"/>
    <w:uiPriority w:val="99"/>
    <w:rsid w:val="009975C6"/>
    <w:pPr>
      <w:spacing w:after="120"/>
      <w:ind w:firstLine="601"/>
      <w:jc w:val="both"/>
    </w:pPr>
    <w:rPr>
      <w:rFonts w:ascii="Gill Sans MT" w:hAnsi="Gill Sans MT"/>
      <w:lang w:val="en-US" w:eastAsia="en-US"/>
    </w:rPr>
  </w:style>
  <w:style w:type="character" w:customStyle="1" w:styleId="CORPSAAOCar">
    <w:name w:val="CORPS AAO Car"/>
    <w:link w:val="CORPSAAO"/>
    <w:uiPriority w:val="99"/>
    <w:locked/>
    <w:rsid w:val="009975C6"/>
    <w:rPr>
      <w:rFonts w:ascii="Gill Sans MT" w:eastAsia="Times New Roman" w:hAnsi="Gill Sans MT" w:cs="Times New Roman"/>
      <w:sz w:val="24"/>
      <w:szCs w:val="24"/>
      <w:lang w:val="en-US"/>
    </w:rPr>
  </w:style>
  <w:style w:type="paragraph" w:customStyle="1" w:styleId="tit0">
    <w:name w:val="tit"/>
    <w:basedOn w:val="Normal"/>
    <w:rsid w:val="009975C6"/>
    <w:pPr>
      <w:numPr>
        <w:ilvl w:val="12"/>
      </w:numPr>
      <w:tabs>
        <w:tab w:val="left" w:pos="851"/>
      </w:tabs>
      <w:ind w:left="850" w:hanging="425"/>
    </w:pPr>
    <w:rPr>
      <w:b/>
      <w:szCs w:val="20"/>
    </w:rPr>
  </w:style>
  <w:style w:type="paragraph" w:customStyle="1" w:styleId="TITREAAO">
    <w:name w:val="TITRE AAO"/>
    <w:basedOn w:val="Normal"/>
    <w:uiPriority w:val="99"/>
    <w:rsid w:val="009975C6"/>
    <w:pPr>
      <w:jc w:val="both"/>
    </w:pPr>
    <w:rPr>
      <w:rFonts w:ascii="Antique Olive Compact" w:hAnsi="Antique Olive Compact" w:cs="Antique Olive Compact"/>
      <w:b/>
      <w:bCs/>
      <w:sz w:val="22"/>
      <w:szCs w:val="22"/>
    </w:rPr>
  </w:style>
  <w:style w:type="character" w:customStyle="1" w:styleId="CarCar1">
    <w:name w:val="Car Car1"/>
    <w:rsid w:val="009975C6"/>
    <w:rPr>
      <w:sz w:val="24"/>
      <w:szCs w:val="24"/>
      <w:lang w:val="fr-FR" w:eastAsia="fr-FR" w:bidi="ar-SA"/>
    </w:rPr>
  </w:style>
  <w:style w:type="paragraph" w:customStyle="1" w:styleId="Document1">
    <w:name w:val="Document 1"/>
    <w:rsid w:val="009975C6"/>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9975C6"/>
    <w:pPr>
      <w:spacing w:after="60"/>
      <w:jc w:val="both"/>
    </w:pPr>
    <w:rPr>
      <w:b/>
      <w:szCs w:val="20"/>
    </w:rPr>
  </w:style>
  <w:style w:type="paragraph" w:customStyle="1" w:styleId="Blockquote">
    <w:name w:val="Blockquote"/>
    <w:basedOn w:val="Normal"/>
    <w:rsid w:val="009975C6"/>
    <w:pPr>
      <w:widowControl w:val="0"/>
      <w:spacing w:before="100" w:after="100"/>
      <w:ind w:left="360" w:right="360"/>
    </w:pPr>
    <w:rPr>
      <w:snapToGrid w:val="0"/>
      <w:szCs w:val="20"/>
      <w:lang w:eastAsia="en-GB"/>
    </w:rPr>
  </w:style>
  <w:style w:type="paragraph" w:customStyle="1" w:styleId="Standard">
    <w:name w:val="Standard"/>
    <w:rsid w:val="009975C6"/>
    <w:pPr>
      <w:tabs>
        <w:tab w:val="left" w:pos="709"/>
      </w:tabs>
      <w:suppressAutoHyphens/>
      <w:spacing w:line="276" w:lineRule="atLeast"/>
    </w:pPr>
    <w:rPr>
      <w:rFonts w:ascii="Calibri" w:eastAsia="DejaVu Sans" w:hAnsi="Calibri" w:cs="Times New Roman"/>
    </w:rPr>
  </w:style>
  <w:style w:type="paragraph" w:customStyle="1" w:styleId="Normal12">
    <w:name w:val="Normal 12"/>
    <w:basedOn w:val="Normal"/>
    <w:rsid w:val="009975C6"/>
    <w:rPr>
      <w:szCs w:val="20"/>
      <w:lang w:eastAsia="en-GB"/>
    </w:rPr>
  </w:style>
  <w:style w:type="paragraph" w:customStyle="1" w:styleId="Heading3Verdana">
    <w:name w:val="Heading 3 + Verdana"/>
    <w:aliases w:val="11 pt,Underline,Centered,Left:  0,5 cm,After:  0 pt"/>
    <w:basedOn w:val="Titre2"/>
    <w:rsid w:val="009975C6"/>
    <w:pPr>
      <w:spacing w:after="240"/>
      <w:ind w:left="284"/>
      <w:jc w:val="center"/>
    </w:pPr>
    <w:rPr>
      <w:rFonts w:ascii="Verdana" w:hAnsi="Verdana" w:cs="Times New Roman"/>
      <w:bCs w:val="0"/>
      <w:sz w:val="22"/>
      <w:szCs w:val="22"/>
      <w:u w:val="single"/>
      <w:lang w:val="fr-BE" w:eastAsia="en-US"/>
    </w:rPr>
  </w:style>
  <w:style w:type="paragraph" w:customStyle="1" w:styleId="BodyText21">
    <w:name w:val="Body Text 21"/>
    <w:basedOn w:val="Normal"/>
    <w:rsid w:val="009975C6"/>
    <w:pPr>
      <w:widowControl w:val="0"/>
      <w:jc w:val="both"/>
    </w:pPr>
    <w:rPr>
      <w:rFonts w:ascii="Arial" w:hAnsi="Arial"/>
      <w:snapToGrid w:val="0"/>
      <w:szCs w:val="20"/>
    </w:rPr>
  </w:style>
  <w:style w:type="paragraph" w:customStyle="1" w:styleId="Titre41">
    <w:name w:val="Titre 4.1"/>
    <w:basedOn w:val="Titre4"/>
    <w:rsid w:val="009975C6"/>
    <w:pPr>
      <w:widowControl w:val="0"/>
      <w:spacing w:before="180" w:after="60"/>
      <w:ind w:left="709"/>
      <w:outlineLvl w:val="9"/>
    </w:pPr>
    <w:rPr>
      <w:rFonts w:cs="Times New Roman"/>
      <w:b/>
      <w:snapToGrid w:val="0"/>
      <w:sz w:val="22"/>
      <w:szCs w:val="20"/>
      <w:lang w:val="en-US"/>
    </w:rPr>
  </w:style>
  <w:style w:type="paragraph" w:customStyle="1" w:styleId="BodyText24">
    <w:name w:val="Body Text 24"/>
    <w:basedOn w:val="Normal"/>
    <w:rsid w:val="009975C6"/>
    <w:pPr>
      <w:widowControl w:val="0"/>
    </w:pPr>
    <w:rPr>
      <w:rFonts w:ascii="Arial" w:hAnsi="Arial"/>
      <w:snapToGrid w:val="0"/>
      <w:sz w:val="22"/>
      <w:szCs w:val="20"/>
    </w:rPr>
  </w:style>
  <w:style w:type="paragraph" w:customStyle="1" w:styleId="CharChar1">
    <w:name w:val="Char Char1"/>
    <w:basedOn w:val="Normal"/>
    <w:rsid w:val="009975C6"/>
    <w:pPr>
      <w:spacing w:after="160" w:line="240" w:lineRule="exact"/>
    </w:pPr>
    <w:rPr>
      <w:rFonts w:ascii="Arial" w:hAnsi="Arial"/>
      <w:sz w:val="20"/>
      <w:szCs w:val="20"/>
      <w:lang w:val="en-US" w:eastAsia="en-US"/>
    </w:rPr>
  </w:style>
  <w:style w:type="character" w:customStyle="1" w:styleId="CarCar20">
    <w:name w:val="Car Car20"/>
    <w:rsid w:val="009975C6"/>
    <w:rPr>
      <w:b/>
      <w:bCs/>
      <w:sz w:val="28"/>
      <w:szCs w:val="24"/>
      <w:lang w:val="fr-FR" w:eastAsia="fr-FR" w:bidi="ar-SA"/>
    </w:rPr>
  </w:style>
  <w:style w:type="character" w:customStyle="1" w:styleId="CarCar18">
    <w:name w:val="Car Car18"/>
    <w:rsid w:val="009975C6"/>
    <w:rPr>
      <w:bCs/>
      <w:sz w:val="32"/>
      <w:szCs w:val="24"/>
      <w:lang w:val="fr-FR" w:eastAsia="fr-FR" w:bidi="ar-SA"/>
    </w:rPr>
  </w:style>
  <w:style w:type="paragraph" w:customStyle="1" w:styleId="Normal10">
    <w:name w:val="Normal 10"/>
    <w:basedOn w:val="Normal"/>
    <w:rsid w:val="009975C6"/>
    <w:pPr>
      <w:widowControl w:val="0"/>
      <w:jc w:val="both"/>
    </w:pPr>
    <w:rPr>
      <w:sz w:val="20"/>
      <w:szCs w:val="20"/>
    </w:rPr>
  </w:style>
  <w:style w:type="paragraph" w:customStyle="1" w:styleId="TITI1">
    <w:name w:val="TITI.1"/>
    <w:basedOn w:val="Normal"/>
    <w:rsid w:val="009975C6"/>
    <w:pPr>
      <w:keepNext/>
      <w:keepLines/>
      <w:widowControl w:val="0"/>
      <w:jc w:val="both"/>
    </w:pPr>
    <w:rPr>
      <w:b/>
      <w:smallCaps/>
      <w:szCs w:val="20"/>
    </w:rPr>
  </w:style>
  <w:style w:type="paragraph" w:customStyle="1" w:styleId="Normal1">
    <w:name w:val="Normal 1"/>
    <w:aliases w:val="5"/>
    <w:basedOn w:val="Normal"/>
    <w:link w:val="Normal1Car"/>
    <w:uiPriority w:val="99"/>
    <w:rsid w:val="009975C6"/>
    <w:rPr>
      <w:rFonts w:ascii="Calibri" w:hAnsi="Calibri"/>
      <w:sz w:val="20"/>
      <w:szCs w:val="20"/>
      <w:lang w:val="en-US" w:eastAsia="en-US"/>
    </w:rPr>
  </w:style>
  <w:style w:type="character" w:customStyle="1" w:styleId="Normal1Car">
    <w:name w:val="Normal 1 Car"/>
    <w:aliases w:val="5 Car"/>
    <w:link w:val="Normal1"/>
    <w:uiPriority w:val="99"/>
    <w:locked/>
    <w:rsid w:val="009975C6"/>
    <w:rPr>
      <w:rFonts w:ascii="Calibri" w:eastAsia="Times New Roman" w:hAnsi="Calibri" w:cs="Times New Roman"/>
      <w:sz w:val="20"/>
      <w:szCs w:val="20"/>
      <w:lang w:val="en-US"/>
    </w:rPr>
  </w:style>
  <w:style w:type="character" w:customStyle="1" w:styleId="CommentaireCar1">
    <w:name w:val="Commentaire Car1"/>
    <w:uiPriority w:val="99"/>
    <w:rsid w:val="009975C6"/>
    <w:rPr>
      <w:rFonts w:ascii="Times New Roman" w:eastAsia="Times New Roman" w:hAnsi="Times New Roman" w:cs="Times New Roman"/>
      <w:sz w:val="20"/>
      <w:szCs w:val="20"/>
      <w:lang w:eastAsia="fr-FR"/>
    </w:rPr>
  </w:style>
  <w:style w:type="character" w:customStyle="1" w:styleId="ObjetducommentaireCar1">
    <w:name w:val="Objet du commentaire Car1"/>
    <w:uiPriority w:val="99"/>
    <w:rsid w:val="009975C6"/>
    <w:rPr>
      <w:b/>
      <w:bCs/>
      <w:sz w:val="24"/>
      <w:szCs w:val="24"/>
    </w:rPr>
  </w:style>
  <w:style w:type="paragraph" w:customStyle="1" w:styleId="NormalTimeNewRoman">
    <w:name w:val="Normal  Time New Roman"/>
    <w:basedOn w:val="Normal"/>
    <w:uiPriority w:val="99"/>
    <w:rsid w:val="009975C6"/>
    <w:pPr>
      <w:jc w:val="center"/>
    </w:pPr>
    <w:rPr>
      <w:rFonts w:ascii="Calibri" w:hAnsi="Calibri" w:cs="Calibri"/>
      <w:b/>
      <w:bCs/>
      <w:sz w:val="32"/>
      <w:szCs w:val="32"/>
    </w:rPr>
  </w:style>
  <w:style w:type="character" w:customStyle="1" w:styleId="CarCar31">
    <w:name w:val="Car Car31"/>
    <w:uiPriority w:val="99"/>
    <w:locked/>
    <w:rsid w:val="009975C6"/>
    <w:rPr>
      <w:rFonts w:eastAsia="Times New Roman"/>
      <w:b/>
      <w:lang w:val="fr-FR" w:eastAsia="fr-FR"/>
    </w:rPr>
  </w:style>
  <w:style w:type="character" w:customStyle="1" w:styleId="CarCar110">
    <w:name w:val="Car Car110"/>
    <w:uiPriority w:val="99"/>
    <w:locked/>
    <w:rsid w:val="009975C6"/>
    <w:rPr>
      <w:rFonts w:ascii="Calibri" w:hAnsi="Calibri"/>
      <w:sz w:val="22"/>
      <w:lang w:val="fr-FR" w:eastAsia="en-US"/>
    </w:rPr>
  </w:style>
  <w:style w:type="character" w:customStyle="1" w:styleId="ExplorateurdedocumentsCar1">
    <w:name w:val="Explorateur de documents Car1"/>
    <w:uiPriority w:val="99"/>
    <w:rsid w:val="009975C6"/>
    <w:rPr>
      <w:rFonts w:ascii="Tahoma" w:hAnsi="Tahoma" w:cs="Tahoma"/>
      <w:sz w:val="16"/>
      <w:szCs w:val="16"/>
    </w:rPr>
  </w:style>
  <w:style w:type="character" w:customStyle="1" w:styleId="Style14ptComplexeGras">
    <w:name w:val="Style 14 pt (Complexe) Gras"/>
    <w:rsid w:val="009975C6"/>
    <w:rPr>
      <w:bCs/>
      <w:sz w:val="24"/>
      <w:szCs w:val="28"/>
    </w:rPr>
  </w:style>
  <w:style w:type="paragraph" w:customStyle="1" w:styleId="I1">
    <w:name w:val="I.1"/>
    <w:basedOn w:val="Normal"/>
    <w:rsid w:val="009975C6"/>
    <w:pPr>
      <w:spacing w:before="280" w:after="240"/>
      <w:ind w:left="1134"/>
    </w:pPr>
    <w:rPr>
      <w:rFonts w:ascii="CG Omega" w:hAnsi="CG Omega"/>
      <w:b/>
      <w:smallCaps/>
      <w:sz w:val="28"/>
      <w:szCs w:val="20"/>
    </w:rPr>
  </w:style>
  <w:style w:type="paragraph" w:customStyle="1" w:styleId="TEXTE">
    <w:name w:val="TEXTE"/>
    <w:rsid w:val="009975C6"/>
    <w:pPr>
      <w:spacing w:before="120" w:after="0" w:line="240" w:lineRule="auto"/>
      <w:ind w:firstLine="567"/>
      <w:jc w:val="both"/>
    </w:pPr>
    <w:rPr>
      <w:rFonts w:ascii="CG Times" w:eastAsia="Times New Roman" w:hAnsi="CG Times" w:cs="Times New Roman"/>
      <w:noProof/>
      <w:sz w:val="26"/>
      <w:szCs w:val="20"/>
      <w:lang w:eastAsia="fr-FR"/>
    </w:rPr>
  </w:style>
  <w:style w:type="paragraph" w:customStyle="1" w:styleId="Outline1">
    <w:name w:val="Outline1"/>
    <w:basedOn w:val="Normal"/>
    <w:next w:val="Outline2"/>
    <w:rsid w:val="009975C6"/>
    <w:pPr>
      <w:keepNext/>
      <w:numPr>
        <w:numId w:val="35"/>
      </w:numPr>
      <w:tabs>
        <w:tab w:val="clear" w:pos="432"/>
        <w:tab w:val="num" w:pos="360"/>
      </w:tabs>
      <w:spacing w:before="240"/>
      <w:ind w:left="360" w:hanging="360"/>
    </w:pPr>
    <w:rPr>
      <w:kern w:val="28"/>
      <w:szCs w:val="20"/>
    </w:rPr>
  </w:style>
  <w:style w:type="paragraph" w:customStyle="1" w:styleId="Outline2">
    <w:name w:val="Outline2"/>
    <w:basedOn w:val="Normal"/>
    <w:rsid w:val="009975C6"/>
    <w:pPr>
      <w:numPr>
        <w:ilvl w:val="1"/>
        <w:numId w:val="35"/>
      </w:numPr>
      <w:spacing w:before="240"/>
    </w:pPr>
    <w:rPr>
      <w:kern w:val="28"/>
      <w:szCs w:val="20"/>
    </w:rPr>
  </w:style>
  <w:style w:type="paragraph" w:customStyle="1" w:styleId="Outline3">
    <w:name w:val="Outline3"/>
    <w:basedOn w:val="Normal"/>
    <w:rsid w:val="009975C6"/>
    <w:pPr>
      <w:numPr>
        <w:ilvl w:val="2"/>
        <w:numId w:val="35"/>
      </w:numPr>
      <w:tabs>
        <w:tab w:val="clear" w:pos="1728"/>
        <w:tab w:val="num" w:pos="1368"/>
      </w:tabs>
      <w:spacing w:before="240"/>
      <w:ind w:left="1368" w:hanging="504"/>
    </w:pPr>
    <w:rPr>
      <w:kern w:val="28"/>
      <w:szCs w:val="20"/>
    </w:rPr>
  </w:style>
  <w:style w:type="paragraph" w:customStyle="1" w:styleId="Outline4">
    <w:name w:val="Outline4"/>
    <w:basedOn w:val="Normal"/>
    <w:rsid w:val="009975C6"/>
    <w:pPr>
      <w:numPr>
        <w:ilvl w:val="3"/>
        <w:numId w:val="35"/>
      </w:numPr>
      <w:tabs>
        <w:tab w:val="clear" w:pos="2304"/>
        <w:tab w:val="num" w:pos="1872"/>
      </w:tabs>
      <w:spacing w:before="240"/>
      <w:ind w:left="1872" w:hanging="504"/>
    </w:pPr>
    <w:rPr>
      <w:kern w:val="28"/>
      <w:szCs w:val="20"/>
    </w:rPr>
  </w:style>
  <w:style w:type="character" w:customStyle="1" w:styleId="para">
    <w:name w:val="para"/>
    <w:rsid w:val="009975C6"/>
  </w:style>
  <w:style w:type="paragraph" w:customStyle="1" w:styleId="SectionVIIHeader2">
    <w:name w:val="Section VII Header2"/>
    <w:basedOn w:val="Titre1"/>
    <w:autoRedefine/>
    <w:rsid w:val="009975C6"/>
    <w:pPr>
      <w:keepNext w:val="0"/>
      <w:spacing w:after="200"/>
      <w:jc w:val="left"/>
    </w:pPr>
    <w:rPr>
      <w:rFonts w:ascii="Times New Roman" w:hAnsi="Times New Roman" w:cs="Times New Roman"/>
      <w:bCs w:val="0"/>
      <w:sz w:val="24"/>
      <w:szCs w:val="24"/>
      <w:lang w:val="en-US" w:eastAsia="en-US"/>
    </w:rPr>
  </w:style>
  <w:style w:type="paragraph" w:customStyle="1" w:styleId="lattention">
    <w:name w:val="À l'attention"/>
    <w:basedOn w:val="Corpsdetexte"/>
    <w:rsid w:val="009975C6"/>
    <w:pPr>
      <w:ind w:firstLine="0"/>
    </w:pPr>
    <w:rPr>
      <w:rFonts w:ascii="Times New Roman" w:hAnsi="Times New Roman" w:cs="Times New Roman"/>
      <w:szCs w:val="20"/>
    </w:rPr>
  </w:style>
  <w:style w:type="paragraph" w:styleId="Liste5">
    <w:name w:val="List 5"/>
    <w:basedOn w:val="Normal"/>
    <w:rsid w:val="009975C6"/>
    <w:pPr>
      <w:ind w:left="1415" w:hanging="283"/>
    </w:pPr>
  </w:style>
  <w:style w:type="paragraph" w:styleId="Listecontinue4">
    <w:name w:val="List Continue 4"/>
    <w:basedOn w:val="Normal"/>
    <w:rsid w:val="009975C6"/>
    <w:pPr>
      <w:spacing w:after="120"/>
      <w:ind w:left="1132"/>
    </w:pPr>
  </w:style>
  <w:style w:type="paragraph" w:customStyle="1" w:styleId="Fonction">
    <w:name w:val="Fonction"/>
    <w:basedOn w:val="Signature"/>
    <w:rsid w:val="009975C6"/>
  </w:style>
  <w:style w:type="paragraph" w:customStyle="1" w:styleId="Retrait0">
    <w:name w:val="Retrait"/>
    <w:basedOn w:val="Titre3"/>
    <w:rsid w:val="009975C6"/>
    <w:pPr>
      <w:keepNext w:val="0"/>
      <w:numPr>
        <w:ilvl w:val="2"/>
      </w:numPr>
      <w:tabs>
        <w:tab w:val="left" w:pos="1418"/>
      </w:tabs>
      <w:overflowPunct w:val="0"/>
      <w:autoSpaceDE w:val="0"/>
      <w:autoSpaceDN w:val="0"/>
      <w:adjustRightInd w:val="0"/>
      <w:ind w:left="1134" w:hanging="1134"/>
      <w:jc w:val="both"/>
      <w:textAlignment w:val="baseline"/>
      <w:outlineLvl w:val="9"/>
    </w:pPr>
    <w:rPr>
      <w:rFonts w:ascii="Times New Roman" w:hAnsi="Times New Roman" w:cs="Times New Roman"/>
      <w:color w:val="FF0000"/>
      <w:sz w:val="22"/>
      <w:szCs w:val="20"/>
      <w:lang w:val="en-US" w:eastAsia="en-US"/>
    </w:rPr>
  </w:style>
  <w:style w:type="paragraph" w:customStyle="1" w:styleId="Retrait11">
    <w:name w:val="Retrait 1"/>
    <w:basedOn w:val="Normal"/>
    <w:rsid w:val="009975C6"/>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rPr>
  </w:style>
  <w:style w:type="paragraph" w:customStyle="1" w:styleId="Retrait20">
    <w:name w:val="Retrait 2"/>
    <w:basedOn w:val="Normal"/>
    <w:rsid w:val="009975C6"/>
    <w:pPr>
      <w:tabs>
        <w:tab w:val="left" w:pos="1418"/>
      </w:tabs>
      <w:overflowPunct w:val="0"/>
      <w:autoSpaceDE w:val="0"/>
      <w:autoSpaceDN w:val="0"/>
      <w:adjustRightInd w:val="0"/>
      <w:spacing w:before="120" w:line="240" w:lineRule="atLeast"/>
      <w:ind w:left="1702" w:hanging="1702"/>
      <w:jc w:val="both"/>
      <w:textAlignment w:val="baseline"/>
    </w:pPr>
    <w:rPr>
      <w:sz w:val="22"/>
      <w:szCs w:val="20"/>
    </w:rPr>
  </w:style>
  <w:style w:type="paragraph" w:customStyle="1" w:styleId="Nota">
    <w:name w:val="Nota"/>
    <w:basedOn w:val="Normal"/>
    <w:rsid w:val="009975C6"/>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rPr>
  </w:style>
  <w:style w:type="paragraph" w:customStyle="1" w:styleId="DTU">
    <w:name w:val="DTU"/>
    <w:basedOn w:val="Normal"/>
    <w:rsid w:val="009975C6"/>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rPr>
  </w:style>
  <w:style w:type="paragraph" w:customStyle="1" w:styleId="BA">
    <w:name w:val="BA"/>
    <w:basedOn w:val="Normal"/>
    <w:rsid w:val="009975C6"/>
    <w:pPr>
      <w:tabs>
        <w:tab w:val="left" w:pos="1418"/>
      </w:tabs>
      <w:overflowPunct w:val="0"/>
      <w:autoSpaceDE w:val="0"/>
      <w:autoSpaceDN w:val="0"/>
      <w:adjustRightInd w:val="0"/>
      <w:spacing w:before="120" w:line="240" w:lineRule="atLeast"/>
      <w:ind w:left="1134" w:hanging="1134"/>
      <w:jc w:val="center"/>
      <w:textAlignment w:val="baseline"/>
    </w:pPr>
    <w:rPr>
      <w:sz w:val="22"/>
      <w:szCs w:val="20"/>
    </w:rPr>
  </w:style>
  <w:style w:type="paragraph" w:customStyle="1" w:styleId="Retrait110">
    <w:name w:val="Retrait 11"/>
    <w:basedOn w:val="Retrait11"/>
    <w:rsid w:val="009975C6"/>
    <w:pPr>
      <w:tabs>
        <w:tab w:val="left" w:pos="1843"/>
        <w:tab w:val="left" w:pos="5103"/>
      </w:tabs>
    </w:pPr>
  </w:style>
  <w:style w:type="paragraph" w:customStyle="1" w:styleId="Ch-Sur">
    <w:name w:val="Ch-Sur"/>
    <w:basedOn w:val="Normal"/>
    <w:rsid w:val="009975C6"/>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rPr>
  </w:style>
  <w:style w:type="paragraph" w:customStyle="1" w:styleId="Ch-Sur2">
    <w:name w:val="Ch-Sur2"/>
    <w:basedOn w:val="Ch-Sur"/>
    <w:rsid w:val="009975C6"/>
    <w:pPr>
      <w:tabs>
        <w:tab w:val="left" w:pos="1985"/>
      </w:tabs>
    </w:pPr>
  </w:style>
  <w:style w:type="paragraph" w:customStyle="1" w:styleId="t10">
    <w:name w:val="t1"/>
    <w:basedOn w:val="Normal"/>
    <w:rsid w:val="009975C6"/>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rPr>
  </w:style>
  <w:style w:type="paragraph" w:customStyle="1" w:styleId="norme">
    <w:name w:val="norme"/>
    <w:basedOn w:val="retrait10"/>
    <w:rsid w:val="009975C6"/>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qFormat/>
    <w:rsid w:val="009975C6"/>
    <w:pPr>
      <w:keepNext/>
      <w:keepLines/>
      <w:numPr>
        <w:ilvl w:val="0"/>
        <w:numId w:val="0"/>
      </w:numPr>
      <w:tabs>
        <w:tab w:val="left" w:pos="1418"/>
      </w:tabs>
      <w:overflowPunct w:val="0"/>
      <w:autoSpaceDE w:val="0"/>
      <w:autoSpaceDN w:val="0"/>
      <w:adjustRightInd w:val="0"/>
      <w:spacing w:before="200"/>
      <w:ind w:left="720" w:hanging="360"/>
      <w:jc w:val="both"/>
      <w:textAlignment w:val="baseline"/>
      <w:outlineLvl w:val="2"/>
    </w:pPr>
    <w:rPr>
      <w:rFonts w:ascii="Arial" w:hAnsi="Arial"/>
      <w:bCs/>
      <w:i w:val="0"/>
      <w:noProof w:val="0"/>
      <w:color w:val="4F81BD"/>
      <w:sz w:val="20"/>
      <w:szCs w:val="20"/>
      <w:u w:val="single"/>
    </w:rPr>
  </w:style>
  <w:style w:type="character" w:customStyle="1" w:styleId="Style2Car">
    <w:name w:val="Style2 Car"/>
    <w:link w:val="Style2"/>
    <w:rsid w:val="009975C6"/>
    <w:rPr>
      <w:rFonts w:ascii="Arial" w:eastAsia="Times New Roman" w:hAnsi="Arial" w:cs="Times New Roman"/>
      <w:b/>
      <w:bCs/>
      <w:color w:val="4F81BD"/>
      <w:sz w:val="20"/>
      <w:szCs w:val="20"/>
      <w:u w:val="single"/>
      <w:lang w:eastAsia="fr-FR"/>
    </w:rPr>
  </w:style>
  <w:style w:type="character" w:customStyle="1" w:styleId="EmailStyle122">
    <w:name w:val="EmailStyle122"/>
    <w:semiHidden/>
    <w:rsid w:val="009975C6"/>
    <w:rPr>
      <w:rFonts w:ascii="Arial" w:hAnsi="Arial" w:cs="Arial"/>
      <w:color w:val="000080"/>
      <w:sz w:val="20"/>
      <w:szCs w:val="20"/>
    </w:rPr>
  </w:style>
  <w:style w:type="paragraph" w:customStyle="1" w:styleId="Socit">
    <w:name w:val="Société"/>
    <w:basedOn w:val="Signature"/>
    <w:rsid w:val="009975C6"/>
    <w:pPr>
      <w:ind w:left="0"/>
    </w:pPr>
  </w:style>
  <w:style w:type="character" w:customStyle="1" w:styleId="CarCar11">
    <w:name w:val="Car Car11"/>
    <w:rsid w:val="009975C6"/>
    <w:rPr>
      <w:rFonts w:ascii="Arial" w:hAnsi="Arial" w:cs="Arial"/>
      <w:b/>
      <w:bCs/>
      <w:kern w:val="32"/>
      <w:sz w:val="32"/>
      <w:szCs w:val="32"/>
    </w:rPr>
  </w:style>
  <w:style w:type="character" w:customStyle="1" w:styleId="CarCar10">
    <w:name w:val="Car Car10"/>
    <w:rsid w:val="009975C6"/>
    <w:rPr>
      <w:rFonts w:ascii="Arial" w:hAnsi="Arial" w:cs="Arial"/>
      <w:b/>
      <w:bCs/>
      <w:i/>
      <w:iCs/>
      <w:sz w:val="28"/>
      <w:szCs w:val="28"/>
      <w:lang w:val="fr-FR" w:eastAsia="fr-FR" w:bidi="ar-SA"/>
    </w:rPr>
  </w:style>
  <w:style w:type="paragraph" w:customStyle="1" w:styleId="Style4">
    <w:name w:val="Style4"/>
    <w:basedOn w:val="Normal"/>
    <w:link w:val="Style4Car"/>
    <w:autoRedefine/>
    <w:rsid w:val="009975C6"/>
    <w:pPr>
      <w:pBdr>
        <w:top w:val="single" w:sz="4" w:space="1" w:color="auto"/>
        <w:left w:val="single" w:sz="4" w:space="10" w:color="auto"/>
        <w:bottom w:val="single" w:sz="4" w:space="1" w:color="auto"/>
        <w:right w:val="single" w:sz="4" w:space="8" w:color="auto"/>
      </w:pBdr>
      <w:shd w:val="clear" w:color="auto" w:fill="D9D9D9"/>
      <w:tabs>
        <w:tab w:val="left" w:pos="1134"/>
      </w:tabs>
      <w:spacing w:before="120"/>
      <w:ind w:left="-142"/>
      <w:jc w:val="center"/>
    </w:pPr>
    <w:rPr>
      <w:b/>
      <w:bCs/>
      <w:color w:val="000000"/>
      <w:shd w:val="clear" w:color="auto" w:fill="D9D9D9"/>
      <w:lang w:val="en-US" w:eastAsia="en-US"/>
    </w:rPr>
  </w:style>
  <w:style w:type="character" w:customStyle="1" w:styleId="Style4Car">
    <w:name w:val="Style4 Car"/>
    <w:link w:val="Style4"/>
    <w:rsid w:val="009975C6"/>
    <w:rPr>
      <w:rFonts w:ascii="Times New Roman" w:eastAsia="Times New Roman" w:hAnsi="Times New Roman" w:cs="Times New Roman"/>
      <w:b/>
      <w:bCs/>
      <w:color w:val="000000"/>
      <w:sz w:val="24"/>
      <w:szCs w:val="24"/>
      <w:shd w:val="clear" w:color="auto" w:fill="D9D9D9"/>
      <w:lang w:val="en-US"/>
    </w:rPr>
  </w:style>
  <w:style w:type="numbering" w:customStyle="1" w:styleId="Style71">
    <w:name w:val="Style71"/>
    <w:uiPriority w:val="99"/>
    <w:rsid w:val="009975C6"/>
    <w:pPr>
      <w:numPr>
        <w:numId w:val="36"/>
      </w:numPr>
    </w:pPr>
  </w:style>
  <w:style w:type="character" w:customStyle="1" w:styleId="StyleArialNarrow14ptGrasRouge">
    <w:name w:val="Style Arial Narrow 14 pt Gras Rouge"/>
    <w:rsid w:val="009975C6"/>
    <w:rPr>
      <w:rFonts w:ascii="Arial Narrow" w:hAnsi="Arial Narrow"/>
      <w:b/>
      <w:bCs/>
      <w:color w:val="auto"/>
      <w:sz w:val="28"/>
    </w:rPr>
  </w:style>
  <w:style w:type="paragraph" w:customStyle="1" w:styleId="Corpsdetexte32">
    <w:name w:val="Corps de texte 32"/>
    <w:basedOn w:val="Normal"/>
    <w:rsid w:val="009975C6"/>
    <w:pPr>
      <w:widowControl w:val="0"/>
      <w:overflowPunct w:val="0"/>
      <w:autoSpaceDE w:val="0"/>
      <w:autoSpaceDN w:val="0"/>
      <w:adjustRightInd w:val="0"/>
      <w:jc w:val="both"/>
      <w:textAlignment w:val="baseline"/>
    </w:pPr>
    <w:rPr>
      <w:rFonts w:ascii="Times" w:hAnsi="Times"/>
      <w:b/>
      <w:szCs w:val="20"/>
    </w:rPr>
  </w:style>
  <w:style w:type="paragraph" w:customStyle="1" w:styleId="tirets">
    <w:name w:val="tirets"/>
    <w:basedOn w:val="Normal"/>
    <w:rsid w:val="009975C6"/>
    <w:pPr>
      <w:spacing w:before="100" w:beforeAutospacing="1" w:after="100" w:afterAutospacing="1"/>
    </w:pPr>
  </w:style>
  <w:style w:type="paragraph" w:customStyle="1" w:styleId="xl22">
    <w:name w:val="xl22"/>
    <w:basedOn w:val="Normal"/>
    <w:rsid w:val="009975C6"/>
    <w:pPr>
      <w:spacing w:before="100" w:beforeAutospacing="1" w:after="100" w:afterAutospacing="1"/>
      <w:jc w:val="center"/>
    </w:pPr>
    <w:rPr>
      <w:rFonts w:ascii="Arial" w:eastAsia="Arial Unicode MS" w:hAnsi="Arial" w:cs="Arial"/>
      <w:b/>
      <w:bCs/>
    </w:rPr>
  </w:style>
  <w:style w:type="paragraph" w:customStyle="1" w:styleId="spip">
    <w:name w:val="spip"/>
    <w:basedOn w:val="Normal"/>
    <w:rsid w:val="009975C6"/>
    <w:pPr>
      <w:spacing w:before="100" w:beforeAutospacing="1" w:after="100" w:afterAutospacing="1"/>
    </w:pPr>
  </w:style>
  <w:style w:type="character" w:customStyle="1" w:styleId="important1">
    <w:name w:val="important1"/>
    <w:rsid w:val="009975C6"/>
    <w:rPr>
      <w:rFonts w:ascii="Arial" w:hAnsi="Arial" w:cs="Arial" w:hint="default"/>
      <w:b/>
      <w:bCs/>
      <w:strike w:val="0"/>
      <w:dstrike w:val="0"/>
      <w:u w:val="none"/>
      <w:effect w:val="none"/>
    </w:rPr>
  </w:style>
  <w:style w:type="character" w:customStyle="1" w:styleId="importantvert1">
    <w:name w:val="importantvert1"/>
    <w:rsid w:val="009975C6"/>
    <w:rPr>
      <w:rFonts w:ascii="Arial" w:hAnsi="Arial" w:cs="Arial" w:hint="default"/>
      <w:b/>
      <w:bCs/>
      <w:strike w:val="0"/>
      <w:dstrike w:val="0"/>
      <w:color w:val="00884A"/>
      <w:u w:val="none"/>
      <w:effect w:val="none"/>
    </w:rPr>
  </w:style>
  <w:style w:type="paragraph" w:customStyle="1" w:styleId="pucepournumration">
    <w:name w:val="pucepournumration"/>
    <w:basedOn w:val="Normal"/>
    <w:rsid w:val="009975C6"/>
    <w:pPr>
      <w:spacing w:before="100" w:beforeAutospacing="1" w:after="100" w:afterAutospacing="1"/>
    </w:pPr>
  </w:style>
  <w:style w:type="paragraph" w:customStyle="1" w:styleId="retraitpuce">
    <w:name w:val="retraitpuce"/>
    <w:basedOn w:val="Normal"/>
    <w:rsid w:val="009975C6"/>
    <w:pPr>
      <w:spacing w:before="100" w:beforeAutospacing="1" w:after="100" w:afterAutospacing="1"/>
    </w:pPr>
  </w:style>
  <w:style w:type="character" w:customStyle="1" w:styleId="texte0">
    <w:name w:val="texte"/>
    <w:rsid w:val="009975C6"/>
  </w:style>
  <w:style w:type="paragraph" w:styleId="z-Hautduformulaire">
    <w:name w:val="HTML Top of Form"/>
    <w:basedOn w:val="Normal"/>
    <w:next w:val="Normal"/>
    <w:link w:val="z-HautduformulaireCar"/>
    <w:hidden/>
    <w:rsid w:val="009975C6"/>
    <w:pPr>
      <w:pBdr>
        <w:bottom w:val="single" w:sz="6" w:space="1" w:color="auto"/>
      </w:pBdr>
      <w:jc w:val="center"/>
    </w:pPr>
    <w:rPr>
      <w:rFonts w:ascii="Arial" w:hAnsi="Arial"/>
      <w:vanish/>
      <w:sz w:val="16"/>
      <w:szCs w:val="16"/>
      <w:lang w:val="en-US" w:eastAsia="en-US"/>
    </w:rPr>
  </w:style>
  <w:style w:type="character" w:customStyle="1" w:styleId="z-HautduformulaireCar">
    <w:name w:val="z-Haut du formulaire Car"/>
    <w:basedOn w:val="Policepardfaut"/>
    <w:link w:val="z-Hautduformulaire"/>
    <w:rsid w:val="009975C6"/>
    <w:rPr>
      <w:rFonts w:ascii="Arial" w:eastAsia="Times New Roman" w:hAnsi="Arial" w:cs="Times New Roman"/>
      <w:vanish/>
      <w:sz w:val="16"/>
      <w:szCs w:val="16"/>
      <w:lang w:val="en-US"/>
    </w:rPr>
  </w:style>
  <w:style w:type="character" w:customStyle="1" w:styleId="article0">
    <w:name w:val="article"/>
    <w:rsid w:val="009975C6"/>
  </w:style>
  <w:style w:type="paragraph" w:customStyle="1" w:styleId="retrait12">
    <w:name w:val="retrait1"/>
    <w:basedOn w:val="Normal"/>
    <w:rsid w:val="009975C6"/>
    <w:pPr>
      <w:spacing w:before="100" w:beforeAutospacing="1" w:after="100" w:afterAutospacing="1"/>
    </w:pPr>
  </w:style>
  <w:style w:type="character" w:customStyle="1" w:styleId="classrte11">
    <w:name w:val="classrte11"/>
    <w:rsid w:val="009975C6"/>
    <w:rPr>
      <w:b/>
      <w:bCs/>
    </w:rPr>
  </w:style>
  <w:style w:type="paragraph" w:customStyle="1" w:styleId="bodytext">
    <w:name w:val="bodytext"/>
    <w:basedOn w:val="Normal"/>
    <w:rsid w:val="009975C6"/>
    <w:rPr>
      <w:sz w:val="17"/>
      <w:szCs w:val="17"/>
    </w:rPr>
  </w:style>
  <w:style w:type="character" w:styleId="AcronymeHTML">
    <w:name w:val="HTML Acronym"/>
    <w:rsid w:val="009975C6"/>
  </w:style>
  <w:style w:type="character" w:customStyle="1" w:styleId="mw-headline">
    <w:name w:val="mw-headline"/>
    <w:rsid w:val="009975C6"/>
  </w:style>
  <w:style w:type="character" w:customStyle="1" w:styleId="editsection">
    <w:name w:val="editsection"/>
    <w:rsid w:val="009975C6"/>
  </w:style>
  <w:style w:type="character" w:customStyle="1" w:styleId="valorisation1">
    <w:name w:val="valorisation1"/>
    <w:rsid w:val="009975C6"/>
    <w:rPr>
      <w:rFonts w:ascii="Verdana" w:hAnsi="Verdana" w:hint="default"/>
      <w:b/>
      <w:bCs/>
      <w:color w:val="385A06"/>
      <w:sz w:val="15"/>
      <w:szCs w:val="15"/>
    </w:rPr>
  </w:style>
  <w:style w:type="character" w:customStyle="1" w:styleId="textncentrearticle1">
    <w:name w:val="textncentrearticle1"/>
    <w:rsid w:val="009975C6"/>
    <w:rPr>
      <w:rFonts w:ascii="Verdana" w:hAnsi="Verdana" w:hint="default"/>
      <w:b w:val="0"/>
      <w:bCs w:val="0"/>
      <w:color w:val="333333"/>
      <w:sz w:val="15"/>
      <w:szCs w:val="15"/>
    </w:rPr>
  </w:style>
  <w:style w:type="character" w:customStyle="1" w:styleId="titrerubrique">
    <w:name w:val="titrerubrique"/>
    <w:rsid w:val="009975C6"/>
    <w:rPr>
      <w:b/>
      <w:bCs/>
      <w:color w:val="029834"/>
      <w:sz w:val="29"/>
      <w:szCs w:val="29"/>
    </w:rPr>
  </w:style>
  <w:style w:type="character" w:customStyle="1" w:styleId="blocseul">
    <w:name w:val="blocseul"/>
    <w:rsid w:val="009975C6"/>
  </w:style>
  <w:style w:type="character" w:customStyle="1" w:styleId="text1">
    <w:name w:val="text1"/>
    <w:rsid w:val="009975C6"/>
    <w:rPr>
      <w:rFonts w:ascii="Verdana" w:hAnsi="Verdana" w:hint="default"/>
      <w:sz w:val="15"/>
      <w:szCs w:val="15"/>
    </w:rPr>
  </w:style>
  <w:style w:type="character" w:customStyle="1" w:styleId="tdos">
    <w:name w:val="tdos"/>
    <w:rsid w:val="009975C6"/>
  </w:style>
  <w:style w:type="paragraph" w:customStyle="1" w:styleId="titre0">
    <w:name w:val="titre"/>
    <w:basedOn w:val="Normal"/>
    <w:rsid w:val="009975C6"/>
    <w:pPr>
      <w:spacing w:before="100" w:beforeAutospacing="1" w:after="100" w:afterAutospacing="1"/>
    </w:pPr>
  </w:style>
  <w:style w:type="character" w:customStyle="1" w:styleId="auteur">
    <w:name w:val="auteur"/>
    <w:rsid w:val="009975C6"/>
  </w:style>
  <w:style w:type="table" w:customStyle="1" w:styleId="Grilledutableau11">
    <w:name w:val="Grille du tableau11"/>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auNormal"/>
    <w:next w:val="Grilledutableau"/>
    <w:uiPriority w:val="59"/>
    <w:rsid w:val="009975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unior">
    <w:name w:val="junior"/>
    <w:basedOn w:val="Tableaucontemporain"/>
    <w:uiPriority w:val="99"/>
    <w:rsid w:val="009975C6"/>
    <w:rPr>
      <w:rFonts w:ascii="Calibri" w:eastAsia="Calibri" w:hAnsi="Calibri"/>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Arial Rounded MT Bold" w:hAnsi="Arial Rounded MT Bold"/>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
    <w:name w:val="1"/>
    <w:basedOn w:val="Normal"/>
    <w:rsid w:val="009975C6"/>
    <w:rPr>
      <w:lang w:val="en-US" w:eastAsia="en-US"/>
    </w:rPr>
  </w:style>
  <w:style w:type="table" w:customStyle="1" w:styleId="Grilledutableau10">
    <w:name w:val="Grille du tableau10"/>
    <w:basedOn w:val="TableauNormal"/>
    <w:next w:val="Grilledutableau"/>
    <w:rsid w:val="009975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3">
    <w:name w:val="Light List Accent 3"/>
    <w:basedOn w:val="TableauNormal"/>
    <w:uiPriority w:val="61"/>
    <w:rsid w:val="009975C6"/>
    <w:pPr>
      <w:spacing w:after="0" w:line="240" w:lineRule="auto"/>
    </w:pPr>
    <w:rPr>
      <w:rFonts w:ascii="Calibri" w:eastAsia="Times New Roman" w:hAnsi="Calibri" w:cs="Times New Roman"/>
      <w:lang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Textedelespacerserv">
    <w:name w:val="Placeholder Text"/>
    <w:uiPriority w:val="99"/>
    <w:semiHidden/>
    <w:rsid w:val="009975C6"/>
    <w:rPr>
      <w:color w:val="808080"/>
    </w:rPr>
  </w:style>
  <w:style w:type="table" w:styleId="Trameclaire-Accent2">
    <w:name w:val="Light Shading Accent 2"/>
    <w:basedOn w:val="TableauNormal"/>
    <w:uiPriority w:val="60"/>
    <w:rsid w:val="009975C6"/>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975C6"/>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975C6"/>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2">
    <w:name w:val="Trame moyenne 22"/>
    <w:basedOn w:val="TableauNormal"/>
    <w:uiPriority w:val="64"/>
    <w:rsid w:val="009975C6"/>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uiPriority w:val="64"/>
    <w:rsid w:val="009975C6"/>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975C6"/>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975C6"/>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975C6"/>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Accent5">
    <w:name w:val="Light List Accent 5"/>
    <w:basedOn w:val="TableauNormal"/>
    <w:uiPriority w:val="61"/>
    <w:rsid w:val="009975C6"/>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12">
    <w:name w:val="Liste claire - Accent 12"/>
    <w:basedOn w:val="TableauNormal"/>
    <w:uiPriority w:val="61"/>
    <w:rsid w:val="009975C6"/>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111">
    <w:name w:val="Grille du tableau111"/>
    <w:basedOn w:val="TableauNormal"/>
    <w:next w:val="Grilledutableau"/>
    <w:rsid w:val="009975C6"/>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redediffusion">
    <w:name w:val="Critère de diffusion"/>
    <w:basedOn w:val="Normal"/>
    <w:rsid w:val="009975C6"/>
  </w:style>
  <w:style w:type="character" w:customStyle="1" w:styleId="NotedebasdepageCar1">
    <w:name w:val="Note de bas de page Car1"/>
    <w:rsid w:val="009975C6"/>
    <w:rPr>
      <w:rFonts w:ascii="Times" w:eastAsia="Times" w:hAnsi="Times" w:cs="Times New Roman"/>
      <w:sz w:val="20"/>
      <w:szCs w:val="20"/>
      <w:lang w:eastAsia="fr-FR"/>
    </w:rPr>
  </w:style>
  <w:style w:type="paragraph" w:customStyle="1" w:styleId="Textedebulles2">
    <w:name w:val="Texte de bulles2"/>
    <w:basedOn w:val="Normal"/>
    <w:rsid w:val="009975C6"/>
    <w:rPr>
      <w:rFonts w:ascii="Tahoma" w:hAnsi="Tahoma" w:cs="Tahoma"/>
      <w:sz w:val="16"/>
      <w:szCs w:val="16"/>
    </w:rPr>
  </w:style>
  <w:style w:type="paragraph" w:customStyle="1" w:styleId="Retraitcorpsdetexte20">
    <w:name w:val="Retrait corps de texte2"/>
    <w:basedOn w:val="Normal"/>
    <w:rsid w:val="009975C6"/>
    <w:pPr>
      <w:spacing w:after="120"/>
      <w:ind w:left="283"/>
    </w:pPr>
  </w:style>
  <w:style w:type="character" w:customStyle="1" w:styleId="CarCar81">
    <w:name w:val="Car Car81"/>
    <w:rsid w:val="009975C6"/>
    <w:rPr>
      <w:sz w:val="24"/>
      <w:szCs w:val="24"/>
      <w:lang w:val="fr-FR" w:eastAsia="fr-FR" w:bidi="ar-SA"/>
    </w:rPr>
  </w:style>
  <w:style w:type="table" w:customStyle="1" w:styleId="Grilledutableau12">
    <w:name w:val="Grille du tableau12"/>
    <w:basedOn w:val="TableauNormal"/>
    <w:next w:val="Grilledutableau"/>
    <w:rsid w:val="009975C6"/>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9975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rsid w:val="009975C6"/>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Aucuneliste"/>
    <w:semiHidden/>
    <w:rsid w:val="009975C6"/>
  </w:style>
  <w:style w:type="table" w:customStyle="1" w:styleId="Grilledutableau15">
    <w:name w:val="Grille du tableau15"/>
    <w:basedOn w:val="TableauNormal"/>
    <w:next w:val="Grilledutableau"/>
    <w:rsid w:val="009975C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2">
    <w:name w:val="Grille du tableau52"/>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1">
    <w:name w:val="Grille du tableau511"/>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
    <w:name w:val="Grille du tableau61"/>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
    <w:name w:val="Grille du tableau71"/>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1">
    <w:name w:val="Grille du tableau81"/>
    <w:basedOn w:val="TableauNormal"/>
    <w:next w:val="Grilledutableau"/>
    <w:uiPriority w:val="59"/>
    <w:rsid w:val="009975C6"/>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1">
    <w:name w:val="Grille du tableau91"/>
    <w:basedOn w:val="TableauNormal"/>
    <w:next w:val="Grilledutableau"/>
    <w:uiPriority w:val="59"/>
    <w:rsid w:val="009975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unior1">
    <w:name w:val="junior1"/>
    <w:basedOn w:val="Tableaucontemporain"/>
    <w:uiPriority w:val="99"/>
    <w:rsid w:val="009975C6"/>
    <w:rPr>
      <w:rFonts w:ascii="Calibri" w:eastAsia="Calibri" w:hAnsi="Calibri"/>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Sitka Small" w:hAnsi="Sitka Small"/>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contemporain1">
    <w:name w:val="Tableau contemporain1"/>
    <w:basedOn w:val="TableauNormal"/>
    <w:next w:val="Tableaucontemporain"/>
    <w:uiPriority w:val="99"/>
    <w:semiHidden/>
    <w:unhideWhenUsed/>
    <w:rsid w:val="009975C6"/>
    <w:rPr>
      <w:rFonts w:ascii="Calibri" w:eastAsia="Calibri" w:hAnsi="Calibri"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lledutableau101">
    <w:name w:val="Grille du tableau101"/>
    <w:basedOn w:val="TableauNormal"/>
    <w:next w:val="Grilledutableau"/>
    <w:rsid w:val="009975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
    <w:name w:val="Liste claire - Accent 31"/>
    <w:basedOn w:val="TableauNormal"/>
    <w:next w:val="Listeclaire-Accent3"/>
    <w:uiPriority w:val="61"/>
    <w:rsid w:val="009975C6"/>
    <w:pPr>
      <w:spacing w:after="0" w:line="240" w:lineRule="auto"/>
    </w:pPr>
    <w:rPr>
      <w:rFonts w:ascii="Calibri" w:eastAsia="Times New Roman" w:hAnsi="Calibri" w:cs="Times New Roman"/>
      <w:lang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claire-Accent21">
    <w:name w:val="Trame claire - Accent 21"/>
    <w:basedOn w:val="TableauNormal"/>
    <w:next w:val="Trameclaire-Accent2"/>
    <w:uiPriority w:val="60"/>
    <w:rsid w:val="009975C6"/>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9975C6"/>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9975C6"/>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1">
    <w:name w:val="Trame moyenne 21"/>
    <w:basedOn w:val="TableauNormal"/>
    <w:next w:val="Tramemoyenne22"/>
    <w:uiPriority w:val="64"/>
    <w:rsid w:val="009975C6"/>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2"/>
    <w:uiPriority w:val="64"/>
    <w:rsid w:val="009975C6"/>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9975C6"/>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9975C6"/>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9975C6"/>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claire-Accent51">
    <w:name w:val="Liste claire - Accent 51"/>
    <w:basedOn w:val="TableauNormal"/>
    <w:next w:val="Listeclaire-Accent5"/>
    <w:uiPriority w:val="61"/>
    <w:rsid w:val="009975C6"/>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11">
    <w:name w:val="Liste claire - Accent 11"/>
    <w:basedOn w:val="TableauNormal"/>
    <w:next w:val="Listeclaire-Accent12"/>
    <w:uiPriority w:val="61"/>
    <w:rsid w:val="009975C6"/>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professionnel1">
    <w:name w:val="Tableau professionnel1"/>
    <w:basedOn w:val="TableauNormal"/>
    <w:next w:val="Tableauprofessionnel"/>
    <w:rsid w:val="009975C6"/>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ucuneliste31">
    <w:name w:val="Aucune liste31"/>
    <w:next w:val="Aucuneliste"/>
    <w:uiPriority w:val="99"/>
    <w:semiHidden/>
    <w:unhideWhenUsed/>
    <w:rsid w:val="009975C6"/>
  </w:style>
  <w:style w:type="table" w:customStyle="1" w:styleId="Grilledutableau121">
    <w:name w:val="Grille du tableau121"/>
    <w:basedOn w:val="TableauNormal"/>
    <w:next w:val="Grilledutableau"/>
    <w:rsid w:val="009975C6"/>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next w:val="Grilledutableau"/>
    <w:uiPriority w:val="39"/>
    <w:rsid w:val="009975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
    <w:name w:val="Aucune liste41"/>
    <w:next w:val="Aucuneliste"/>
    <w:uiPriority w:val="99"/>
    <w:semiHidden/>
    <w:unhideWhenUsed/>
    <w:rsid w:val="009975C6"/>
  </w:style>
  <w:style w:type="table" w:customStyle="1" w:styleId="Grilledutableau141">
    <w:name w:val="Grille du tableau141"/>
    <w:basedOn w:val="TableauNormal"/>
    <w:next w:val="Grilledutableau"/>
    <w:rsid w:val="009975C6"/>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975C6"/>
  </w:style>
  <w:style w:type="paragraph" w:customStyle="1" w:styleId="Heading411pt">
    <w:name w:val="Heading 4 + 11 pt"/>
    <w:aliases w:val="Black"/>
    <w:basedOn w:val="Titre4"/>
    <w:rsid w:val="009975C6"/>
    <w:pPr>
      <w:numPr>
        <w:ilvl w:val="1"/>
        <w:numId w:val="37"/>
      </w:numPr>
      <w:tabs>
        <w:tab w:val="clear" w:pos="720"/>
        <w:tab w:val="num" w:pos="360"/>
      </w:tabs>
      <w:spacing w:before="240" w:after="60"/>
      <w:ind w:left="0" w:firstLine="0"/>
      <w:jc w:val="left"/>
    </w:pPr>
    <w:rPr>
      <w:rFonts w:ascii="Times New Roman" w:hAnsi="Times New Roman" w:cs="Times New Roman"/>
      <w:b/>
      <w:color w:val="000000"/>
      <w:sz w:val="22"/>
      <w:szCs w:val="22"/>
      <w:lang w:val="en-US" w:eastAsia="en-GB"/>
    </w:rPr>
  </w:style>
  <w:style w:type="numbering" w:customStyle="1" w:styleId="Aucuneliste8">
    <w:name w:val="Aucune liste8"/>
    <w:next w:val="Aucuneliste"/>
    <w:uiPriority w:val="99"/>
    <w:semiHidden/>
    <w:unhideWhenUsed/>
    <w:rsid w:val="009975C6"/>
  </w:style>
  <w:style w:type="numbering" w:customStyle="1" w:styleId="Aucuneliste9">
    <w:name w:val="Aucune liste9"/>
    <w:next w:val="Aucuneliste"/>
    <w:uiPriority w:val="99"/>
    <w:semiHidden/>
    <w:unhideWhenUsed/>
    <w:rsid w:val="009975C6"/>
  </w:style>
  <w:style w:type="numbering" w:customStyle="1" w:styleId="Aucuneliste10">
    <w:name w:val="Aucune liste10"/>
    <w:next w:val="Aucuneliste"/>
    <w:uiPriority w:val="99"/>
    <w:semiHidden/>
    <w:unhideWhenUsed/>
    <w:rsid w:val="009975C6"/>
  </w:style>
  <w:style w:type="table" w:styleId="Tableaucontemporain">
    <w:name w:val="Table Contemporary"/>
    <w:basedOn w:val="TableauNormal"/>
    <w:rsid w:val="009975C6"/>
    <w:pPr>
      <w:spacing w:after="0" w:line="240" w:lineRule="auto"/>
    </w:pPr>
    <w:rPr>
      <w:rFonts w:ascii="Times New Roman" w:eastAsia="Times New Roman"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professionnel">
    <w:name w:val="Table Professional"/>
    <w:basedOn w:val="TableauNormal"/>
    <w:rsid w:val="009975C6"/>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n-tteCar1">
    <w:name w:val="En-tête Car1"/>
    <w:uiPriority w:val="99"/>
    <w:semiHidden/>
    <w:rsid w:val="009975C6"/>
    <w:rPr>
      <w:rFonts w:ascii="Times New Roman" w:eastAsia="Times New Roman" w:hAnsi="Times New Roman"/>
      <w:sz w:val="24"/>
      <w:szCs w:val="24"/>
    </w:rPr>
  </w:style>
  <w:style w:type="table" w:customStyle="1" w:styleId="Grilledutableau17">
    <w:name w:val="Grille du tableau17"/>
    <w:basedOn w:val="TableauNormal"/>
    <w:next w:val="Grilledutableau"/>
    <w:uiPriority w:val="59"/>
    <w:rsid w:val="009975C6"/>
    <w:pPr>
      <w:spacing w:after="0"/>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oupieddepage">
    <w:name w:val="En-tête ou pied de page_"/>
    <w:link w:val="En-tteoupieddepage1"/>
    <w:uiPriority w:val="99"/>
    <w:locked/>
    <w:rsid w:val="009975C6"/>
    <w:rPr>
      <w:b/>
      <w:bCs/>
      <w:i/>
      <w:iCs/>
      <w:sz w:val="16"/>
      <w:szCs w:val="16"/>
      <w:shd w:val="clear" w:color="auto" w:fill="FFFFFF"/>
    </w:rPr>
  </w:style>
  <w:style w:type="paragraph" w:customStyle="1" w:styleId="En-tteoupieddepage1">
    <w:name w:val="En-tête ou pied de page1"/>
    <w:basedOn w:val="Normal"/>
    <w:link w:val="En-tteoupieddepage"/>
    <w:uiPriority w:val="99"/>
    <w:rsid w:val="009975C6"/>
    <w:pPr>
      <w:widowControl w:val="0"/>
      <w:shd w:val="clear" w:color="auto" w:fill="FFFFFF"/>
      <w:spacing w:line="212" w:lineRule="exact"/>
      <w:jc w:val="center"/>
    </w:pPr>
    <w:rPr>
      <w:rFonts w:asciiTheme="minorHAnsi" w:eastAsiaTheme="minorHAnsi" w:hAnsiTheme="minorHAnsi" w:cstheme="minorBidi"/>
      <w:b/>
      <w:bCs/>
      <w:i/>
      <w:iCs/>
      <w:sz w:val="16"/>
      <w:szCs w:val="16"/>
      <w:lang w:eastAsia="en-US"/>
    </w:rPr>
  </w:style>
  <w:style w:type="character" w:customStyle="1" w:styleId="En-tteoupieddepageArial">
    <w:name w:val="En-tête ou pied de page + Arial"/>
    <w:aliases w:val="Non Italique"/>
    <w:uiPriority w:val="99"/>
    <w:rsid w:val="009975C6"/>
    <w:rPr>
      <w:rFonts w:ascii="Arial" w:hAnsi="Arial" w:cs="Arial"/>
      <w:b/>
      <w:bCs/>
      <w:i/>
      <w:iCs/>
      <w:sz w:val="22"/>
      <w:szCs w:val="22"/>
      <w:shd w:val="clear" w:color="auto" w:fill="FFFFFF"/>
    </w:rPr>
  </w:style>
  <w:style w:type="character" w:customStyle="1" w:styleId="Corpsdutexte">
    <w:name w:val="Corps du texte_"/>
    <w:link w:val="Corpsdutexte1"/>
    <w:uiPriority w:val="99"/>
    <w:locked/>
    <w:rsid w:val="009975C6"/>
    <w:rPr>
      <w:rFonts w:ascii="Arial" w:hAnsi="Arial" w:cs="Arial"/>
      <w:sz w:val="21"/>
      <w:szCs w:val="21"/>
      <w:shd w:val="clear" w:color="auto" w:fill="FFFFFF"/>
    </w:rPr>
  </w:style>
  <w:style w:type="paragraph" w:customStyle="1" w:styleId="Corpsdutexte1">
    <w:name w:val="Corps du texte1"/>
    <w:basedOn w:val="Normal"/>
    <w:link w:val="Corpsdutexte"/>
    <w:uiPriority w:val="99"/>
    <w:rsid w:val="009975C6"/>
    <w:pPr>
      <w:widowControl w:val="0"/>
      <w:shd w:val="clear" w:color="auto" w:fill="FFFFFF"/>
      <w:spacing w:before="300" w:after="120" w:line="252" w:lineRule="exact"/>
      <w:ind w:hanging="840"/>
      <w:jc w:val="both"/>
    </w:pPr>
    <w:rPr>
      <w:rFonts w:ascii="Arial" w:eastAsiaTheme="minorHAnsi" w:hAnsi="Arial" w:cs="Arial"/>
      <w:sz w:val="21"/>
      <w:szCs w:val="21"/>
      <w:lang w:eastAsia="en-US"/>
    </w:rPr>
  </w:style>
  <w:style w:type="character" w:customStyle="1" w:styleId="En-tte42">
    <w:name w:val="En-tête #4 (2)_"/>
    <w:link w:val="En-tte420"/>
    <w:uiPriority w:val="99"/>
    <w:locked/>
    <w:rsid w:val="009975C6"/>
    <w:rPr>
      <w:rFonts w:ascii="Arial" w:hAnsi="Arial" w:cs="Arial"/>
      <w:b/>
      <w:bCs/>
      <w:i/>
      <w:iCs/>
      <w:sz w:val="21"/>
      <w:szCs w:val="21"/>
      <w:shd w:val="clear" w:color="auto" w:fill="FFFFFF"/>
    </w:rPr>
  </w:style>
  <w:style w:type="paragraph" w:customStyle="1" w:styleId="En-tte420">
    <w:name w:val="En-tête #4 (2)"/>
    <w:basedOn w:val="Normal"/>
    <w:link w:val="En-tte42"/>
    <w:uiPriority w:val="99"/>
    <w:rsid w:val="009975C6"/>
    <w:pPr>
      <w:widowControl w:val="0"/>
      <w:shd w:val="clear" w:color="auto" w:fill="FFFFFF"/>
      <w:spacing w:before="120" w:after="180" w:line="240" w:lineRule="atLeast"/>
      <w:jc w:val="both"/>
      <w:outlineLvl w:val="3"/>
    </w:pPr>
    <w:rPr>
      <w:rFonts w:ascii="Arial" w:eastAsiaTheme="minorHAnsi" w:hAnsi="Arial" w:cs="Arial"/>
      <w:b/>
      <w:bCs/>
      <w:i/>
      <w:iCs/>
      <w:sz w:val="21"/>
      <w:szCs w:val="21"/>
      <w:lang w:eastAsia="en-US"/>
    </w:rPr>
  </w:style>
  <w:style w:type="character" w:customStyle="1" w:styleId="Corpsdutexte11">
    <w:name w:val="Corps du texte (11)_"/>
    <w:link w:val="Corpsdutexte110"/>
    <w:uiPriority w:val="99"/>
    <w:locked/>
    <w:rsid w:val="009975C6"/>
    <w:rPr>
      <w:rFonts w:ascii="Arial" w:hAnsi="Arial" w:cs="Arial"/>
      <w:b/>
      <w:bCs/>
      <w:i/>
      <w:iCs/>
      <w:sz w:val="21"/>
      <w:szCs w:val="21"/>
      <w:shd w:val="clear" w:color="auto" w:fill="FFFFFF"/>
    </w:rPr>
  </w:style>
  <w:style w:type="paragraph" w:customStyle="1" w:styleId="Corpsdutexte110">
    <w:name w:val="Corps du texte (11)"/>
    <w:basedOn w:val="Normal"/>
    <w:link w:val="Corpsdutexte11"/>
    <w:uiPriority w:val="99"/>
    <w:rsid w:val="009975C6"/>
    <w:pPr>
      <w:widowControl w:val="0"/>
      <w:shd w:val="clear" w:color="auto" w:fill="FFFFFF"/>
      <w:spacing w:before="180" w:after="180" w:line="240" w:lineRule="atLeast"/>
      <w:jc w:val="both"/>
    </w:pPr>
    <w:rPr>
      <w:rFonts w:ascii="Arial" w:eastAsiaTheme="minorHAnsi" w:hAnsi="Arial" w:cs="Arial"/>
      <w:b/>
      <w:bCs/>
      <w:i/>
      <w:iCs/>
      <w:sz w:val="21"/>
      <w:szCs w:val="21"/>
      <w:lang w:eastAsia="en-US"/>
    </w:rPr>
  </w:style>
  <w:style w:type="character" w:customStyle="1" w:styleId="CorpsdutexteExact">
    <w:name w:val="Corps du texte Exact"/>
    <w:uiPriority w:val="99"/>
    <w:rsid w:val="009975C6"/>
    <w:rPr>
      <w:rFonts w:ascii="Arial" w:hAnsi="Arial" w:cs="Arial"/>
      <w:spacing w:val="-4"/>
      <w:sz w:val="20"/>
      <w:szCs w:val="20"/>
      <w:u w:val="none"/>
    </w:rPr>
  </w:style>
  <w:style w:type="character" w:customStyle="1" w:styleId="Corpsdutexte11Exact">
    <w:name w:val="Corps du texte (11) Exact"/>
    <w:uiPriority w:val="99"/>
    <w:rsid w:val="009975C6"/>
    <w:rPr>
      <w:rFonts w:ascii="Arial" w:hAnsi="Arial" w:cs="Arial"/>
      <w:b/>
      <w:bCs/>
      <w:i/>
      <w:iCs/>
      <w:spacing w:val="-4"/>
      <w:sz w:val="21"/>
      <w:szCs w:val="21"/>
      <w:u w:val="none"/>
    </w:rPr>
  </w:style>
  <w:style w:type="character" w:customStyle="1" w:styleId="Corpsdutexte13Exact">
    <w:name w:val="Corps du texte (13) Exact"/>
    <w:uiPriority w:val="99"/>
    <w:rsid w:val="009975C6"/>
    <w:rPr>
      <w:rFonts w:ascii="Arial" w:hAnsi="Arial" w:cs="Arial"/>
      <w:i/>
      <w:iCs/>
      <w:spacing w:val="-3"/>
      <w:sz w:val="20"/>
      <w:szCs w:val="20"/>
      <w:u w:val="none"/>
    </w:rPr>
  </w:style>
  <w:style w:type="character" w:customStyle="1" w:styleId="Corpsdutexte13">
    <w:name w:val="Corps du texte (13)_"/>
    <w:link w:val="Corpsdutexte130"/>
    <w:uiPriority w:val="99"/>
    <w:locked/>
    <w:rsid w:val="009975C6"/>
    <w:rPr>
      <w:rFonts w:ascii="Arial" w:hAnsi="Arial" w:cs="Arial"/>
      <w:i/>
      <w:iCs/>
      <w:sz w:val="21"/>
      <w:szCs w:val="21"/>
      <w:shd w:val="clear" w:color="auto" w:fill="FFFFFF"/>
    </w:rPr>
  </w:style>
  <w:style w:type="paragraph" w:customStyle="1" w:styleId="Corpsdutexte130">
    <w:name w:val="Corps du texte (13)"/>
    <w:basedOn w:val="Normal"/>
    <w:link w:val="Corpsdutexte13"/>
    <w:uiPriority w:val="99"/>
    <w:rsid w:val="009975C6"/>
    <w:pPr>
      <w:widowControl w:val="0"/>
      <w:shd w:val="clear" w:color="auto" w:fill="FFFFFF"/>
      <w:spacing w:after="360" w:line="240" w:lineRule="atLeast"/>
      <w:ind w:hanging="840"/>
      <w:jc w:val="both"/>
    </w:pPr>
    <w:rPr>
      <w:rFonts w:ascii="Arial" w:eastAsiaTheme="minorHAnsi" w:hAnsi="Arial" w:cs="Arial"/>
      <w:i/>
      <w:iCs/>
      <w:sz w:val="21"/>
      <w:szCs w:val="21"/>
      <w:lang w:eastAsia="en-US"/>
    </w:rPr>
  </w:style>
  <w:style w:type="character" w:customStyle="1" w:styleId="Lgendedelimage2Exact">
    <w:name w:val="Légende de l'image (2) Exact"/>
    <w:link w:val="Lgendedelimage2"/>
    <w:uiPriority w:val="99"/>
    <w:locked/>
    <w:rsid w:val="009975C6"/>
    <w:rPr>
      <w:rFonts w:ascii="Arial" w:hAnsi="Arial" w:cs="Arial"/>
      <w:i/>
      <w:iCs/>
      <w:spacing w:val="-3"/>
      <w:shd w:val="clear" w:color="auto" w:fill="FFFFFF"/>
    </w:rPr>
  </w:style>
  <w:style w:type="paragraph" w:customStyle="1" w:styleId="Lgendedelimage2">
    <w:name w:val="Légende de l'image (2)"/>
    <w:basedOn w:val="Normal"/>
    <w:link w:val="Lgendedelimage2Exact"/>
    <w:uiPriority w:val="99"/>
    <w:rsid w:val="009975C6"/>
    <w:pPr>
      <w:widowControl w:val="0"/>
      <w:shd w:val="clear" w:color="auto" w:fill="FFFFFF"/>
      <w:spacing w:line="240" w:lineRule="atLeast"/>
    </w:pPr>
    <w:rPr>
      <w:rFonts w:ascii="Arial" w:eastAsiaTheme="minorHAnsi" w:hAnsi="Arial" w:cs="Arial"/>
      <w:i/>
      <w:iCs/>
      <w:spacing w:val="-3"/>
      <w:sz w:val="22"/>
      <w:szCs w:val="22"/>
      <w:lang w:eastAsia="en-US"/>
    </w:rPr>
  </w:style>
  <w:style w:type="character" w:customStyle="1" w:styleId="Corpsdutexte82">
    <w:name w:val="Corps du texte + 82"/>
    <w:aliases w:val="5 pt14"/>
    <w:uiPriority w:val="99"/>
    <w:rsid w:val="009975C6"/>
    <w:rPr>
      <w:rFonts w:ascii="Arial" w:hAnsi="Arial" w:cs="Arial"/>
      <w:sz w:val="17"/>
      <w:szCs w:val="17"/>
      <w:u w:val="none"/>
      <w:shd w:val="clear" w:color="auto" w:fill="FFFFFF"/>
    </w:rPr>
  </w:style>
  <w:style w:type="character" w:customStyle="1" w:styleId="Corpsdutexte81">
    <w:name w:val="Corps du texte + 81"/>
    <w:aliases w:val="5 pt13,Espacement 1 pt"/>
    <w:uiPriority w:val="99"/>
    <w:rsid w:val="009975C6"/>
    <w:rPr>
      <w:rFonts w:ascii="Arial" w:hAnsi="Arial" w:cs="Arial"/>
      <w:spacing w:val="20"/>
      <w:sz w:val="17"/>
      <w:szCs w:val="17"/>
      <w:u w:val="none"/>
      <w:shd w:val="clear" w:color="auto" w:fill="FFFFFF"/>
    </w:rPr>
  </w:style>
  <w:style w:type="character" w:customStyle="1" w:styleId="Corpsdutexte0">
    <w:name w:val="Corps du texte"/>
    <w:uiPriority w:val="99"/>
    <w:rsid w:val="009975C6"/>
    <w:rPr>
      <w:rFonts w:ascii="Arial" w:hAnsi="Arial" w:cs="Arial"/>
      <w:sz w:val="21"/>
      <w:szCs w:val="21"/>
      <w:u w:val="none"/>
      <w:shd w:val="clear" w:color="auto" w:fill="FFFFFF"/>
    </w:rPr>
  </w:style>
  <w:style w:type="character" w:customStyle="1" w:styleId="CorpsdutexteGaramond">
    <w:name w:val="Corps du texte + Garamond"/>
    <w:aliases w:val="4,5 pt12"/>
    <w:uiPriority w:val="99"/>
    <w:rsid w:val="009975C6"/>
    <w:rPr>
      <w:rFonts w:ascii="Garamond" w:hAnsi="Garamond" w:cs="Garamond"/>
      <w:sz w:val="9"/>
      <w:szCs w:val="9"/>
      <w:u w:val="none"/>
      <w:shd w:val="clear" w:color="auto" w:fill="FFFFFF"/>
    </w:rPr>
  </w:style>
  <w:style w:type="character" w:customStyle="1" w:styleId="Corpsdutexte13NonItalique1">
    <w:name w:val="Corps du texte (13) + Non Italique1"/>
    <w:uiPriority w:val="99"/>
    <w:rsid w:val="009975C6"/>
    <w:rPr>
      <w:rFonts w:ascii="Arial" w:hAnsi="Arial" w:cs="Arial"/>
      <w:i/>
      <w:iCs/>
      <w:sz w:val="21"/>
      <w:szCs w:val="21"/>
      <w:u w:val="none"/>
      <w:shd w:val="clear" w:color="auto" w:fill="FFFFFF"/>
    </w:rPr>
  </w:style>
  <w:style w:type="character" w:customStyle="1" w:styleId="Corpsdutexte3">
    <w:name w:val="Corps du texte (3)_"/>
    <w:link w:val="Corpsdutexte30"/>
    <w:uiPriority w:val="99"/>
    <w:locked/>
    <w:rsid w:val="009975C6"/>
    <w:rPr>
      <w:rFonts w:ascii="Arial" w:hAnsi="Arial" w:cs="Arial"/>
      <w:b/>
      <w:bCs/>
      <w:sz w:val="18"/>
      <w:szCs w:val="18"/>
      <w:shd w:val="clear" w:color="auto" w:fill="FFFFFF"/>
    </w:rPr>
  </w:style>
  <w:style w:type="paragraph" w:customStyle="1" w:styleId="Corpsdutexte30">
    <w:name w:val="Corps du texte (3)"/>
    <w:basedOn w:val="Normal"/>
    <w:link w:val="Corpsdutexte3"/>
    <w:uiPriority w:val="99"/>
    <w:rsid w:val="009975C6"/>
    <w:pPr>
      <w:widowControl w:val="0"/>
      <w:shd w:val="clear" w:color="auto" w:fill="FFFFFF"/>
      <w:spacing w:line="240" w:lineRule="atLeast"/>
    </w:pPr>
    <w:rPr>
      <w:rFonts w:ascii="Arial" w:eastAsiaTheme="minorHAnsi" w:hAnsi="Arial" w:cs="Arial"/>
      <w:b/>
      <w:bCs/>
      <w:sz w:val="18"/>
      <w:szCs w:val="18"/>
      <w:lang w:eastAsia="en-US"/>
    </w:rPr>
  </w:style>
  <w:style w:type="character" w:customStyle="1" w:styleId="Corpsdutexte310">
    <w:name w:val="Corps du texte (3) + 10"/>
    <w:aliases w:val="5 pt10,Non Gras4"/>
    <w:uiPriority w:val="99"/>
    <w:rsid w:val="009975C6"/>
    <w:rPr>
      <w:rFonts w:ascii="Arial" w:hAnsi="Arial" w:cs="Arial"/>
      <w:b/>
      <w:bCs/>
      <w:sz w:val="21"/>
      <w:szCs w:val="21"/>
      <w:shd w:val="clear" w:color="auto" w:fill="FFFFFF"/>
    </w:rPr>
  </w:style>
  <w:style w:type="character" w:customStyle="1" w:styleId="Corpsdutexte4">
    <w:name w:val="Corps du texte4"/>
    <w:uiPriority w:val="99"/>
    <w:rsid w:val="009975C6"/>
    <w:rPr>
      <w:rFonts w:ascii="Arial" w:hAnsi="Arial" w:cs="Arial"/>
      <w:sz w:val="21"/>
      <w:szCs w:val="21"/>
      <w:u w:val="single"/>
      <w:shd w:val="clear" w:color="auto" w:fill="FFFFFF"/>
    </w:rPr>
  </w:style>
  <w:style w:type="character" w:customStyle="1" w:styleId="En-tte4">
    <w:name w:val="En-tête #4_"/>
    <w:link w:val="En-tte40"/>
    <w:uiPriority w:val="99"/>
    <w:locked/>
    <w:rsid w:val="009975C6"/>
    <w:rPr>
      <w:rFonts w:ascii="Arial" w:hAnsi="Arial" w:cs="Arial"/>
      <w:sz w:val="21"/>
      <w:szCs w:val="21"/>
      <w:shd w:val="clear" w:color="auto" w:fill="FFFFFF"/>
    </w:rPr>
  </w:style>
  <w:style w:type="paragraph" w:customStyle="1" w:styleId="En-tte40">
    <w:name w:val="En-tête #4"/>
    <w:basedOn w:val="Normal"/>
    <w:link w:val="En-tte4"/>
    <w:uiPriority w:val="99"/>
    <w:rsid w:val="009975C6"/>
    <w:pPr>
      <w:widowControl w:val="0"/>
      <w:shd w:val="clear" w:color="auto" w:fill="FFFFFF"/>
      <w:spacing w:before="1440" w:line="238" w:lineRule="exact"/>
      <w:jc w:val="both"/>
      <w:outlineLvl w:val="3"/>
    </w:pPr>
    <w:rPr>
      <w:rFonts w:ascii="Arial" w:eastAsiaTheme="minorHAnsi" w:hAnsi="Arial" w:cs="Arial"/>
      <w:sz w:val="21"/>
      <w:szCs w:val="21"/>
      <w:lang w:eastAsia="en-US"/>
    </w:rPr>
  </w:style>
  <w:style w:type="character" w:customStyle="1" w:styleId="En-tte4TrebuchetMS">
    <w:name w:val="En-tête #4 + Trebuchet MS"/>
    <w:aliases w:val="9,5 pt9,Gras3,Espacement 0 pt7"/>
    <w:uiPriority w:val="99"/>
    <w:rsid w:val="009975C6"/>
    <w:rPr>
      <w:rFonts w:ascii="Trebuchet MS" w:hAnsi="Trebuchet MS" w:cs="Trebuchet MS"/>
      <w:b/>
      <w:bCs/>
      <w:spacing w:val="-10"/>
      <w:sz w:val="19"/>
      <w:szCs w:val="19"/>
      <w:shd w:val="clear" w:color="auto" w:fill="FFFFFF"/>
    </w:rPr>
  </w:style>
  <w:style w:type="character" w:customStyle="1" w:styleId="Corpsdutexte9">
    <w:name w:val="Corps du texte + 9"/>
    <w:aliases w:val="5 pt8"/>
    <w:uiPriority w:val="99"/>
    <w:rsid w:val="009975C6"/>
    <w:rPr>
      <w:rFonts w:ascii="Arial" w:hAnsi="Arial" w:cs="Arial"/>
      <w:sz w:val="19"/>
      <w:szCs w:val="19"/>
      <w:u w:val="none"/>
      <w:shd w:val="clear" w:color="auto" w:fill="FFFFFF"/>
    </w:rPr>
  </w:style>
  <w:style w:type="character" w:customStyle="1" w:styleId="CorpsdutexteItalique3">
    <w:name w:val="Corps du texte + Italique3"/>
    <w:uiPriority w:val="99"/>
    <w:rsid w:val="009975C6"/>
    <w:rPr>
      <w:rFonts w:ascii="Arial" w:hAnsi="Arial" w:cs="Arial"/>
      <w:i/>
      <w:iCs/>
      <w:sz w:val="21"/>
      <w:szCs w:val="21"/>
      <w:u w:val="none"/>
      <w:shd w:val="clear" w:color="auto" w:fill="FFFFFF"/>
    </w:rPr>
  </w:style>
  <w:style w:type="character" w:customStyle="1" w:styleId="CorpsdutexteExact1">
    <w:name w:val="Corps du texte Exact1"/>
    <w:uiPriority w:val="99"/>
    <w:rsid w:val="009975C6"/>
    <w:rPr>
      <w:rFonts w:ascii="Arial" w:hAnsi="Arial" w:cs="Arial"/>
      <w:spacing w:val="-4"/>
      <w:sz w:val="20"/>
      <w:szCs w:val="20"/>
      <w:u w:val="single"/>
      <w:shd w:val="clear" w:color="auto" w:fill="FFFFFF"/>
    </w:rPr>
  </w:style>
  <w:style w:type="character" w:customStyle="1" w:styleId="Corpsdutexte12">
    <w:name w:val="Corps du texte (12)_"/>
    <w:link w:val="Corpsdutexte120"/>
    <w:uiPriority w:val="99"/>
    <w:locked/>
    <w:rsid w:val="009975C6"/>
    <w:rPr>
      <w:rFonts w:ascii="Arial" w:hAnsi="Arial" w:cs="Arial"/>
      <w:b/>
      <w:bCs/>
      <w:shd w:val="clear" w:color="auto" w:fill="FFFFFF"/>
    </w:rPr>
  </w:style>
  <w:style w:type="paragraph" w:customStyle="1" w:styleId="Corpsdutexte120">
    <w:name w:val="Corps du texte (12)"/>
    <w:basedOn w:val="Normal"/>
    <w:link w:val="Corpsdutexte12"/>
    <w:uiPriority w:val="99"/>
    <w:rsid w:val="009975C6"/>
    <w:pPr>
      <w:widowControl w:val="0"/>
      <w:shd w:val="clear" w:color="auto" w:fill="FFFFFF"/>
      <w:spacing w:before="480" w:after="360" w:line="240" w:lineRule="atLeast"/>
      <w:jc w:val="both"/>
    </w:pPr>
    <w:rPr>
      <w:rFonts w:ascii="Arial" w:eastAsiaTheme="minorHAnsi" w:hAnsi="Arial" w:cs="Arial"/>
      <w:b/>
      <w:bCs/>
      <w:sz w:val="22"/>
      <w:szCs w:val="22"/>
      <w:lang w:eastAsia="en-US"/>
    </w:rPr>
  </w:style>
  <w:style w:type="character" w:customStyle="1" w:styleId="Corpsdutexte12Exact">
    <w:name w:val="Corps du texte (12) Exact"/>
    <w:uiPriority w:val="99"/>
    <w:rsid w:val="009975C6"/>
    <w:rPr>
      <w:rFonts w:ascii="Arial" w:hAnsi="Arial" w:cs="Arial"/>
      <w:b/>
      <w:bCs/>
      <w:spacing w:val="-4"/>
      <w:sz w:val="21"/>
      <w:szCs w:val="21"/>
      <w:u w:val="none"/>
    </w:rPr>
  </w:style>
  <w:style w:type="character" w:customStyle="1" w:styleId="Corpsdutexte9pt2">
    <w:name w:val="Corps du texte + 9 pt2"/>
    <w:aliases w:val="Espacement 0 pt3"/>
    <w:uiPriority w:val="99"/>
    <w:rsid w:val="009975C6"/>
    <w:rPr>
      <w:rFonts w:ascii="Arial" w:hAnsi="Arial" w:cs="Arial"/>
      <w:spacing w:val="-2"/>
      <w:sz w:val="18"/>
      <w:szCs w:val="18"/>
      <w:u w:val="none"/>
      <w:shd w:val="clear" w:color="auto" w:fill="FFFFFF"/>
    </w:rPr>
  </w:style>
  <w:style w:type="character" w:customStyle="1" w:styleId="CorpsdutexteItalique1">
    <w:name w:val="Corps du texte + Italique1"/>
    <w:aliases w:val="Espacement 0 pt2"/>
    <w:uiPriority w:val="99"/>
    <w:rsid w:val="009975C6"/>
    <w:rPr>
      <w:rFonts w:ascii="Arial" w:hAnsi="Arial" w:cs="Arial"/>
      <w:i/>
      <w:iCs/>
      <w:spacing w:val="-3"/>
      <w:sz w:val="20"/>
      <w:szCs w:val="20"/>
      <w:u w:val="none"/>
      <w:shd w:val="clear" w:color="auto" w:fill="FFFFFF"/>
    </w:rPr>
  </w:style>
  <w:style w:type="character" w:customStyle="1" w:styleId="Corpsdutexte9pt1">
    <w:name w:val="Corps du texte + 9 pt1"/>
    <w:aliases w:val="Italique1,Espacement 0 pt1"/>
    <w:uiPriority w:val="99"/>
    <w:rsid w:val="009975C6"/>
    <w:rPr>
      <w:rFonts w:ascii="Arial" w:hAnsi="Arial" w:cs="Arial"/>
      <w:i/>
      <w:iCs/>
      <w:spacing w:val="-3"/>
      <w:sz w:val="18"/>
      <w:szCs w:val="18"/>
      <w:u w:val="none"/>
      <w:shd w:val="clear" w:color="auto" w:fill="FFFFFF"/>
    </w:rPr>
  </w:style>
  <w:style w:type="character" w:customStyle="1" w:styleId="En-tte43">
    <w:name w:val="En-tête #4 (3)_"/>
    <w:link w:val="En-tte430"/>
    <w:uiPriority w:val="99"/>
    <w:locked/>
    <w:rsid w:val="009975C6"/>
    <w:rPr>
      <w:rFonts w:ascii="Arial" w:hAnsi="Arial" w:cs="Arial"/>
      <w:b/>
      <w:bCs/>
      <w:shd w:val="clear" w:color="auto" w:fill="FFFFFF"/>
    </w:rPr>
  </w:style>
  <w:style w:type="paragraph" w:customStyle="1" w:styleId="En-tte430">
    <w:name w:val="En-tête #4 (3)"/>
    <w:basedOn w:val="Normal"/>
    <w:link w:val="En-tte43"/>
    <w:uiPriority w:val="99"/>
    <w:rsid w:val="009975C6"/>
    <w:pPr>
      <w:widowControl w:val="0"/>
      <w:shd w:val="clear" w:color="auto" w:fill="FFFFFF"/>
      <w:spacing w:after="360" w:line="240" w:lineRule="atLeast"/>
      <w:jc w:val="both"/>
      <w:outlineLvl w:val="3"/>
    </w:pPr>
    <w:rPr>
      <w:rFonts w:ascii="Arial" w:eastAsiaTheme="minorHAnsi" w:hAnsi="Arial" w:cs="Arial"/>
      <w:b/>
      <w:bCs/>
      <w:sz w:val="22"/>
      <w:szCs w:val="22"/>
      <w:lang w:eastAsia="en-US"/>
    </w:rPr>
  </w:style>
  <w:style w:type="character" w:customStyle="1" w:styleId="Retraitcorpsdetexte2Car1">
    <w:name w:val="Retrait corps de texte 2 Car1"/>
    <w:uiPriority w:val="99"/>
    <w:semiHidden/>
    <w:rsid w:val="009975C6"/>
    <w:rPr>
      <w:rFonts w:ascii="Times New Roman" w:eastAsia="Times New Roman" w:hAnsi="Times New Roman" w:cs="Times New Roman"/>
      <w:sz w:val="24"/>
      <w:szCs w:val="24"/>
      <w:lang w:eastAsia="fr-FR"/>
    </w:rPr>
  </w:style>
  <w:style w:type="paragraph" w:customStyle="1" w:styleId="Monstyle2">
    <w:name w:val="Mon style 2"/>
    <w:basedOn w:val="Normal"/>
    <w:qFormat/>
    <w:rsid w:val="009975C6"/>
    <w:pPr>
      <w:spacing w:after="120"/>
    </w:pPr>
    <w:rPr>
      <w:rFonts w:ascii="Californian FB" w:hAnsi="Californian FB"/>
      <w:b/>
      <w:sz w:val="28"/>
      <w:szCs w:val="28"/>
    </w:rPr>
  </w:style>
  <w:style w:type="paragraph" w:customStyle="1" w:styleId="Monstyle3">
    <w:name w:val="Mon style 3"/>
    <w:basedOn w:val="Monstyle2"/>
    <w:uiPriority w:val="99"/>
    <w:qFormat/>
    <w:rsid w:val="009975C6"/>
    <w:rPr>
      <w:sz w:val="24"/>
    </w:rPr>
  </w:style>
  <w:style w:type="paragraph" w:customStyle="1" w:styleId="Monsstyle4">
    <w:name w:val="Mons style 4"/>
    <w:basedOn w:val="Monstyle3"/>
    <w:uiPriority w:val="99"/>
    <w:qFormat/>
    <w:rsid w:val="009975C6"/>
    <w:rPr>
      <w:i/>
    </w:rPr>
  </w:style>
  <w:style w:type="paragraph" w:customStyle="1" w:styleId="MesAnnexes">
    <w:name w:val="Mes Annexes"/>
    <w:basedOn w:val="Normal"/>
    <w:uiPriority w:val="99"/>
    <w:qFormat/>
    <w:rsid w:val="009975C6"/>
    <w:pPr>
      <w:spacing w:before="120" w:after="120" w:line="276" w:lineRule="auto"/>
      <w:jc w:val="center"/>
    </w:pPr>
    <w:rPr>
      <w:rFonts w:ascii="Algerian" w:hAnsi="Algerian"/>
      <w:b/>
      <w:sz w:val="40"/>
      <w:szCs w:val="28"/>
    </w:rPr>
  </w:style>
  <w:style w:type="numbering" w:customStyle="1" w:styleId="Aucuneliste13">
    <w:name w:val="Aucune liste13"/>
    <w:next w:val="Aucuneliste"/>
    <w:uiPriority w:val="99"/>
    <w:semiHidden/>
    <w:unhideWhenUsed/>
    <w:rsid w:val="009975C6"/>
  </w:style>
  <w:style w:type="table" w:customStyle="1" w:styleId="Grilledutableau18">
    <w:name w:val="Grille du tableau18"/>
    <w:basedOn w:val="TableauNormal"/>
    <w:next w:val="Grilledutableau"/>
    <w:uiPriority w:val="59"/>
    <w:rsid w:val="009975C6"/>
    <w:pPr>
      <w:spacing w:after="0"/>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unhideWhenUsed/>
    <w:rsid w:val="009975C6"/>
  </w:style>
  <w:style w:type="table" w:customStyle="1" w:styleId="Grilledutableau19">
    <w:name w:val="Grille du tableau19"/>
    <w:basedOn w:val="TableauNormal"/>
    <w:next w:val="Grilledutableau"/>
    <w:uiPriority w:val="59"/>
    <w:rsid w:val="009975C6"/>
    <w:pPr>
      <w:spacing w:after="0"/>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2">
    <w:name w:val="Corps de texte 22"/>
    <w:basedOn w:val="Normal"/>
    <w:rsid w:val="009975C6"/>
    <w:pPr>
      <w:spacing w:before="120" w:after="120"/>
      <w:jc w:val="both"/>
    </w:pPr>
    <w:rPr>
      <w:sz w:val="22"/>
      <w:szCs w:val="22"/>
    </w:rPr>
  </w:style>
  <w:style w:type="paragraph" w:customStyle="1" w:styleId="Textedebulles3">
    <w:name w:val="Texte de bulles3"/>
    <w:basedOn w:val="Normal"/>
    <w:rsid w:val="009975C6"/>
    <w:rPr>
      <w:rFonts w:ascii="Tahoma" w:hAnsi="Tahoma" w:cs="Tahoma"/>
      <w:sz w:val="16"/>
      <w:szCs w:val="16"/>
    </w:rPr>
  </w:style>
  <w:style w:type="paragraph" w:customStyle="1" w:styleId="Retraitcorpsdetexte30">
    <w:name w:val="Retrait corps de texte3"/>
    <w:basedOn w:val="Normal"/>
    <w:rsid w:val="009975C6"/>
    <w:pPr>
      <w:spacing w:after="120"/>
      <w:ind w:left="283"/>
    </w:pPr>
  </w:style>
  <w:style w:type="paragraph" w:customStyle="1" w:styleId="Corpsdetexte33">
    <w:name w:val="Corps de texte 33"/>
    <w:basedOn w:val="Normal"/>
    <w:rsid w:val="009975C6"/>
    <w:pPr>
      <w:widowControl w:val="0"/>
      <w:overflowPunct w:val="0"/>
      <w:autoSpaceDE w:val="0"/>
      <w:autoSpaceDN w:val="0"/>
      <w:adjustRightInd w:val="0"/>
      <w:jc w:val="both"/>
      <w:textAlignment w:val="baseline"/>
    </w:pPr>
    <w:rPr>
      <w:rFonts w:ascii="Times" w:hAnsi="Times"/>
      <w:b/>
      <w:szCs w:val="20"/>
    </w:rPr>
  </w:style>
  <w:style w:type="table" w:styleId="Tramemoyenne2">
    <w:name w:val="Medium Shading 2"/>
    <w:basedOn w:val="TableauNormal"/>
    <w:uiPriority w:val="64"/>
    <w:rsid w:val="009975C6"/>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975C6"/>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Accent1">
    <w:name w:val="Light List Accent 1"/>
    <w:basedOn w:val="TableauNormal"/>
    <w:uiPriority w:val="61"/>
    <w:rsid w:val="009975C6"/>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Numros11">
    <w:name w:val="Style Numéros11"/>
    <w:rsid w:val="009975C6"/>
    <w:pPr>
      <w:numPr>
        <w:numId w:val="34"/>
      </w:numPr>
    </w:pPr>
  </w:style>
  <w:style w:type="paragraph" w:customStyle="1" w:styleId="StylNiv1">
    <w:name w:val="StylNiv1"/>
    <w:basedOn w:val="Normal"/>
    <w:uiPriority w:val="99"/>
    <w:rsid w:val="009975C6"/>
    <w:pPr>
      <w:spacing w:before="120" w:after="120"/>
    </w:pPr>
    <w:rPr>
      <w:rFonts w:ascii="Californian FB" w:hAnsi="Californian FB" w:cs="Californian FB"/>
      <w:b/>
      <w:bCs/>
      <w:color w:val="C0504D"/>
      <w:sz w:val="28"/>
      <w:szCs w:val="28"/>
    </w:rPr>
  </w:style>
  <w:style w:type="paragraph" w:customStyle="1" w:styleId="StylNiv2">
    <w:name w:val="StylNiv2"/>
    <w:basedOn w:val="Normal"/>
    <w:uiPriority w:val="99"/>
    <w:rsid w:val="009975C6"/>
    <w:pPr>
      <w:spacing w:before="120" w:after="120" w:line="276" w:lineRule="auto"/>
    </w:pPr>
    <w:rPr>
      <w:b/>
      <w:bCs/>
      <w:color w:val="548DD4"/>
    </w:rPr>
  </w:style>
  <w:style w:type="paragraph" w:customStyle="1" w:styleId="StylNiv3">
    <w:name w:val="StylNiv3"/>
    <w:basedOn w:val="StylNiv2"/>
    <w:uiPriority w:val="99"/>
    <w:rsid w:val="009975C6"/>
    <w:rPr>
      <w:rFonts w:ascii="Californian FB" w:hAnsi="Californian FB" w:cs="Californian FB"/>
      <w:i/>
      <w:iCs/>
      <w:color w:val="00B050"/>
    </w:rPr>
  </w:style>
  <w:style w:type="paragraph" w:customStyle="1" w:styleId="StylNivTop">
    <w:name w:val="StylNivTop"/>
    <w:basedOn w:val="Normal"/>
    <w:uiPriority w:val="99"/>
    <w:rsid w:val="009975C6"/>
    <w:pPr>
      <w:tabs>
        <w:tab w:val="left" w:pos="567"/>
      </w:tabs>
      <w:spacing w:before="240" w:after="240" w:line="276" w:lineRule="auto"/>
      <w:jc w:val="center"/>
    </w:pPr>
    <w:rPr>
      <w:rFonts w:ascii="Copperplate Gothic Bold" w:hAnsi="Copperplate Gothic Bold" w:cs="Copperplate Gothic Bold"/>
      <w:b/>
      <w:bCs/>
      <w:caps/>
      <w:color w:val="99CC00"/>
      <w:sz w:val="48"/>
      <w:szCs w:val="48"/>
    </w:rPr>
  </w:style>
  <w:style w:type="paragraph" w:customStyle="1" w:styleId="StylNiv4">
    <w:name w:val="StylNiv4"/>
    <w:basedOn w:val="StylNiv3"/>
    <w:uiPriority w:val="99"/>
    <w:rsid w:val="009975C6"/>
    <w:pPr>
      <w:tabs>
        <w:tab w:val="left" w:pos="2268"/>
      </w:tabs>
    </w:pPr>
    <w:rPr>
      <w:color w:val="FFC000"/>
      <w:sz w:val="22"/>
      <w:szCs w:val="22"/>
    </w:rPr>
  </w:style>
  <w:style w:type="paragraph" w:customStyle="1" w:styleId="msolistparagraph0">
    <w:name w:val="msolistparagraph"/>
    <w:basedOn w:val="Normal"/>
    <w:uiPriority w:val="99"/>
    <w:rsid w:val="009975C6"/>
    <w:pPr>
      <w:spacing w:after="200" w:line="276" w:lineRule="auto"/>
      <w:ind w:left="720"/>
    </w:pPr>
    <w:rPr>
      <w:rFonts w:ascii="Calibri" w:eastAsia="Calibri" w:hAnsi="Calibri" w:cs="Calibri"/>
      <w:sz w:val="22"/>
      <w:szCs w:val="22"/>
      <w:lang w:eastAsia="en-US"/>
    </w:rPr>
  </w:style>
  <w:style w:type="paragraph" w:customStyle="1" w:styleId="ANNEXE">
    <w:name w:val="ANNEXE"/>
    <w:basedOn w:val="Normal"/>
    <w:uiPriority w:val="99"/>
    <w:rsid w:val="009975C6"/>
    <w:pPr>
      <w:spacing w:before="120" w:after="120" w:line="276" w:lineRule="auto"/>
      <w:jc w:val="center"/>
    </w:pPr>
    <w:rPr>
      <w:rFonts w:ascii="Algerian" w:hAnsi="Algerian" w:cs="Algerian"/>
      <w:sz w:val="40"/>
      <w:szCs w:val="40"/>
    </w:rPr>
  </w:style>
  <w:style w:type="character" w:customStyle="1" w:styleId="CommentTextChar1">
    <w:name w:val="Comment Text Char1"/>
    <w:uiPriority w:val="99"/>
    <w:semiHidden/>
    <w:rsid w:val="009975C6"/>
    <w:rPr>
      <w:rFonts w:ascii="Times New Roman" w:eastAsia="Times New Roman" w:hAnsi="Times New Roman"/>
      <w:sz w:val="20"/>
      <w:szCs w:val="20"/>
    </w:rPr>
  </w:style>
  <w:style w:type="character" w:customStyle="1" w:styleId="CommentSubjectChar1">
    <w:name w:val="Comment Subject Char1"/>
    <w:uiPriority w:val="99"/>
    <w:semiHidden/>
    <w:rsid w:val="009975C6"/>
    <w:rPr>
      <w:rFonts w:ascii="Times New Roman" w:eastAsia="Times New Roman" w:hAnsi="Times New Roman"/>
      <w:b/>
      <w:bCs/>
      <w:sz w:val="20"/>
      <w:szCs w:val="20"/>
      <w:lang w:eastAsia="en-US"/>
    </w:rPr>
  </w:style>
  <w:style w:type="character" w:customStyle="1" w:styleId="BodyTextIndent2Char1">
    <w:name w:val="Body Text Indent 2 Char1"/>
    <w:uiPriority w:val="99"/>
    <w:semiHidden/>
    <w:rsid w:val="009975C6"/>
    <w:rPr>
      <w:rFonts w:ascii="Times New Roman" w:eastAsia="Times New Roman" w:hAnsi="Times New Roman"/>
      <w:sz w:val="24"/>
      <w:szCs w:val="24"/>
    </w:rPr>
  </w:style>
  <w:style w:type="character" w:customStyle="1" w:styleId="Document2">
    <w:name w:val="Document 2"/>
    <w:rsid w:val="00625886"/>
    <w:rPr>
      <w:rFonts w:ascii="CG Times" w:hAnsi="CG Times"/>
      <w:noProof w:val="0"/>
      <w:sz w:val="24"/>
      <w:lang w:val="en-US"/>
    </w:rPr>
  </w:style>
  <w:style w:type="character" w:customStyle="1" w:styleId="Document3">
    <w:name w:val="Document 3"/>
    <w:rsid w:val="00625886"/>
    <w:rPr>
      <w:rFonts w:ascii="CG Times" w:hAnsi="CG Times"/>
      <w:noProof w:val="0"/>
      <w:sz w:val="24"/>
      <w:lang w:val="en-US"/>
    </w:rPr>
  </w:style>
  <w:style w:type="character" w:customStyle="1" w:styleId="Document4">
    <w:name w:val="Document 4"/>
    <w:rsid w:val="00625886"/>
    <w:rPr>
      <w:b/>
      <w:i/>
      <w:sz w:val="24"/>
    </w:rPr>
  </w:style>
  <w:style w:type="character" w:customStyle="1" w:styleId="Document5">
    <w:name w:val="Document 5"/>
    <w:basedOn w:val="Policepardfaut"/>
    <w:rsid w:val="00625886"/>
  </w:style>
  <w:style w:type="character" w:customStyle="1" w:styleId="Document6">
    <w:name w:val="Document 6"/>
    <w:basedOn w:val="Policepardfaut"/>
    <w:rsid w:val="00625886"/>
  </w:style>
  <w:style w:type="character" w:customStyle="1" w:styleId="Document7">
    <w:name w:val="Document 7"/>
    <w:basedOn w:val="Policepardfaut"/>
    <w:rsid w:val="00625886"/>
  </w:style>
  <w:style w:type="character" w:customStyle="1" w:styleId="Document8">
    <w:name w:val="Document 8"/>
    <w:basedOn w:val="Policepardfaut"/>
    <w:rsid w:val="00625886"/>
  </w:style>
  <w:style w:type="character" w:customStyle="1" w:styleId="Technical1">
    <w:name w:val="Technical 1"/>
    <w:rsid w:val="00625886"/>
    <w:rPr>
      <w:rFonts w:ascii="CG Times" w:hAnsi="CG Times"/>
      <w:noProof w:val="0"/>
      <w:sz w:val="24"/>
      <w:lang w:val="en-US"/>
    </w:rPr>
  </w:style>
  <w:style w:type="character" w:customStyle="1" w:styleId="Technical2">
    <w:name w:val="Technical 2"/>
    <w:rsid w:val="00625886"/>
    <w:rPr>
      <w:rFonts w:ascii="CG Times" w:hAnsi="CG Times"/>
      <w:noProof w:val="0"/>
      <w:sz w:val="24"/>
      <w:lang w:val="en-US"/>
    </w:rPr>
  </w:style>
  <w:style w:type="character" w:customStyle="1" w:styleId="Technical3">
    <w:name w:val="Technical 3"/>
    <w:rsid w:val="00625886"/>
    <w:rPr>
      <w:rFonts w:ascii="CG Times" w:hAnsi="CG Times"/>
      <w:noProof w:val="0"/>
      <w:sz w:val="24"/>
      <w:lang w:val="en-US"/>
    </w:rPr>
  </w:style>
  <w:style w:type="paragraph" w:customStyle="1" w:styleId="Technical6">
    <w:name w:val="Technical 6"/>
    <w:rsid w:val="0062588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7">
    <w:name w:val="Technical 7"/>
    <w:rsid w:val="0062588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8">
    <w:name w:val="Technical 8"/>
    <w:rsid w:val="0062588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31">
    <w:name w:val="3 1"/>
    <w:rsid w:val="00625886"/>
    <w:pPr>
      <w:tabs>
        <w:tab w:val="left" w:pos="-720"/>
        <w:tab w:val="left" w:pos="0"/>
        <w:tab w:val="decimal" w:pos="720"/>
      </w:tabs>
      <w:suppressAutoHyphens/>
      <w:spacing w:after="0" w:line="240" w:lineRule="auto"/>
      <w:ind w:left="578" w:firstLine="720"/>
      <w:jc w:val="both"/>
    </w:pPr>
    <w:rPr>
      <w:rFonts w:ascii="CG Times" w:eastAsia="Times New Roman" w:hAnsi="CG Times" w:cs="Times New Roman"/>
      <w:sz w:val="24"/>
      <w:szCs w:val="20"/>
      <w:lang w:val="en-US" w:eastAsia="fr-FR"/>
    </w:rPr>
  </w:style>
  <w:style w:type="paragraph" w:customStyle="1" w:styleId="32">
    <w:name w:val="3 2"/>
    <w:rsid w:val="00625886"/>
    <w:pPr>
      <w:tabs>
        <w:tab w:val="left" w:pos="-720"/>
        <w:tab w:val="left" w:pos="0"/>
        <w:tab w:val="left" w:pos="720"/>
        <w:tab w:val="decimal" w:pos="1440"/>
      </w:tabs>
      <w:suppressAutoHyphens/>
      <w:spacing w:after="0" w:line="240" w:lineRule="auto"/>
      <w:ind w:left="578" w:firstLine="1440"/>
      <w:jc w:val="both"/>
    </w:pPr>
    <w:rPr>
      <w:rFonts w:ascii="CG Times" w:eastAsia="Times New Roman" w:hAnsi="CG Times" w:cs="Times New Roman"/>
      <w:sz w:val="24"/>
      <w:szCs w:val="20"/>
      <w:lang w:val="en-US" w:eastAsia="fr-FR"/>
    </w:rPr>
  </w:style>
  <w:style w:type="paragraph" w:customStyle="1" w:styleId="33">
    <w:name w:val="3 3"/>
    <w:rsid w:val="00625886"/>
    <w:pPr>
      <w:tabs>
        <w:tab w:val="left" w:pos="-720"/>
        <w:tab w:val="left" w:pos="0"/>
        <w:tab w:val="left" w:pos="720"/>
        <w:tab w:val="left" w:pos="1440"/>
        <w:tab w:val="decimal" w:pos="2160"/>
      </w:tabs>
      <w:suppressAutoHyphens/>
      <w:spacing w:after="0" w:line="240" w:lineRule="auto"/>
      <w:ind w:left="578" w:firstLine="2160"/>
      <w:jc w:val="both"/>
    </w:pPr>
    <w:rPr>
      <w:rFonts w:ascii="CG Times" w:eastAsia="Times New Roman" w:hAnsi="CG Times" w:cs="Times New Roman"/>
      <w:sz w:val="24"/>
      <w:szCs w:val="20"/>
      <w:lang w:val="en-US" w:eastAsia="fr-FR"/>
    </w:rPr>
  </w:style>
  <w:style w:type="paragraph" w:customStyle="1" w:styleId="34">
    <w:name w:val="3 4"/>
    <w:rsid w:val="00625886"/>
    <w:pPr>
      <w:tabs>
        <w:tab w:val="left" w:pos="-720"/>
        <w:tab w:val="left" w:pos="0"/>
        <w:tab w:val="left" w:pos="720"/>
        <w:tab w:val="left" w:pos="1440"/>
        <w:tab w:val="left" w:pos="2160"/>
        <w:tab w:val="decimal" w:pos="2880"/>
      </w:tabs>
      <w:suppressAutoHyphens/>
      <w:spacing w:after="0" w:line="240" w:lineRule="auto"/>
      <w:ind w:left="578" w:firstLine="2880"/>
      <w:jc w:val="both"/>
    </w:pPr>
    <w:rPr>
      <w:rFonts w:ascii="CG Times" w:eastAsia="Times New Roman" w:hAnsi="CG Times" w:cs="Times New Roman"/>
      <w:sz w:val="24"/>
      <w:szCs w:val="20"/>
      <w:lang w:val="en-US" w:eastAsia="fr-FR"/>
    </w:rPr>
  </w:style>
  <w:style w:type="paragraph" w:customStyle="1" w:styleId="35">
    <w:name w:val="3 5"/>
    <w:rsid w:val="00625886"/>
    <w:pPr>
      <w:tabs>
        <w:tab w:val="left" w:pos="-720"/>
        <w:tab w:val="left" w:pos="0"/>
        <w:tab w:val="left" w:pos="720"/>
        <w:tab w:val="left" w:pos="1440"/>
        <w:tab w:val="left" w:pos="2160"/>
        <w:tab w:val="left" w:pos="2880"/>
        <w:tab w:val="decimal" w:pos="3600"/>
      </w:tabs>
      <w:suppressAutoHyphens/>
      <w:spacing w:after="0" w:line="240" w:lineRule="auto"/>
      <w:ind w:left="578" w:firstLine="3600"/>
      <w:jc w:val="both"/>
    </w:pPr>
    <w:rPr>
      <w:rFonts w:ascii="CG Times" w:eastAsia="Times New Roman" w:hAnsi="CG Times" w:cs="Times New Roman"/>
      <w:sz w:val="24"/>
      <w:szCs w:val="20"/>
      <w:lang w:val="en-US" w:eastAsia="fr-FR"/>
    </w:rPr>
  </w:style>
  <w:style w:type="paragraph" w:customStyle="1" w:styleId="36">
    <w:name w:val="3 6"/>
    <w:rsid w:val="00625886"/>
    <w:pPr>
      <w:tabs>
        <w:tab w:val="left" w:pos="-720"/>
        <w:tab w:val="left" w:pos="0"/>
        <w:tab w:val="left" w:pos="720"/>
        <w:tab w:val="left" w:pos="1440"/>
        <w:tab w:val="left" w:pos="2160"/>
        <w:tab w:val="left" w:pos="2880"/>
        <w:tab w:val="left" w:pos="3600"/>
        <w:tab w:val="decimal" w:pos="4320"/>
      </w:tabs>
      <w:suppressAutoHyphens/>
      <w:spacing w:after="0" w:line="240" w:lineRule="auto"/>
      <w:ind w:left="578" w:firstLine="4320"/>
      <w:jc w:val="both"/>
    </w:pPr>
    <w:rPr>
      <w:rFonts w:ascii="CG Times" w:eastAsia="Times New Roman" w:hAnsi="CG Times" w:cs="Times New Roman"/>
      <w:sz w:val="24"/>
      <w:szCs w:val="20"/>
      <w:lang w:val="en-US" w:eastAsia="fr-FR"/>
    </w:rPr>
  </w:style>
  <w:style w:type="paragraph" w:customStyle="1" w:styleId="37">
    <w:name w:val="3 7"/>
    <w:rsid w:val="0062588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78" w:firstLine="5040"/>
      <w:jc w:val="both"/>
    </w:pPr>
    <w:rPr>
      <w:rFonts w:ascii="CG Times" w:eastAsia="Times New Roman" w:hAnsi="CG Times" w:cs="Times New Roman"/>
      <w:sz w:val="24"/>
      <w:szCs w:val="20"/>
      <w:lang w:val="en-US" w:eastAsia="fr-FR"/>
    </w:rPr>
  </w:style>
  <w:style w:type="paragraph" w:customStyle="1" w:styleId="38">
    <w:name w:val="3 8"/>
    <w:rsid w:val="0062588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8" w:firstLine="5760"/>
      <w:jc w:val="both"/>
    </w:pPr>
    <w:rPr>
      <w:rFonts w:ascii="CG Times" w:eastAsia="Times New Roman" w:hAnsi="CG Times" w:cs="Times New Roman"/>
      <w:sz w:val="24"/>
      <w:szCs w:val="20"/>
      <w:lang w:val="en-US" w:eastAsia="fr-FR"/>
    </w:rPr>
  </w:style>
  <w:style w:type="paragraph" w:customStyle="1" w:styleId="SAR1">
    <w:name w:val="SAR 1"/>
    <w:rsid w:val="00625886"/>
    <w:pPr>
      <w:tabs>
        <w:tab w:val="left" w:pos="605"/>
        <w:tab w:val="left" w:pos="1210"/>
        <w:tab w:val="left" w:pos="1814"/>
        <w:tab w:val="left" w:pos="2419"/>
        <w:tab w:val="left" w:pos="3024"/>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2">
    <w:name w:val="SAR 2"/>
    <w:rsid w:val="00625886"/>
    <w:pPr>
      <w:tabs>
        <w:tab w:val="left" w:pos="605"/>
        <w:tab w:val="left" w:pos="1210"/>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SAR3">
    <w:name w:val="SAR 3"/>
    <w:rsid w:val="0062588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SAR4">
    <w:name w:val="SAR 4"/>
    <w:rsid w:val="0062588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SAR5">
    <w:name w:val="SAR 5"/>
    <w:rsid w:val="00625886"/>
    <w:pPr>
      <w:tabs>
        <w:tab w:val="right" w:pos="2520"/>
        <w:tab w:val="left" w:pos="2765"/>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SAR6">
    <w:name w:val="SAR 6"/>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7">
    <w:name w:val="SAR 7"/>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SAR8">
    <w:name w:val="SAR 8"/>
    <w:rsid w:val="00625886"/>
    <w:rPr>
      <w:rFonts w:ascii="CG Times" w:hAnsi="CG Times"/>
      <w:noProof w:val="0"/>
      <w:sz w:val="24"/>
      <w:lang w:val="en-US"/>
    </w:rPr>
  </w:style>
  <w:style w:type="paragraph" w:customStyle="1" w:styleId="REGULAR1">
    <w:name w:val="REGULAR 1"/>
    <w:rsid w:val="00625886"/>
    <w:pPr>
      <w:tabs>
        <w:tab w:val="left" w:pos="605"/>
        <w:tab w:val="left" w:pos="121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2">
    <w:name w:val="REGULAR 2"/>
    <w:rsid w:val="00625886"/>
    <w:pPr>
      <w:tabs>
        <w:tab w:val="left" w:pos="605"/>
        <w:tab w:val="left" w:pos="1210"/>
        <w:tab w:val="left" w:pos="1814"/>
        <w:tab w:val="left" w:pos="2419"/>
        <w:tab w:val="left" w:pos="3024"/>
        <w:tab w:val="left" w:pos="3629"/>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REGULAR3">
    <w:name w:val="REGULAR 3"/>
    <w:rsid w:val="0062588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REGULAR4">
    <w:name w:val="REGULAR 4"/>
    <w:rsid w:val="0062588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REGULAR5">
    <w:name w:val="REGULAR 5"/>
    <w:rsid w:val="00625886"/>
    <w:pPr>
      <w:tabs>
        <w:tab w:val="right" w:pos="2520"/>
        <w:tab w:val="left" w:pos="2760"/>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REGULAR6">
    <w:name w:val="REGULAR 6"/>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7">
    <w:name w:val="REGULAR 7"/>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8">
    <w:name w:val="REGULAR 8"/>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1">
    <w:name w:val="1 1"/>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2">
    <w:name w:val="1 2"/>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3">
    <w:name w:val="1 3"/>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4">
    <w:name w:val="1 4"/>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5">
    <w:name w:val="1 5"/>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6">
    <w:name w:val="1 6"/>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7">
    <w:name w:val="1 7"/>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8">
    <w:name w:val="1 8"/>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1a">
    <w:name w:val="2 1a"/>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2a">
    <w:name w:val="2 2a"/>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3a">
    <w:name w:val="2 3a"/>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4a">
    <w:name w:val="2 4a"/>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5a">
    <w:name w:val="2 5a"/>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6a">
    <w:name w:val="2 6a"/>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7a">
    <w:name w:val="2 7a"/>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8a">
    <w:name w:val="2 8a"/>
    <w:rsid w:val="0062588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styleId="Index2">
    <w:name w:val="index 2"/>
    <w:basedOn w:val="Normal"/>
    <w:next w:val="Normal"/>
    <w:semiHidden/>
    <w:rsid w:val="00625886"/>
    <w:pPr>
      <w:tabs>
        <w:tab w:val="left" w:leader="dot" w:pos="9000"/>
        <w:tab w:val="right" w:pos="9360"/>
      </w:tabs>
      <w:suppressAutoHyphens/>
      <w:ind w:left="720" w:hanging="578"/>
      <w:jc w:val="both"/>
    </w:pPr>
    <w:rPr>
      <w:szCs w:val="20"/>
    </w:rPr>
  </w:style>
  <w:style w:type="character" w:customStyle="1" w:styleId="EquationCaption">
    <w:name w:val="_Equation Caption"/>
    <w:rsid w:val="00625886"/>
  </w:style>
  <w:style w:type="paragraph" w:customStyle="1" w:styleId="Head31">
    <w:name w:val="Head 3.1"/>
    <w:basedOn w:val="Normal"/>
    <w:rsid w:val="00625886"/>
    <w:pPr>
      <w:suppressAutoHyphens/>
      <w:ind w:left="578" w:firstLine="360"/>
    </w:pPr>
    <w:rPr>
      <w:b/>
      <w:szCs w:val="20"/>
    </w:rPr>
  </w:style>
  <w:style w:type="paragraph" w:customStyle="1" w:styleId="Head51">
    <w:name w:val="Head 5.1"/>
    <w:basedOn w:val="Normal"/>
    <w:rsid w:val="00625886"/>
    <w:pPr>
      <w:suppressAutoHyphens/>
      <w:ind w:left="720" w:hanging="720"/>
      <w:jc w:val="both"/>
    </w:pPr>
    <w:rPr>
      <w:b/>
      <w:szCs w:val="20"/>
    </w:rPr>
  </w:style>
  <w:style w:type="paragraph" w:customStyle="1" w:styleId="ParagrapheNormalDAO">
    <w:name w:val="ParagrapheNormalDAO"/>
    <w:basedOn w:val="Normal"/>
    <w:rsid w:val="00625886"/>
    <w:pPr>
      <w:suppressAutoHyphens/>
      <w:autoSpaceDN w:val="0"/>
      <w:jc w:val="both"/>
      <w:textAlignment w:val="baseline"/>
    </w:pPr>
    <w:rPr>
      <w:rFonts w:ascii="Arial" w:hAnsi="Arial" w:cs="Arial"/>
      <w:bCs/>
      <w:spacing w:val="2"/>
      <w:sz w:val="22"/>
      <w:szCs w:val="22"/>
    </w:rPr>
  </w:style>
  <w:style w:type="character" w:customStyle="1" w:styleId="SansinterligneCar1">
    <w:name w:val="Sans interligne Car1"/>
    <w:basedOn w:val="Policepardfaut"/>
    <w:link w:val="Sansinterligne"/>
    <w:rsid w:val="00625886"/>
    <w:rPr>
      <w:rFonts w:ascii="Times New Roman" w:eastAsia="Times New Roman" w:hAnsi="Times New Roman" w:cs="Times New Roman"/>
      <w:sz w:val="24"/>
      <w:szCs w:val="24"/>
      <w:lang w:eastAsia="fr-FR"/>
    </w:rPr>
  </w:style>
  <w:style w:type="paragraph" w:customStyle="1" w:styleId="i">
    <w:name w:val="(i)"/>
    <w:basedOn w:val="Normal"/>
    <w:rsid w:val="00625886"/>
    <w:pPr>
      <w:suppressAutoHyphens/>
      <w:jc w:val="both"/>
    </w:pPr>
    <w:rPr>
      <w:rFonts w:ascii="Tms Rmn" w:hAnsi="Tms Rmn"/>
      <w:szCs w:val="20"/>
      <w:lang w:val="en-US"/>
    </w:rPr>
  </w:style>
  <w:style w:type="numbering" w:customStyle="1" w:styleId="LFO191">
    <w:name w:val="LFO191"/>
    <w:basedOn w:val="Aucuneliste"/>
    <w:rsid w:val="00625886"/>
  </w:style>
  <w:style w:type="character" w:customStyle="1" w:styleId="Mentionnonrsolue1">
    <w:name w:val="Mention non résolue1"/>
    <w:uiPriority w:val="99"/>
    <w:semiHidden/>
    <w:unhideWhenUsed/>
    <w:rsid w:val="00625886"/>
    <w:rPr>
      <w:color w:val="605E5C"/>
      <w:shd w:val="clear" w:color="auto" w:fill="E1DFDD"/>
    </w:rPr>
  </w:style>
  <w:style w:type="paragraph" w:customStyle="1" w:styleId="ydpad5ffae3msonormal">
    <w:name w:val="ydpad5ffae3msonormal"/>
    <w:basedOn w:val="Normal"/>
    <w:rsid w:val="00625886"/>
    <w:pPr>
      <w:spacing w:before="100" w:beforeAutospacing="1" w:after="100" w:afterAutospacing="1"/>
    </w:pPr>
    <w:rPr>
      <w:rFonts w:ascii="Calibri" w:hAnsi="Calibri" w:cs="Calibri"/>
      <w:sz w:val="22"/>
      <w:szCs w:val="22"/>
    </w:rPr>
  </w:style>
  <w:style w:type="table" w:customStyle="1" w:styleId="TableNormal1">
    <w:name w:val="Table Normal1"/>
    <w:uiPriority w:val="99"/>
    <w:semiHidden/>
    <w:rsid w:val="00625886"/>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Mentionnonrsolue2">
    <w:name w:val="Mention non résolue2"/>
    <w:basedOn w:val="Policepardfaut"/>
    <w:uiPriority w:val="99"/>
    <w:semiHidden/>
    <w:unhideWhenUsed/>
    <w:rsid w:val="00625886"/>
    <w:rPr>
      <w:color w:val="605E5C"/>
      <w:shd w:val="clear" w:color="auto" w:fill="E1DFDD"/>
    </w:rPr>
  </w:style>
  <w:style w:type="numbering" w:customStyle="1" w:styleId="LFO192">
    <w:name w:val="LFO192"/>
    <w:basedOn w:val="Aucuneliste"/>
    <w:rsid w:val="00625886"/>
  </w:style>
  <w:style w:type="numbering" w:customStyle="1" w:styleId="LFO193">
    <w:name w:val="LFO193"/>
    <w:basedOn w:val="Aucuneliste"/>
    <w:rsid w:val="00625886"/>
    <w:pPr>
      <w:numPr>
        <w:numId w:val="39"/>
      </w:numPr>
    </w:pPr>
  </w:style>
  <w:style w:type="paragraph" w:customStyle="1" w:styleId="DTAOTitre">
    <w:name w:val="DTAO Titre"/>
    <w:basedOn w:val="Normal"/>
    <w:link w:val="DTAOTitreCar"/>
    <w:autoRedefine/>
    <w:qFormat/>
    <w:rsid w:val="00625886"/>
    <w:pPr>
      <w:widowControl w:val="0"/>
      <w:suppressAutoHyphens/>
      <w:autoSpaceDE w:val="0"/>
      <w:autoSpaceDN w:val="0"/>
      <w:spacing w:before="240" w:after="240" w:line="360" w:lineRule="auto"/>
      <w:ind w:right="-6"/>
      <w:jc w:val="center"/>
      <w:textAlignment w:val="baseline"/>
    </w:pPr>
    <w:rPr>
      <w:rFonts w:ascii="Arial Narrow" w:hAnsi="Arial Narrow" w:cs="Arial"/>
      <w:b/>
      <w:bCs/>
      <w:caps/>
      <w:spacing w:val="36"/>
      <w:w w:val="80"/>
      <w:position w:val="-1"/>
      <w:sz w:val="32"/>
      <w:szCs w:val="32"/>
    </w:rPr>
  </w:style>
  <w:style w:type="paragraph" w:customStyle="1" w:styleId="DTAOsousTitre">
    <w:name w:val="DTAO sous Titre"/>
    <w:basedOn w:val="Paragraphedeliste"/>
    <w:link w:val="DTAOsousTitreCar"/>
    <w:autoRedefine/>
    <w:qFormat/>
    <w:rsid w:val="00625886"/>
    <w:pPr>
      <w:widowControl w:val="0"/>
      <w:numPr>
        <w:numId w:val="42"/>
      </w:numPr>
      <w:suppressAutoHyphens/>
      <w:autoSpaceDE w:val="0"/>
      <w:autoSpaceDN w:val="0"/>
      <w:spacing w:before="240" w:after="240" w:line="360" w:lineRule="auto"/>
      <w:ind w:left="142" w:right="51" w:hanging="76"/>
      <w:contextualSpacing w:val="0"/>
      <w:jc w:val="both"/>
      <w:textAlignment w:val="baseline"/>
    </w:pPr>
    <w:rPr>
      <w:rFonts w:ascii="Arial Narrow" w:hAnsi="Arial Narrow" w:cs="Arial"/>
      <w:b/>
      <w:bCs/>
      <w:caps/>
      <w:sz w:val="32"/>
      <w:szCs w:val="32"/>
    </w:rPr>
  </w:style>
  <w:style w:type="character" w:customStyle="1" w:styleId="DTAOTitreCar">
    <w:name w:val="DTAO Titre Car"/>
    <w:basedOn w:val="Policepardfaut"/>
    <w:link w:val="DTAOTitre"/>
    <w:rsid w:val="00625886"/>
    <w:rPr>
      <w:rFonts w:ascii="Arial Narrow" w:eastAsia="Times New Roman" w:hAnsi="Arial Narrow" w:cs="Arial"/>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625886"/>
    <w:pPr>
      <w:widowControl w:val="0"/>
      <w:numPr>
        <w:numId w:val="43"/>
      </w:numPr>
      <w:suppressAutoHyphens/>
      <w:autoSpaceDE w:val="0"/>
      <w:autoSpaceDN w:val="0"/>
      <w:spacing w:before="120" w:after="120" w:line="360" w:lineRule="auto"/>
      <w:ind w:left="567" w:hanging="567"/>
      <w:contextualSpacing w:val="0"/>
      <w:jc w:val="both"/>
      <w:textAlignment w:val="baseline"/>
    </w:pPr>
    <w:rPr>
      <w:rFonts w:ascii="Arial Narrow" w:hAnsi="Arial Narrow"/>
      <w:b/>
      <w:caps/>
      <w:sz w:val="32"/>
      <w:szCs w:val="28"/>
    </w:rPr>
  </w:style>
  <w:style w:type="character" w:customStyle="1" w:styleId="DTAOsousTitreCar">
    <w:name w:val="DTAO sous Titre Car"/>
    <w:basedOn w:val="Policepardfaut"/>
    <w:link w:val="DTAOsousTitre"/>
    <w:rsid w:val="00625886"/>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625886"/>
    <w:pPr>
      <w:numPr>
        <w:numId w:val="44"/>
      </w:numPr>
      <w:spacing w:before="360" w:after="360" w:line="360" w:lineRule="auto"/>
    </w:pPr>
    <w:rPr>
      <w:rFonts w:ascii="Arial Narrow" w:hAnsi="Arial Narrow"/>
      <w:b/>
      <w:caps/>
      <w:sz w:val="36"/>
      <w:szCs w:val="36"/>
    </w:rPr>
  </w:style>
  <w:style w:type="character" w:customStyle="1" w:styleId="DTAO1soustitreCar">
    <w:name w:val="DTAO 1 sous titre Car"/>
    <w:basedOn w:val="Policepardfaut"/>
    <w:link w:val="DTAO1soustitre"/>
    <w:rsid w:val="00625886"/>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
    <w:autoRedefine/>
    <w:qFormat/>
    <w:rsid w:val="00625886"/>
    <w:pPr>
      <w:numPr>
        <w:numId w:val="41"/>
      </w:numPr>
      <w:suppressAutoHyphens/>
      <w:autoSpaceDN w:val="0"/>
      <w:spacing w:before="240" w:after="240" w:line="360" w:lineRule="auto"/>
      <w:contextualSpacing w:val="0"/>
      <w:jc w:val="center"/>
      <w:textAlignment w:val="baseline"/>
    </w:pPr>
    <w:rPr>
      <w:rFonts w:ascii="Arial Narrow" w:hAnsi="Arial Narrow" w:cs="Arial"/>
      <w:b/>
      <w:bCs/>
      <w:caps/>
      <w:sz w:val="32"/>
      <w:szCs w:val="32"/>
    </w:rPr>
  </w:style>
  <w:style w:type="character" w:customStyle="1" w:styleId="TitrePieceCar1">
    <w:name w:val="TitrePiece Car1"/>
    <w:basedOn w:val="SansinterligneCar1"/>
    <w:rsid w:val="00625886"/>
    <w:rPr>
      <w:rFonts w:ascii="Arial" w:eastAsia="Times New Roman" w:hAnsi="Arial" w:cs="Arial"/>
      <w:w w:val="90"/>
      <w:sz w:val="60"/>
      <w:szCs w:val="60"/>
      <w:lang w:eastAsia="fr-FR"/>
    </w:rPr>
  </w:style>
  <w:style w:type="character" w:customStyle="1" w:styleId="DTAOPicesCar">
    <w:name w:val="DTAO Pièces Car"/>
    <w:basedOn w:val="TitrePieceCar1"/>
    <w:link w:val="DTAOPices"/>
    <w:rsid w:val="00625886"/>
    <w:rPr>
      <w:rFonts w:ascii="Arial Narrow" w:eastAsia="Times New Roman" w:hAnsi="Arial Narrow" w:cs="Arial"/>
      <w:b/>
      <w:caps/>
      <w:w w:val="90"/>
      <w:sz w:val="36"/>
      <w:szCs w:val="36"/>
      <w:lang w:eastAsia="fr-FR"/>
    </w:rPr>
  </w:style>
  <w:style w:type="paragraph" w:customStyle="1" w:styleId="RGAOArticles">
    <w:name w:val="RGAO Articles"/>
    <w:basedOn w:val="Normal"/>
    <w:link w:val="RGAOArticlesCar"/>
    <w:autoRedefine/>
    <w:qFormat/>
    <w:rsid w:val="00625886"/>
    <w:pPr>
      <w:widowControl w:val="0"/>
      <w:suppressAutoHyphens/>
      <w:autoSpaceDE w:val="0"/>
      <w:autoSpaceDN w:val="0"/>
      <w:spacing w:before="120" w:after="120" w:line="360" w:lineRule="auto"/>
      <w:ind w:right="-113"/>
      <w:jc w:val="both"/>
      <w:textAlignment w:val="baseline"/>
    </w:pPr>
    <w:rPr>
      <w:rFonts w:ascii="Arial Narrow" w:hAnsi="Arial Narrow" w:cs="Arial"/>
      <w:b/>
      <w:bCs/>
      <w:sz w:val="28"/>
      <w:szCs w:val="28"/>
    </w:rPr>
  </w:style>
  <w:style w:type="character" w:customStyle="1" w:styleId="RGAOPartieCar">
    <w:name w:val="RGAO Partie Car"/>
    <w:basedOn w:val="Policepardfaut"/>
    <w:link w:val="RGAOPartie"/>
    <w:rsid w:val="00625886"/>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625886"/>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625886"/>
    <w:pPr>
      <w:widowControl w:val="0"/>
      <w:numPr>
        <w:numId w:val="45"/>
      </w:numPr>
      <w:suppressAutoHyphens/>
      <w:autoSpaceDE w:val="0"/>
      <w:autoSpaceDN w:val="0"/>
      <w:spacing w:before="240" w:after="240" w:line="360" w:lineRule="auto"/>
      <w:ind w:right="-210"/>
      <w:jc w:val="center"/>
      <w:textAlignment w:val="baseline"/>
    </w:pPr>
    <w:rPr>
      <w:rFonts w:ascii="Arial Narrow" w:hAnsi="Arial Narrow" w:cs="Tahoma"/>
      <w:b/>
      <w:bCs/>
      <w:caps/>
      <w:sz w:val="32"/>
      <w:szCs w:val="32"/>
    </w:rPr>
  </w:style>
  <w:style w:type="paragraph" w:customStyle="1" w:styleId="CCAParticles">
    <w:name w:val="CCAP articles"/>
    <w:basedOn w:val="Normal"/>
    <w:link w:val="CCAParticlesCar"/>
    <w:autoRedefine/>
    <w:qFormat/>
    <w:rsid w:val="00625886"/>
    <w:pPr>
      <w:widowControl w:val="0"/>
      <w:numPr>
        <w:numId w:val="46"/>
      </w:numPr>
      <w:suppressAutoHyphens/>
      <w:autoSpaceDE w:val="0"/>
      <w:autoSpaceDN w:val="0"/>
      <w:spacing w:before="120" w:after="120" w:line="360" w:lineRule="auto"/>
      <w:ind w:left="1418" w:right="-23" w:hanging="1418"/>
      <w:textAlignment w:val="baseline"/>
    </w:pPr>
    <w:rPr>
      <w:rFonts w:ascii="Arial Narrow" w:hAnsi="Arial Narrow" w:cs="Tahoma"/>
      <w:b/>
      <w:bCs/>
      <w:sz w:val="28"/>
      <w:szCs w:val="28"/>
    </w:rPr>
  </w:style>
  <w:style w:type="character" w:customStyle="1" w:styleId="CCAPchapitreCar">
    <w:name w:val="CCAP chapitre Car"/>
    <w:basedOn w:val="Policepardfaut"/>
    <w:link w:val="CCAPchapitre"/>
    <w:rsid w:val="00625886"/>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625886"/>
    <w:rPr>
      <w:rFonts w:ascii="Arial Narrow" w:eastAsia="Times New Roman" w:hAnsi="Arial Narrow" w:cs="Tahoma"/>
      <w:b/>
      <w:bCs/>
      <w:sz w:val="28"/>
      <w:szCs w:val="28"/>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625886"/>
    <w:rPr>
      <w:rFonts w:ascii="Calibri" w:eastAsia="Calibri" w:hAnsi="Calibri"/>
      <w:sz w:val="22"/>
      <w:szCs w:val="22"/>
      <w:lang w:eastAsia="en-US"/>
    </w:rPr>
  </w:style>
  <w:style w:type="table" w:customStyle="1" w:styleId="TableNormal">
    <w:name w:val="Table Normal"/>
    <w:uiPriority w:val="2"/>
    <w:semiHidden/>
    <w:unhideWhenUsed/>
    <w:qFormat/>
    <w:rsid w:val="0062588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autoRedefine/>
    <w:qFormat/>
    <w:rsid w:val="00625886"/>
    <w:pPr>
      <w:widowControl w:val="0"/>
      <w:suppressAutoHyphens/>
      <w:autoSpaceDE w:val="0"/>
      <w:autoSpaceDN w:val="0"/>
      <w:spacing w:before="120" w:after="120" w:line="360" w:lineRule="auto"/>
      <w:ind w:left="360" w:hanging="360"/>
      <w:textAlignment w:val="baseline"/>
    </w:pPr>
  </w:style>
  <w:style w:type="character" w:customStyle="1" w:styleId="Mentionnonrsolue3">
    <w:name w:val="Mention non résolue3"/>
    <w:basedOn w:val="Policepardfaut"/>
    <w:uiPriority w:val="99"/>
    <w:semiHidden/>
    <w:unhideWhenUsed/>
    <w:rsid w:val="00625886"/>
    <w:rPr>
      <w:color w:val="605E5C"/>
      <w:shd w:val="clear" w:color="auto" w:fill="E1DFDD"/>
    </w:rPr>
  </w:style>
  <w:style w:type="numbering" w:customStyle="1" w:styleId="LFO194">
    <w:name w:val="LFO194"/>
    <w:basedOn w:val="Aucuneliste"/>
    <w:rsid w:val="00625886"/>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891">
      <w:bodyDiv w:val="1"/>
      <w:marLeft w:val="0"/>
      <w:marRight w:val="0"/>
      <w:marTop w:val="0"/>
      <w:marBottom w:val="0"/>
      <w:divBdr>
        <w:top w:val="none" w:sz="0" w:space="0" w:color="auto"/>
        <w:left w:val="none" w:sz="0" w:space="0" w:color="auto"/>
        <w:bottom w:val="none" w:sz="0" w:space="0" w:color="auto"/>
        <w:right w:val="none" w:sz="0" w:space="0" w:color="auto"/>
      </w:divBdr>
    </w:div>
    <w:div w:id="21323168">
      <w:bodyDiv w:val="1"/>
      <w:marLeft w:val="0"/>
      <w:marRight w:val="0"/>
      <w:marTop w:val="0"/>
      <w:marBottom w:val="0"/>
      <w:divBdr>
        <w:top w:val="none" w:sz="0" w:space="0" w:color="auto"/>
        <w:left w:val="none" w:sz="0" w:space="0" w:color="auto"/>
        <w:bottom w:val="none" w:sz="0" w:space="0" w:color="auto"/>
        <w:right w:val="none" w:sz="0" w:space="0" w:color="auto"/>
      </w:divBdr>
    </w:div>
    <w:div w:id="40137160">
      <w:bodyDiv w:val="1"/>
      <w:marLeft w:val="0"/>
      <w:marRight w:val="0"/>
      <w:marTop w:val="0"/>
      <w:marBottom w:val="0"/>
      <w:divBdr>
        <w:top w:val="none" w:sz="0" w:space="0" w:color="auto"/>
        <w:left w:val="none" w:sz="0" w:space="0" w:color="auto"/>
        <w:bottom w:val="none" w:sz="0" w:space="0" w:color="auto"/>
        <w:right w:val="none" w:sz="0" w:space="0" w:color="auto"/>
      </w:divBdr>
    </w:div>
    <w:div w:id="56631735">
      <w:bodyDiv w:val="1"/>
      <w:marLeft w:val="0"/>
      <w:marRight w:val="0"/>
      <w:marTop w:val="0"/>
      <w:marBottom w:val="0"/>
      <w:divBdr>
        <w:top w:val="none" w:sz="0" w:space="0" w:color="auto"/>
        <w:left w:val="none" w:sz="0" w:space="0" w:color="auto"/>
        <w:bottom w:val="none" w:sz="0" w:space="0" w:color="auto"/>
        <w:right w:val="none" w:sz="0" w:space="0" w:color="auto"/>
      </w:divBdr>
    </w:div>
    <w:div w:id="112292942">
      <w:bodyDiv w:val="1"/>
      <w:marLeft w:val="0"/>
      <w:marRight w:val="0"/>
      <w:marTop w:val="0"/>
      <w:marBottom w:val="0"/>
      <w:divBdr>
        <w:top w:val="none" w:sz="0" w:space="0" w:color="auto"/>
        <w:left w:val="none" w:sz="0" w:space="0" w:color="auto"/>
        <w:bottom w:val="none" w:sz="0" w:space="0" w:color="auto"/>
        <w:right w:val="none" w:sz="0" w:space="0" w:color="auto"/>
      </w:divBdr>
    </w:div>
    <w:div w:id="162085662">
      <w:bodyDiv w:val="1"/>
      <w:marLeft w:val="0"/>
      <w:marRight w:val="0"/>
      <w:marTop w:val="0"/>
      <w:marBottom w:val="0"/>
      <w:divBdr>
        <w:top w:val="none" w:sz="0" w:space="0" w:color="auto"/>
        <w:left w:val="none" w:sz="0" w:space="0" w:color="auto"/>
        <w:bottom w:val="none" w:sz="0" w:space="0" w:color="auto"/>
        <w:right w:val="none" w:sz="0" w:space="0" w:color="auto"/>
      </w:divBdr>
    </w:div>
    <w:div w:id="167448379">
      <w:bodyDiv w:val="1"/>
      <w:marLeft w:val="0"/>
      <w:marRight w:val="0"/>
      <w:marTop w:val="0"/>
      <w:marBottom w:val="0"/>
      <w:divBdr>
        <w:top w:val="none" w:sz="0" w:space="0" w:color="auto"/>
        <w:left w:val="none" w:sz="0" w:space="0" w:color="auto"/>
        <w:bottom w:val="none" w:sz="0" w:space="0" w:color="auto"/>
        <w:right w:val="none" w:sz="0" w:space="0" w:color="auto"/>
      </w:divBdr>
    </w:div>
    <w:div w:id="182281265">
      <w:bodyDiv w:val="1"/>
      <w:marLeft w:val="0"/>
      <w:marRight w:val="0"/>
      <w:marTop w:val="0"/>
      <w:marBottom w:val="0"/>
      <w:divBdr>
        <w:top w:val="none" w:sz="0" w:space="0" w:color="auto"/>
        <w:left w:val="none" w:sz="0" w:space="0" w:color="auto"/>
        <w:bottom w:val="none" w:sz="0" w:space="0" w:color="auto"/>
        <w:right w:val="none" w:sz="0" w:space="0" w:color="auto"/>
      </w:divBdr>
    </w:div>
    <w:div w:id="200435237">
      <w:bodyDiv w:val="1"/>
      <w:marLeft w:val="0"/>
      <w:marRight w:val="0"/>
      <w:marTop w:val="0"/>
      <w:marBottom w:val="0"/>
      <w:divBdr>
        <w:top w:val="none" w:sz="0" w:space="0" w:color="auto"/>
        <w:left w:val="none" w:sz="0" w:space="0" w:color="auto"/>
        <w:bottom w:val="none" w:sz="0" w:space="0" w:color="auto"/>
        <w:right w:val="none" w:sz="0" w:space="0" w:color="auto"/>
      </w:divBdr>
    </w:div>
    <w:div w:id="205458040">
      <w:bodyDiv w:val="1"/>
      <w:marLeft w:val="0"/>
      <w:marRight w:val="0"/>
      <w:marTop w:val="0"/>
      <w:marBottom w:val="0"/>
      <w:divBdr>
        <w:top w:val="none" w:sz="0" w:space="0" w:color="auto"/>
        <w:left w:val="none" w:sz="0" w:space="0" w:color="auto"/>
        <w:bottom w:val="none" w:sz="0" w:space="0" w:color="auto"/>
        <w:right w:val="none" w:sz="0" w:space="0" w:color="auto"/>
      </w:divBdr>
    </w:div>
    <w:div w:id="232278491">
      <w:bodyDiv w:val="1"/>
      <w:marLeft w:val="0"/>
      <w:marRight w:val="0"/>
      <w:marTop w:val="0"/>
      <w:marBottom w:val="0"/>
      <w:divBdr>
        <w:top w:val="none" w:sz="0" w:space="0" w:color="auto"/>
        <w:left w:val="none" w:sz="0" w:space="0" w:color="auto"/>
        <w:bottom w:val="none" w:sz="0" w:space="0" w:color="auto"/>
        <w:right w:val="none" w:sz="0" w:space="0" w:color="auto"/>
      </w:divBdr>
    </w:div>
    <w:div w:id="238448136">
      <w:bodyDiv w:val="1"/>
      <w:marLeft w:val="0"/>
      <w:marRight w:val="0"/>
      <w:marTop w:val="0"/>
      <w:marBottom w:val="0"/>
      <w:divBdr>
        <w:top w:val="none" w:sz="0" w:space="0" w:color="auto"/>
        <w:left w:val="none" w:sz="0" w:space="0" w:color="auto"/>
        <w:bottom w:val="none" w:sz="0" w:space="0" w:color="auto"/>
        <w:right w:val="none" w:sz="0" w:space="0" w:color="auto"/>
      </w:divBdr>
    </w:div>
    <w:div w:id="258224497">
      <w:bodyDiv w:val="1"/>
      <w:marLeft w:val="0"/>
      <w:marRight w:val="0"/>
      <w:marTop w:val="0"/>
      <w:marBottom w:val="0"/>
      <w:divBdr>
        <w:top w:val="none" w:sz="0" w:space="0" w:color="auto"/>
        <w:left w:val="none" w:sz="0" w:space="0" w:color="auto"/>
        <w:bottom w:val="none" w:sz="0" w:space="0" w:color="auto"/>
        <w:right w:val="none" w:sz="0" w:space="0" w:color="auto"/>
      </w:divBdr>
    </w:div>
    <w:div w:id="304816306">
      <w:bodyDiv w:val="1"/>
      <w:marLeft w:val="0"/>
      <w:marRight w:val="0"/>
      <w:marTop w:val="0"/>
      <w:marBottom w:val="0"/>
      <w:divBdr>
        <w:top w:val="none" w:sz="0" w:space="0" w:color="auto"/>
        <w:left w:val="none" w:sz="0" w:space="0" w:color="auto"/>
        <w:bottom w:val="none" w:sz="0" w:space="0" w:color="auto"/>
        <w:right w:val="none" w:sz="0" w:space="0" w:color="auto"/>
      </w:divBdr>
    </w:div>
    <w:div w:id="330524495">
      <w:bodyDiv w:val="1"/>
      <w:marLeft w:val="0"/>
      <w:marRight w:val="0"/>
      <w:marTop w:val="0"/>
      <w:marBottom w:val="0"/>
      <w:divBdr>
        <w:top w:val="none" w:sz="0" w:space="0" w:color="auto"/>
        <w:left w:val="none" w:sz="0" w:space="0" w:color="auto"/>
        <w:bottom w:val="none" w:sz="0" w:space="0" w:color="auto"/>
        <w:right w:val="none" w:sz="0" w:space="0" w:color="auto"/>
      </w:divBdr>
    </w:div>
    <w:div w:id="351418987">
      <w:bodyDiv w:val="1"/>
      <w:marLeft w:val="0"/>
      <w:marRight w:val="0"/>
      <w:marTop w:val="0"/>
      <w:marBottom w:val="0"/>
      <w:divBdr>
        <w:top w:val="none" w:sz="0" w:space="0" w:color="auto"/>
        <w:left w:val="none" w:sz="0" w:space="0" w:color="auto"/>
        <w:bottom w:val="none" w:sz="0" w:space="0" w:color="auto"/>
        <w:right w:val="none" w:sz="0" w:space="0" w:color="auto"/>
      </w:divBdr>
    </w:div>
    <w:div w:id="354235533">
      <w:bodyDiv w:val="1"/>
      <w:marLeft w:val="0"/>
      <w:marRight w:val="0"/>
      <w:marTop w:val="0"/>
      <w:marBottom w:val="0"/>
      <w:divBdr>
        <w:top w:val="none" w:sz="0" w:space="0" w:color="auto"/>
        <w:left w:val="none" w:sz="0" w:space="0" w:color="auto"/>
        <w:bottom w:val="none" w:sz="0" w:space="0" w:color="auto"/>
        <w:right w:val="none" w:sz="0" w:space="0" w:color="auto"/>
      </w:divBdr>
    </w:div>
    <w:div w:id="367487318">
      <w:bodyDiv w:val="1"/>
      <w:marLeft w:val="0"/>
      <w:marRight w:val="0"/>
      <w:marTop w:val="0"/>
      <w:marBottom w:val="0"/>
      <w:divBdr>
        <w:top w:val="none" w:sz="0" w:space="0" w:color="auto"/>
        <w:left w:val="none" w:sz="0" w:space="0" w:color="auto"/>
        <w:bottom w:val="none" w:sz="0" w:space="0" w:color="auto"/>
        <w:right w:val="none" w:sz="0" w:space="0" w:color="auto"/>
      </w:divBdr>
    </w:div>
    <w:div w:id="392774313">
      <w:bodyDiv w:val="1"/>
      <w:marLeft w:val="0"/>
      <w:marRight w:val="0"/>
      <w:marTop w:val="0"/>
      <w:marBottom w:val="0"/>
      <w:divBdr>
        <w:top w:val="none" w:sz="0" w:space="0" w:color="auto"/>
        <w:left w:val="none" w:sz="0" w:space="0" w:color="auto"/>
        <w:bottom w:val="none" w:sz="0" w:space="0" w:color="auto"/>
        <w:right w:val="none" w:sz="0" w:space="0" w:color="auto"/>
      </w:divBdr>
    </w:div>
    <w:div w:id="399400174">
      <w:bodyDiv w:val="1"/>
      <w:marLeft w:val="0"/>
      <w:marRight w:val="0"/>
      <w:marTop w:val="0"/>
      <w:marBottom w:val="0"/>
      <w:divBdr>
        <w:top w:val="none" w:sz="0" w:space="0" w:color="auto"/>
        <w:left w:val="none" w:sz="0" w:space="0" w:color="auto"/>
        <w:bottom w:val="none" w:sz="0" w:space="0" w:color="auto"/>
        <w:right w:val="none" w:sz="0" w:space="0" w:color="auto"/>
      </w:divBdr>
    </w:div>
    <w:div w:id="442966500">
      <w:bodyDiv w:val="1"/>
      <w:marLeft w:val="0"/>
      <w:marRight w:val="0"/>
      <w:marTop w:val="0"/>
      <w:marBottom w:val="0"/>
      <w:divBdr>
        <w:top w:val="none" w:sz="0" w:space="0" w:color="auto"/>
        <w:left w:val="none" w:sz="0" w:space="0" w:color="auto"/>
        <w:bottom w:val="none" w:sz="0" w:space="0" w:color="auto"/>
        <w:right w:val="none" w:sz="0" w:space="0" w:color="auto"/>
      </w:divBdr>
    </w:div>
    <w:div w:id="448545230">
      <w:bodyDiv w:val="1"/>
      <w:marLeft w:val="0"/>
      <w:marRight w:val="0"/>
      <w:marTop w:val="0"/>
      <w:marBottom w:val="0"/>
      <w:divBdr>
        <w:top w:val="none" w:sz="0" w:space="0" w:color="auto"/>
        <w:left w:val="none" w:sz="0" w:space="0" w:color="auto"/>
        <w:bottom w:val="none" w:sz="0" w:space="0" w:color="auto"/>
        <w:right w:val="none" w:sz="0" w:space="0" w:color="auto"/>
      </w:divBdr>
    </w:div>
    <w:div w:id="453058159">
      <w:bodyDiv w:val="1"/>
      <w:marLeft w:val="0"/>
      <w:marRight w:val="0"/>
      <w:marTop w:val="0"/>
      <w:marBottom w:val="0"/>
      <w:divBdr>
        <w:top w:val="none" w:sz="0" w:space="0" w:color="auto"/>
        <w:left w:val="none" w:sz="0" w:space="0" w:color="auto"/>
        <w:bottom w:val="none" w:sz="0" w:space="0" w:color="auto"/>
        <w:right w:val="none" w:sz="0" w:space="0" w:color="auto"/>
      </w:divBdr>
    </w:div>
    <w:div w:id="484321645">
      <w:bodyDiv w:val="1"/>
      <w:marLeft w:val="0"/>
      <w:marRight w:val="0"/>
      <w:marTop w:val="0"/>
      <w:marBottom w:val="0"/>
      <w:divBdr>
        <w:top w:val="none" w:sz="0" w:space="0" w:color="auto"/>
        <w:left w:val="none" w:sz="0" w:space="0" w:color="auto"/>
        <w:bottom w:val="none" w:sz="0" w:space="0" w:color="auto"/>
        <w:right w:val="none" w:sz="0" w:space="0" w:color="auto"/>
      </w:divBdr>
    </w:div>
    <w:div w:id="486559437">
      <w:bodyDiv w:val="1"/>
      <w:marLeft w:val="0"/>
      <w:marRight w:val="0"/>
      <w:marTop w:val="0"/>
      <w:marBottom w:val="0"/>
      <w:divBdr>
        <w:top w:val="none" w:sz="0" w:space="0" w:color="auto"/>
        <w:left w:val="none" w:sz="0" w:space="0" w:color="auto"/>
        <w:bottom w:val="none" w:sz="0" w:space="0" w:color="auto"/>
        <w:right w:val="none" w:sz="0" w:space="0" w:color="auto"/>
      </w:divBdr>
    </w:div>
    <w:div w:id="488443643">
      <w:bodyDiv w:val="1"/>
      <w:marLeft w:val="0"/>
      <w:marRight w:val="0"/>
      <w:marTop w:val="0"/>
      <w:marBottom w:val="0"/>
      <w:divBdr>
        <w:top w:val="none" w:sz="0" w:space="0" w:color="auto"/>
        <w:left w:val="none" w:sz="0" w:space="0" w:color="auto"/>
        <w:bottom w:val="none" w:sz="0" w:space="0" w:color="auto"/>
        <w:right w:val="none" w:sz="0" w:space="0" w:color="auto"/>
      </w:divBdr>
    </w:div>
    <w:div w:id="492452067">
      <w:bodyDiv w:val="1"/>
      <w:marLeft w:val="0"/>
      <w:marRight w:val="0"/>
      <w:marTop w:val="0"/>
      <w:marBottom w:val="0"/>
      <w:divBdr>
        <w:top w:val="none" w:sz="0" w:space="0" w:color="auto"/>
        <w:left w:val="none" w:sz="0" w:space="0" w:color="auto"/>
        <w:bottom w:val="none" w:sz="0" w:space="0" w:color="auto"/>
        <w:right w:val="none" w:sz="0" w:space="0" w:color="auto"/>
      </w:divBdr>
    </w:div>
    <w:div w:id="502356423">
      <w:bodyDiv w:val="1"/>
      <w:marLeft w:val="0"/>
      <w:marRight w:val="0"/>
      <w:marTop w:val="0"/>
      <w:marBottom w:val="0"/>
      <w:divBdr>
        <w:top w:val="none" w:sz="0" w:space="0" w:color="auto"/>
        <w:left w:val="none" w:sz="0" w:space="0" w:color="auto"/>
        <w:bottom w:val="none" w:sz="0" w:space="0" w:color="auto"/>
        <w:right w:val="none" w:sz="0" w:space="0" w:color="auto"/>
      </w:divBdr>
    </w:div>
    <w:div w:id="512761554">
      <w:bodyDiv w:val="1"/>
      <w:marLeft w:val="0"/>
      <w:marRight w:val="0"/>
      <w:marTop w:val="0"/>
      <w:marBottom w:val="0"/>
      <w:divBdr>
        <w:top w:val="none" w:sz="0" w:space="0" w:color="auto"/>
        <w:left w:val="none" w:sz="0" w:space="0" w:color="auto"/>
        <w:bottom w:val="none" w:sz="0" w:space="0" w:color="auto"/>
        <w:right w:val="none" w:sz="0" w:space="0" w:color="auto"/>
      </w:divBdr>
    </w:div>
    <w:div w:id="556555450">
      <w:bodyDiv w:val="1"/>
      <w:marLeft w:val="0"/>
      <w:marRight w:val="0"/>
      <w:marTop w:val="0"/>
      <w:marBottom w:val="0"/>
      <w:divBdr>
        <w:top w:val="none" w:sz="0" w:space="0" w:color="auto"/>
        <w:left w:val="none" w:sz="0" w:space="0" w:color="auto"/>
        <w:bottom w:val="none" w:sz="0" w:space="0" w:color="auto"/>
        <w:right w:val="none" w:sz="0" w:space="0" w:color="auto"/>
      </w:divBdr>
    </w:div>
    <w:div w:id="558589410">
      <w:bodyDiv w:val="1"/>
      <w:marLeft w:val="0"/>
      <w:marRight w:val="0"/>
      <w:marTop w:val="0"/>
      <w:marBottom w:val="0"/>
      <w:divBdr>
        <w:top w:val="none" w:sz="0" w:space="0" w:color="auto"/>
        <w:left w:val="none" w:sz="0" w:space="0" w:color="auto"/>
        <w:bottom w:val="none" w:sz="0" w:space="0" w:color="auto"/>
        <w:right w:val="none" w:sz="0" w:space="0" w:color="auto"/>
      </w:divBdr>
    </w:div>
    <w:div w:id="592015670">
      <w:bodyDiv w:val="1"/>
      <w:marLeft w:val="0"/>
      <w:marRight w:val="0"/>
      <w:marTop w:val="0"/>
      <w:marBottom w:val="0"/>
      <w:divBdr>
        <w:top w:val="none" w:sz="0" w:space="0" w:color="auto"/>
        <w:left w:val="none" w:sz="0" w:space="0" w:color="auto"/>
        <w:bottom w:val="none" w:sz="0" w:space="0" w:color="auto"/>
        <w:right w:val="none" w:sz="0" w:space="0" w:color="auto"/>
      </w:divBdr>
    </w:div>
    <w:div w:id="602806473">
      <w:bodyDiv w:val="1"/>
      <w:marLeft w:val="0"/>
      <w:marRight w:val="0"/>
      <w:marTop w:val="0"/>
      <w:marBottom w:val="0"/>
      <w:divBdr>
        <w:top w:val="none" w:sz="0" w:space="0" w:color="auto"/>
        <w:left w:val="none" w:sz="0" w:space="0" w:color="auto"/>
        <w:bottom w:val="none" w:sz="0" w:space="0" w:color="auto"/>
        <w:right w:val="none" w:sz="0" w:space="0" w:color="auto"/>
      </w:divBdr>
    </w:div>
    <w:div w:id="603222938">
      <w:bodyDiv w:val="1"/>
      <w:marLeft w:val="0"/>
      <w:marRight w:val="0"/>
      <w:marTop w:val="0"/>
      <w:marBottom w:val="0"/>
      <w:divBdr>
        <w:top w:val="none" w:sz="0" w:space="0" w:color="auto"/>
        <w:left w:val="none" w:sz="0" w:space="0" w:color="auto"/>
        <w:bottom w:val="none" w:sz="0" w:space="0" w:color="auto"/>
        <w:right w:val="none" w:sz="0" w:space="0" w:color="auto"/>
      </w:divBdr>
    </w:div>
    <w:div w:id="607394379">
      <w:bodyDiv w:val="1"/>
      <w:marLeft w:val="0"/>
      <w:marRight w:val="0"/>
      <w:marTop w:val="0"/>
      <w:marBottom w:val="0"/>
      <w:divBdr>
        <w:top w:val="none" w:sz="0" w:space="0" w:color="auto"/>
        <w:left w:val="none" w:sz="0" w:space="0" w:color="auto"/>
        <w:bottom w:val="none" w:sz="0" w:space="0" w:color="auto"/>
        <w:right w:val="none" w:sz="0" w:space="0" w:color="auto"/>
      </w:divBdr>
    </w:div>
    <w:div w:id="609507807">
      <w:bodyDiv w:val="1"/>
      <w:marLeft w:val="0"/>
      <w:marRight w:val="0"/>
      <w:marTop w:val="0"/>
      <w:marBottom w:val="0"/>
      <w:divBdr>
        <w:top w:val="none" w:sz="0" w:space="0" w:color="auto"/>
        <w:left w:val="none" w:sz="0" w:space="0" w:color="auto"/>
        <w:bottom w:val="none" w:sz="0" w:space="0" w:color="auto"/>
        <w:right w:val="none" w:sz="0" w:space="0" w:color="auto"/>
      </w:divBdr>
    </w:div>
    <w:div w:id="635843616">
      <w:bodyDiv w:val="1"/>
      <w:marLeft w:val="0"/>
      <w:marRight w:val="0"/>
      <w:marTop w:val="0"/>
      <w:marBottom w:val="0"/>
      <w:divBdr>
        <w:top w:val="none" w:sz="0" w:space="0" w:color="auto"/>
        <w:left w:val="none" w:sz="0" w:space="0" w:color="auto"/>
        <w:bottom w:val="none" w:sz="0" w:space="0" w:color="auto"/>
        <w:right w:val="none" w:sz="0" w:space="0" w:color="auto"/>
      </w:divBdr>
    </w:div>
    <w:div w:id="646668797">
      <w:bodyDiv w:val="1"/>
      <w:marLeft w:val="0"/>
      <w:marRight w:val="0"/>
      <w:marTop w:val="0"/>
      <w:marBottom w:val="0"/>
      <w:divBdr>
        <w:top w:val="none" w:sz="0" w:space="0" w:color="auto"/>
        <w:left w:val="none" w:sz="0" w:space="0" w:color="auto"/>
        <w:bottom w:val="none" w:sz="0" w:space="0" w:color="auto"/>
        <w:right w:val="none" w:sz="0" w:space="0" w:color="auto"/>
      </w:divBdr>
    </w:div>
    <w:div w:id="668749216">
      <w:bodyDiv w:val="1"/>
      <w:marLeft w:val="0"/>
      <w:marRight w:val="0"/>
      <w:marTop w:val="0"/>
      <w:marBottom w:val="0"/>
      <w:divBdr>
        <w:top w:val="none" w:sz="0" w:space="0" w:color="auto"/>
        <w:left w:val="none" w:sz="0" w:space="0" w:color="auto"/>
        <w:bottom w:val="none" w:sz="0" w:space="0" w:color="auto"/>
        <w:right w:val="none" w:sz="0" w:space="0" w:color="auto"/>
      </w:divBdr>
    </w:div>
    <w:div w:id="669020251">
      <w:bodyDiv w:val="1"/>
      <w:marLeft w:val="0"/>
      <w:marRight w:val="0"/>
      <w:marTop w:val="0"/>
      <w:marBottom w:val="0"/>
      <w:divBdr>
        <w:top w:val="none" w:sz="0" w:space="0" w:color="auto"/>
        <w:left w:val="none" w:sz="0" w:space="0" w:color="auto"/>
        <w:bottom w:val="none" w:sz="0" w:space="0" w:color="auto"/>
        <w:right w:val="none" w:sz="0" w:space="0" w:color="auto"/>
      </w:divBdr>
    </w:div>
    <w:div w:id="716592025">
      <w:bodyDiv w:val="1"/>
      <w:marLeft w:val="0"/>
      <w:marRight w:val="0"/>
      <w:marTop w:val="0"/>
      <w:marBottom w:val="0"/>
      <w:divBdr>
        <w:top w:val="none" w:sz="0" w:space="0" w:color="auto"/>
        <w:left w:val="none" w:sz="0" w:space="0" w:color="auto"/>
        <w:bottom w:val="none" w:sz="0" w:space="0" w:color="auto"/>
        <w:right w:val="none" w:sz="0" w:space="0" w:color="auto"/>
      </w:divBdr>
    </w:div>
    <w:div w:id="728916935">
      <w:bodyDiv w:val="1"/>
      <w:marLeft w:val="0"/>
      <w:marRight w:val="0"/>
      <w:marTop w:val="0"/>
      <w:marBottom w:val="0"/>
      <w:divBdr>
        <w:top w:val="none" w:sz="0" w:space="0" w:color="auto"/>
        <w:left w:val="none" w:sz="0" w:space="0" w:color="auto"/>
        <w:bottom w:val="none" w:sz="0" w:space="0" w:color="auto"/>
        <w:right w:val="none" w:sz="0" w:space="0" w:color="auto"/>
      </w:divBdr>
    </w:div>
    <w:div w:id="734857956">
      <w:bodyDiv w:val="1"/>
      <w:marLeft w:val="0"/>
      <w:marRight w:val="0"/>
      <w:marTop w:val="0"/>
      <w:marBottom w:val="0"/>
      <w:divBdr>
        <w:top w:val="none" w:sz="0" w:space="0" w:color="auto"/>
        <w:left w:val="none" w:sz="0" w:space="0" w:color="auto"/>
        <w:bottom w:val="none" w:sz="0" w:space="0" w:color="auto"/>
        <w:right w:val="none" w:sz="0" w:space="0" w:color="auto"/>
      </w:divBdr>
    </w:div>
    <w:div w:id="734931649">
      <w:bodyDiv w:val="1"/>
      <w:marLeft w:val="0"/>
      <w:marRight w:val="0"/>
      <w:marTop w:val="0"/>
      <w:marBottom w:val="0"/>
      <w:divBdr>
        <w:top w:val="none" w:sz="0" w:space="0" w:color="auto"/>
        <w:left w:val="none" w:sz="0" w:space="0" w:color="auto"/>
        <w:bottom w:val="none" w:sz="0" w:space="0" w:color="auto"/>
        <w:right w:val="none" w:sz="0" w:space="0" w:color="auto"/>
      </w:divBdr>
    </w:div>
    <w:div w:id="793644513">
      <w:bodyDiv w:val="1"/>
      <w:marLeft w:val="0"/>
      <w:marRight w:val="0"/>
      <w:marTop w:val="0"/>
      <w:marBottom w:val="0"/>
      <w:divBdr>
        <w:top w:val="none" w:sz="0" w:space="0" w:color="auto"/>
        <w:left w:val="none" w:sz="0" w:space="0" w:color="auto"/>
        <w:bottom w:val="none" w:sz="0" w:space="0" w:color="auto"/>
        <w:right w:val="none" w:sz="0" w:space="0" w:color="auto"/>
      </w:divBdr>
    </w:div>
    <w:div w:id="800537453">
      <w:bodyDiv w:val="1"/>
      <w:marLeft w:val="0"/>
      <w:marRight w:val="0"/>
      <w:marTop w:val="0"/>
      <w:marBottom w:val="0"/>
      <w:divBdr>
        <w:top w:val="none" w:sz="0" w:space="0" w:color="auto"/>
        <w:left w:val="none" w:sz="0" w:space="0" w:color="auto"/>
        <w:bottom w:val="none" w:sz="0" w:space="0" w:color="auto"/>
        <w:right w:val="none" w:sz="0" w:space="0" w:color="auto"/>
      </w:divBdr>
    </w:div>
    <w:div w:id="810908709">
      <w:bodyDiv w:val="1"/>
      <w:marLeft w:val="0"/>
      <w:marRight w:val="0"/>
      <w:marTop w:val="0"/>
      <w:marBottom w:val="0"/>
      <w:divBdr>
        <w:top w:val="none" w:sz="0" w:space="0" w:color="auto"/>
        <w:left w:val="none" w:sz="0" w:space="0" w:color="auto"/>
        <w:bottom w:val="none" w:sz="0" w:space="0" w:color="auto"/>
        <w:right w:val="none" w:sz="0" w:space="0" w:color="auto"/>
      </w:divBdr>
    </w:div>
    <w:div w:id="811023815">
      <w:bodyDiv w:val="1"/>
      <w:marLeft w:val="0"/>
      <w:marRight w:val="0"/>
      <w:marTop w:val="0"/>
      <w:marBottom w:val="0"/>
      <w:divBdr>
        <w:top w:val="none" w:sz="0" w:space="0" w:color="auto"/>
        <w:left w:val="none" w:sz="0" w:space="0" w:color="auto"/>
        <w:bottom w:val="none" w:sz="0" w:space="0" w:color="auto"/>
        <w:right w:val="none" w:sz="0" w:space="0" w:color="auto"/>
      </w:divBdr>
    </w:div>
    <w:div w:id="834300960">
      <w:bodyDiv w:val="1"/>
      <w:marLeft w:val="0"/>
      <w:marRight w:val="0"/>
      <w:marTop w:val="0"/>
      <w:marBottom w:val="0"/>
      <w:divBdr>
        <w:top w:val="none" w:sz="0" w:space="0" w:color="auto"/>
        <w:left w:val="none" w:sz="0" w:space="0" w:color="auto"/>
        <w:bottom w:val="none" w:sz="0" w:space="0" w:color="auto"/>
        <w:right w:val="none" w:sz="0" w:space="0" w:color="auto"/>
      </w:divBdr>
    </w:div>
    <w:div w:id="850342242">
      <w:bodyDiv w:val="1"/>
      <w:marLeft w:val="0"/>
      <w:marRight w:val="0"/>
      <w:marTop w:val="0"/>
      <w:marBottom w:val="0"/>
      <w:divBdr>
        <w:top w:val="none" w:sz="0" w:space="0" w:color="auto"/>
        <w:left w:val="none" w:sz="0" w:space="0" w:color="auto"/>
        <w:bottom w:val="none" w:sz="0" w:space="0" w:color="auto"/>
        <w:right w:val="none" w:sz="0" w:space="0" w:color="auto"/>
      </w:divBdr>
    </w:div>
    <w:div w:id="901674130">
      <w:bodyDiv w:val="1"/>
      <w:marLeft w:val="0"/>
      <w:marRight w:val="0"/>
      <w:marTop w:val="0"/>
      <w:marBottom w:val="0"/>
      <w:divBdr>
        <w:top w:val="none" w:sz="0" w:space="0" w:color="auto"/>
        <w:left w:val="none" w:sz="0" w:space="0" w:color="auto"/>
        <w:bottom w:val="none" w:sz="0" w:space="0" w:color="auto"/>
        <w:right w:val="none" w:sz="0" w:space="0" w:color="auto"/>
      </w:divBdr>
    </w:div>
    <w:div w:id="924269026">
      <w:bodyDiv w:val="1"/>
      <w:marLeft w:val="0"/>
      <w:marRight w:val="0"/>
      <w:marTop w:val="0"/>
      <w:marBottom w:val="0"/>
      <w:divBdr>
        <w:top w:val="none" w:sz="0" w:space="0" w:color="auto"/>
        <w:left w:val="none" w:sz="0" w:space="0" w:color="auto"/>
        <w:bottom w:val="none" w:sz="0" w:space="0" w:color="auto"/>
        <w:right w:val="none" w:sz="0" w:space="0" w:color="auto"/>
      </w:divBdr>
    </w:div>
    <w:div w:id="950404794">
      <w:bodyDiv w:val="1"/>
      <w:marLeft w:val="0"/>
      <w:marRight w:val="0"/>
      <w:marTop w:val="0"/>
      <w:marBottom w:val="0"/>
      <w:divBdr>
        <w:top w:val="none" w:sz="0" w:space="0" w:color="auto"/>
        <w:left w:val="none" w:sz="0" w:space="0" w:color="auto"/>
        <w:bottom w:val="none" w:sz="0" w:space="0" w:color="auto"/>
        <w:right w:val="none" w:sz="0" w:space="0" w:color="auto"/>
      </w:divBdr>
    </w:div>
    <w:div w:id="1006904997">
      <w:bodyDiv w:val="1"/>
      <w:marLeft w:val="0"/>
      <w:marRight w:val="0"/>
      <w:marTop w:val="0"/>
      <w:marBottom w:val="0"/>
      <w:divBdr>
        <w:top w:val="none" w:sz="0" w:space="0" w:color="auto"/>
        <w:left w:val="none" w:sz="0" w:space="0" w:color="auto"/>
        <w:bottom w:val="none" w:sz="0" w:space="0" w:color="auto"/>
        <w:right w:val="none" w:sz="0" w:space="0" w:color="auto"/>
      </w:divBdr>
    </w:div>
    <w:div w:id="1041786148">
      <w:bodyDiv w:val="1"/>
      <w:marLeft w:val="0"/>
      <w:marRight w:val="0"/>
      <w:marTop w:val="0"/>
      <w:marBottom w:val="0"/>
      <w:divBdr>
        <w:top w:val="none" w:sz="0" w:space="0" w:color="auto"/>
        <w:left w:val="none" w:sz="0" w:space="0" w:color="auto"/>
        <w:bottom w:val="none" w:sz="0" w:space="0" w:color="auto"/>
        <w:right w:val="none" w:sz="0" w:space="0" w:color="auto"/>
      </w:divBdr>
    </w:div>
    <w:div w:id="1049569109">
      <w:bodyDiv w:val="1"/>
      <w:marLeft w:val="0"/>
      <w:marRight w:val="0"/>
      <w:marTop w:val="0"/>
      <w:marBottom w:val="0"/>
      <w:divBdr>
        <w:top w:val="none" w:sz="0" w:space="0" w:color="auto"/>
        <w:left w:val="none" w:sz="0" w:space="0" w:color="auto"/>
        <w:bottom w:val="none" w:sz="0" w:space="0" w:color="auto"/>
        <w:right w:val="none" w:sz="0" w:space="0" w:color="auto"/>
      </w:divBdr>
    </w:div>
    <w:div w:id="1051075200">
      <w:bodyDiv w:val="1"/>
      <w:marLeft w:val="0"/>
      <w:marRight w:val="0"/>
      <w:marTop w:val="0"/>
      <w:marBottom w:val="0"/>
      <w:divBdr>
        <w:top w:val="none" w:sz="0" w:space="0" w:color="auto"/>
        <w:left w:val="none" w:sz="0" w:space="0" w:color="auto"/>
        <w:bottom w:val="none" w:sz="0" w:space="0" w:color="auto"/>
        <w:right w:val="none" w:sz="0" w:space="0" w:color="auto"/>
      </w:divBdr>
    </w:div>
    <w:div w:id="1055811152">
      <w:bodyDiv w:val="1"/>
      <w:marLeft w:val="0"/>
      <w:marRight w:val="0"/>
      <w:marTop w:val="0"/>
      <w:marBottom w:val="0"/>
      <w:divBdr>
        <w:top w:val="none" w:sz="0" w:space="0" w:color="auto"/>
        <w:left w:val="none" w:sz="0" w:space="0" w:color="auto"/>
        <w:bottom w:val="none" w:sz="0" w:space="0" w:color="auto"/>
        <w:right w:val="none" w:sz="0" w:space="0" w:color="auto"/>
      </w:divBdr>
    </w:div>
    <w:div w:id="1056971915">
      <w:bodyDiv w:val="1"/>
      <w:marLeft w:val="0"/>
      <w:marRight w:val="0"/>
      <w:marTop w:val="0"/>
      <w:marBottom w:val="0"/>
      <w:divBdr>
        <w:top w:val="none" w:sz="0" w:space="0" w:color="auto"/>
        <w:left w:val="none" w:sz="0" w:space="0" w:color="auto"/>
        <w:bottom w:val="none" w:sz="0" w:space="0" w:color="auto"/>
        <w:right w:val="none" w:sz="0" w:space="0" w:color="auto"/>
      </w:divBdr>
    </w:div>
    <w:div w:id="1060249692">
      <w:bodyDiv w:val="1"/>
      <w:marLeft w:val="0"/>
      <w:marRight w:val="0"/>
      <w:marTop w:val="0"/>
      <w:marBottom w:val="0"/>
      <w:divBdr>
        <w:top w:val="none" w:sz="0" w:space="0" w:color="auto"/>
        <w:left w:val="none" w:sz="0" w:space="0" w:color="auto"/>
        <w:bottom w:val="none" w:sz="0" w:space="0" w:color="auto"/>
        <w:right w:val="none" w:sz="0" w:space="0" w:color="auto"/>
      </w:divBdr>
    </w:div>
    <w:div w:id="1099448867">
      <w:bodyDiv w:val="1"/>
      <w:marLeft w:val="0"/>
      <w:marRight w:val="0"/>
      <w:marTop w:val="0"/>
      <w:marBottom w:val="0"/>
      <w:divBdr>
        <w:top w:val="none" w:sz="0" w:space="0" w:color="auto"/>
        <w:left w:val="none" w:sz="0" w:space="0" w:color="auto"/>
        <w:bottom w:val="none" w:sz="0" w:space="0" w:color="auto"/>
        <w:right w:val="none" w:sz="0" w:space="0" w:color="auto"/>
      </w:divBdr>
    </w:div>
    <w:div w:id="1126314245">
      <w:bodyDiv w:val="1"/>
      <w:marLeft w:val="0"/>
      <w:marRight w:val="0"/>
      <w:marTop w:val="0"/>
      <w:marBottom w:val="0"/>
      <w:divBdr>
        <w:top w:val="none" w:sz="0" w:space="0" w:color="auto"/>
        <w:left w:val="none" w:sz="0" w:space="0" w:color="auto"/>
        <w:bottom w:val="none" w:sz="0" w:space="0" w:color="auto"/>
        <w:right w:val="none" w:sz="0" w:space="0" w:color="auto"/>
      </w:divBdr>
    </w:div>
    <w:div w:id="1137146329">
      <w:bodyDiv w:val="1"/>
      <w:marLeft w:val="0"/>
      <w:marRight w:val="0"/>
      <w:marTop w:val="0"/>
      <w:marBottom w:val="0"/>
      <w:divBdr>
        <w:top w:val="none" w:sz="0" w:space="0" w:color="auto"/>
        <w:left w:val="none" w:sz="0" w:space="0" w:color="auto"/>
        <w:bottom w:val="none" w:sz="0" w:space="0" w:color="auto"/>
        <w:right w:val="none" w:sz="0" w:space="0" w:color="auto"/>
      </w:divBdr>
    </w:div>
    <w:div w:id="1148791469">
      <w:bodyDiv w:val="1"/>
      <w:marLeft w:val="0"/>
      <w:marRight w:val="0"/>
      <w:marTop w:val="0"/>
      <w:marBottom w:val="0"/>
      <w:divBdr>
        <w:top w:val="none" w:sz="0" w:space="0" w:color="auto"/>
        <w:left w:val="none" w:sz="0" w:space="0" w:color="auto"/>
        <w:bottom w:val="none" w:sz="0" w:space="0" w:color="auto"/>
        <w:right w:val="none" w:sz="0" w:space="0" w:color="auto"/>
      </w:divBdr>
    </w:div>
    <w:div w:id="1176766448">
      <w:bodyDiv w:val="1"/>
      <w:marLeft w:val="0"/>
      <w:marRight w:val="0"/>
      <w:marTop w:val="0"/>
      <w:marBottom w:val="0"/>
      <w:divBdr>
        <w:top w:val="none" w:sz="0" w:space="0" w:color="auto"/>
        <w:left w:val="none" w:sz="0" w:space="0" w:color="auto"/>
        <w:bottom w:val="none" w:sz="0" w:space="0" w:color="auto"/>
        <w:right w:val="none" w:sz="0" w:space="0" w:color="auto"/>
      </w:divBdr>
    </w:div>
    <w:div w:id="1184903258">
      <w:bodyDiv w:val="1"/>
      <w:marLeft w:val="0"/>
      <w:marRight w:val="0"/>
      <w:marTop w:val="0"/>
      <w:marBottom w:val="0"/>
      <w:divBdr>
        <w:top w:val="none" w:sz="0" w:space="0" w:color="auto"/>
        <w:left w:val="none" w:sz="0" w:space="0" w:color="auto"/>
        <w:bottom w:val="none" w:sz="0" w:space="0" w:color="auto"/>
        <w:right w:val="none" w:sz="0" w:space="0" w:color="auto"/>
      </w:divBdr>
    </w:div>
    <w:div w:id="1193882538">
      <w:bodyDiv w:val="1"/>
      <w:marLeft w:val="0"/>
      <w:marRight w:val="0"/>
      <w:marTop w:val="0"/>
      <w:marBottom w:val="0"/>
      <w:divBdr>
        <w:top w:val="none" w:sz="0" w:space="0" w:color="auto"/>
        <w:left w:val="none" w:sz="0" w:space="0" w:color="auto"/>
        <w:bottom w:val="none" w:sz="0" w:space="0" w:color="auto"/>
        <w:right w:val="none" w:sz="0" w:space="0" w:color="auto"/>
      </w:divBdr>
    </w:div>
    <w:div w:id="1223635021">
      <w:bodyDiv w:val="1"/>
      <w:marLeft w:val="0"/>
      <w:marRight w:val="0"/>
      <w:marTop w:val="0"/>
      <w:marBottom w:val="0"/>
      <w:divBdr>
        <w:top w:val="none" w:sz="0" w:space="0" w:color="auto"/>
        <w:left w:val="none" w:sz="0" w:space="0" w:color="auto"/>
        <w:bottom w:val="none" w:sz="0" w:space="0" w:color="auto"/>
        <w:right w:val="none" w:sz="0" w:space="0" w:color="auto"/>
      </w:divBdr>
    </w:div>
    <w:div w:id="1233270588">
      <w:bodyDiv w:val="1"/>
      <w:marLeft w:val="0"/>
      <w:marRight w:val="0"/>
      <w:marTop w:val="0"/>
      <w:marBottom w:val="0"/>
      <w:divBdr>
        <w:top w:val="none" w:sz="0" w:space="0" w:color="auto"/>
        <w:left w:val="none" w:sz="0" w:space="0" w:color="auto"/>
        <w:bottom w:val="none" w:sz="0" w:space="0" w:color="auto"/>
        <w:right w:val="none" w:sz="0" w:space="0" w:color="auto"/>
      </w:divBdr>
    </w:div>
    <w:div w:id="1257207215">
      <w:bodyDiv w:val="1"/>
      <w:marLeft w:val="0"/>
      <w:marRight w:val="0"/>
      <w:marTop w:val="0"/>
      <w:marBottom w:val="0"/>
      <w:divBdr>
        <w:top w:val="none" w:sz="0" w:space="0" w:color="auto"/>
        <w:left w:val="none" w:sz="0" w:space="0" w:color="auto"/>
        <w:bottom w:val="none" w:sz="0" w:space="0" w:color="auto"/>
        <w:right w:val="none" w:sz="0" w:space="0" w:color="auto"/>
      </w:divBdr>
    </w:div>
    <w:div w:id="1271086012">
      <w:bodyDiv w:val="1"/>
      <w:marLeft w:val="0"/>
      <w:marRight w:val="0"/>
      <w:marTop w:val="0"/>
      <w:marBottom w:val="0"/>
      <w:divBdr>
        <w:top w:val="none" w:sz="0" w:space="0" w:color="auto"/>
        <w:left w:val="none" w:sz="0" w:space="0" w:color="auto"/>
        <w:bottom w:val="none" w:sz="0" w:space="0" w:color="auto"/>
        <w:right w:val="none" w:sz="0" w:space="0" w:color="auto"/>
      </w:divBdr>
    </w:div>
    <w:div w:id="1290284063">
      <w:bodyDiv w:val="1"/>
      <w:marLeft w:val="0"/>
      <w:marRight w:val="0"/>
      <w:marTop w:val="0"/>
      <w:marBottom w:val="0"/>
      <w:divBdr>
        <w:top w:val="none" w:sz="0" w:space="0" w:color="auto"/>
        <w:left w:val="none" w:sz="0" w:space="0" w:color="auto"/>
        <w:bottom w:val="none" w:sz="0" w:space="0" w:color="auto"/>
        <w:right w:val="none" w:sz="0" w:space="0" w:color="auto"/>
      </w:divBdr>
    </w:div>
    <w:div w:id="1328552931">
      <w:bodyDiv w:val="1"/>
      <w:marLeft w:val="0"/>
      <w:marRight w:val="0"/>
      <w:marTop w:val="0"/>
      <w:marBottom w:val="0"/>
      <w:divBdr>
        <w:top w:val="none" w:sz="0" w:space="0" w:color="auto"/>
        <w:left w:val="none" w:sz="0" w:space="0" w:color="auto"/>
        <w:bottom w:val="none" w:sz="0" w:space="0" w:color="auto"/>
        <w:right w:val="none" w:sz="0" w:space="0" w:color="auto"/>
      </w:divBdr>
    </w:div>
    <w:div w:id="1336611585">
      <w:bodyDiv w:val="1"/>
      <w:marLeft w:val="0"/>
      <w:marRight w:val="0"/>
      <w:marTop w:val="0"/>
      <w:marBottom w:val="0"/>
      <w:divBdr>
        <w:top w:val="none" w:sz="0" w:space="0" w:color="auto"/>
        <w:left w:val="none" w:sz="0" w:space="0" w:color="auto"/>
        <w:bottom w:val="none" w:sz="0" w:space="0" w:color="auto"/>
        <w:right w:val="none" w:sz="0" w:space="0" w:color="auto"/>
      </w:divBdr>
    </w:div>
    <w:div w:id="1343778670">
      <w:bodyDiv w:val="1"/>
      <w:marLeft w:val="0"/>
      <w:marRight w:val="0"/>
      <w:marTop w:val="0"/>
      <w:marBottom w:val="0"/>
      <w:divBdr>
        <w:top w:val="none" w:sz="0" w:space="0" w:color="auto"/>
        <w:left w:val="none" w:sz="0" w:space="0" w:color="auto"/>
        <w:bottom w:val="none" w:sz="0" w:space="0" w:color="auto"/>
        <w:right w:val="none" w:sz="0" w:space="0" w:color="auto"/>
      </w:divBdr>
    </w:div>
    <w:div w:id="1343972880">
      <w:bodyDiv w:val="1"/>
      <w:marLeft w:val="0"/>
      <w:marRight w:val="0"/>
      <w:marTop w:val="0"/>
      <w:marBottom w:val="0"/>
      <w:divBdr>
        <w:top w:val="none" w:sz="0" w:space="0" w:color="auto"/>
        <w:left w:val="none" w:sz="0" w:space="0" w:color="auto"/>
        <w:bottom w:val="none" w:sz="0" w:space="0" w:color="auto"/>
        <w:right w:val="none" w:sz="0" w:space="0" w:color="auto"/>
      </w:divBdr>
    </w:div>
    <w:div w:id="1393576049">
      <w:bodyDiv w:val="1"/>
      <w:marLeft w:val="0"/>
      <w:marRight w:val="0"/>
      <w:marTop w:val="0"/>
      <w:marBottom w:val="0"/>
      <w:divBdr>
        <w:top w:val="none" w:sz="0" w:space="0" w:color="auto"/>
        <w:left w:val="none" w:sz="0" w:space="0" w:color="auto"/>
        <w:bottom w:val="none" w:sz="0" w:space="0" w:color="auto"/>
        <w:right w:val="none" w:sz="0" w:space="0" w:color="auto"/>
      </w:divBdr>
    </w:div>
    <w:div w:id="1398934185">
      <w:bodyDiv w:val="1"/>
      <w:marLeft w:val="0"/>
      <w:marRight w:val="0"/>
      <w:marTop w:val="0"/>
      <w:marBottom w:val="0"/>
      <w:divBdr>
        <w:top w:val="none" w:sz="0" w:space="0" w:color="auto"/>
        <w:left w:val="none" w:sz="0" w:space="0" w:color="auto"/>
        <w:bottom w:val="none" w:sz="0" w:space="0" w:color="auto"/>
        <w:right w:val="none" w:sz="0" w:space="0" w:color="auto"/>
      </w:divBdr>
    </w:div>
    <w:div w:id="1422070886">
      <w:bodyDiv w:val="1"/>
      <w:marLeft w:val="0"/>
      <w:marRight w:val="0"/>
      <w:marTop w:val="0"/>
      <w:marBottom w:val="0"/>
      <w:divBdr>
        <w:top w:val="none" w:sz="0" w:space="0" w:color="auto"/>
        <w:left w:val="none" w:sz="0" w:space="0" w:color="auto"/>
        <w:bottom w:val="none" w:sz="0" w:space="0" w:color="auto"/>
        <w:right w:val="none" w:sz="0" w:space="0" w:color="auto"/>
      </w:divBdr>
    </w:div>
    <w:div w:id="1437477747">
      <w:bodyDiv w:val="1"/>
      <w:marLeft w:val="0"/>
      <w:marRight w:val="0"/>
      <w:marTop w:val="0"/>
      <w:marBottom w:val="0"/>
      <w:divBdr>
        <w:top w:val="none" w:sz="0" w:space="0" w:color="auto"/>
        <w:left w:val="none" w:sz="0" w:space="0" w:color="auto"/>
        <w:bottom w:val="none" w:sz="0" w:space="0" w:color="auto"/>
        <w:right w:val="none" w:sz="0" w:space="0" w:color="auto"/>
      </w:divBdr>
    </w:div>
    <w:div w:id="1486120416">
      <w:bodyDiv w:val="1"/>
      <w:marLeft w:val="0"/>
      <w:marRight w:val="0"/>
      <w:marTop w:val="0"/>
      <w:marBottom w:val="0"/>
      <w:divBdr>
        <w:top w:val="none" w:sz="0" w:space="0" w:color="auto"/>
        <w:left w:val="none" w:sz="0" w:space="0" w:color="auto"/>
        <w:bottom w:val="none" w:sz="0" w:space="0" w:color="auto"/>
        <w:right w:val="none" w:sz="0" w:space="0" w:color="auto"/>
      </w:divBdr>
    </w:div>
    <w:div w:id="1508250044">
      <w:bodyDiv w:val="1"/>
      <w:marLeft w:val="0"/>
      <w:marRight w:val="0"/>
      <w:marTop w:val="0"/>
      <w:marBottom w:val="0"/>
      <w:divBdr>
        <w:top w:val="none" w:sz="0" w:space="0" w:color="auto"/>
        <w:left w:val="none" w:sz="0" w:space="0" w:color="auto"/>
        <w:bottom w:val="none" w:sz="0" w:space="0" w:color="auto"/>
        <w:right w:val="none" w:sz="0" w:space="0" w:color="auto"/>
      </w:divBdr>
    </w:div>
    <w:div w:id="1508515764">
      <w:bodyDiv w:val="1"/>
      <w:marLeft w:val="0"/>
      <w:marRight w:val="0"/>
      <w:marTop w:val="0"/>
      <w:marBottom w:val="0"/>
      <w:divBdr>
        <w:top w:val="none" w:sz="0" w:space="0" w:color="auto"/>
        <w:left w:val="none" w:sz="0" w:space="0" w:color="auto"/>
        <w:bottom w:val="none" w:sz="0" w:space="0" w:color="auto"/>
        <w:right w:val="none" w:sz="0" w:space="0" w:color="auto"/>
      </w:divBdr>
    </w:div>
    <w:div w:id="1532379109">
      <w:bodyDiv w:val="1"/>
      <w:marLeft w:val="0"/>
      <w:marRight w:val="0"/>
      <w:marTop w:val="0"/>
      <w:marBottom w:val="0"/>
      <w:divBdr>
        <w:top w:val="none" w:sz="0" w:space="0" w:color="auto"/>
        <w:left w:val="none" w:sz="0" w:space="0" w:color="auto"/>
        <w:bottom w:val="none" w:sz="0" w:space="0" w:color="auto"/>
        <w:right w:val="none" w:sz="0" w:space="0" w:color="auto"/>
      </w:divBdr>
    </w:div>
    <w:div w:id="1557274826">
      <w:bodyDiv w:val="1"/>
      <w:marLeft w:val="0"/>
      <w:marRight w:val="0"/>
      <w:marTop w:val="0"/>
      <w:marBottom w:val="0"/>
      <w:divBdr>
        <w:top w:val="none" w:sz="0" w:space="0" w:color="auto"/>
        <w:left w:val="none" w:sz="0" w:space="0" w:color="auto"/>
        <w:bottom w:val="none" w:sz="0" w:space="0" w:color="auto"/>
        <w:right w:val="none" w:sz="0" w:space="0" w:color="auto"/>
      </w:divBdr>
    </w:div>
    <w:div w:id="1591353722">
      <w:bodyDiv w:val="1"/>
      <w:marLeft w:val="0"/>
      <w:marRight w:val="0"/>
      <w:marTop w:val="0"/>
      <w:marBottom w:val="0"/>
      <w:divBdr>
        <w:top w:val="none" w:sz="0" w:space="0" w:color="auto"/>
        <w:left w:val="none" w:sz="0" w:space="0" w:color="auto"/>
        <w:bottom w:val="none" w:sz="0" w:space="0" w:color="auto"/>
        <w:right w:val="none" w:sz="0" w:space="0" w:color="auto"/>
      </w:divBdr>
    </w:div>
    <w:div w:id="1595016018">
      <w:bodyDiv w:val="1"/>
      <w:marLeft w:val="0"/>
      <w:marRight w:val="0"/>
      <w:marTop w:val="0"/>
      <w:marBottom w:val="0"/>
      <w:divBdr>
        <w:top w:val="none" w:sz="0" w:space="0" w:color="auto"/>
        <w:left w:val="none" w:sz="0" w:space="0" w:color="auto"/>
        <w:bottom w:val="none" w:sz="0" w:space="0" w:color="auto"/>
        <w:right w:val="none" w:sz="0" w:space="0" w:color="auto"/>
      </w:divBdr>
    </w:div>
    <w:div w:id="1645233994">
      <w:bodyDiv w:val="1"/>
      <w:marLeft w:val="0"/>
      <w:marRight w:val="0"/>
      <w:marTop w:val="0"/>
      <w:marBottom w:val="0"/>
      <w:divBdr>
        <w:top w:val="none" w:sz="0" w:space="0" w:color="auto"/>
        <w:left w:val="none" w:sz="0" w:space="0" w:color="auto"/>
        <w:bottom w:val="none" w:sz="0" w:space="0" w:color="auto"/>
        <w:right w:val="none" w:sz="0" w:space="0" w:color="auto"/>
      </w:divBdr>
    </w:div>
    <w:div w:id="1651714014">
      <w:bodyDiv w:val="1"/>
      <w:marLeft w:val="0"/>
      <w:marRight w:val="0"/>
      <w:marTop w:val="0"/>
      <w:marBottom w:val="0"/>
      <w:divBdr>
        <w:top w:val="none" w:sz="0" w:space="0" w:color="auto"/>
        <w:left w:val="none" w:sz="0" w:space="0" w:color="auto"/>
        <w:bottom w:val="none" w:sz="0" w:space="0" w:color="auto"/>
        <w:right w:val="none" w:sz="0" w:space="0" w:color="auto"/>
      </w:divBdr>
    </w:div>
    <w:div w:id="1719669973">
      <w:bodyDiv w:val="1"/>
      <w:marLeft w:val="0"/>
      <w:marRight w:val="0"/>
      <w:marTop w:val="0"/>
      <w:marBottom w:val="0"/>
      <w:divBdr>
        <w:top w:val="none" w:sz="0" w:space="0" w:color="auto"/>
        <w:left w:val="none" w:sz="0" w:space="0" w:color="auto"/>
        <w:bottom w:val="none" w:sz="0" w:space="0" w:color="auto"/>
        <w:right w:val="none" w:sz="0" w:space="0" w:color="auto"/>
      </w:divBdr>
    </w:div>
    <w:div w:id="1738629266">
      <w:bodyDiv w:val="1"/>
      <w:marLeft w:val="0"/>
      <w:marRight w:val="0"/>
      <w:marTop w:val="0"/>
      <w:marBottom w:val="0"/>
      <w:divBdr>
        <w:top w:val="none" w:sz="0" w:space="0" w:color="auto"/>
        <w:left w:val="none" w:sz="0" w:space="0" w:color="auto"/>
        <w:bottom w:val="none" w:sz="0" w:space="0" w:color="auto"/>
        <w:right w:val="none" w:sz="0" w:space="0" w:color="auto"/>
      </w:divBdr>
    </w:div>
    <w:div w:id="1778518536">
      <w:bodyDiv w:val="1"/>
      <w:marLeft w:val="0"/>
      <w:marRight w:val="0"/>
      <w:marTop w:val="0"/>
      <w:marBottom w:val="0"/>
      <w:divBdr>
        <w:top w:val="none" w:sz="0" w:space="0" w:color="auto"/>
        <w:left w:val="none" w:sz="0" w:space="0" w:color="auto"/>
        <w:bottom w:val="none" w:sz="0" w:space="0" w:color="auto"/>
        <w:right w:val="none" w:sz="0" w:space="0" w:color="auto"/>
      </w:divBdr>
    </w:div>
    <w:div w:id="1838691607">
      <w:bodyDiv w:val="1"/>
      <w:marLeft w:val="0"/>
      <w:marRight w:val="0"/>
      <w:marTop w:val="0"/>
      <w:marBottom w:val="0"/>
      <w:divBdr>
        <w:top w:val="none" w:sz="0" w:space="0" w:color="auto"/>
        <w:left w:val="none" w:sz="0" w:space="0" w:color="auto"/>
        <w:bottom w:val="none" w:sz="0" w:space="0" w:color="auto"/>
        <w:right w:val="none" w:sz="0" w:space="0" w:color="auto"/>
      </w:divBdr>
    </w:div>
    <w:div w:id="1839029573">
      <w:bodyDiv w:val="1"/>
      <w:marLeft w:val="0"/>
      <w:marRight w:val="0"/>
      <w:marTop w:val="0"/>
      <w:marBottom w:val="0"/>
      <w:divBdr>
        <w:top w:val="none" w:sz="0" w:space="0" w:color="auto"/>
        <w:left w:val="none" w:sz="0" w:space="0" w:color="auto"/>
        <w:bottom w:val="none" w:sz="0" w:space="0" w:color="auto"/>
        <w:right w:val="none" w:sz="0" w:space="0" w:color="auto"/>
      </w:divBdr>
    </w:div>
    <w:div w:id="1864173272">
      <w:bodyDiv w:val="1"/>
      <w:marLeft w:val="0"/>
      <w:marRight w:val="0"/>
      <w:marTop w:val="0"/>
      <w:marBottom w:val="0"/>
      <w:divBdr>
        <w:top w:val="none" w:sz="0" w:space="0" w:color="auto"/>
        <w:left w:val="none" w:sz="0" w:space="0" w:color="auto"/>
        <w:bottom w:val="none" w:sz="0" w:space="0" w:color="auto"/>
        <w:right w:val="none" w:sz="0" w:space="0" w:color="auto"/>
      </w:divBdr>
    </w:div>
    <w:div w:id="1868131677">
      <w:bodyDiv w:val="1"/>
      <w:marLeft w:val="0"/>
      <w:marRight w:val="0"/>
      <w:marTop w:val="0"/>
      <w:marBottom w:val="0"/>
      <w:divBdr>
        <w:top w:val="none" w:sz="0" w:space="0" w:color="auto"/>
        <w:left w:val="none" w:sz="0" w:space="0" w:color="auto"/>
        <w:bottom w:val="none" w:sz="0" w:space="0" w:color="auto"/>
        <w:right w:val="none" w:sz="0" w:space="0" w:color="auto"/>
      </w:divBdr>
    </w:div>
    <w:div w:id="1870143893">
      <w:bodyDiv w:val="1"/>
      <w:marLeft w:val="0"/>
      <w:marRight w:val="0"/>
      <w:marTop w:val="0"/>
      <w:marBottom w:val="0"/>
      <w:divBdr>
        <w:top w:val="none" w:sz="0" w:space="0" w:color="auto"/>
        <w:left w:val="none" w:sz="0" w:space="0" w:color="auto"/>
        <w:bottom w:val="none" w:sz="0" w:space="0" w:color="auto"/>
        <w:right w:val="none" w:sz="0" w:space="0" w:color="auto"/>
      </w:divBdr>
    </w:div>
    <w:div w:id="1880779575">
      <w:bodyDiv w:val="1"/>
      <w:marLeft w:val="0"/>
      <w:marRight w:val="0"/>
      <w:marTop w:val="0"/>
      <w:marBottom w:val="0"/>
      <w:divBdr>
        <w:top w:val="none" w:sz="0" w:space="0" w:color="auto"/>
        <w:left w:val="none" w:sz="0" w:space="0" w:color="auto"/>
        <w:bottom w:val="none" w:sz="0" w:space="0" w:color="auto"/>
        <w:right w:val="none" w:sz="0" w:space="0" w:color="auto"/>
      </w:divBdr>
    </w:div>
    <w:div w:id="1928229099">
      <w:bodyDiv w:val="1"/>
      <w:marLeft w:val="0"/>
      <w:marRight w:val="0"/>
      <w:marTop w:val="0"/>
      <w:marBottom w:val="0"/>
      <w:divBdr>
        <w:top w:val="none" w:sz="0" w:space="0" w:color="auto"/>
        <w:left w:val="none" w:sz="0" w:space="0" w:color="auto"/>
        <w:bottom w:val="none" w:sz="0" w:space="0" w:color="auto"/>
        <w:right w:val="none" w:sz="0" w:space="0" w:color="auto"/>
      </w:divBdr>
    </w:div>
    <w:div w:id="1943567640">
      <w:bodyDiv w:val="1"/>
      <w:marLeft w:val="0"/>
      <w:marRight w:val="0"/>
      <w:marTop w:val="0"/>
      <w:marBottom w:val="0"/>
      <w:divBdr>
        <w:top w:val="none" w:sz="0" w:space="0" w:color="auto"/>
        <w:left w:val="none" w:sz="0" w:space="0" w:color="auto"/>
        <w:bottom w:val="none" w:sz="0" w:space="0" w:color="auto"/>
        <w:right w:val="none" w:sz="0" w:space="0" w:color="auto"/>
      </w:divBdr>
    </w:div>
    <w:div w:id="1948392209">
      <w:bodyDiv w:val="1"/>
      <w:marLeft w:val="0"/>
      <w:marRight w:val="0"/>
      <w:marTop w:val="0"/>
      <w:marBottom w:val="0"/>
      <w:divBdr>
        <w:top w:val="none" w:sz="0" w:space="0" w:color="auto"/>
        <w:left w:val="none" w:sz="0" w:space="0" w:color="auto"/>
        <w:bottom w:val="none" w:sz="0" w:space="0" w:color="auto"/>
        <w:right w:val="none" w:sz="0" w:space="0" w:color="auto"/>
      </w:divBdr>
    </w:div>
    <w:div w:id="1955869404">
      <w:bodyDiv w:val="1"/>
      <w:marLeft w:val="0"/>
      <w:marRight w:val="0"/>
      <w:marTop w:val="0"/>
      <w:marBottom w:val="0"/>
      <w:divBdr>
        <w:top w:val="none" w:sz="0" w:space="0" w:color="auto"/>
        <w:left w:val="none" w:sz="0" w:space="0" w:color="auto"/>
        <w:bottom w:val="none" w:sz="0" w:space="0" w:color="auto"/>
        <w:right w:val="none" w:sz="0" w:space="0" w:color="auto"/>
      </w:divBdr>
    </w:div>
    <w:div w:id="1962102092">
      <w:bodyDiv w:val="1"/>
      <w:marLeft w:val="0"/>
      <w:marRight w:val="0"/>
      <w:marTop w:val="0"/>
      <w:marBottom w:val="0"/>
      <w:divBdr>
        <w:top w:val="none" w:sz="0" w:space="0" w:color="auto"/>
        <w:left w:val="none" w:sz="0" w:space="0" w:color="auto"/>
        <w:bottom w:val="none" w:sz="0" w:space="0" w:color="auto"/>
        <w:right w:val="none" w:sz="0" w:space="0" w:color="auto"/>
      </w:divBdr>
    </w:div>
    <w:div w:id="1969966814">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82733910">
      <w:bodyDiv w:val="1"/>
      <w:marLeft w:val="0"/>
      <w:marRight w:val="0"/>
      <w:marTop w:val="0"/>
      <w:marBottom w:val="0"/>
      <w:divBdr>
        <w:top w:val="none" w:sz="0" w:space="0" w:color="auto"/>
        <w:left w:val="none" w:sz="0" w:space="0" w:color="auto"/>
        <w:bottom w:val="none" w:sz="0" w:space="0" w:color="auto"/>
        <w:right w:val="none" w:sz="0" w:space="0" w:color="auto"/>
      </w:divBdr>
    </w:div>
    <w:div w:id="2013869729">
      <w:bodyDiv w:val="1"/>
      <w:marLeft w:val="0"/>
      <w:marRight w:val="0"/>
      <w:marTop w:val="0"/>
      <w:marBottom w:val="0"/>
      <w:divBdr>
        <w:top w:val="none" w:sz="0" w:space="0" w:color="auto"/>
        <w:left w:val="none" w:sz="0" w:space="0" w:color="auto"/>
        <w:bottom w:val="none" w:sz="0" w:space="0" w:color="auto"/>
        <w:right w:val="none" w:sz="0" w:space="0" w:color="auto"/>
      </w:divBdr>
    </w:div>
    <w:div w:id="2017417784">
      <w:bodyDiv w:val="1"/>
      <w:marLeft w:val="0"/>
      <w:marRight w:val="0"/>
      <w:marTop w:val="0"/>
      <w:marBottom w:val="0"/>
      <w:divBdr>
        <w:top w:val="none" w:sz="0" w:space="0" w:color="auto"/>
        <w:left w:val="none" w:sz="0" w:space="0" w:color="auto"/>
        <w:bottom w:val="none" w:sz="0" w:space="0" w:color="auto"/>
        <w:right w:val="none" w:sz="0" w:space="0" w:color="auto"/>
      </w:divBdr>
    </w:div>
    <w:div w:id="2036222627">
      <w:bodyDiv w:val="1"/>
      <w:marLeft w:val="0"/>
      <w:marRight w:val="0"/>
      <w:marTop w:val="0"/>
      <w:marBottom w:val="0"/>
      <w:divBdr>
        <w:top w:val="none" w:sz="0" w:space="0" w:color="auto"/>
        <w:left w:val="none" w:sz="0" w:space="0" w:color="auto"/>
        <w:bottom w:val="none" w:sz="0" w:space="0" w:color="auto"/>
        <w:right w:val="none" w:sz="0" w:space="0" w:color="auto"/>
      </w:divBdr>
    </w:div>
    <w:div w:id="2041516752">
      <w:bodyDiv w:val="1"/>
      <w:marLeft w:val="0"/>
      <w:marRight w:val="0"/>
      <w:marTop w:val="0"/>
      <w:marBottom w:val="0"/>
      <w:divBdr>
        <w:top w:val="none" w:sz="0" w:space="0" w:color="auto"/>
        <w:left w:val="none" w:sz="0" w:space="0" w:color="auto"/>
        <w:bottom w:val="none" w:sz="0" w:space="0" w:color="auto"/>
        <w:right w:val="none" w:sz="0" w:space="0" w:color="auto"/>
      </w:divBdr>
    </w:div>
    <w:div w:id="2043434092">
      <w:bodyDiv w:val="1"/>
      <w:marLeft w:val="0"/>
      <w:marRight w:val="0"/>
      <w:marTop w:val="0"/>
      <w:marBottom w:val="0"/>
      <w:divBdr>
        <w:top w:val="none" w:sz="0" w:space="0" w:color="auto"/>
        <w:left w:val="none" w:sz="0" w:space="0" w:color="auto"/>
        <w:bottom w:val="none" w:sz="0" w:space="0" w:color="auto"/>
        <w:right w:val="none" w:sz="0" w:space="0" w:color="auto"/>
      </w:divBdr>
    </w:div>
    <w:div w:id="2078744825">
      <w:bodyDiv w:val="1"/>
      <w:marLeft w:val="0"/>
      <w:marRight w:val="0"/>
      <w:marTop w:val="0"/>
      <w:marBottom w:val="0"/>
      <w:divBdr>
        <w:top w:val="none" w:sz="0" w:space="0" w:color="auto"/>
        <w:left w:val="none" w:sz="0" w:space="0" w:color="auto"/>
        <w:bottom w:val="none" w:sz="0" w:space="0" w:color="auto"/>
        <w:right w:val="none" w:sz="0" w:space="0" w:color="auto"/>
      </w:divBdr>
    </w:div>
    <w:div w:id="2082824737">
      <w:bodyDiv w:val="1"/>
      <w:marLeft w:val="0"/>
      <w:marRight w:val="0"/>
      <w:marTop w:val="0"/>
      <w:marBottom w:val="0"/>
      <w:divBdr>
        <w:top w:val="none" w:sz="0" w:space="0" w:color="auto"/>
        <w:left w:val="none" w:sz="0" w:space="0" w:color="auto"/>
        <w:bottom w:val="none" w:sz="0" w:space="0" w:color="auto"/>
        <w:right w:val="none" w:sz="0" w:space="0" w:color="auto"/>
      </w:divBdr>
    </w:div>
    <w:div w:id="2085300562">
      <w:bodyDiv w:val="1"/>
      <w:marLeft w:val="0"/>
      <w:marRight w:val="0"/>
      <w:marTop w:val="0"/>
      <w:marBottom w:val="0"/>
      <w:divBdr>
        <w:top w:val="none" w:sz="0" w:space="0" w:color="auto"/>
        <w:left w:val="none" w:sz="0" w:space="0" w:color="auto"/>
        <w:bottom w:val="none" w:sz="0" w:space="0" w:color="auto"/>
        <w:right w:val="none" w:sz="0" w:space="0" w:color="auto"/>
      </w:divBdr>
    </w:div>
    <w:div w:id="208772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s://www.publicscontratcs.cm/"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rmp.cm/" TargetMode="External"/><Relationship Id="rId25" Type="http://schemas.openxmlformats.org/officeDocument/2006/relationships/hyperlink" Target="https://www.marchespublics.c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jpeg"/><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header" Target="header8.xml"/><Relationship Id="rId28" Type="http://schemas.openxmlformats.org/officeDocument/2006/relationships/hyperlink" Target="http://www.camgovca.cm/fr/operations-certicats.html" TargetMode="Externa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eader" Target="header7.xml"/><Relationship Id="rId27" Type="http://schemas.openxmlformats.org/officeDocument/2006/relationships/hyperlink" Target="http://www.camgovca.cm/" TargetMode="External"/><Relationship Id="rId30" Type="http://schemas.openxmlformats.org/officeDocument/2006/relationships/header" Target="header10.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60300-2888-4D56-98DB-A4A6E533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5227</TotalTime>
  <Pages>80</Pages>
  <Words>24328</Words>
  <Characters>133809</Characters>
  <Application>Microsoft Office Word</Application>
  <DocSecurity>0</DocSecurity>
  <Lines>1115</Lines>
  <Paragraphs>315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RASTOM</dc:creator>
  <cp:keywords/>
  <dc:description/>
  <cp:lastModifiedBy>ABDOULLAY TOUKOUR</cp:lastModifiedBy>
  <cp:revision>25</cp:revision>
  <cp:lastPrinted>2025-06-20T16:58:00Z</cp:lastPrinted>
  <dcterms:created xsi:type="dcterms:W3CDTF">2021-02-15T09:32:00Z</dcterms:created>
  <dcterms:modified xsi:type="dcterms:W3CDTF">2025-06-20T17:18:00Z</dcterms:modified>
</cp:coreProperties>
</file>